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E62D6" w14:textId="77777777" w:rsidR="00000000" w:rsidRDefault="005C0B7E">
      <w:pPr>
        <w:pStyle w:val="Heading1"/>
        <w:rPr>
          <w:rFonts w:eastAsia="Times New Roman"/>
        </w:rPr>
      </w:pPr>
      <w:bookmarkStart w:id="0" w:name="_GoBack"/>
      <w:bookmarkEnd w:id="0"/>
      <w:r>
        <w:rPr>
          <w:rFonts w:eastAsia="Times New Roman"/>
        </w:rPr>
        <w:t>Technical Design Document – File Search</w:t>
      </w:r>
    </w:p>
    <w:p w14:paraId="4FD27B51" w14:textId="77777777" w:rsidR="00000000" w:rsidRDefault="005C0B7E">
      <w:pPr>
        <w:pStyle w:val="Heading1"/>
        <w:ind w:left="7200"/>
        <w:rPr>
          <w:sz w:val="18"/>
          <w:szCs w:val="18"/>
        </w:rPr>
      </w:pPr>
      <w:proofErr w:type="gramStart"/>
      <w:r>
        <w:rPr>
          <w:sz w:val="18"/>
          <w:szCs w:val="18"/>
        </w:rPr>
        <w:t>Author :</w:t>
      </w:r>
      <w:proofErr w:type="gramEnd"/>
      <w:r>
        <w:rPr>
          <w:sz w:val="18"/>
          <w:szCs w:val="18"/>
        </w:rPr>
        <w:t xml:space="preserve">  Anil </w:t>
      </w:r>
      <w:proofErr w:type="spellStart"/>
      <w:r>
        <w:rPr>
          <w:sz w:val="18"/>
          <w:szCs w:val="18"/>
        </w:rPr>
        <w:t>Adusumalli</w:t>
      </w:r>
      <w:proofErr w:type="spellEnd"/>
    </w:p>
    <w:p w14:paraId="58D1A884" w14:textId="77777777" w:rsidR="00000000" w:rsidRDefault="005C0B7E">
      <w:pPr>
        <w:pStyle w:val="Heading1"/>
        <w:ind w:left="7200"/>
        <w:rPr>
          <w:sz w:val="18"/>
          <w:szCs w:val="18"/>
        </w:rPr>
      </w:pPr>
      <w:proofErr w:type="gramStart"/>
      <w:r>
        <w:rPr>
          <w:sz w:val="18"/>
          <w:szCs w:val="18"/>
        </w:rPr>
        <w:t>Date :</w:t>
      </w:r>
      <w:proofErr w:type="gramEnd"/>
      <w:r>
        <w:rPr>
          <w:sz w:val="18"/>
          <w:szCs w:val="18"/>
        </w:rPr>
        <w:t xml:space="preserve"> 14/03/2020</w:t>
      </w:r>
    </w:p>
    <w:p w14:paraId="7E3AC4D6" w14:textId="77777777" w:rsidR="00000000" w:rsidRDefault="005C0B7E">
      <w:pPr>
        <w:pStyle w:val="Heading1"/>
        <w:ind w:left="7200"/>
        <w:rPr>
          <w:sz w:val="18"/>
          <w:szCs w:val="18"/>
        </w:rPr>
      </w:pPr>
      <w:r>
        <w:rPr>
          <w:sz w:val="18"/>
          <w:szCs w:val="18"/>
        </w:rPr>
        <w:t>Version:1.0</w:t>
      </w:r>
    </w:p>
    <w:p w14:paraId="2F9E53BC" w14:textId="77777777" w:rsidR="00000000" w:rsidRDefault="005C0B7E">
      <w:pPr>
        <w:jc w:val="center"/>
        <w:rPr>
          <w:rFonts w:eastAsia="Times New Roman"/>
          <w:sz w:val="18"/>
          <w:szCs w:val="18"/>
        </w:rPr>
      </w:pPr>
      <w:r>
        <w:rPr>
          <w:rFonts w:eastAsia="Times New Roman"/>
          <w:sz w:val="18"/>
          <w:szCs w:val="18"/>
        </w:rPr>
        <w:pict w14:anchorId="63EA18EA">
          <v:rect id="_x0000_i1025" style="width:704.65pt;height:1pt" o:hralign="center" o:hrstd="t" o:hr="t" fillcolor="#a0a0a0" stroked="f"/>
        </w:pict>
      </w:r>
    </w:p>
    <w:p w14:paraId="67FF0EDD" w14:textId="77777777" w:rsidR="00000000" w:rsidRDefault="005C0B7E">
      <w:pPr>
        <w:pStyle w:val="NormalWeb"/>
      </w:pPr>
    </w:p>
    <w:p w14:paraId="3EEA1DA2" w14:textId="77777777" w:rsidR="00000000" w:rsidRDefault="005C0B7E">
      <w:pPr>
        <w:numPr>
          <w:ilvl w:val="0"/>
          <w:numId w:val="1"/>
        </w:numPr>
        <w:spacing w:before="100" w:beforeAutospacing="1" w:after="100" w:afterAutospacing="1"/>
        <w:divId w:val="365641328"/>
        <w:rPr>
          <w:rFonts w:eastAsia="Times New Roman"/>
        </w:rPr>
      </w:pPr>
      <w:r>
        <w:rPr>
          <w:rStyle w:val="tocoutline"/>
          <w:rFonts w:eastAsia="Times New Roman"/>
        </w:rPr>
        <w:t>1</w:t>
      </w:r>
      <w:r>
        <w:rPr>
          <w:rFonts w:eastAsia="Times New Roman"/>
        </w:rPr>
        <w:t xml:space="preserve"> </w:t>
      </w:r>
      <w:hyperlink w:anchor="id-.IDDDocument-CreateDocumentvSprint12" w:history="1">
        <w:r>
          <w:rPr>
            <w:rStyle w:val="Hyperlink"/>
            <w:rFonts w:eastAsia="Times New Roman"/>
          </w:rPr>
          <w:t>Purpose</w:t>
        </w:r>
      </w:hyperlink>
    </w:p>
    <w:p w14:paraId="367FB887" w14:textId="77777777" w:rsidR="00000000" w:rsidRDefault="005C0B7E">
      <w:pPr>
        <w:numPr>
          <w:ilvl w:val="0"/>
          <w:numId w:val="1"/>
        </w:numPr>
        <w:spacing w:before="100" w:beforeAutospacing="1" w:after="100" w:afterAutospacing="1"/>
        <w:divId w:val="365641328"/>
        <w:rPr>
          <w:rFonts w:eastAsia="Times New Roman"/>
        </w:rPr>
      </w:pPr>
      <w:r>
        <w:rPr>
          <w:rStyle w:val="tocoutline"/>
          <w:rFonts w:eastAsia="Times New Roman"/>
        </w:rPr>
        <w:t>2</w:t>
      </w:r>
      <w:r>
        <w:rPr>
          <w:rFonts w:eastAsia="Times New Roman"/>
        </w:rPr>
        <w:t xml:space="preserve"> </w:t>
      </w:r>
      <w:hyperlink w:anchor="id-.IDDDocument-CreateDocumentvSprint12" w:history="1">
        <w:r>
          <w:rPr>
            <w:rStyle w:val="Hyperlink"/>
            <w:rFonts w:eastAsia="Times New Roman"/>
          </w:rPr>
          <w:t>Objectives</w:t>
        </w:r>
      </w:hyperlink>
    </w:p>
    <w:p w14:paraId="5CD6E35D" w14:textId="77777777" w:rsidR="00000000" w:rsidRDefault="005C0B7E">
      <w:pPr>
        <w:numPr>
          <w:ilvl w:val="0"/>
          <w:numId w:val="1"/>
        </w:numPr>
        <w:spacing w:before="100" w:beforeAutospacing="1" w:after="100" w:afterAutospacing="1"/>
        <w:divId w:val="365641328"/>
        <w:rPr>
          <w:rFonts w:eastAsia="Times New Roman"/>
        </w:rPr>
      </w:pPr>
      <w:r>
        <w:rPr>
          <w:rStyle w:val="tocoutline"/>
          <w:rFonts w:eastAsia="Times New Roman"/>
        </w:rPr>
        <w:t>3</w:t>
      </w:r>
      <w:r>
        <w:rPr>
          <w:rFonts w:eastAsia="Times New Roman"/>
        </w:rPr>
        <w:t xml:space="preserve"> </w:t>
      </w:r>
      <w:hyperlink w:anchor="id-.IDDDocument-CreateDocumentvSprint12" w:history="1">
        <w:r>
          <w:rPr>
            <w:rStyle w:val="Hyperlink"/>
            <w:rFonts w:eastAsia="Times New Roman"/>
          </w:rPr>
          <w:t>Interface Version to Design Document matrix</w:t>
        </w:r>
      </w:hyperlink>
    </w:p>
    <w:p w14:paraId="3ADD5C33" w14:textId="77777777" w:rsidR="00000000" w:rsidRDefault="005C0B7E">
      <w:pPr>
        <w:numPr>
          <w:ilvl w:val="0"/>
          <w:numId w:val="1"/>
        </w:numPr>
        <w:spacing w:before="100" w:beforeAutospacing="1" w:after="100" w:afterAutospacing="1"/>
        <w:divId w:val="365641328"/>
        <w:rPr>
          <w:rFonts w:eastAsia="Times New Roman"/>
        </w:rPr>
      </w:pPr>
      <w:r>
        <w:rPr>
          <w:rStyle w:val="tocoutline"/>
          <w:rFonts w:eastAsia="Times New Roman"/>
        </w:rPr>
        <w:t>4</w:t>
      </w:r>
      <w:r>
        <w:rPr>
          <w:rFonts w:eastAsia="Times New Roman"/>
        </w:rPr>
        <w:t xml:space="preserve"> </w:t>
      </w:r>
      <w:hyperlink w:anchor="id-.IDDDocument-CreateDocumentvSprint12" w:history="1">
        <w:r>
          <w:rPr>
            <w:rStyle w:val="Hyperlink"/>
            <w:rFonts w:eastAsia="Times New Roman"/>
          </w:rPr>
          <w:t>Key Contacts</w:t>
        </w:r>
      </w:hyperlink>
    </w:p>
    <w:p w14:paraId="5926DC34" w14:textId="77777777" w:rsidR="00000000" w:rsidRDefault="005C0B7E">
      <w:pPr>
        <w:numPr>
          <w:ilvl w:val="0"/>
          <w:numId w:val="1"/>
        </w:numPr>
        <w:spacing w:before="100" w:beforeAutospacing="1" w:after="100" w:afterAutospacing="1"/>
        <w:divId w:val="365641328"/>
        <w:rPr>
          <w:rFonts w:eastAsia="Times New Roman"/>
        </w:rPr>
      </w:pPr>
      <w:r>
        <w:rPr>
          <w:rStyle w:val="tocoutline"/>
          <w:rFonts w:eastAsia="Times New Roman"/>
        </w:rPr>
        <w:t>5</w:t>
      </w:r>
      <w:r>
        <w:rPr>
          <w:rFonts w:eastAsia="Times New Roman"/>
        </w:rPr>
        <w:t xml:space="preserve"> </w:t>
      </w:r>
      <w:hyperlink w:anchor="id-.IDDDocument-CreateDocumentvSprint12" w:history="1">
        <w:r>
          <w:rPr>
            <w:rStyle w:val="Hyperlink"/>
            <w:rFonts w:eastAsia="Times New Roman"/>
          </w:rPr>
          <w:t>Business Overview</w:t>
        </w:r>
      </w:hyperlink>
      <w:r>
        <w:rPr>
          <w:rFonts w:eastAsia="Times New Roman"/>
        </w:rPr>
        <w:t xml:space="preserve"> </w:t>
      </w:r>
    </w:p>
    <w:p w14:paraId="42DAA243" w14:textId="77777777" w:rsidR="00000000" w:rsidRDefault="005C0B7E">
      <w:pPr>
        <w:numPr>
          <w:ilvl w:val="1"/>
          <w:numId w:val="1"/>
        </w:numPr>
        <w:spacing w:before="100" w:beforeAutospacing="1" w:after="100" w:afterAutospacing="1"/>
        <w:divId w:val="365641328"/>
        <w:rPr>
          <w:rFonts w:eastAsia="Times New Roman"/>
        </w:rPr>
      </w:pPr>
      <w:r>
        <w:rPr>
          <w:rStyle w:val="tocoutline"/>
          <w:rFonts w:eastAsia="Times New Roman"/>
        </w:rPr>
        <w:t>5.1</w:t>
      </w:r>
      <w:r>
        <w:rPr>
          <w:rFonts w:eastAsia="Times New Roman"/>
        </w:rPr>
        <w:t xml:space="preserve"> </w:t>
      </w:r>
      <w:hyperlink w:anchor="id-.IDDDocument-CreateDocumentvSprint12" w:history="1">
        <w:r>
          <w:rPr>
            <w:rStyle w:val="Hyperlink"/>
            <w:rFonts w:eastAsia="Times New Roman"/>
          </w:rPr>
          <w:t>Business Outcome</w:t>
        </w:r>
      </w:hyperlink>
    </w:p>
    <w:p w14:paraId="588FC958" w14:textId="77777777" w:rsidR="00000000" w:rsidRDefault="005C0B7E">
      <w:pPr>
        <w:numPr>
          <w:ilvl w:val="0"/>
          <w:numId w:val="1"/>
        </w:numPr>
        <w:spacing w:before="100" w:beforeAutospacing="1" w:after="100" w:afterAutospacing="1"/>
        <w:divId w:val="365641328"/>
        <w:rPr>
          <w:rFonts w:eastAsia="Times New Roman"/>
        </w:rPr>
      </w:pPr>
      <w:r>
        <w:rPr>
          <w:rStyle w:val="tocoutline"/>
          <w:rFonts w:eastAsia="Times New Roman"/>
        </w:rPr>
        <w:t>6</w:t>
      </w:r>
      <w:r>
        <w:rPr>
          <w:rFonts w:eastAsia="Times New Roman"/>
        </w:rPr>
        <w:t xml:space="preserve"> </w:t>
      </w:r>
      <w:hyperlink w:anchor="id-.IDDDocument-CreateDocumentvSprint12" w:history="1">
        <w:r>
          <w:rPr>
            <w:rStyle w:val="Hyperlink"/>
            <w:rFonts w:eastAsia="Times New Roman"/>
          </w:rPr>
          <w:t>Technical Design</w:t>
        </w:r>
      </w:hyperlink>
      <w:r>
        <w:rPr>
          <w:rFonts w:eastAsia="Times New Roman"/>
        </w:rPr>
        <w:t xml:space="preserve"> </w:t>
      </w:r>
    </w:p>
    <w:p w14:paraId="1F2C091E" w14:textId="77777777" w:rsidR="00000000" w:rsidRDefault="005C0B7E">
      <w:pPr>
        <w:numPr>
          <w:ilvl w:val="1"/>
          <w:numId w:val="1"/>
        </w:numPr>
        <w:spacing w:before="100" w:beforeAutospacing="1" w:after="100" w:afterAutospacing="1"/>
        <w:divId w:val="365641328"/>
        <w:rPr>
          <w:rFonts w:eastAsia="Times New Roman"/>
        </w:rPr>
      </w:pPr>
      <w:r>
        <w:rPr>
          <w:rStyle w:val="tocoutline"/>
          <w:rFonts w:eastAsia="Times New Roman"/>
        </w:rPr>
        <w:t>6.1</w:t>
      </w:r>
      <w:r>
        <w:rPr>
          <w:rFonts w:eastAsia="Times New Roman"/>
        </w:rPr>
        <w:t xml:space="preserve"> </w:t>
      </w:r>
      <w:hyperlink w:anchor="id-.IDDDocument-CreateDocumentvSprint12" w:history="1">
        <w:r>
          <w:rPr>
            <w:rStyle w:val="Hyperlink"/>
            <w:rFonts w:eastAsia="Times New Roman"/>
          </w:rPr>
          <w:t>Interface Structure</w:t>
        </w:r>
      </w:hyperlink>
      <w:r>
        <w:rPr>
          <w:rFonts w:eastAsia="Times New Roman"/>
        </w:rPr>
        <w:t xml:space="preserve"> </w:t>
      </w:r>
    </w:p>
    <w:p w14:paraId="776676B2" w14:textId="77777777" w:rsidR="00000000" w:rsidRDefault="005C0B7E">
      <w:pPr>
        <w:numPr>
          <w:ilvl w:val="2"/>
          <w:numId w:val="1"/>
        </w:numPr>
        <w:spacing w:before="100" w:beforeAutospacing="1" w:after="100" w:afterAutospacing="1"/>
        <w:divId w:val="365641328"/>
        <w:rPr>
          <w:rFonts w:eastAsia="Times New Roman"/>
        </w:rPr>
      </w:pPr>
      <w:r>
        <w:rPr>
          <w:rStyle w:val="tocoutline"/>
          <w:rFonts w:eastAsia="Times New Roman"/>
        </w:rPr>
        <w:t>6.1.1</w:t>
      </w:r>
      <w:r>
        <w:rPr>
          <w:rFonts w:eastAsia="Times New Roman"/>
        </w:rPr>
        <w:t xml:space="preserve"> </w:t>
      </w:r>
      <w:hyperlink w:anchor="id-.IDDDocument-CreateDocumentvSprint12" w:history="1">
        <w:r>
          <w:rPr>
            <w:rStyle w:val="Hyperlink"/>
            <w:rFonts w:eastAsia="Times New Roman"/>
          </w:rPr>
          <w:t>Usage</w:t>
        </w:r>
      </w:hyperlink>
    </w:p>
    <w:p w14:paraId="30E490B6" w14:textId="77777777" w:rsidR="00000000" w:rsidRDefault="005C0B7E">
      <w:pPr>
        <w:numPr>
          <w:ilvl w:val="2"/>
          <w:numId w:val="1"/>
        </w:numPr>
        <w:spacing w:before="100" w:beforeAutospacing="1" w:after="100" w:afterAutospacing="1"/>
        <w:divId w:val="365641328"/>
        <w:rPr>
          <w:rFonts w:eastAsia="Times New Roman"/>
        </w:rPr>
      </w:pPr>
      <w:r>
        <w:rPr>
          <w:rStyle w:val="tocoutline"/>
          <w:rFonts w:eastAsia="Times New Roman"/>
        </w:rPr>
        <w:t>6.1.2</w:t>
      </w:r>
      <w:r>
        <w:rPr>
          <w:rFonts w:eastAsia="Times New Roman"/>
        </w:rPr>
        <w:t xml:space="preserve"> </w:t>
      </w:r>
      <w:hyperlink w:anchor="id-.IDDDocument-CreateDocumentvSprint12" w:history="1">
        <w:r>
          <w:rPr>
            <w:rStyle w:val="Hyperlink"/>
            <w:rFonts w:eastAsia="Times New Roman"/>
          </w:rPr>
          <w:t>Error/Alternate Behaviour</w:t>
        </w:r>
      </w:hyperlink>
    </w:p>
    <w:p w14:paraId="4B906E4F" w14:textId="77777777" w:rsidR="00000000" w:rsidRDefault="005C0B7E">
      <w:pPr>
        <w:numPr>
          <w:ilvl w:val="1"/>
          <w:numId w:val="1"/>
        </w:numPr>
        <w:spacing w:before="100" w:beforeAutospacing="1" w:after="100" w:afterAutospacing="1"/>
        <w:divId w:val="365641328"/>
        <w:rPr>
          <w:rFonts w:eastAsia="Times New Roman"/>
        </w:rPr>
      </w:pPr>
      <w:r>
        <w:rPr>
          <w:rStyle w:val="tocoutline"/>
          <w:rFonts w:eastAsia="Times New Roman"/>
        </w:rPr>
        <w:t>6.2</w:t>
      </w:r>
      <w:r>
        <w:rPr>
          <w:rFonts w:eastAsia="Times New Roman"/>
        </w:rPr>
        <w:t xml:space="preserve"> </w:t>
      </w:r>
      <w:hyperlink w:anchor="id-.IDDDocument-CreateDocumentvSprint12" w:history="1">
        <w:r>
          <w:rPr>
            <w:rStyle w:val="Hyperlink"/>
            <w:rFonts w:eastAsia="Times New Roman"/>
          </w:rPr>
          <w:t>Structural Design</w:t>
        </w:r>
      </w:hyperlink>
      <w:r>
        <w:rPr>
          <w:rFonts w:eastAsia="Times New Roman"/>
        </w:rPr>
        <w:t xml:space="preserve"> </w:t>
      </w:r>
    </w:p>
    <w:p w14:paraId="7EE49E84" w14:textId="77777777" w:rsidR="00000000" w:rsidRDefault="005C0B7E">
      <w:pPr>
        <w:numPr>
          <w:ilvl w:val="2"/>
          <w:numId w:val="1"/>
        </w:numPr>
        <w:spacing w:before="100" w:beforeAutospacing="1" w:after="100" w:afterAutospacing="1"/>
        <w:divId w:val="365641328"/>
        <w:rPr>
          <w:rFonts w:eastAsia="Times New Roman"/>
        </w:rPr>
      </w:pPr>
      <w:r>
        <w:rPr>
          <w:rStyle w:val="tocoutline"/>
          <w:rFonts w:eastAsia="Times New Roman"/>
        </w:rPr>
        <w:t>6.2.1</w:t>
      </w:r>
      <w:r>
        <w:rPr>
          <w:rFonts w:eastAsia="Times New Roman"/>
        </w:rPr>
        <w:t xml:space="preserve"> </w:t>
      </w:r>
      <w:hyperlink w:anchor="id-.IDDDocument-CreateDocumentvSprint12" w:history="1">
        <w:r>
          <w:rPr>
            <w:rStyle w:val="Hyperlink"/>
            <w:rFonts w:eastAsia="Times New Roman"/>
          </w:rPr>
          <w:t>Request Payload Definition</w:t>
        </w:r>
      </w:hyperlink>
    </w:p>
    <w:p w14:paraId="23A23BA5" w14:textId="77777777" w:rsidR="00000000" w:rsidRDefault="005C0B7E">
      <w:pPr>
        <w:numPr>
          <w:ilvl w:val="2"/>
          <w:numId w:val="1"/>
        </w:numPr>
        <w:spacing w:before="100" w:beforeAutospacing="1" w:after="100" w:afterAutospacing="1"/>
        <w:divId w:val="365641328"/>
        <w:rPr>
          <w:rFonts w:eastAsia="Times New Roman"/>
        </w:rPr>
      </w:pPr>
      <w:r>
        <w:rPr>
          <w:rStyle w:val="tocoutline"/>
          <w:rFonts w:eastAsia="Times New Roman"/>
        </w:rPr>
        <w:t>6.2.2</w:t>
      </w:r>
      <w:r>
        <w:rPr>
          <w:rFonts w:eastAsia="Times New Roman"/>
        </w:rPr>
        <w:t xml:space="preserve"> </w:t>
      </w:r>
      <w:hyperlink w:anchor="id-.IDDDocument-CreateDocumentvSprint12" w:history="1">
        <w:r>
          <w:rPr>
            <w:rStyle w:val="Hyperlink"/>
            <w:rFonts w:eastAsia="Times New Roman"/>
          </w:rPr>
          <w:t>Response Payload Definition</w:t>
        </w:r>
      </w:hyperlink>
    </w:p>
    <w:p w14:paraId="21D6EF00" w14:textId="77777777" w:rsidR="00000000" w:rsidRDefault="005C0B7E">
      <w:pPr>
        <w:numPr>
          <w:ilvl w:val="1"/>
          <w:numId w:val="1"/>
        </w:numPr>
        <w:spacing w:before="100" w:beforeAutospacing="1" w:after="100" w:afterAutospacing="1"/>
        <w:divId w:val="365641328"/>
        <w:rPr>
          <w:rFonts w:eastAsia="Times New Roman"/>
        </w:rPr>
      </w:pPr>
      <w:r>
        <w:rPr>
          <w:rStyle w:val="tocoutline"/>
          <w:rFonts w:eastAsia="Times New Roman"/>
        </w:rPr>
        <w:t>6.3</w:t>
      </w:r>
      <w:r>
        <w:rPr>
          <w:rFonts w:eastAsia="Times New Roman"/>
        </w:rPr>
        <w:t xml:space="preserve"> </w:t>
      </w:r>
      <w:hyperlink w:anchor="id-.IDDDocument-CreateDocumentvSprint12" w:history="1">
        <w:r>
          <w:rPr>
            <w:rStyle w:val="Hyperlink"/>
            <w:rFonts w:eastAsia="Times New Roman"/>
          </w:rPr>
          <w:t>Interface Qualities</w:t>
        </w:r>
      </w:hyperlink>
    </w:p>
    <w:p w14:paraId="4D9BA678" w14:textId="77777777" w:rsidR="00000000" w:rsidRDefault="005C0B7E">
      <w:pPr>
        <w:numPr>
          <w:ilvl w:val="1"/>
          <w:numId w:val="1"/>
        </w:numPr>
        <w:spacing w:before="100" w:beforeAutospacing="1" w:after="100" w:afterAutospacing="1"/>
        <w:divId w:val="365641328"/>
        <w:rPr>
          <w:rFonts w:eastAsia="Times New Roman"/>
        </w:rPr>
      </w:pPr>
      <w:r>
        <w:rPr>
          <w:rStyle w:val="tocoutline"/>
          <w:rFonts w:eastAsia="Times New Roman"/>
        </w:rPr>
        <w:t>6.4</w:t>
      </w:r>
      <w:r>
        <w:rPr>
          <w:rFonts w:eastAsia="Times New Roman"/>
        </w:rPr>
        <w:t xml:space="preserve"> </w:t>
      </w:r>
      <w:hyperlink w:anchor="id-.IDDDocument-CreateDocumentvSprint12" w:history="1">
        <w:r>
          <w:rPr>
            <w:rStyle w:val="Hyperlink"/>
            <w:rFonts w:eastAsia="Times New Roman"/>
          </w:rPr>
          <w:t>Behavioural Design</w:t>
        </w:r>
      </w:hyperlink>
    </w:p>
    <w:p w14:paraId="674E30C5" w14:textId="77777777" w:rsidR="00000000" w:rsidRDefault="005C0B7E">
      <w:pPr>
        <w:numPr>
          <w:ilvl w:val="0"/>
          <w:numId w:val="1"/>
        </w:numPr>
        <w:spacing w:before="100" w:beforeAutospacing="1" w:after="100" w:afterAutospacing="1"/>
        <w:divId w:val="365641328"/>
        <w:rPr>
          <w:rFonts w:eastAsia="Times New Roman"/>
        </w:rPr>
      </w:pPr>
      <w:r>
        <w:rPr>
          <w:rStyle w:val="tocoutline"/>
          <w:rFonts w:eastAsia="Times New Roman"/>
        </w:rPr>
        <w:t>7</w:t>
      </w:r>
      <w:r>
        <w:rPr>
          <w:rFonts w:eastAsia="Times New Roman"/>
        </w:rPr>
        <w:t xml:space="preserve"> </w:t>
      </w:r>
      <w:hyperlink w:anchor="id-.IDDDocument-CreateDocumentvSprint12" w:history="1">
        <w:r>
          <w:rPr>
            <w:rStyle w:val="Hyperlink"/>
            <w:rFonts w:eastAsia="Times New Roman"/>
          </w:rPr>
          <w:t>Constraint</w:t>
        </w:r>
      </w:hyperlink>
    </w:p>
    <w:p w14:paraId="3DB1D3FA" w14:textId="77777777" w:rsidR="00000000" w:rsidRDefault="005C0B7E">
      <w:pPr>
        <w:numPr>
          <w:ilvl w:val="0"/>
          <w:numId w:val="1"/>
        </w:numPr>
        <w:spacing w:before="100" w:beforeAutospacing="1" w:after="100" w:afterAutospacing="1"/>
        <w:divId w:val="365641328"/>
        <w:rPr>
          <w:rFonts w:eastAsia="Times New Roman"/>
        </w:rPr>
      </w:pPr>
      <w:r>
        <w:rPr>
          <w:rStyle w:val="tocoutline"/>
          <w:rFonts w:eastAsia="Times New Roman"/>
        </w:rPr>
        <w:t>8</w:t>
      </w:r>
      <w:r>
        <w:rPr>
          <w:rFonts w:eastAsia="Times New Roman"/>
        </w:rPr>
        <w:t xml:space="preserve"> </w:t>
      </w:r>
      <w:hyperlink w:anchor="id-.IDDDocument-CreateDocumentvSprint12" w:history="1">
        <w:r>
          <w:rPr>
            <w:rStyle w:val="Hyperlink"/>
            <w:rFonts w:eastAsia="Times New Roman"/>
          </w:rPr>
          <w:t>Outstanding Questions</w:t>
        </w:r>
      </w:hyperlink>
    </w:p>
    <w:p w14:paraId="6A1DF290" w14:textId="77777777" w:rsidR="00000000" w:rsidRDefault="005C0B7E">
      <w:pPr>
        <w:numPr>
          <w:ilvl w:val="0"/>
          <w:numId w:val="1"/>
        </w:numPr>
        <w:spacing w:before="100" w:beforeAutospacing="1" w:after="100" w:afterAutospacing="1"/>
        <w:divId w:val="365641328"/>
        <w:rPr>
          <w:rFonts w:eastAsia="Times New Roman"/>
        </w:rPr>
      </w:pPr>
      <w:r>
        <w:rPr>
          <w:rStyle w:val="tocoutline"/>
          <w:rFonts w:eastAsia="Times New Roman"/>
        </w:rPr>
        <w:t>9</w:t>
      </w:r>
      <w:r>
        <w:rPr>
          <w:rFonts w:eastAsia="Times New Roman"/>
        </w:rPr>
        <w:t xml:space="preserve"> </w:t>
      </w:r>
      <w:hyperlink w:anchor="id-.IDDDocument-CreateDocumentvSprint12" w:history="1">
        <w:r>
          <w:rPr>
            <w:rStyle w:val="Hyperlink"/>
            <w:rFonts w:eastAsia="Times New Roman"/>
          </w:rPr>
          <w:t>Governance Summary</w:t>
        </w:r>
      </w:hyperlink>
    </w:p>
    <w:p w14:paraId="19EF68DD" w14:textId="77777777" w:rsidR="00000000" w:rsidRDefault="005C0B7E">
      <w:pPr>
        <w:numPr>
          <w:ilvl w:val="0"/>
          <w:numId w:val="1"/>
        </w:numPr>
        <w:spacing w:before="100" w:beforeAutospacing="1" w:after="100" w:afterAutospacing="1"/>
        <w:divId w:val="365641328"/>
        <w:rPr>
          <w:rFonts w:eastAsia="Times New Roman"/>
        </w:rPr>
      </w:pPr>
      <w:r>
        <w:rPr>
          <w:rStyle w:val="tocoutline"/>
          <w:rFonts w:eastAsia="Times New Roman"/>
        </w:rPr>
        <w:t>10</w:t>
      </w:r>
      <w:r>
        <w:rPr>
          <w:rFonts w:eastAsia="Times New Roman"/>
        </w:rPr>
        <w:t xml:space="preserve"> </w:t>
      </w:r>
      <w:hyperlink w:anchor="id-.IDDDocument-CreateDocumentvSprint12" w:history="1">
        <w:r>
          <w:rPr>
            <w:rStyle w:val="Hyperlink"/>
            <w:rFonts w:eastAsia="Times New Roman"/>
          </w:rPr>
          <w:t>Change Requests</w:t>
        </w:r>
      </w:hyperlink>
    </w:p>
    <w:p w14:paraId="1096A501" w14:textId="77777777" w:rsidR="00000000" w:rsidRDefault="005C0B7E">
      <w:pPr>
        <w:numPr>
          <w:ilvl w:val="0"/>
          <w:numId w:val="1"/>
        </w:numPr>
        <w:spacing w:before="100" w:beforeAutospacing="1" w:after="100" w:afterAutospacing="1"/>
        <w:divId w:val="365641328"/>
        <w:rPr>
          <w:rFonts w:eastAsia="Times New Roman"/>
        </w:rPr>
      </w:pPr>
      <w:r>
        <w:rPr>
          <w:rStyle w:val="tocoutline"/>
          <w:rFonts w:eastAsia="Times New Roman"/>
        </w:rPr>
        <w:t>11</w:t>
      </w:r>
      <w:r>
        <w:rPr>
          <w:rFonts w:eastAsia="Times New Roman"/>
        </w:rPr>
        <w:t xml:space="preserve"> </w:t>
      </w:r>
      <w:hyperlink w:anchor="id-.IDDDocument-CreateDocumentvSprint12" w:history="1">
        <w:r>
          <w:rPr>
            <w:rStyle w:val="Hyperlink"/>
            <w:rFonts w:eastAsia="Times New Roman"/>
          </w:rPr>
          <w:t>Related Design Dependencies</w:t>
        </w:r>
      </w:hyperlink>
    </w:p>
    <w:p w14:paraId="7E44CC1C" w14:textId="77777777" w:rsidR="00000000" w:rsidRDefault="005C0B7E">
      <w:pPr>
        <w:pStyle w:val="Heading1"/>
        <w:rPr>
          <w:rFonts w:eastAsia="Times New Roman"/>
        </w:rPr>
      </w:pPr>
      <w:r>
        <w:rPr>
          <w:rFonts w:eastAsia="Times New Roman"/>
        </w:rPr>
        <w:t>P</w:t>
      </w:r>
      <w:r>
        <w:rPr>
          <w:rFonts w:eastAsia="Times New Roman"/>
        </w:rPr>
        <w:t>urpose</w:t>
      </w:r>
    </w:p>
    <w:p w14:paraId="30574994" w14:textId="77777777" w:rsidR="00000000" w:rsidRDefault="005C0B7E">
      <w:pPr>
        <w:pStyle w:val="NormalWeb"/>
      </w:pPr>
      <w:r>
        <w:t>The purpose of this document is to describe following Integration items at a detailed level. This document describes the interface usage, behaviour and constraints.</w:t>
      </w:r>
    </w:p>
    <w:tbl>
      <w:tblPr>
        <w:tblW w:w="11264" w:type="dxa"/>
        <w:tblInd w:w="-47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64"/>
        <w:gridCol w:w="1164"/>
        <w:gridCol w:w="311"/>
        <w:gridCol w:w="977"/>
        <w:gridCol w:w="1031"/>
        <w:gridCol w:w="564"/>
        <w:gridCol w:w="1044"/>
        <w:gridCol w:w="1083"/>
        <w:gridCol w:w="297"/>
        <w:gridCol w:w="791"/>
        <w:gridCol w:w="1244"/>
        <w:gridCol w:w="1150"/>
        <w:gridCol w:w="1044"/>
      </w:tblGrid>
      <w:tr w:rsidR="00000000" w14:paraId="07465D1F" w14:textId="77777777">
        <w:trPr>
          <w:gridAfter w:val="12"/>
          <w:divId w:val="1868789562"/>
          <w:cantSplit/>
          <w:trHeight w:val="2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E92E7" w14:textId="77777777" w:rsidR="00000000" w:rsidRDefault="005C0B7E"/>
        </w:tc>
      </w:tr>
      <w:tr w:rsidR="00000000" w14:paraId="090C2657" w14:textId="77777777">
        <w:trPr>
          <w:divId w:val="186878956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6F2064" w14:textId="77777777" w:rsidR="00000000" w:rsidRDefault="005C0B7E">
            <w:pPr>
              <w:rPr>
                <w:rFonts w:eastAsia="Times New Roman"/>
                <w:b/>
                <w:bCs/>
              </w:rPr>
            </w:pPr>
            <w:r>
              <w:rPr>
                <w:rFonts w:eastAsia="Times New Roman"/>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A63AA" w14:textId="77777777" w:rsidR="00000000" w:rsidRDefault="005C0B7E">
            <w:pPr>
              <w:rPr>
                <w:rFonts w:eastAsia="Times New Roman"/>
                <w:b/>
                <w:bCs/>
              </w:rPr>
            </w:pPr>
            <w:r>
              <w:rPr>
                <w:rFonts w:eastAsia="Times New Roman"/>
                <w:b/>
                <w:bCs/>
              </w:rPr>
              <w:t>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E213C" w14:textId="77777777" w:rsidR="00000000" w:rsidRDefault="005C0B7E">
            <w:pPr>
              <w:rPr>
                <w:rFonts w:eastAsia="Times New Roman"/>
                <w:b/>
                <w:bCs/>
              </w:rPr>
            </w:pPr>
            <w:r>
              <w:rPr>
                <w:rFonts w:eastAsia="Times New Roman"/>
                <w:b/>
                <w:bCs/>
              </w:rPr>
              <w: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DE8A5" w14:textId="77777777" w:rsidR="00000000" w:rsidRDefault="005C0B7E">
            <w:pPr>
              <w:rPr>
                <w:rFonts w:eastAsia="Times New Roman"/>
                <w:b/>
                <w:bCs/>
              </w:rPr>
            </w:pPr>
            <w:r>
              <w:rPr>
                <w:rFonts w:eastAsia="Times New Roman"/>
                <w:b/>
                <w:bCs/>
              </w:rPr>
              <w:t>Created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2C05C" w14:textId="77777777" w:rsidR="00000000" w:rsidRDefault="005C0B7E">
            <w:pPr>
              <w:rPr>
                <w:rFonts w:eastAsia="Times New Roman"/>
                <w:b/>
                <w:bCs/>
              </w:rPr>
            </w:pPr>
            <w:r>
              <w:rPr>
                <w:rFonts w:eastAsia="Times New Roman"/>
                <w:b/>
                <w:bCs/>
              </w:rPr>
              <w:t>Updated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A48AA" w14:textId="77777777" w:rsidR="00000000" w:rsidRDefault="005C0B7E">
            <w:pPr>
              <w:rPr>
                <w:rFonts w:eastAsia="Times New Roman"/>
                <w:b/>
                <w:bCs/>
              </w:rPr>
            </w:pPr>
            <w:r>
              <w:rPr>
                <w:rFonts w:eastAsia="Times New Roman"/>
                <w:b/>
                <w:bCs/>
              </w:rPr>
              <w:t>Due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260EC" w14:textId="77777777" w:rsidR="00000000" w:rsidRDefault="005C0B7E">
            <w:pPr>
              <w:rPr>
                <w:rFonts w:eastAsia="Times New Roman"/>
                <w:b/>
                <w:bCs/>
              </w:rPr>
            </w:pPr>
            <w:r>
              <w:rPr>
                <w:rFonts w:eastAsia="Times New Roman"/>
                <w:b/>
                <w:bCs/>
              </w:rPr>
              <w:t>Assignee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D1C4C" w14:textId="77777777" w:rsidR="00000000" w:rsidRDefault="005C0B7E">
            <w:pPr>
              <w:rPr>
                <w:rFonts w:eastAsia="Times New Roman"/>
                <w:b/>
                <w:bCs/>
              </w:rPr>
            </w:pPr>
            <w:r>
              <w:rPr>
                <w:rFonts w:eastAsia="Times New Roman"/>
                <w:b/>
                <w:bCs/>
              </w:rPr>
              <w:t>Reporter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34BEE" w14:textId="77777777" w:rsidR="00000000" w:rsidRDefault="005C0B7E">
            <w:pPr>
              <w:rPr>
                <w:rFonts w:eastAsia="Times New Roman"/>
                <w:b/>
                <w:bCs/>
              </w:rPr>
            </w:pPr>
            <w:r>
              <w:rPr>
                <w:rFonts w:eastAsia="Times New Roman"/>
                <w:b/>
                <w:bCs/>
              </w:rPr>
              <w: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4A568" w14:textId="77777777" w:rsidR="00000000" w:rsidRDefault="005C0B7E">
            <w:pP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A4640" w14:textId="77777777" w:rsidR="00000000" w:rsidRDefault="005C0B7E">
            <w:pPr>
              <w:rPr>
                <w:rFonts w:eastAsia="Times New Roman"/>
                <w:b/>
                <w:bCs/>
              </w:rPr>
            </w:pPr>
            <w:r>
              <w:rPr>
                <w:rFonts w:eastAsia="Times New Roman"/>
                <w:b/>
                <w:bCs/>
              </w:rPr>
              <w:t>Resolution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C5B2F5" w14:textId="77777777" w:rsidR="00000000" w:rsidRDefault="005C0B7E">
            <w:pPr>
              <w:rPr>
                <w:rFonts w:eastAsia="Times New Roman"/>
                <w:b/>
                <w:bCs/>
              </w:rPr>
            </w:pPr>
            <w:r>
              <w:rPr>
                <w:rFonts w:eastAsia="Times New Roman"/>
                <w:b/>
                <w:bCs/>
              </w:rPr>
              <w:t>consumer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F3335" w14:textId="77777777" w:rsidR="00000000" w:rsidRDefault="005C0B7E">
            <w:pPr>
              <w:rPr>
                <w:rFonts w:eastAsia="Times New Roman"/>
                <w:b/>
                <w:bCs/>
              </w:rPr>
            </w:pPr>
            <w:r>
              <w:rPr>
                <w:rFonts w:eastAsia="Times New Roman"/>
                <w:b/>
                <w:bCs/>
              </w:rPr>
              <w:t>p</w:t>
            </w:r>
            <w:r>
              <w:rPr>
                <w:rFonts w:eastAsia="Times New Roman"/>
                <w:b/>
                <w:bCs/>
              </w:rPr>
              <w:t>rovider</w:t>
            </w:r>
          </w:p>
        </w:tc>
      </w:tr>
    </w:tbl>
    <w:p w14:paraId="32277FEB" w14:textId="77777777" w:rsidR="00000000" w:rsidRDefault="005C0B7E">
      <w:pPr>
        <w:divId w:val="440683093"/>
        <w:rPr>
          <w:rFonts w:eastAsia="Times New Roman"/>
        </w:rPr>
      </w:pPr>
    </w:p>
    <w:p w14:paraId="30632992" w14:textId="77777777" w:rsidR="00000000" w:rsidRDefault="005C0B7E">
      <w:pPr>
        <w:pStyle w:val="Heading1"/>
        <w:rPr>
          <w:rFonts w:eastAsia="Times New Roman"/>
        </w:rPr>
      </w:pPr>
      <w:r>
        <w:rPr>
          <w:rFonts w:eastAsia="Times New Roman"/>
        </w:rPr>
        <w:t>Objectives</w:t>
      </w:r>
    </w:p>
    <w:p w14:paraId="673E9FA7" w14:textId="77777777" w:rsidR="00000000" w:rsidRDefault="005C0B7E">
      <w:pPr>
        <w:pStyle w:val="NormalWeb"/>
      </w:pPr>
      <w:r>
        <w:t>The objectives of this document are to define:</w:t>
      </w:r>
    </w:p>
    <w:p w14:paraId="687FACCC" w14:textId="77777777" w:rsidR="00000000" w:rsidRDefault="005C0B7E">
      <w:pPr>
        <w:numPr>
          <w:ilvl w:val="0"/>
          <w:numId w:val="2"/>
        </w:numPr>
        <w:spacing w:before="100" w:beforeAutospacing="1" w:after="100" w:afterAutospacing="1"/>
        <w:rPr>
          <w:rFonts w:eastAsia="Times New Roman"/>
        </w:rPr>
      </w:pPr>
      <w:r>
        <w:rPr>
          <w:rFonts w:eastAsia="Times New Roman"/>
        </w:rPr>
        <w:t xml:space="preserve">The functional (business) scope of the interface or set </w:t>
      </w:r>
      <w:r>
        <w:rPr>
          <w:rFonts w:eastAsia="Times New Roman"/>
        </w:rPr>
        <w:t>of business activities that the interface (and where applicable its operations) enables / realises.</w:t>
      </w:r>
    </w:p>
    <w:p w14:paraId="0514F3DE" w14:textId="77777777" w:rsidR="00000000" w:rsidRDefault="005C0B7E">
      <w:pPr>
        <w:numPr>
          <w:ilvl w:val="0"/>
          <w:numId w:val="2"/>
        </w:numPr>
        <w:spacing w:before="100" w:beforeAutospacing="1" w:after="100" w:afterAutospacing="1"/>
        <w:rPr>
          <w:rFonts w:eastAsia="Times New Roman"/>
        </w:rPr>
      </w:pPr>
      <w:r>
        <w:rPr>
          <w:rFonts w:eastAsia="Times New Roman"/>
        </w:rPr>
        <w:t xml:space="preserve">Specific technical details such </w:t>
      </w:r>
      <w:proofErr w:type="gramStart"/>
      <w:r>
        <w:rPr>
          <w:rFonts w:eastAsia="Times New Roman"/>
        </w:rPr>
        <w:t>as;</w:t>
      </w:r>
      <w:proofErr w:type="gramEnd"/>
      <w:r>
        <w:rPr>
          <w:rFonts w:eastAsia="Times New Roman"/>
        </w:rPr>
        <w:t xml:space="preserve"> support protocol, request and response message payloads, usage requirements and patterns that the interface supports</w:t>
      </w:r>
    </w:p>
    <w:p w14:paraId="0FDC3264" w14:textId="77777777" w:rsidR="00000000" w:rsidRDefault="005C0B7E">
      <w:pPr>
        <w:numPr>
          <w:ilvl w:val="0"/>
          <w:numId w:val="2"/>
        </w:numPr>
        <w:spacing w:before="100" w:beforeAutospacing="1" w:after="100" w:afterAutospacing="1"/>
        <w:rPr>
          <w:rFonts w:eastAsia="Times New Roman"/>
        </w:rPr>
      </w:pPr>
      <w:r>
        <w:rPr>
          <w:rFonts w:eastAsia="Times New Roman"/>
        </w:rPr>
        <w:t>Int</w:t>
      </w:r>
      <w:r>
        <w:rPr>
          <w:rFonts w:eastAsia="Times New Roman"/>
        </w:rPr>
        <w:t>erface system qualities (</w:t>
      </w:r>
      <w:proofErr w:type="gramStart"/>
      <w:r>
        <w:rPr>
          <w:rFonts w:eastAsia="Times New Roman"/>
        </w:rPr>
        <w:t>Non Functional</w:t>
      </w:r>
      <w:proofErr w:type="gramEnd"/>
      <w:r>
        <w:rPr>
          <w:rFonts w:eastAsia="Times New Roman"/>
        </w:rPr>
        <w:t xml:space="preserve"> Requirements) such as; performance and volume, security and privacy constraints</w:t>
      </w:r>
    </w:p>
    <w:p w14:paraId="0D85D649" w14:textId="77777777" w:rsidR="00000000" w:rsidRDefault="005C0B7E">
      <w:pPr>
        <w:pStyle w:val="Heading1"/>
        <w:rPr>
          <w:rFonts w:eastAsia="Times New Roman"/>
        </w:rPr>
      </w:pPr>
      <w:r>
        <w:rPr>
          <w:rFonts w:eastAsia="Times New Roman"/>
        </w:rPr>
        <w:t xml:space="preserve">Interface Version to Design </w:t>
      </w:r>
      <w:proofErr w:type="spellStart"/>
      <w:r>
        <w:rPr>
          <w:rFonts w:eastAsia="Times New Roman"/>
        </w:rPr>
        <w:t>FileSerch</w:t>
      </w:r>
      <w:proofErr w:type="spellEnd"/>
      <w:r>
        <w:rPr>
          <w:rFonts w:eastAsia="Times New Roman"/>
        </w:rPr>
        <w:t xml:space="preserve"> matrix</w:t>
      </w:r>
    </w:p>
    <w:p w14:paraId="627A6B96" w14:textId="77777777" w:rsidR="00000000" w:rsidRDefault="005C0B7E">
      <w:pPr>
        <w:pStyle w:val="NormalWeb"/>
      </w:pPr>
      <w:r>
        <w:t>The table below lists each version of the built interface/application that this specificati</w:t>
      </w:r>
      <w:r>
        <w:t>on complies with.</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170"/>
        <w:gridCol w:w="1251"/>
        <w:gridCol w:w="1511"/>
        <w:gridCol w:w="2271"/>
      </w:tblGrid>
      <w:tr w:rsidR="00000000" w14:paraId="7613661A" w14:textId="77777777">
        <w:trPr>
          <w:divId w:val="1239363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E34C2" w14:textId="77777777" w:rsidR="00000000" w:rsidRDefault="005C0B7E">
            <w:pPr>
              <w:jc w:val="center"/>
              <w:rPr>
                <w:rFonts w:eastAsia="Times New Roman"/>
                <w:b/>
                <w:bCs/>
              </w:rPr>
            </w:pPr>
            <w:r>
              <w:rPr>
                <w:rFonts w:eastAsia="Times New Roman"/>
                <w:b/>
                <w:bCs/>
              </w:rPr>
              <w:t>Integration 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AB318" w14:textId="77777777" w:rsidR="00000000" w:rsidRDefault="005C0B7E">
            <w:pPr>
              <w:jc w:val="center"/>
              <w:rPr>
                <w:rFonts w:eastAsia="Times New Roman"/>
                <w:b/>
                <w:bCs/>
              </w:rPr>
            </w:pPr>
            <w:r>
              <w:rPr>
                <w:rFonts w:eastAsia="Times New Roman"/>
                <w:b/>
                <w:bCs/>
              </w:rPr>
              <w:t>Build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757789" w14:textId="77777777" w:rsidR="00000000" w:rsidRDefault="005C0B7E">
            <w:pPr>
              <w:jc w:val="cente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7981D" w14:textId="77777777" w:rsidR="00000000" w:rsidRDefault="005C0B7E">
            <w:pPr>
              <w:jc w:val="center"/>
              <w:rPr>
                <w:rFonts w:eastAsia="Times New Roman"/>
                <w:b/>
                <w:bCs/>
              </w:rPr>
            </w:pPr>
            <w:r>
              <w:rPr>
                <w:rFonts w:eastAsia="Times New Roman"/>
                <w:b/>
                <w:bCs/>
              </w:rPr>
              <w:t>Summary of Change</w:t>
            </w:r>
          </w:p>
        </w:tc>
      </w:tr>
      <w:tr w:rsidR="00000000" w14:paraId="013B5A6B" w14:textId="77777777">
        <w:trPr>
          <w:divId w:val="1239363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0DDEB" w14:textId="77777777" w:rsidR="00000000" w:rsidRDefault="005C0B7E">
            <w:pPr>
              <w:rPr>
                <w:rFonts w:eastAsia="Times New Roman"/>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E5E8F" w14:textId="77777777" w:rsidR="00000000" w:rsidRDefault="005C0B7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E53CA" w14:textId="77777777" w:rsidR="00000000" w:rsidRDefault="005C0B7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13CEE" w14:textId="77777777" w:rsidR="00000000" w:rsidRDefault="005C0B7E">
            <w:pPr>
              <w:rPr>
                <w:rFonts w:eastAsia="Times New Roman"/>
                <w:sz w:val="20"/>
                <w:szCs w:val="20"/>
              </w:rPr>
            </w:pPr>
          </w:p>
        </w:tc>
      </w:tr>
    </w:tbl>
    <w:p w14:paraId="5D087A2F" w14:textId="77777777" w:rsidR="00000000" w:rsidRDefault="005C0B7E">
      <w:pPr>
        <w:pStyle w:val="Heading1"/>
        <w:rPr>
          <w:rFonts w:eastAsia="Times New Roman"/>
        </w:rPr>
      </w:pPr>
      <w:r>
        <w:rPr>
          <w:rFonts w:eastAsia="Times New Roman"/>
        </w:rPr>
        <w:t>Key Contacts</w:t>
      </w:r>
    </w:p>
    <w:p w14:paraId="29444993" w14:textId="77777777" w:rsidR="00000000" w:rsidRDefault="005C0B7E">
      <w:pPr>
        <w:pStyle w:val="NormalWeb"/>
      </w:pPr>
      <w:r>
        <w:t xml:space="preserve">The following table list the key technical and business contacts associated </w:t>
      </w:r>
      <w:r>
        <w:t>with the interface defined within this document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77"/>
        <w:gridCol w:w="1224"/>
        <w:gridCol w:w="2463"/>
        <w:gridCol w:w="764"/>
        <w:gridCol w:w="791"/>
      </w:tblGrid>
      <w:tr w:rsidR="00000000" w14:paraId="1BF9683F" w14:textId="77777777">
        <w:trPr>
          <w:divId w:val="78685344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C74BF1" w14:textId="77777777" w:rsidR="00000000" w:rsidRDefault="005C0B7E">
            <w:pPr>
              <w:jc w:val="center"/>
              <w:rPr>
                <w:rFonts w:eastAsia="Times New Roman"/>
                <w:b/>
                <w:bCs/>
              </w:rPr>
            </w:pPr>
            <w:r>
              <w:rPr>
                <w:rFonts w:eastAsia="Times New Roman"/>
                <w:b/>
                <w:bCs/>
              </w:rPr>
              <w:t>Role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93796" w14:textId="77777777" w:rsidR="00000000" w:rsidRDefault="005C0B7E">
            <w:pPr>
              <w:jc w:val="center"/>
              <w:rPr>
                <w:rFonts w:eastAsia="Times New Roman"/>
                <w:b/>
                <w:bCs/>
              </w:rPr>
            </w:pPr>
            <w:r>
              <w:rPr>
                <w:rFonts w:eastAsia="Times New Roman"/>
                <w:b/>
                <w:bCs/>
              </w:rPr>
              <w:t>Full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669EE" w14:textId="77777777" w:rsidR="00000000" w:rsidRDefault="005C0B7E">
            <w:pPr>
              <w:jc w:val="center"/>
              <w:rPr>
                <w:rFonts w:eastAsia="Times New Roman"/>
                <w:b/>
                <w:bCs/>
              </w:rPr>
            </w:pPr>
            <w:r>
              <w:rPr>
                <w:rFonts w:eastAsia="Times New Roman"/>
                <w:b/>
                <w:bCs/>
              </w:rPr>
              <w:t>Responsibility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6AB3A3" w14:textId="77777777" w:rsidR="00000000" w:rsidRDefault="005C0B7E">
            <w:pPr>
              <w:jc w:val="center"/>
              <w:rPr>
                <w:rFonts w:eastAsia="Times New Roman"/>
                <w:b/>
                <w:bCs/>
              </w:rPr>
            </w:pPr>
            <w:r>
              <w:rPr>
                <w:rFonts w:eastAsia="Times New Roman"/>
                <w:b/>
                <w:bCs/>
              </w:rPr>
              <w:t>Email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A6ECC" w14:textId="77777777" w:rsidR="00000000" w:rsidRDefault="005C0B7E">
            <w:pPr>
              <w:jc w:val="center"/>
              <w:rPr>
                <w:rFonts w:eastAsia="Times New Roman"/>
                <w:b/>
                <w:bCs/>
              </w:rPr>
            </w:pPr>
            <w:r>
              <w:rPr>
                <w:rFonts w:eastAsia="Times New Roman"/>
                <w:b/>
                <w:bCs/>
              </w:rPr>
              <w:t>Phone</w:t>
            </w:r>
          </w:p>
        </w:tc>
      </w:tr>
      <w:tr w:rsidR="00000000" w14:paraId="70D3F5E5" w14:textId="77777777">
        <w:trPr>
          <w:divId w:val="7868534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0EE16" w14:textId="77777777" w:rsidR="00000000" w:rsidRDefault="005C0B7E">
            <w:pPr>
              <w:rPr>
                <w:rFonts w:eastAsia="Times New Roman"/>
              </w:rPr>
            </w:pPr>
            <w:r>
              <w:rPr>
                <w:rFonts w:eastAsia="Times New Roman"/>
                <w:color w:val="000000"/>
              </w:rPr>
              <w:t>Integration</w:t>
            </w:r>
            <w:r>
              <w:rPr>
                <w:rFonts w:eastAsia="Times New Roman"/>
                <w:color w:val="1F497D"/>
              </w:rPr>
              <w:t xml:space="preserve"> </w:t>
            </w:r>
            <w:r>
              <w:rPr>
                <w:rFonts w:eastAsia="Times New Roman"/>
                <w:color w:val="000000"/>
              </w:rPr>
              <w:t>Architect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A9A7B" w14:textId="77777777" w:rsidR="00000000" w:rsidRDefault="005C0B7E">
            <w:pPr>
              <w:pStyle w:val="NormalWeb"/>
            </w:pPr>
            <w:r>
              <w:t>Anil 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54E60" w14:textId="77777777" w:rsidR="00000000" w:rsidRDefault="005C0B7E">
            <w:pPr>
              <w:rPr>
                <w:rFonts w:eastAsia="Times New Roman"/>
              </w:rPr>
            </w:pPr>
            <w:r>
              <w:rPr>
                <w:rFonts w:eastAsia="Times New Roman"/>
              </w:rPr>
              <w:t>Integration Architecture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CB614" w14:textId="77777777" w:rsidR="00000000" w:rsidRDefault="005C0B7E">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E20B2F" w14:textId="77777777" w:rsidR="00000000" w:rsidRDefault="005C0B7E">
            <w:pPr>
              <w:rPr>
                <w:rFonts w:eastAsia="Times New Roman"/>
              </w:rPr>
            </w:pPr>
          </w:p>
        </w:tc>
      </w:tr>
      <w:tr w:rsidR="00000000" w14:paraId="6CC2894F" w14:textId="77777777">
        <w:trPr>
          <w:divId w:val="7868534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D3AB8" w14:textId="77777777" w:rsidR="00000000" w:rsidRDefault="005C0B7E">
            <w:pPr>
              <w:rPr>
                <w:rFonts w:eastAsia="Times New Roman"/>
              </w:rPr>
            </w:pPr>
            <w:r>
              <w:rPr>
                <w:rFonts w:eastAsia="Times New Roman"/>
                <w:color w:val="000000"/>
              </w:rPr>
              <w:t>Senior Solution Designer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2674E" w14:textId="77777777" w:rsidR="00000000" w:rsidRDefault="005C0B7E">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1F998" w14:textId="77777777" w:rsidR="00000000" w:rsidRDefault="005C0B7E">
            <w:pPr>
              <w:rPr>
                <w:rFonts w:eastAsia="Times New Roman"/>
              </w:rPr>
            </w:pPr>
            <w:r>
              <w:rPr>
                <w:rFonts w:eastAsia="Times New Roman"/>
                <w:color w:val="000000"/>
              </w:rPr>
              <w:t>Integration Architecture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12965" w14:textId="77777777" w:rsidR="00000000" w:rsidRDefault="005C0B7E">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BDADD5" w14:textId="77777777" w:rsidR="00000000" w:rsidRDefault="005C0B7E">
            <w:pPr>
              <w:rPr>
                <w:rFonts w:eastAsia="Times New Roman"/>
              </w:rPr>
            </w:pPr>
          </w:p>
        </w:tc>
      </w:tr>
      <w:tr w:rsidR="00000000" w14:paraId="24CF77F0" w14:textId="77777777">
        <w:trPr>
          <w:divId w:val="7868534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AA018" w14:textId="77777777" w:rsidR="00000000" w:rsidRDefault="005C0B7E">
            <w:pPr>
              <w:rPr>
                <w:rFonts w:eastAsia="Times New Roman"/>
              </w:rPr>
            </w:pPr>
            <w:r>
              <w:rPr>
                <w:rFonts w:eastAsia="Times New Roman"/>
              </w:rPr>
              <w:t>Senior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7CB76C" w14:textId="77777777" w:rsidR="00000000" w:rsidRDefault="005C0B7E">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58A11" w14:textId="77777777" w:rsidR="00000000" w:rsidRDefault="005C0B7E">
            <w:pPr>
              <w:rPr>
                <w:rFonts w:eastAsia="Times New Roman"/>
              </w:rPr>
            </w:pPr>
            <w:r>
              <w:rPr>
                <w:rFonts w:eastAsia="Times New Roman"/>
                <w:color w:val="000000"/>
              </w:rPr>
              <w:t>Integration Architecture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E943B" w14:textId="77777777" w:rsidR="00000000" w:rsidRDefault="005C0B7E">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E95E32" w14:textId="77777777" w:rsidR="00000000" w:rsidRDefault="005C0B7E">
            <w:pPr>
              <w:rPr>
                <w:rFonts w:eastAsia="Times New Roman"/>
              </w:rPr>
            </w:pPr>
          </w:p>
        </w:tc>
      </w:tr>
    </w:tbl>
    <w:p w14:paraId="4638E883" w14:textId="77777777" w:rsidR="00000000" w:rsidRDefault="005C0B7E">
      <w:pPr>
        <w:pStyle w:val="NormalWeb"/>
      </w:pPr>
    </w:p>
    <w:p w14:paraId="103CB785" w14:textId="77777777" w:rsidR="00000000" w:rsidRDefault="005C0B7E">
      <w:pPr>
        <w:jc w:val="center"/>
        <w:rPr>
          <w:rFonts w:eastAsia="Times New Roman"/>
        </w:rPr>
      </w:pPr>
      <w:r>
        <w:rPr>
          <w:rFonts w:eastAsia="Times New Roman"/>
        </w:rPr>
        <w:pict w14:anchorId="26CAAF70">
          <v:rect id="_x0000_i1026" style="width:704.65pt;height:1pt" o:hralign="center" o:hrstd="t" o:hr="t" fillcolor="#a0a0a0" stroked="f"/>
        </w:pict>
      </w:r>
    </w:p>
    <w:p w14:paraId="04591933" w14:textId="77777777" w:rsidR="00000000" w:rsidRDefault="005C0B7E">
      <w:pPr>
        <w:pStyle w:val="Heading1"/>
        <w:rPr>
          <w:rFonts w:eastAsia="Times New Roman"/>
        </w:rPr>
      </w:pPr>
      <w:r>
        <w:rPr>
          <w:rFonts w:eastAsia="Times New Roman"/>
        </w:rPr>
        <w:t>Busi</w:t>
      </w:r>
      <w:r>
        <w:rPr>
          <w:rFonts w:eastAsia="Times New Roman"/>
        </w:rPr>
        <w:t>ness Overview</w:t>
      </w:r>
    </w:p>
    <w:p w14:paraId="69286FA0" w14:textId="77777777" w:rsidR="00000000" w:rsidRDefault="005C0B7E">
      <w:pPr>
        <w:ind w:left="360"/>
        <w:rPr>
          <w:b/>
          <w:bCs/>
          <w:iCs/>
          <w:color w:val="000000" w:themeColor="text1"/>
          <w:sz w:val="22"/>
          <w:szCs w:val="22"/>
        </w:rPr>
      </w:pPr>
      <w:r>
        <w:rPr>
          <w:b/>
          <w:bCs/>
          <w:iCs/>
          <w:color w:val="000000" w:themeColor="text1"/>
          <w:sz w:val="22"/>
          <w:szCs w:val="22"/>
        </w:rPr>
        <w:t>Use Case:</w:t>
      </w:r>
    </w:p>
    <w:p w14:paraId="4F4F2C82" w14:textId="77777777" w:rsidR="00000000" w:rsidRDefault="005C0B7E">
      <w:pPr>
        <w:ind w:left="360"/>
        <w:rPr>
          <w:iCs/>
          <w:color w:val="000000" w:themeColor="text1"/>
          <w:sz w:val="22"/>
          <w:szCs w:val="22"/>
        </w:rPr>
      </w:pPr>
    </w:p>
    <w:p w14:paraId="2B6B59D5" w14:textId="77777777" w:rsidR="00000000" w:rsidRDefault="005C0B7E">
      <w:pPr>
        <w:ind w:left="360"/>
        <w:rPr>
          <w:iCs/>
          <w:color w:val="000000" w:themeColor="text1"/>
          <w:sz w:val="22"/>
          <w:szCs w:val="22"/>
        </w:rPr>
      </w:pPr>
      <w:r>
        <w:rPr>
          <w:iCs/>
          <w:color w:val="000000" w:themeColor="text1"/>
          <w:sz w:val="22"/>
          <w:szCs w:val="22"/>
        </w:rPr>
        <w:t xml:space="preserve">We have received a palette of hard drives containing text documents. We do not know how many text documents exist at this </w:t>
      </w:r>
      <w:proofErr w:type="gramStart"/>
      <w:r>
        <w:rPr>
          <w:iCs/>
          <w:color w:val="000000" w:themeColor="text1"/>
          <w:sz w:val="22"/>
          <w:szCs w:val="22"/>
        </w:rPr>
        <w:t>time</w:t>
      </w:r>
      <w:proofErr w:type="gramEnd"/>
      <w:r>
        <w:rPr>
          <w:iCs/>
          <w:color w:val="000000" w:themeColor="text1"/>
          <w:sz w:val="22"/>
          <w:szCs w:val="22"/>
        </w:rPr>
        <w:t xml:space="preserve"> but we expect at least one more palette in the future.  Initial estimate suggests 900 Million plus docum</w:t>
      </w:r>
      <w:r>
        <w:rPr>
          <w:iCs/>
          <w:color w:val="000000" w:themeColor="text1"/>
          <w:sz w:val="22"/>
          <w:szCs w:val="22"/>
        </w:rPr>
        <w:t>ents.</w:t>
      </w:r>
    </w:p>
    <w:p w14:paraId="50621BB7" w14:textId="77777777" w:rsidR="00000000" w:rsidRDefault="005C0B7E">
      <w:pPr>
        <w:ind w:left="360"/>
        <w:rPr>
          <w:iCs/>
          <w:color w:val="000000" w:themeColor="text1"/>
          <w:sz w:val="22"/>
          <w:szCs w:val="22"/>
        </w:rPr>
      </w:pPr>
      <w:r>
        <w:rPr>
          <w:iCs/>
          <w:color w:val="000000" w:themeColor="text1"/>
          <w:sz w:val="22"/>
          <w:szCs w:val="22"/>
        </w:rPr>
        <w:t>We need the ability to execute multiple searches to locate any of these text documents containing one or more key words.  E.g. find me all documents containing the word “elephant” Results should be returned in reasonable time nominally under 1 hr.</w:t>
      </w:r>
    </w:p>
    <w:p w14:paraId="5ECE256D" w14:textId="77777777" w:rsidR="00000000" w:rsidRDefault="005C0B7E">
      <w:pPr>
        <w:pStyle w:val="NormalWeb"/>
      </w:pPr>
      <w:r>
        <w:rPr>
          <w:color w:val="000000"/>
        </w:rPr>
        <w:t>  </w:t>
      </w:r>
      <w:r>
        <w:rPr>
          <w:color w:val="000000"/>
        </w:rPr>
        <w:t> </w:t>
      </w:r>
      <w:r>
        <w:t>    </w:t>
      </w:r>
    </w:p>
    <w:p w14:paraId="257EC0A8" w14:textId="77777777" w:rsidR="00000000" w:rsidRDefault="005C0B7E">
      <w:pPr>
        <w:pStyle w:val="Heading2"/>
        <w:rPr>
          <w:rFonts w:eastAsia="Times New Roman"/>
        </w:rPr>
      </w:pPr>
      <w:r>
        <w:rPr>
          <w:rFonts w:eastAsia="Times New Roman"/>
        </w:rPr>
        <w:t>Business Outcome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64"/>
        <w:gridCol w:w="1164"/>
        <w:gridCol w:w="311"/>
        <w:gridCol w:w="977"/>
        <w:gridCol w:w="1031"/>
        <w:gridCol w:w="564"/>
        <w:gridCol w:w="1044"/>
        <w:gridCol w:w="1083"/>
        <w:gridCol w:w="297"/>
        <w:gridCol w:w="791"/>
        <w:gridCol w:w="1518"/>
      </w:tblGrid>
      <w:tr w:rsidR="00000000" w14:paraId="608911CB" w14:textId="77777777">
        <w:trPr>
          <w:gridAfter w:val="10"/>
          <w:divId w:val="1062405446"/>
          <w:wAfter w:w="10346" w:type="dxa"/>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1C2C1" w14:textId="77777777" w:rsidR="00000000" w:rsidRDefault="005C0B7E">
            <w:pPr>
              <w:rPr>
                <w:rFonts w:eastAsia="Times New Roman"/>
              </w:rPr>
            </w:pPr>
          </w:p>
        </w:tc>
      </w:tr>
      <w:tr w:rsidR="00000000" w14:paraId="315EB1A8" w14:textId="77777777">
        <w:trPr>
          <w:divId w:val="106240544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C94FB" w14:textId="77777777" w:rsidR="00000000" w:rsidRDefault="005C0B7E">
            <w:pPr>
              <w:rPr>
                <w:rFonts w:eastAsia="Times New Roman"/>
                <w:b/>
                <w:bCs/>
              </w:rPr>
            </w:pPr>
            <w:r>
              <w:rPr>
                <w:rFonts w:eastAsia="Times New Roman"/>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C1ACE" w14:textId="77777777" w:rsidR="00000000" w:rsidRDefault="005C0B7E">
            <w:pPr>
              <w:rPr>
                <w:rFonts w:eastAsia="Times New Roman"/>
                <w:b/>
                <w:bCs/>
              </w:rPr>
            </w:pPr>
            <w:r>
              <w:rPr>
                <w:rFonts w:eastAsia="Times New Roman"/>
                <w:b/>
                <w:bCs/>
              </w:rPr>
              <w:t>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D1E77" w14:textId="77777777" w:rsidR="00000000" w:rsidRDefault="005C0B7E">
            <w:pPr>
              <w:rPr>
                <w:rFonts w:eastAsia="Times New Roman"/>
                <w:b/>
                <w:bCs/>
              </w:rPr>
            </w:pPr>
            <w:r>
              <w:rPr>
                <w:rFonts w:eastAsia="Times New Roman"/>
                <w:b/>
                <w:bCs/>
              </w:rPr>
              <w: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6759A" w14:textId="77777777" w:rsidR="00000000" w:rsidRDefault="005C0B7E">
            <w:pPr>
              <w:rPr>
                <w:rFonts w:eastAsia="Times New Roman"/>
                <w:b/>
                <w:bCs/>
              </w:rPr>
            </w:pPr>
            <w:r>
              <w:rPr>
                <w:rFonts w:eastAsia="Times New Roman"/>
                <w:b/>
                <w:bCs/>
              </w:rPr>
              <w:t>Created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A5B87" w14:textId="77777777" w:rsidR="00000000" w:rsidRDefault="005C0B7E">
            <w:pPr>
              <w:rPr>
                <w:rFonts w:eastAsia="Times New Roman"/>
                <w:b/>
                <w:bCs/>
              </w:rPr>
            </w:pPr>
            <w:r>
              <w:rPr>
                <w:rFonts w:eastAsia="Times New Roman"/>
                <w:b/>
                <w:bCs/>
              </w:rPr>
              <w:t>Updated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627EE" w14:textId="77777777" w:rsidR="00000000" w:rsidRDefault="005C0B7E">
            <w:pPr>
              <w:rPr>
                <w:rFonts w:eastAsia="Times New Roman"/>
                <w:b/>
                <w:bCs/>
              </w:rPr>
            </w:pPr>
            <w:r>
              <w:rPr>
                <w:rFonts w:eastAsia="Times New Roman"/>
                <w:b/>
                <w:bCs/>
              </w:rPr>
              <w:t>Due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69FCB" w14:textId="77777777" w:rsidR="00000000" w:rsidRDefault="005C0B7E">
            <w:pPr>
              <w:rPr>
                <w:rFonts w:eastAsia="Times New Roman"/>
                <w:b/>
                <w:bCs/>
              </w:rPr>
            </w:pPr>
            <w:r>
              <w:rPr>
                <w:rFonts w:eastAsia="Times New Roman"/>
                <w:b/>
                <w:bCs/>
              </w:rPr>
              <w:t>Assignee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CE96B" w14:textId="77777777" w:rsidR="00000000" w:rsidRDefault="005C0B7E">
            <w:pPr>
              <w:rPr>
                <w:rFonts w:eastAsia="Times New Roman"/>
                <w:b/>
                <w:bCs/>
              </w:rPr>
            </w:pPr>
            <w:r>
              <w:rPr>
                <w:rFonts w:eastAsia="Times New Roman"/>
                <w:b/>
                <w:bCs/>
              </w:rPr>
              <w:t>Reporter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369F8" w14:textId="77777777" w:rsidR="00000000" w:rsidRDefault="005C0B7E">
            <w:pPr>
              <w:rPr>
                <w:rFonts w:eastAsia="Times New Roman"/>
                <w:b/>
                <w:bCs/>
              </w:rPr>
            </w:pPr>
            <w:r>
              <w:rPr>
                <w:rFonts w:eastAsia="Times New Roman"/>
                <w:b/>
                <w:bCs/>
              </w:rPr>
              <w: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4F622" w14:textId="77777777" w:rsidR="00000000" w:rsidRDefault="005C0B7E">
            <w:pPr>
              <w:rPr>
                <w:rFonts w:eastAsia="Times New Roman"/>
                <w:b/>
                <w:bCs/>
              </w:rPr>
            </w:pPr>
            <w:r>
              <w:rPr>
                <w:rFonts w:eastAsia="Times New Roman"/>
                <w:b/>
                <w:bCs/>
              </w:rPr>
              <w:t>Status</w:t>
            </w:r>
          </w:p>
        </w:tc>
        <w:tc>
          <w:tcPr>
            <w:tcW w:w="3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3422E" w14:textId="77777777" w:rsidR="00000000" w:rsidRDefault="005C0B7E">
            <w:pPr>
              <w:rPr>
                <w:rFonts w:eastAsia="Times New Roman"/>
                <w:b/>
                <w:bCs/>
              </w:rPr>
            </w:pPr>
            <w:r>
              <w:rPr>
                <w:rFonts w:eastAsia="Times New Roman"/>
                <w:b/>
                <w:bCs/>
              </w:rPr>
              <w:t>Resolution</w:t>
            </w:r>
          </w:p>
        </w:tc>
      </w:tr>
    </w:tbl>
    <w:p w14:paraId="18D256CC" w14:textId="77777777" w:rsidR="00000000" w:rsidRDefault="005C0B7E">
      <w:pPr>
        <w:divId w:val="1253978184"/>
        <w:rPr>
          <w:rFonts w:eastAsia="Times New Roman"/>
        </w:rPr>
      </w:pPr>
    </w:p>
    <w:p w14:paraId="58587EA4" w14:textId="77777777" w:rsidR="00000000" w:rsidRDefault="005C0B7E">
      <w:pPr>
        <w:pStyle w:val="NormalWeb"/>
      </w:pPr>
    </w:p>
    <w:p w14:paraId="55FF2BB3" w14:textId="77777777" w:rsidR="00000000" w:rsidRDefault="005C0B7E">
      <w:pPr>
        <w:pStyle w:val="NormalWeb"/>
      </w:pPr>
    </w:p>
    <w:p w14:paraId="393C4EDD" w14:textId="77777777" w:rsidR="00000000" w:rsidRDefault="005C0B7E">
      <w:pPr>
        <w:jc w:val="center"/>
        <w:rPr>
          <w:rFonts w:eastAsia="Times New Roman"/>
        </w:rPr>
      </w:pPr>
      <w:r>
        <w:rPr>
          <w:rFonts w:eastAsia="Times New Roman"/>
        </w:rPr>
        <w:pict w14:anchorId="48B91AC7">
          <v:rect id="_x0000_i1027" style="width:704.65pt;height:1pt" o:hralign="center" o:hrstd="t" o:hr="t" fillcolor="#a0a0a0" stroked="f"/>
        </w:pict>
      </w:r>
    </w:p>
    <w:p w14:paraId="59AA5025" w14:textId="77777777" w:rsidR="00000000" w:rsidRDefault="005C0B7E">
      <w:pPr>
        <w:pStyle w:val="Heading3"/>
      </w:pPr>
      <w:r>
        <w:rPr>
          <w:rFonts w:eastAsia="Times New Roman"/>
        </w:rPr>
        <w:t>Technical Design</w:t>
      </w:r>
      <w:r>
        <w:t xml:space="preserve">: </w:t>
      </w:r>
    </w:p>
    <w:p w14:paraId="75D18FCD" w14:textId="77777777" w:rsidR="00000000" w:rsidRDefault="005C0B7E">
      <w:pPr>
        <w:pStyle w:val="Heading3"/>
      </w:pPr>
      <w:proofErr w:type="spellStart"/>
      <w:r>
        <w:rPr>
          <w:rFonts w:ascii="Roboto" w:hAnsi="Roboto"/>
          <w:b w:val="0"/>
          <w:bCs w:val="0"/>
          <w:color w:val="303030"/>
          <w:sz w:val="18"/>
          <w:szCs w:val="18"/>
          <w:shd w:val="clear" w:color="auto" w:fill="FFFFFF"/>
        </w:rPr>
        <w:t>UltraFileSearch</w:t>
      </w:r>
      <w:proofErr w:type="spellEnd"/>
      <w:r>
        <w:rPr>
          <w:rFonts w:ascii="Roboto" w:hAnsi="Roboto"/>
          <w:b w:val="0"/>
          <w:bCs w:val="0"/>
          <w:color w:val="303030"/>
          <w:sz w:val="18"/>
          <w:szCs w:val="18"/>
          <w:shd w:val="clear" w:color="auto" w:fill="FFFFFF"/>
        </w:rPr>
        <w:t xml:space="preserve"> is available in Installable and Portable Version.</w:t>
      </w:r>
    </w:p>
    <w:p w14:paraId="0386AF0D" w14:textId="77777777" w:rsidR="00000000" w:rsidRDefault="005C0B7E">
      <w:pPr>
        <w:pStyle w:val="Heading3"/>
        <w:rPr>
          <w:rFonts w:ascii="Roboto" w:hAnsi="Roboto"/>
          <w:b w:val="0"/>
          <w:bCs w:val="0"/>
          <w:color w:val="303030"/>
          <w:sz w:val="18"/>
          <w:szCs w:val="18"/>
          <w:shd w:val="clear" w:color="auto" w:fill="F8F8F8"/>
        </w:rPr>
      </w:pPr>
      <w:r>
        <w:rPr>
          <w:rFonts w:ascii="Roboto" w:hAnsi="Roboto"/>
          <w:b w:val="0"/>
          <w:bCs w:val="0"/>
          <w:color w:val="303030"/>
          <w:sz w:val="18"/>
          <w:szCs w:val="18"/>
          <w:shd w:val="clear" w:color="auto" w:fill="FFFFFF"/>
        </w:rPr>
        <w:t xml:space="preserve">Standard Edition: </w:t>
      </w:r>
      <w:r>
        <w:rPr>
          <w:rFonts w:ascii="Roboto" w:hAnsi="Roboto"/>
          <w:b w:val="0"/>
          <w:bCs w:val="0"/>
          <w:color w:val="303030"/>
          <w:sz w:val="18"/>
          <w:szCs w:val="18"/>
          <w:shd w:val="clear" w:color="auto" w:fill="F8F8F8"/>
        </w:rPr>
        <w:t xml:space="preserve">The </w:t>
      </w:r>
      <w:r>
        <w:rPr>
          <w:rFonts w:ascii="Roboto" w:hAnsi="Roboto"/>
          <w:b w:val="0"/>
          <w:bCs w:val="0"/>
          <w:color w:val="303030"/>
          <w:sz w:val="18"/>
          <w:szCs w:val="18"/>
          <w:shd w:val="clear" w:color="auto" w:fill="F8F8F8"/>
        </w:rPr>
        <w:t xml:space="preserve">Standard Edition can be freely downloaded and installed on your computer for evaluation. Once installed, this Edition can be used </w:t>
      </w:r>
      <w:proofErr w:type="gramStart"/>
      <w:r>
        <w:rPr>
          <w:rFonts w:ascii="Roboto" w:hAnsi="Roboto"/>
          <w:b w:val="0"/>
          <w:bCs w:val="0"/>
          <w:color w:val="303030"/>
          <w:sz w:val="18"/>
          <w:szCs w:val="18"/>
          <w:shd w:val="clear" w:color="auto" w:fill="F8F8F8"/>
        </w:rPr>
        <w:t>fully-functional</w:t>
      </w:r>
      <w:proofErr w:type="gramEnd"/>
      <w:r>
        <w:rPr>
          <w:rFonts w:ascii="Roboto" w:hAnsi="Roboto"/>
          <w:b w:val="0"/>
          <w:bCs w:val="0"/>
          <w:color w:val="303030"/>
          <w:sz w:val="18"/>
          <w:szCs w:val="18"/>
          <w:shd w:val="clear" w:color="auto" w:fill="F8F8F8"/>
        </w:rPr>
        <w:t xml:space="preserve"> in Trial Mode for a period of 30 days. If you have installed a Registration Key, the product has no time limi</w:t>
      </w:r>
      <w:r>
        <w:rPr>
          <w:rFonts w:ascii="Roboto" w:hAnsi="Roboto"/>
          <w:b w:val="0"/>
          <w:bCs w:val="0"/>
          <w:color w:val="303030"/>
          <w:sz w:val="18"/>
          <w:szCs w:val="18"/>
          <w:shd w:val="clear" w:color="auto" w:fill="F8F8F8"/>
        </w:rPr>
        <w:t>tations in its use.</w:t>
      </w:r>
    </w:p>
    <w:p w14:paraId="60F637B3" w14:textId="77777777" w:rsidR="00000000" w:rsidRDefault="005C0B7E">
      <w:pPr>
        <w:pStyle w:val="Heading3"/>
        <w:rPr>
          <w:b w:val="0"/>
          <w:bCs w:val="0"/>
          <w:color w:val="303030"/>
          <w:sz w:val="20"/>
          <w:szCs w:val="20"/>
          <w:shd w:val="clear" w:color="auto" w:fill="F8F8F8"/>
        </w:rPr>
      </w:pPr>
      <w:r>
        <w:rPr>
          <w:rFonts w:ascii="&amp;quot" w:hAnsi="&amp;quot"/>
          <w:color w:val="2780E3"/>
          <w:sz w:val="24"/>
          <w:szCs w:val="24"/>
        </w:rPr>
        <w:t>License</w:t>
      </w:r>
    </w:p>
    <w:p w14:paraId="60C3ADC9" w14:textId="77777777" w:rsidR="00000000" w:rsidRDefault="005C0B7E">
      <w:pPr>
        <w:pStyle w:val="Heading3"/>
        <w:rPr>
          <w:b w:val="0"/>
          <w:bCs w:val="0"/>
          <w:color w:val="303030"/>
          <w:sz w:val="20"/>
          <w:szCs w:val="20"/>
          <w:shd w:val="clear" w:color="auto" w:fill="F8F8F8"/>
        </w:rPr>
      </w:pPr>
      <w:r>
        <w:rPr>
          <w:b w:val="0"/>
          <w:bCs w:val="0"/>
          <w:color w:val="303030"/>
          <w:sz w:val="20"/>
          <w:szCs w:val="20"/>
          <w:shd w:val="clear" w:color="auto" w:fill="F8F8F8"/>
        </w:rPr>
        <w:t xml:space="preserve">The Multi-User License allows installation and use of the Software on </w:t>
      </w:r>
      <w:proofErr w:type="gramStart"/>
      <w:r>
        <w:rPr>
          <w:b w:val="0"/>
          <w:bCs w:val="0"/>
          <w:color w:val="303030"/>
          <w:sz w:val="20"/>
          <w:szCs w:val="20"/>
          <w:shd w:val="clear" w:color="auto" w:fill="F8F8F8"/>
        </w:rPr>
        <w:t>a number of</w:t>
      </w:r>
      <w:proofErr w:type="gramEnd"/>
      <w:r>
        <w:rPr>
          <w:b w:val="0"/>
          <w:bCs w:val="0"/>
          <w:color w:val="303030"/>
          <w:sz w:val="20"/>
          <w:szCs w:val="20"/>
          <w:shd w:val="clear" w:color="auto" w:fill="F8F8F8"/>
        </w:rPr>
        <w:t xml:space="preserve"> different Devices (PC Desktop, Notebook, USB Key), not exceeding the quantity of Licenses purchased.</w:t>
      </w:r>
    </w:p>
    <w:p w14:paraId="4DEED71A" w14:textId="77777777" w:rsidR="00000000" w:rsidRDefault="005C0B7E">
      <w:pPr>
        <w:pStyle w:val="Heading4"/>
        <w:spacing w:before="150" w:after="30"/>
        <w:rPr>
          <w:rFonts w:ascii="&amp;quot" w:eastAsia="Times New Roman" w:hAnsi="&amp;quot"/>
          <w:color w:val="2780E3"/>
          <w:sz w:val="27"/>
          <w:szCs w:val="27"/>
        </w:rPr>
      </w:pPr>
      <w:r>
        <w:rPr>
          <w:rFonts w:ascii="&amp;quot" w:hAnsi="&amp;quot"/>
          <w:color w:val="2780E3"/>
          <w:sz w:val="27"/>
          <w:szCs w:val="27"/>
        </w:rPr>
        <w:t>System Requirements</w:t>
      </w:r>
    </w:p>
    <w:p w14:paraId="5EBEED8A" w14:textId="77777777" w:rsidR="00000000" w:rsidRDefault="005C0B7E">
      <w:pPr>
        <w:pStyle w:val="Heading5"/>
        <w:spacing w:before="150" w:after="75"/>
      </w:pPr>
      <w:r>
        <w:t>Operating System</w:t>
      </w:r>
    </w:p>
    <w:p w14:paraId="5DABB2F4" w14:textId="77777777" w:rsidR="00000000" w:rsidRDefault="005C0B7E">
      <w:pPr>
        <w:pStyle w:val="NormalWeb"/>
        <w:spacing w:before="150" w:beforeAutospacing="0" w:after="150" w:afterAutospacing="0"/>
      </w:pPr>
      <w:r>
        <w:t>Windows®</w:t>
      </w:r>
      <w:r>
        <w:t xml:space="preserve"> 10 / Windows® 8.1 / Windows® 8 / Windows® 7 / Windows Vista® / Windows® XP / Windows® 2000 / Windows® NT 4.0</w:t>
      </w:r>
      <w:r>
        <w:t xml:space="preserve"> </w:t>
      </w:r>
      <w:r>
        <w:br/>
        <w:t xml:space="preserve">Windows® Server 2012 R2 / Windows® Server 2012 / Windows® Server 2008 R2 / Windows® Server 2008 / Windows® Server 2003 R2 / Windows® Server 2003 </w:t>
      </w:r>
    </w:p>
    <w:p w14:paraId="1EFD2318" w14:textId="77777777" w:rsidR="00000000" w:rsidRDefault="005C0B7E">
      <w:pPr>
        <w:pStyle w:val="Heading5"/>
        <w:spacing w:before="150" w:after="75"/>
      </w:pPr>
      <w:r>
        <w:t>Hardware</w:t>
      </w:r>
    </w:p>
    <w:p w14:paraId="70380B22" w14:textId="77777777" w:rsidR="00000000" w:rsidRDefault="005C0B7E">
      <w:pPr>
        <w:pStyle w:val="NormalWeb"/>
        <w:spacing w:before="150" w:beforeAutospacing="0" w:after="150" w:afterAutospacing="0"/>
      </w:pPr>
      <w:r>
        <w:t xml:space="preserve">No specific hardware requirements. </w:t>
      </w:r>
    </w:p>
    <w:p w14:paraId="31101921" w14:textId="77777777" w:rsidR="00000000" w:rsidRDefault="005C0B7E">
      <w:pPr>
        <w:pStyle w:val="Heading3"/>
        <w:rPr>
          <w:b w:val="0"/>
          <w:bCs w:val="0"/>
          <w:sz w:val="20"/>
          <w:szCs w:val="20"/>
        </w:rPr>
      </w:pPr>
      <w:r>
        <w:t>Search Files by “Containing Text</w:t>
      </w:r>
      <w:proofErr w:type="gramStart"/>
      <w:r>
        <w:t xml:space="preserve">” </w:t>
      </w:r>
      <w:r>
        <w:rPr>
          <w:b w:val="0"/>
          <w:bCs w:val="0"/>
          <w:sz w:val="20"/>
          <w:szCs w:val="20"/>
        </w:rPr>
        <w:t>:</w:t>
      </w:r>
      <w:proofErr w:type="gramEnd"/>
      <w:r>
        <w:rPr>
          <w:b w:val="0"/>
          <w:bCs w:val="0"/>
          <w:sz w:val="20"/>
          <w:szCs w:val="20"/>
        </w:rPr>
        <w:t xml:space="preserve"> </w:t>
      </w:r>
      <w:proofErr w:type="spellStart"/>
      <w:r>
        <w:rPr>
          <w:b w:val="0"/>
          <w:bCs w:val="0"/>
          <w:sz w:val="20"/>
          <w:szCs w:val="20"/>
        </w:rPr>
        <w:t>UltraFileSearch</w:t>
      </w:r>
      <w:proofErr w:type="spellEnd"/>
      <w:r>
        <w:rPr>
          <w:b w:val="0"/>
          <w:bCs w:val="0"/>
          <w:sz w:val="20"/>
          <w:szCs w:val="20"/>
        </w:rPr>
        <w:t xml:space="preserve"> is a Search Utility which is able to quickly find Files, Folders and Text on your Local, Network, DVD, CD-ROM, USB Hard or Flash Drives. </w:t>
      </w:r>
    </w:p>
    <w:p w14:paraId="51A0D18B" w14:textId="77777777" w:rsidR="00000000" w:rsidRDefault="005C0B7E">
      <w:pPr>
        <w:pStyle w:val="Heading3"/>
        <w:rPr>
          <w:b w:val="0"/>
          <w:bCs w:val="0"/>
        </w:rPr>
      </w:pPr>
      <w:proofErr w:type="spellStart"/>
      <w:r>
        <w:rPr>
          <w:b w:val="0"/>
          <w:bCs w:val="0"/>
          <w:sz w:val="20"/>
          <w:szCs w:val="20"/>
        </w:rPr>
        <w:t>UltraFileSearch</w:t>
      </w:r>
      <w:proofErr w:type="spellEnd"/>
      <w:r>
        <w:rPr>
          <w:b w:val="0"/>
          <w:bCs w:val="0"/>
          <w:sz w:val="20"/>
          <w:szCs w:val="20"/>
        </w:rPr>
        <w:t xml:space="preserve"> allo</w:t>
      </w:r>
      <w:r>
        <w:rPr>
          <w:b w:val="0"/>
          <w:bCs w:val="0"/>
          <w:sz w:val="20"/>
          <w:szCs w:val="20"/>
        </w:rPr>
        <w:t xml:space="preserve">ws you to specify several File Names and multiple Drives and/or Folders at the same time; it is able to sort out Files and Folders according to their properties (e.g. Modified Date) and find Files which contain one or more specific words or sentences. The </w:t>
      </w:r>
      <w:r>
        <w:rPr>
          <w:b w:val="0"/>
          <w:bCs w:val="0"/>
          <w:sz w:val="20"/>
          <w:szCs w:val="20"/>
        </w:rPr>
        <w:t>search results can be put in order by column (upward, downward or neither of them). The results window supports Windows® Explorer functionality (e.g. icons, context menus). Specific actions can be carried out on the results (e.g. Open Folder, Open Containi</w:t>
      </w:r>
      <w:r>
        <w:rPr>
          <w:b w:val="0"/>
          <w:bCs w:val="0"/>
          <w:sz w:val="20"/>
          <w:szCs w:val="20"/>
        </w:rPr>
        <w:t>ng Folder), moreover they can be exported in various</w:t>
      </w:r>
      <w:r>
        <w:rPr>
          <w:b w:val="0"/>
          <w:bCs w:val="0"/>
          <w:sz w:val="20"/>
          <w:szCs w:val="20"/>
        </w:rPr>
        <w:t xml:space="preserve"> </w:t>
      </w:r>
      <w:hyperlink r:id="rId5" w:anchor="exportresults" w:tooltip="Export File Formats" w:history="1">
        <w:r>
          <w:rPr>
            <w:rStyle w:val="Hyperlink"/>
            <w:color w:val="auto"/>
            <w:u w:val="none"/>
          </w:rPr>
          <w:t>File Formats</w:t>
        </w:r>
      </w:hyperlink>
      <w:r>
        <w:t xml:space="preserve"> (*.TXT, *.TSV, *.CSV, *.HTML, *.XML)</w:t>
      </w:r>
      <w:r>
        <w:t>.</w:t>
      </w:r>
      <w:r>
        <w:br/>
      </w:r>
      <w:r>
        <w:br/>
      </w:r>
      <w:r>
        <w:t>This Utility does not use background Indexing</w:t>
      </w:r>
      <w:r>
        <w:t>, does not waste system resources and does not use extra space on the Disk</w:t>
      </w:r>
      <w:r>
        <w:t>.</w:t>
      </w:r>
    </w:p>
    <w:p w14:paraId="21939112" w14:textId="77777777" w:rsidR="00000000" w:rsidRDefault="005C0B7E">
      <w:pPr>
        <w:pStyle w:val="Heading4"/>
        <w:spacing w:before="150" w:after="75"/>
        <w:rPr>
          <w:rFonts w:ascii="&amp;quot" w:eastAsia="Times New Roman" w:hAnsi="&amp;quot"/>
          <w:color w:val="2780E3"/>
          <w:sz w:val="27"/>
          <w:szCs w:val="27"/>
        </w:rPr>
      </w:pPr>
      <w:r>
        <w:rPr>
          <w:rFonts w:ascii="&amp;quot" w:hAnsi="&amp;quot"/>
          <w:color w:val="2780E3"/>
          <w:sz w:val="27"/>
          <w:szCs w:val="27"/>
        </w:rPr>
        <w:t>File Searching Capabilities</w:t>
      </w:r>
    </w:p>
    <w:p w14:paraId="353135A2" w14:textId="77777777" w:rsidR="00000000" w:rsidRDefault="005C0B7E">
      <w:pPr>
        <w:pStyle w:val="NormalWeb"/>
        <w:spacing w:before="150" w:beforeAutospacing="0" w:after="150" w:afterAutospacing="0"/>
        <w:rPr>
          <w:rFonts w:ascii="&amp;quot" w:hAnsi="&amp;quot"/>
          <w:color w:val="303030"/>
          <w:sz w:val="23"/>
          <w:szCs w:val="23"/>
        </w:rPr>
      </w:pPr>
      <w:r>
        <w:rPr>
          <w:rFonts w:ascii="&amp;quot" w:hAnsi="&amp;quot"/>
          <w:color w:val="303030"/>
          <w:sz w:val="23"/>
          <w:szCs w:val="23"/>
        </w:rPr>
        <w:t>Search Files or Files and Folders or only Folders in any NTFS or FAT File System in your internal or external Hard Drives, Network Drives, Discs (e.g. C</w:t>
      </w:r>
      <w:r>
        <w:rPr>
          <w:rFonts w:ascii="&amp;quot" w:hAnsi="&amp;quot"/>
          <w:color w:val="303030"/>
          <w:sz w:val="23"/>
          <w:szCs w:val="23"/>
        </w:rPr>
        <w:t>D-ROM, DVD), USB Flash Drives and any other Devices and File Systems recognized by the Operating System.</w:t>
      </w:r>
    </w:p>
    <w:p w14:paraId="3BE35661" w14:textId="77777777" w:rsidR="00000000" w:rsidRDefault="005C0B7E">
      <w:pPr>
        <w:pStyle w:val="Heading4"/>
        <w:spacing w:before="150" w:after="75"/>
        <w:rPr>
          <w:rFonts w:ascii="&amp;quot" w:hAnsi="&amp;quot"/>
          <w:color w:val="2780E3"/>
          <w:sz w:val="27"/>
          <w:szCs w:val="27"/>
        </w:rPr>
      </w:pPr>
      <w:r>
        <w:rPr>
          <w:rFonts w:ascii="&amp;quot" w:hAnsi="&amp;quot"/>
          <w:color w:val="2780E3"/>
          <w:sz w:val="27"/>
          <w:szCs w:val="27"/>
        </w:rPr>
        <w:t>Drives and Folders Selection</w:t>
      </w:r>
    </w:p>
    <w:p w14:paraId="1B758881" w14:textId="77777777" w:rsidR="00000000" w:rsidRDefault="005C0B7E">
      <w:pPr>
        <w:pStyle w:val="NormalWeb"/>
        <w:spacing w:before="150" w:beforeAutospacing="0" w:after="150" w:afterAutospacing="0"/>
        <w:rPr>
          <w:rFonts w:ascii="&amp;quot" w:hAnsi="&amp;quot"/>
          <w:color w:val="303030"/>
          <w:sz w:val="23"/>
          <w:szCs w:val="23"/>
        </w:rPr>
      </w:pPr>
      <w:r>
        <w:rPr>
          <w:rFonts w:ascii="&amp;quot" w:hAnsi="&amp;quot"/>
          <w:color w:val="303030"/>
          <w:sz w:val="23"/>
          <w:szCs w:val="23"/>
        </w:rPr>
        <w:t>You can create a multi-Folder, which contains a list of Drives and Folders to Include and Exclude from the search process,</w:t>
      </w:r>
      <w:r>
        <w:rPr>
          <w:rFonts w:ascii="&amp;quot" w:hAnsi="&amp;quot"/>
          <w:color w:val="303030"/>
          <w:sz w:val="23"/>
          <w:szCs w:val="23"/>
        </w:rPr>
        <w:t xml:space="preserve"> give it a Mnemonic Name and use it later with a simple click. It is also possible to build a general list of Folders to be excluded </w:t>
      </w:r>
      <w:proofErr w:type="gramStart"/>
      <w:r>
        <w:rPr>
          <w:rFonts w:ascii="&amp;quot" w:hAnsi="&amp;quot"/>
          <w:color w:val="303030"/>
          <w:sz w:val="23"/>
          <w:szCs w:val="23"/>
        </w:rPr>
        <w:t>and also</w:t>
      </w:r>
      <w:proofErr w:type="gramEnd"/>
      <w:r>
        <w:rPr>
          <w:rFonts w:ascii="&amp;quot" w:hAnsi="&amp;quot"/>
          <w:color w:val="303030"/>
          <w:sz w:val="23"/>
          <w:szCs w:val="23"/>
        </w:rPr>
        <w:t xml:space="preserve"> a list of Names to filter Folders. </w:t>
      </w:r>
    </w:p>
    <w:p w14:paraId="0702785C" w14:textId="77777777" w:rsidR="00000000" w:rsidRDefault="005C0B7E">
      <w:pPr>
        <w:pStyle w:val="Heading4"/>
        <w:spacing w:before="150" w:after="75"/>
        <w:rPr>
          <w:rFonts w:ascii="&amp;quot" w:hAnsi="&amp;quot"/>
          <w:color w:val="2780E3"/>
          <w:sz w:val="27"/>
          <w:szCs w:val="27"/>
        </w:rPr>
      </w:pPr>
      <w:r>
        <w:rPr>
          <w:rFonts w:ascii="&amp;quot" w:hAnsi="&amp;quot"/>
          <w:color w:val="2780E3"/>
          <w:sz w:val="27"/>
          <w:szCs w:val="27"/>
        </w:rPr>
        <w:t>Searching Parameters</w:t>
      </w:r>
    </w:p>
    <w:p w14:paraId="04D01D72" w14:textId="77777777" w:rsidR="00000000" w:rsidRDefault="005C0B7E">
      <w:pPr>
        <w:pStyle w:val="NormalWeb"/>
        <w:spacing w:before="150" w:beforeAutospacing="0" w:after="150" w:afterAutospacing="0"/>
        <w:rPr>
          <w:rFonts w:ascii="&amp;quot" w:hAnsi="&amp;quot"/>
          <w:color w:val="303030"/>
          <w:sz w:val="23"/>
          <w:szCs w:val="23"/>
        </w:rPr>
      </w:pPr>
      <w:r>
        <w:rPr>
          <w:rFonts w:ascii="&amp;quot" w:hAnsi="&amp;quot"/>
          <w:color w:val="303030"/>
          <w:sz w:val="23"/>
          <w:szCs w:val="23"/>
        </w:rPr>
        <w:t>You can specify the File Name in a Simple mode or using W</w:t>
      </w:r>
      <w:r>
        <w:rPr>
          <w:rFonts w:ascii="&amp;quot" w:hAnsi="&amp;quot"/>
          <w:color w:val="303030"/>
          <w:sz w:val="23"/>
          <w:szCs w:val="23"/>
        </w:rPr>
        <w:t xml:space="preserve">ildcards. You can find Words or Phrases inside Plain Text Files or Encoded Documents using the </w:t>
      </w:r>
      <w:r>
        <w:rPr>
          <w:rFonts w:ascii="&amp;quot" w:hAnsi="&amp;quot"/>
          <w:b/>
          <w:bCs/>
          <w:color w:val="303030"/>
          <w:sz w:val="23"/>
          <w:szCs w:val="23"/>
        </w:rPr>
        <w:t>Text Filters</w:t>
      </w:r>
      <w:r>
        <w:rPr>
          <w:rFonts w:ascii="&amp;quot" w:hAnsi="&amp;quot"/>
          <w:color w:val="303030"/>
          <w:sz w:val="23"/>
          <w:szCs w:val="23"/>
        </w:rPr>
        <w:t xml:space="preserve"> built-in with the Software or the </w:t>
      </w:r>
      <w:proofErr w:type="spellStart"/>
      <w:r>
        <w:rPr>
          <w:rFonts w:ascii="&amp;quot" w:hAnsi="&amp;quot"/>
          <w:color w:val="303030"/>
          <w:sz w:val="23"/>
          <w:szCs w:val="23"/>
        </w:rPr>
        <w:t>IFilters</w:t>
      </w:r>
      <w:proofErr w:type="spellEnd"/>
      <w:r>
        <w:rPr>
          <w:rFonts w:ascii="&amp;quot" w:hAnsi="&amp;quot"/>
          <w:color w:val="303030"/>
          <w:sz w:val="23"/>
          <w:szCs w:val="23"/>
        </w:rPr>
        <w:t xml:space="preserve">. You can also search by Date and Size, Files and </w:t>
      </w:r>
      <w:r>
        <w:rPr>
          <w:rFonts w:ascii="&amp;quot" w:hAnsi="&amp;quot"/>
          <w:color w:val="303030"/>
          <w:sz w:val="23"/>
          <w:szCs w:val="23"/>
        </w:rPr>
        <w:t xml:space="preserve">Folders Attributes and by Filename, Folder, or Full Path Lengths. </w:t>
      </w:r>
    </w:p>
    <w:p w14:paraId="3F063E7C" w14:textId="77777777" w:rsidR="00000000" w:rsidRDefault="005C0B7E">
      <w:pPr>
        <w:pStyle w:val="Heading4"/>
        <w:spacing w:before="150" w:after="75"/>
      </w:pPr>
      <w:r>
        <w:t>File Management Operations</w:t>
      </w:r>
    </w:p>
    <w:p w14:paraId="6D97EAFE" w14:textId="77777777" w:rsidR="00000000" w:rsidRDefault="005C0B7E">
      <w:pPr>
        <w:pStyle w:val="NormalWeb"/>
        <w:spacing w:before="150" w:beforeAutospacing="0" w:after="150" w:afterAutospacing="0"/>
        <w:rPr>
          <w:rFonts w:ascii="&amp;quot" w:hAnsi="&amp;quot"/>
          <w:color w:val="303030"/>
          <w:sz w:val="23"/>
          <w:szCs w:val="23"/>
        </w:rPr>
      </w:pPr>
      <w:r>
        <w:rPr>
          <w:rFonts w:ascii="&amp;quot" w:hAnsi="&amp;quot"/>
          <w:color w:val="303030"/>
          <w:sz w:val="23"/>
          <w:szCs w:val="23"/>
        </w:rPr>
        <w:t>You can Cut and Copy Files to the Clipboard, Copy or Move them to a selected Folder, Delete and Rename Files and create Shortcuts on the Desktop, source Folder, o</w:t>
      </w:r>
      <w:r>
        <w:rPr>
          <w:rFonts w:ascii="&amp;quot" w:hAnsi="&amp;quot"/>
          <w:color w:val="303030"/>
          <w:sz w:val="23"/>
          <w:szCs w:val="23"/>
        </w:rPr>
        <w:t xml:space="preserve">r a selected Folder. </w:t>
      </w:r>
      <w:proofErr w:type="gramStart"/>
      <w:r>
        <w:rPr>
          <w:rFonts w:ascii="&amp;quot" w:hAnsi="&amp;quot"/>
          <w:color w:val="303030"/>
          <w:sz w:val="23"/>
          <w:szCs w:val="23"/>
        </w:rPr>
        <w:t>Also</w:t>
      </w:r>
      <w:proofErr w:type="gramEnd"/>
      <w:r>
        <w:rPr>
          <w:rFonts w:ascii="&amp;quot" w:hAnsi="&amp;quot"/>
          <w:color w:val="303030"/>
          <w:sz w:val="23"/>
          <w:szCs w:val="23"/>
        </w:rPr>
        <w:t xml:space="preserve"> the Filenames to be renamed can be edited one by one or all at once.</w:t>
      </w:r>
    </w:p>
    <w:p w14:paraId="781F0B34" w14:textId="77777777" w:rsidR="00000000" w:rsidRDefault="005C0B7E">
      <w:pPr>
        <w:pStyle w:val="Heading4"/>
        <w:spacing w:before="150" w:after="75"/>
        <w:rPr>
          <w:rFonts w:ascii="&amp;quot" w:hAnsi="&amp;quot"/>
          <w:color w:val="2780E3"/>
          <w:sz w:val="27"/>
          <w:szCs w:val="27"/>
        </w:rPr>
      </w:pPr>
      <w:r>
        <w:rPr>
          <w:rFonts w:ascii="&amp;quot" w:hAnsi="&amp;quot"/>
          <w:color w:val="2780E3"/>
          <w:sz w:val="27"/>
          <w:szCs w:val="27"/>
        </w:rPr>
        <w:t>Batch Renaming Files</w:t>
      </w:r>
    </w:p>
    <w:p w14:paraId="59FDD0AF" w14:textId="77777777" w:rsidR="00000000" w:rsidRDefault="005C0B7E">
      <w:pPr>
        <w:pStyle w:val="NormalWeb"/>
        <w:spacing w:before="150" w:beforeAutospacing="0" w:after="150" w:afterAutospacing="0"/>
        <w:rPr>
          <w:rFonts w:ascii="&amp;quot" w:hAnsi="&amp;quot"/>
          <w:color w:val="303030"/>
          <w:sz w:val="23"/>
          <w:szCs w:val="23"/>
        </w:rPr>
      </w:pPr>
      <w:r>
        <w:rPr>
          <w:rFonts w:ascii="&amp;quot" w:hAnsi="&amp;quot"/>
          <w:color w:val="303030"/>
          <w:sz w:val="23"/>
          <w:szCs w:val="23"/>
        </w:rPr>
        <w:t>The Batch rename feature enables you to apply various rules to Remove Characters or Strings from the Filename, Replace Characters or Text fr</w:t>
      </w:r>
      <w:r>
        <w:rPr>
          <w:rFonts w:ascii="&amp;quot" w:hAnsi="&amp;quot"/>
          <w:color w:val="303030"/>
          <w:sz w:val="23"/>
          <w:szCs w:val="23"/>
        </w:rPr>
        <w:t xml:space="preserve">om the Filename and Change Case to lower/UPPER/etc., Insert Sequence and Text </w:t>
      </w:r>
      <w:proofErr w:type="gramStart"/>
      <w:r>
        <w:rPr>
          <w:rFonts w:ascii="&amp;quot" w:hAnsi="&amp;quot"/>
          <w:color w:val="303030"/>
          <w:sz w:val="23"/>
          <w:szCs w:val="23"/>
        </w:rPr>
        <w:t>and also</w:t>
      </w:r>
      <w:proofErr w:type="gramEnd"/>
      <w:r>
        <w:rPr>
          <w:rFonts w:ascii="&amp;quot" w:hAnsi="&amp;quot"/>
          <w:color w:val="303030"/>
          <w:sz w:val="23"/>
          <w:szCs w:val="23"/>
        </w:rPr>
        <w:t xml:space="preserve"> modify File Extension. The preview of the new Filename is automatic.</w:t>
      </w:r>
    </w:p>
    <w:p w14:paraId="793BC115" w14:textId="77777777" w:rsidR="00000000" w:rsidRDefault="005C0B7E">
      <w:pPr>
        <w:pStyle w:val="Heading4"/>
        <w:spacing w:before="150" w:after="75"/>
        <w:rPr>
          <w:rFonts w:ascii="&amp;quot" w:hAnsi="&amp;quot"/>
          <w:color w:val="2780E3"/>
          <w:sz w:val="27"/>
          <w:szCs w:val="27"/>
        </w:rPr>
      </w:pPr>
      <w:r>
        <w:rPr>
          <w:rFonts w:ascii="&amp;quot" w:hAnsi="&amp;quot"/>
          <w:color w:val="2780E3"/>
          <w:sz w:val="27"/>
          <w:szCs w:val="27"/>
        </w:rPr>
        <w:t>Export of the Results</w:t>
      </w:r>
    </w:p>
    <w:p w14:paraId="046B37F8" w14:textId="77777777" w:rsidR="00000000" w:rsidRDefault="005C0B7E">
      <w:pPr>
        <w:pStyle w:val="NormalWeb"/>
        <w:spacing w:before="150" w:beforeAutospacing="0" w:after="150" w:afterAutospacing="0"/>
        <w:rPr>
          <w:rFonts w:ascii="&amp;quot" w:hAnsi="&amp;quot"/>
          <w:color w:val="303030"/>
          <w:sz w:val="23"/>
          <w:szCs w:val="23"/>
        </w:rPr>
      </w:pPr>
      <w:r>
        <w:rPr>
          <w:rFonts w:ascii="&amp;quot" w:hAnsi="&amp;quot"/>
          <w:color w:val="303030"/>
          <w:sz w:val="23"/>
          <w:szCs w:val="23"/>
        </w:rPr>
        <w:t>The Results Export functionality lets you choose which Columns to Export and i</w:t>
      </w:r>
      <w:r>
        <w:rPr>
          <w:rFonts w:ascii="&amp;quot" w:hAnsi="&amp;quot"/>
          <w:color w:val="303030"/>
          <w:sz w:val="23"/>
          <w:szCs w:val="23"/>
        </w:rPr>
        <w:t xml:space="preserve">n what order, the destination: Clipboard/File, the File Format: </w:t>
      </w:r>
      <w:proofErr w:type="spellStart"/>
      <w:r>
        <w:rPr>
          <w:rFonts w:ascii="&amp;quot" w:hAnsi="&amp;quot"/>
          <w:color w:val="303030"/>
          <w:sz w:val="23"/>
          <w:szCs w:val="23"/>
        </w:rPr>
        <w:t>FullPath</w:t>
      </w:r>
      <w:proofErr w:type="spellEnd"/>
      <w:r>
        <w:rPr>
          <w:rFonts w:ascii="&amp;quot" w:hAnsi="&amp;quot"/>
          <w:color w:val="303030"/>
          <w:sz w:val="23"/>
          <w:szCs w:val="23"/>
        </w:rPr>
        <w:t xml:space="preserve">/.TXT/.TAB/.CSV/.HTML/.XML and the Encoding: ASCII/ANSI/Unicode/Big-Endian Unicode/UTF8/UTF8 No BOM. </w:t>
      </w:r>
    </w:p>
    <w:p w14:paraId="204EE9F5" w14:textId="77777777" w:rsidR="00000000" w:rsidRDefault="005C0B7E">
      <w:pPr>
        <w:pStyle w:val="Heading4"/>
        <w:spacing w:before="150" w:after="75"/>
        <w:rPr>
          <w:rFonts w:ascii="&amp;quot" w:hAnsi="&amp;quot"/>
          <w:color w:val="2780E3"/>
          <w:sz w:val="27"/>
          <w:szCs w:val="27"/>
        </w:rPr>
      </w:pPr>
      <w:r>
        <w:rPr>
          <w:rFonts w:ascii="&amp;quot" w:hAnsi="&amp;quot"/>
          <w:color w:val="2780E3"/>
          <w:sz w:val="27"/>
          <w:szCs w:val="27"/>
        </w:rPr>
        <w:t xml:space="preserve">Features of </w:t>
      </w:r>
      <w:proofErr w:type="spellStart"/>
      <w:r>
        <w:rPr>
          <w:rFonts w:ascii="&amp;quot" w:hAnsi="&amp;quot"/>
          <w:color w:val="2780E3"/>
          <w:sz w:val="27"/>
          <w:szCs w:val="27"/>
        </w:rPr>
        <w:t>UltraFileSearch</w:t>
      </w:r>
      <w:proofErr w:type="spellEnd"/>
    </w:p>
    <w:p w14:paraId="0E720CB6" w14:textId="77777777" w:rsidR="00000000" w:rsidRDefault="005C0B7E">
      <w:pPr>
        <w:rPr>
          <w:rFonts w:ascii="Roboto" w:hAnsi="Roboto"/>
          <w:color w:val="303030"/>
          <w:sz w:val="23"/>
          <w:szCs w:val="23"/>
          <w:shd w:val="clear" w:color="auto" w:fill="FFFFFF"/>
        </w:rPr>
      </w:pPr>
      <w:r>
        <w:t xml:space="preserve"> </w:t>
      </w:r>
      <w:r>
        <w:rPr>
          <w:rFonts w:ascii="Roboto" w:hAnsi="Roboto"/>
          <w:color w:val="303030"/>
          <w:sz w:val="23"/>
          <w:szCs w:val="23"/>
          <w:shd w:val="clear" w:color="auto" w:fill="FFFFFF"/>
        </w:rPr>
        <w:t>This Utility is also available in Portable Version th</w:t>
      </w:r>
      <w:r>
        <w:rPr>
          <w:rFonts w:ascii="Roboto" w:hAnsi="Roboto"/>
          <w:color w:val="303030"/>
          <w:sz w:val="23"/>
          <w:szCs w:val="23"/>
          <w:shd w:val="clear" w:color="auto" w:fill="FFFFFF"/>
        </w:rPr>
        <w:t xml:space="preserve">at can be copied to a removable device and does not leave traces on your </w:t>
      </w:r>
      <w:proofErr w:type="gramStart"/>
      <w:r>
        <w:rPr>
          <w:rFonts w:ascii="Roboto" w:hAnsi="Roboto"/>
          <w:color w:val="303030"/>
          <w:sz w:val="23"/>
          <w:szCs w:val="23"/>
          <w:shd w:val="clear" w:color="auto" w:fill="FFFFFF"/>
        </w:rPr>
        <w:t>computer, but</w:t>
      </w:r>
      <w:proofErr w:type="gramEnd"/>
      <w:r>
        <w:rPr>
          <w:rFonts w:ascii="Roboto" w:hAnsi="Roboto"/>
          <w:color w:val="303030"/>
          <w:sz w:val="23"/>
          <w:szCs w:val="23"/>
          <w:shd w:val="clear" w:color="auto" w:fill="FFFFFF"/>
        </w:rPr>
        <w:t xml:space="preserve"> cannot be launched from the Context Menu of Windows® Explorer.</w:t>
      </w:r>
    </w:p>
    <w:p w14:paraId="485E5824" w14:textId="77777777" w:rsidR="00000000" w:rsidRDefault="005C0B7E">
      <w:pPr>
        <w:rPr>
          <w:rFonts w:ascii="Roboto" w:hAnsi="Roboto"/>
          <w:color w:val="303030"/>
          <w:sz w:val="23"/>
          <w:szCs w:val="23"/>
          <w:shd w:val="clear" w:color="auto" w:fill="FFFFFF"/>
        </w:rPr>
      </w:pPr>
    </w:p>
    <w:p w14:paraId="6668357E" w14:textId="77777777" w:rsidR="00000000" w:rsidRDefault="005C0B7E">
      <w:pPr>
        <w:pStyle w:val="Heading6"/>
        <w:shd w:val="clear" w:color="auto" w:fill="F8F8F8"/>
        <w:spacing w:before="45" w:after="45"/>
        <w:rPr>
          <w:rFonts w:ascii="Roboto" w:hAnsi="Roboto"/>
          <w:color w:val="303030"/>
          <w:sz w:val="23"/>
          <w:szCs w:val="23"/>
          <w:shd w:val="clear" w:color="auto" w:fill="FFFFFF"/>
        </w:rPr>
      </w:pPr>
      <w:r>
        <w:rPr>
          <w:rFonts w:ascii="&amp;quot" w:hAnsi="&amp;quot"/>
          <w:color w:val="2780E3"/>
        </w:rPr>
        <w:t>Features List</w:t>
      </w:r>
    </w:p>
    <w:p w14:paraId="46D90980" w14:textId="77777777" w:rsidR="00000000" w:rsidRDefault="005C0B7E">
      <w:pPr>
        <w:pStyle w:val="NormalWeb"/>
        <w:spacing w:before="150" w:beforeAutospacing="0" w:after="150" w:afterAutospacing="0"/>
        <w:rPr>
          <w:rFonts w:ascii="&amp;quot" w:eastAsia="Times New Roman" w:hAnsi="&amp;quot"/>
          <w:color w:val="303030"/>
          <w:sz w:val="23"/>
          <w:szCs w:val="23"/>
        </w:rPr>
      </w:pPr>
      <w:r>
        <w:rPr>
          <w:rFonts w:ascii="&amp;quot" w:hAnsi="&amp;quot"/>
          <w:color w:val="303030"/>
          <w:sz w:val="23"/>
          <w:szCs w:val="23"/>
        </w:rPr>
        <w:t xml:space="preserve">The </w:t>
      </w:r>
      <w:r>
        <w:rPr>
          <w:rFonts w:ascii="&amp;quot" w:hAnsi="&amp;quot"/>
          <w:color w:val="303030"/>
          <w:sz w:val="23"/>
          <w:szCs w:val="23"/>
        </w:rPr>
        <w:t xml:space="preserve">comparison list below shows which features are available in the two Editions of </w:t>
      </w:r>
      <w:proofErr w:type="spellStart"/>
      <w:r>
        <w:rPr>
          <w:rFonts w:ascii="&amp;quot" w:hAnsi="&amp;quot"/>
          <w:color w:val="303030"/>
          <w:sz w:val="23"/>
          <w:szCs w:val="23"/>
        </w:rPr>
        <w:t>UltraFileSearch</w:t>
      </w:r>
      <w:proofErr w:type="spellEnd"/>
      <w:r>
        <w:rPr>
          <w:rFonts w:ascii="&amp;quot" w:hAnsi="&amp;quot"/>
          <w:color w:val="303030"/>
          <w:sz w:val="23"/>
          <w:szCs w:val="23"/>
        </w:rPr>
        <w:t>.</w:t>
      </w:r>
    </w:p>
    <w:p w14:paraId="0F4E4E77" w14:textId="77777777" w:rsidR="00000000" w:rsidRDefault="005C0B7E">
      <w:pPr>
        <w:pStyle w:val="Heading6"/>
        <w:shd w:val="clear" w:color="auto" w:fill="F8F8F8"/>
        <w:spacing w:before="45" w:after="45"/>
      </w:pPr>
      <w:r>
        <w:t>Features</w:t>
      </w:r>
    </w:p>
    <w:p w14:paraId="4A24F256" w14:textId="77777777" w:rsidR="00000000" w:rsidRDefault="005C0B7E">
      <w:pPr>
        <w:pStyle w:val="Heading5"/>
        <w:spacing w:before="150" w:after="75"/>
        <w:ind w:left="720"/>
        <w:rPr>
          <w:rFonts w:ascii="&amp;quot" w:hAnsi="&amp;quot"/>
          <w:color w:val="2780E3"/>
        </w:rPr>
      </w:pPr>
      <w:r>
        <w:rPr>
          <w:rFonts w:ascii="&amp;quot" w:hAnsi="&amp;quot"/>
          <w:color w:val="2780E3"/>
        </w:rPr>
        <w:t>General</w:t>
      </w:r>
    </w:p>
    <w:p w14:paraId="0671B58C"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The</w:t>
      </w:r>
      <w:proofErr w:type="gramEnd"/>
      <w:r>
        <w:rPr>
          <w:rFonts w:ascii="&amp;quot" w:hAnsi="&amp;quot"/>
          <w:color w:val="303030"/>
          <w:sz w:val="23"/>
          <w:szCs w:val="23"/>
        </w:rPr>
        <w:t xml:space="preserve"> search is done without the need to use background indexing. </w:t>
      </w:r>
    </w:p>
    <w:p w14:paraId="534E6957"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Can</w:t>
      </w:r>
      <w:proofErr w:type="gramEnd"/>
      <w:r>
        <w:rPr>
          <w:rFonts w:ascii="&amp;quot" w:hAnsi="&amp;quot"/>
          <w:color w:val="303030"/>
          <w:sz w:val="23"/>
          <w:szCs w:val="23"/>
        </w:rPr>
        <w:t xml:space="preserve"> be launched directly from Windows® Explorer shell context menu. </w:t>
      </w:r>
    </w:p>
    <w:p w14:paraId="022C1244"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w:t>
      </w:r>
      <w:r>
        <w:rPr>
          <w:rFonts w:ascii="&amp;quot" w:hAnsi="&amp;quot"/>
          <w:color w:val="303030"/>
          <w:sz w:val="23"/>
          <w:szCs w:val="23"/>
        </w:rPr>
        <w:t> Can</w:t>
      </w:r>
      <w:proofErr w:type="gramEnd"/>
      <w:r>
        <w:rPr>
          <w:rFonts w:ascii="&amp;quot" w:hAnsi="&amp;quot"/>
          <w:color w:val="303030"/>
          <w:sz w:val="23"/>
          <w:szCs w:val="23"/>
        </w:rPr>
        <w:t xml:space="preserve"> Search any NTFS or FAT File System, supported by the Operating System. </w:t>
      </w:r>
    </w:p>
    <w:p w14:paraId="6FC55E24"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Search</w:t>
      </w:r>
      <w:proofErr w:type="gramEnd"/>
      <w:r>
        <w:rPr>
          <w:rFonts w:ascii="&amp;quot" w:hAnsi="&amp;quot"/>
          <w:color w:val="303030"/>
          <w:sz w:val="23"/>
          <w:szCs w:val="23"/>
        </w:rPr>
        <w:t xml:space="preserve"> in every kind of Drive: Internal, External, Network, CD-ROM, DVD, etc. </w:t>
      </w:r>
    </w:p>
    <w:p w14:paraId="01B98811"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Full</w:t>
      </w:r>
      <w:proofErr w:type="gramEnd"/>
      <w:r>
        <w:rPr>
          <w:rFonts w:ascii="&amp;quot" w:hAnsi="&amp;quot"/>
          <w:color w:val="303030"/>
          <w:sz w:val="23"/>
          <w:szCs w:val="23"/>
        </w:rPr>
        <w:t xml:space="preserve"> support to Unicode characters. </w:t>
      </w:r>
    </w:p>
    <w:p w14:paraId="45A59778" w14:textId="77777777" w:rsidR="00000000" w:rsidRDefault="005C0B7E">
      <w:pPr>
        <w:pStyle w:val="Heading5"/>
        <w:spacing w:before="150" w:after="75"/>
        <w:ind w:left="720"/>
        <w:rPr>
          <w:rFonts w:ascii="&amp;quot" w:hAnsi="&amp;quot"/>
          <w:color w:val="2780E3"/>
        </w:rPr>
      </w:pPr>
      <w:r>
        <w:rPr>
          <w:rFonts w:ascii="&amp;quot" w:hAnsi="&amp;quot"/>
          <w:color w:val="2780E3"/>
        </w:rPr>
        <w:t>Special</w:t>
      </w:r>
    </w:p>
    <w:p w14:paraId="7CB09F46"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Ability</w:t>
      </w:r>
      <w:proofErr w:type="gramEnd"/>
      <w:r>
        <w:rPr>
          <w:rFonts w:ascii="&amp;quot" w:hAnsi="&amp;quot"/>
          <w:color w:val="303030"/>
          <w:sz w:val="23"/>
          <w:szCs w:val="23"/>
        </w:rPr>
        <w:t xml:space="preserve"> to calculate the Size of the Folders. </w:t>
      </w:r>
    </w:p>
    <w:p w14:paraId="1EDB389E"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Multi</w:t>
      </w:r>
      <w:proofErr w:type="gramEnd"/>
      <w:r>
        <w:rPr>
          <w:rFonts w:ascii="&amp;quot" w:hAnsi="&amp;quot"/>
          <w:color w:val="303030"/>
          <w:sz w:val="23"/>
          <w:szCs w:val="23"/>
        </w:rPr>
        <w:t xml:space="preserve"> Rename that lets you Edit and Rename a list of Files at once. </w:t>
      </w:r>
    </w:p>
    <w:p w14:paraId="5B17C65C"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Batch</w:t>
      </w:r>
      <w:proofErr w:type="gramEnd"/>
      <w:r>
        <w:rPr>
          <w:rFonts w:ascii="&amp;quot" w:hAnsi="&amp;quot"/>
          <w:color w:val="303030"/>
          <w:sz w:val="23"/>
          <w:szCs w:val="23"/>
        </w:rPr>
        <w:t xml:space="preserve"> Rename that lets you Rename a list of Files according to certain rules. </w:t>
      </w:r>
    </w:p>
    <w:p w14:paraId="3A21A3C5"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Search</w:t>
      </w:r>
      <w:proofErr w:type="gramEnd"/>
      <w:r>
        <w:rPr>
          <w:rFonts w:ascii="&amp;quot" w:hAnsi="&amp;quot"/>
          <w:color w:val="303030"/>
          <w:sz w:val="23"/>
          <w:szCs w:val="23"/>
        </w:rPr>
        <w:t xml:space="preserve"> for Files by Length of Filename, Length of Folder, Length of Full Path. </w:t>
      </w:r>
    </w:p>
    <w:p w14:paraId="37948912" w14:textId="77777777" w:rsidR="00000000" w:rsidRDefault="005C0B7E">
      <w:pPr>
        <w:pStyle w:val="Heading5"/>
        <w:spacing w:before="150" w:after="75"/>
        <w:ind w:left="720"/>
        <w:rPr>
          <w:rFonts w:ascii="&amp;quot" w:hAnsi="&amp;quot"/>
          <w:color w:val="2780E3"/>
        </w:rPr>
      </w:pPr>
      <w:r>
        <w:rPr>
          <w:rFonts w:ascii="&amp;quot" w:hAnsi="&amp;quot"/>
          <w:color w:val="2780E3"/>
        </w:rPr>
        <w:t>Files</w:t>
      </w:r>
    </w:p>
    <w:p w14:paraId="585B3C79"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Search</w:t>
      </w:r>
      <w:proofErr w:type="gramEnd"/>
      <w:r>
        <w:rPr>
          <w:rFonts w:ascii="&amp;quot" w:hAnsi="&amp;quot"/>
          <w:color w:val="303030"/>
          <w:sz w:val="23"/>
          <w:szCs w:val="23"/>
        </w:rPr>
        <w:t xml:space="preserve"> Fi</w:t>
      </w:r>
      <w:r>
        <w:rPr>
          <w:rFonts w:ascii="&amp;quot" w:hAnsi="&amp;quot"/>
          <w:color w:val="303030"/>
          <w:sz w:val="23"/>
          <w:szCs w:val="23"/>
        </w:rPr>
        <w:t xml:space="preserve">les or Files and Folders or only Folders. </w:t>
      </w:r>
    </w:p>
    <w:p w14:paraId="3F2BCBFE"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Allows</w:t>
      </w:r>
      <w:proofErr w:type="gramEnd"/>
      <w:r>
        <w:rPr>
          <w:rFonts w:ascii="&amp;quot" w:hAnsi="&amp;quot"/>
          <w:color w:val="303030"/>
          <w:sz w:val="23"/>
          <w:szCs w:val="23"/>
        </w:rPr>
        <w:t xml:space="preserve"> you to specify the File Name Mask in 2 ways: "Simple" and "Wildcards". </w:t>
      </w:r>
    </w:p>
    <w:p w14:paraId="0E3DA78B"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Allows</w:t>
      </w:r>
      <w:proofErr w:type="gramEnd"/>
      <w:r>
        <w:rPr>
          <w:rFonts w:ascii="&amp;quot" w:hAnsi="&amp;quot"/>
          <w:color w:val="303030"/>
          <w:sz w:val="23"/>
          <w:szCs w:val="23"/>
        </w:rPr>
        <w:t xml:space="preserve"> you to enter more File Name Masks at the same time. </w:t>
      </w:r>
    </w:p>
    <w:p w14:paraId="6E5131EC" w14:textId="77777777" w:rsidR="00000000" w:rsidRDefault="005C0B7E">
      <w:pPr>
        <w:pStyle w:val="Heading5"/>
        <w:spacing w:before="150" w:after="75"/>
        <w:ind w:left="720"/>
        <w:rPr>
          <w:rFonts w:ascii="&amp;quot" w:hAnsi="&amp;quot"/>
          <w:color w:val="2780E3"/>
        </w:rPr>
      </w:pPr>
      <w:r>
        <w:rPr>
          <w:rFonts w:ascii="&amp;quot" w:hAnsi="&amp;quot"/>
          <w:color w:val="2780E3"/>
        </w:rPr>
        <w:t>Folders</w:t>
      </w:r>
    </w:p>
    <w:p w14:paraId="3BF50DF1"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Search</w:t>
      </w:r>
      <w:proofErr w:type="gramEnd"/>
      <w:r>
        <w:rPr>
          <w:rFonts w:ascii="&amp;quot" w:hAnsi="&amp;quot"/>
          <w:color w:val="303030"/>
          <w:sz w:val="23"/>
          <w:szCs w:val="23"/>
        </w:rPr>
        <w:t xml:space="preserve"> in Subfolders and may include Hidden Subfolders. </w:t>
      </w:r>
    </w:p>
    <w:p w14:paraId="43249CE9"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Drag</w:t>
      </w:r>
      <w:proofErr w:type="gramEnd"/>
      <w:r>
        <w:rPr>
          <w:rFonts w:ascii="&amp;quot" w:hAnsi="&amp;quot"/>
          <w:color w:val="303030"/>
          <w:sz w:val="23"/>
          <w:szCs w:val="23"/>
        </w:rPr>
        <w:t xml:space="preserve"> &amp; Drop Folders support from other Applications to "Search Path" Box. </w:t>
      </w:r>
    </w:p>
    <w:p w14:paraId="6EA45F9F"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Allows</w:t>
      </w:r>
      <w:proofErr w:type="gramEnd"/>
      <w:r>
        <w:rPr>
          <w:rFonts w:ascii="&amp;quot" w:hAnsi="&amp;quot"/>
          <w:color w:val="303030"/>
          <w:sz w:val="23"/>
          <w:szCs w:val="23"/>
        </w:rPr>
        <w:t xml:space="preserve"> you to quickly select the Local or Network Drives or of single Drive. </w:t>
      </w:r>
    </w:p>
    <w:p w14:paraId="32F553D1"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Allows</w:t>
      </w:r>
      <w:proofErr w:type="gramEnd"/>
      <w:r>
        <w:rPr>
          <w:rFonts w:ascii="&amp;quot" w:hAnsi="&amp;quot"/>
          <w:color w:val="303030"/>
          <w:sz w:val="23"/>
          <w:szCs w:val="23"/>
        </w:rPr>
        <w:t xml:space="preserve"> you to enter more Drives and/or Folders at the same time. </w:t>
      </w:r>
    </w:p>
    <w:p w14:paraId="089D58EA"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Accepts</w:t>
      </w:r>
      <w:proofErr w:type="gramEnd"/>
      <w:r>
        <w:rPr>
          <w:rFonts w:ascii="&amp;quot" w:hAnsi="&amp;quot"/>
          <w:color w:val="303030"/>
          <w:sz w:val="23"/>
          <w:szCs w:val="23"/>
        </w:rPr>
        <w:t xml:space="preserve"> </w:t>
      </w:r>
      <w:r>
        <w:rPr>
          <w:rFonts w:ascii="&amp;quot" w:hAnsi="&amp;quot"/>
          <w:color w:val="303030"/>
          <w:sz w:val="23"/>
          <w:szCs w:val="23"/>
        </w:rPr>
        <w:t xml:space="preserve">single or multiple "Environment Variables" (e.g. %APPDATA%) </w:t>
      </w:r>
    </w:p>
    <w:p w14:paraId="1768B046"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Supports</w:t>
      </w:r>
      <w:proofErr w:type="gramEnd"/>
      <w:r>
        <w:rPr>
          <w:rFonts w:ascii="&amp;quot" w:hAnsi="&amp;quot"/>
          <w:color w:val="303030"/>
          <w:sz w:val="23"/>
          <w:szCs w:val="23"/>
        </w:rPr>
        <w:t xml:space="preserve"> UNC Network Path Names (i.e. \\ComputerName\FolderName). </w:t>
      </w:r>
    </w:p>
    <w:p w14:paraId="263F27CD"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Supports</w:t>
      </w:r>
      <w:proofErr w:type="gramEnd"/>
      <w:r>
        <w:rPr>
          <w:rFonts w:ascii="&amp;quot" w:hAnsi="&amp;quot"/>
          <w:color w:val="303030"/>
          <w:sz w:val="23"/>
          <w:szCs w:val="23"/>
        </w:rPr>
        <w:t xml:space="preserve"> for Long Path Names (lengths &gt; 260 characters). </w:t>
      </w:r>
    </w:p>
    <w:p w14:paraId="5FE6AA0E"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Ability</w:t>
      </w:r>
      <w:proofErr w:type="gramEnd"/>
      <w:r>
        <w:rPr>
          <w:rFonts w:ascii="&amp;quot" w:hAnsi="&amp;quot"/>
          <w:color w:val="303030"/>
          <w:sz w:val="23"/>
          <w:szCs w:val="23"/>
        </w:rPr>
        <w:t xml:space="preserve"> to define a multi-Folder that contains a list of Fold</w:t>
      </w:r>
      <w:r>
        <w:rPr>
          <w:rFonts w:ascii="&amp;quot" w:hAnsi="&amp;quot"/>
          <w:color w:val="303030"/>
          <w:sz w:val="23"/>
          <w:szCs w:val="23"/>
        </w:rPr>
        <w:t xml:space="preserve">ers and/or Drives. </w:t>
      </w:r>
    </w:p>
    <w:p w14:paraId="2F16B8F9"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Allows</w:t>
      </w:r>
      <w:proofErr w:type="gramEnd"/>
      <w:r>
        <w:rPr>
          <w:rFonts w:ascii="&amp;quot" w:hAnsi="&amp;quot"/>
          <w:color w:val="303030"/>
          <w:sz w:val="23"/>
          <w:szCs w:val="23"/>
        </w:rPr>
        <w:t xml:space="preserve"> you to assign a mnemonic name to the multi-Folder. </w:t>
      </w:r>
    </w:p>
    <w:p w14:paraId="15C2F2CA"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Possibility</w:t>
      </w:r>
      <w:proofErr w:type="gramEnd"/>
      <w:r>
        <w:rPr>
          <w:rFonts w:ascii="&amp;quot" w:hAnsi="&amp;quot"/>
          <w:color w:val="303030"/>
          <w:sz w:val="23"/>
          <w:szCs w:val="23"/>
        </w:rPr>
        <w:t xml:space="preserve"> to define the Folders to be Excluded from all searches. </w:t>
      </w:r>
    </w:p>
    <w:p w14:paraId="72E8EA0D"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Possibility</w:t>
      </w:r>
      <w:proofErr w:type="gramEnd"/>
      <w:r>
        <w:rPr>
          <w:rFonts w:ascii="&amp;quot" w:hAnsi="&amp;quot"/>
          <w:color w:val="303030"/>
          <w:sz w:val="23"/>
          <w:szCs w:val="23"/>
        </w:rPr>
        <w:t xml:space="preserve"> to set more Filters on the Folders in which the search is performed. </w:t>
      </w:r>
    </w:p>
    <w:p w14:paraId="6C67D72D" w14:textId="77777777" w:rsidR="00000000" w:rsidRDefault="005C0B7E">
      <w:pPr>
        <w:pStyle w:val="Heading5"/>
        <w:spacing w:before="150" w:after="75"/>
        <w:ind w:left="720"/>
        <w:rPr>
          <w:rFonts w:ascii="&amp;quot" w:hAnsi="&amp;quot"/>
          <w:color w:val="2780E3"/>
        </w:rPr>
      </w:pPr>
      <w:r>
        <w:rPr>
          <w:rFonts w:ascii="&amp;quot" w:hAnsi="&amp;quot"/>
          <w:color w:val="2780E3"/>
        </w:rPr>
        <w:t>Text</w:t>
      </w:r>
    </w:p>
    <w:p w14:paraId="66B6CD42"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Search</w:t>
      </w:r>
      <w:proofErr w:type="gramEnd"/>
      <w:r>
        <w:rPr>
          <w:rFonts w:ascii="&amp;quot" w:hAnsi="&amp;quot"/>
          <w:color w:val="303030"/>
          <w:sz w:val="23"/>
          <w:szCs w:val="23"/>
        </w:rPr>
        <w:t xml:space="preserve"> in</w:t>
      </w:r>
      <w:r>
        <w:rPr>
          <w:rFonts w:ascii="&amp;quot" w:hAnsi="&amp;quot"/>
          <w:color w:val="303030"/>
          <w:sz w:val="23"/>
          <w:szCs w:val="23"/>
        </w:rPr>
        <w:t xml:space="preserve"> Plain Text Files and in Binary Files looking in their Raw Format. (e.g. .txt, .html, .csv, .exe, .</w:t>
      </w:r>
      <w:proofErr w:type="spellStart"/>
      <w:r>
        <w:rPr>
          <w:rFonts w:ascii="&amp;quot" w:hAnsi="&amp;quot"/>
          <w:color w:val="303030"/>
          <w:sz w:val="23"/>
          <w:szCs w:val="23"/>
        </w:rPr>
        <w:t>dll</w:t>
      </w:r>
      <w:proofErr w:type="spellEnd"/>
      <w:r>
        <w:rPr>
          <w:rFonts w:ascii="&amp;quot" w:hAnsi="&amp;quot"/>
          <w:color w:val="303030"/>
          <w:sz w:val="23"/>
          <w:szCs w:val="23"/>
        </w:rPr>
        <w:t xml:space="preserve">, .obj etc.) </w:t>
      </w:r>
    </w:p>
    <w:p w14:paraId="0DED5D2F"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Search</w:t>
      </w:r>
      <w:proofErr w:type="gramEnd"/>
      <w:r>
        <w:rPr>
          <w:rFonts w:ascii="&amp;quot" w:hAnsi="&amp;quot"/>
          <w:color w:val="303030"/>
          <w:sz w:val="23"/>
          <w:szCs w:val="23"/>
        </w:rPr>
        <w:t xml:space="preserve"> in Encoded Text Documents using </w:t>
      </w:r>
      <w:proofErr w:type="spellStart"/>
      <w:r>
        <w:rPr>
          <w:rFonts w:ascii="&amp;quot" w:hAnsi="&amp;quot"/>
          <w:color w:val="303030"/>
          <w:sz w:val="23"/>
          <w:szCs w:val="23"/>
        </w:rPr>
        <w:t>IFilters</w:t>
      </w:r>
      <w:proofErr w:type="spellEnd"/>
      <w:r>
        <w:rPr>
          <w:rFonts w:ascii="&amp;quot" w:hAnsi="&amp;quot"/>
          <w:color w:val="303030"/>
          <w:sz w:val="23"/>
          <w:szCs w:val="23"/>
        </w:rPr>
        <w:t xml:space="preserve"> or Text Filters built-in. (e.g. .PDF, .XLS, .DOC, .XLSX, .DOCX etc.) </w:t>
      </w:r>
    </w:p>
    <w:p w14:paraId="661C7F61"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Allows</w:t>
      </w:r>
      <w:proofErr w:type="gramEnd"/>
      <w:r>
        <w:rPr>
          <w:rFonts w:ascii="&amp;quot" w:hAnsi="&amp;quot"/>
          <w:color w:val="303030"/>
          <w:sz w:val="23"/>
          <w:szCs w:val="23"/>
        </w:rPr>
        <w:t xml:space="preserve"> you to sp</w:t>
      </w:r>
      <w:r>
        <w:rPr>
          <w:rFonts w:ascii="&amp;quot" w:hAnsi="&amp;quot"/>
          <w:color w:val="303030"/>
          <w:sz w:val="23"/>
          <w:szCs w:val="23"/>
        </w:rPr>
        <w:t xml:space="preserve">ecify the Text Masks in 2 ways: "Words" and "Phrases". </w:t>
      </w:r>
    </w:p>
    <w:p w14:paraId="6E4FABFD"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Ability</w:t>
      </w:r>
      <w:proofErr w:type="gramEnd"/>
      <w:r>
        <w:rPr>
          <w:rFonts w:ascii="&amp;quot" w:hAnsi="&amp;quot"/>
          <w:color w:val="303030"/>
          <w:sz w:val="23"/>
          <w:szCs w:val="23"/>
        </w:rPr>
        <w:t xml:space="preserve"> to search more Phrases and Words together. </w:t>
      </w:r>
    </w:p>
    <w:p w14:paraId="0185FD81"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Text</w:t>
      </w:r>
      <w:proofErr w:type="gramEnd"/>
      <w:r>
        <w:rPr>
          <w:rFonts w:ascii="&amp;quot" w:hAnsi="&amp;quot"/>
          <w:color w:val="303030"/>
          <w:sz w:val="23"/>
          <w:szCs w:val="23"/>
        </w:rPr>
        <w:t xml:space="preserve"> search Options: Entire/Partial Word(s)/Phrase(s) and Match Case. </w:t>
      </w:r>
    </w:p>
    <w:p w14:paraId="0C5AE342"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Ability</w:t>
      </w:r>
      <w:proofErr w:type="gramEnd"/>
      <w:r>
        <w:rPr>
          <w:rFonts w:ascii="&amp;quot" w:hAnsi="&amp;quot"/>
          <w:color w:val="303030"/>
          <w:sz w:val="23"/>
          <w:szCs w:val="23"/>
        </w:rPr>
        <w:t xml:space="preserve"> to find files that do not contain specified Words and Phrase</w:t>
      </w:r>
      <w:r>
        <w:rPr>
          <w:rFonts w:ascii="&amp;quot" w:hAnsi="&amp;quot"/>
          <w:color w:val="303030"/>
          <w:sz w:val="23"/>
          <w:szCs w:val="23"/>
        </w:rPr>
        <w:t xml:space="preserve">s. </w:t>
      </w:r>
    </w:p>
    <w:p w14:paraId="15CD0098"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Can</w:t>
      </w:r>
      <w:proofErr w:type="gramEnd"/>
      <w:r>
        <w:rPr>
          <w:rFonts w:ascii="&amp;quot" w:hAnsi="&amp;quot"/>
          <w:color w:val="303030"/>
          <w:sz w:val="23"/>
          <w:szCs w:val="23"/>
        </w:rPr>
        <w:t xml:space="preserve"> ignore Files of certain Types: Hidden, System, Image, Audio, Video. </w:t>
      </w:r>
    </w:p>
    <w:p w14:paraId="749C8D3D" w14:textId="77777777" w:rsidR="00000000" w:rsidRDefault="005C0B7E">
      <w:pPr>
        <w:pStyle w:val="Heading5"/>
        <w:spacing w:before="150" w:after="75"/>
        <w:ind w:left="720"/>
        <w:rPr>
          <w:rFonts w:ascii="&amp;quot" w:hAnsi="&amp;quot"/>
          <w:color w:val="2780E3"/>
        </w:rPr>
      </w:pPr>
      <w:r>
        <w:rPr>
          <w:rFonts w:ascii="&amp;quot" w:hAnsi="&amp;quot"/>
          <w:color w:val="2780E3"/>
        </w:rPr>
        <w:t>Date and Size</w:t>
      </w:r>
    </w:p>
    <w:p w14:paraId="34E34054"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Filter</w:t>
      </w:r>
      <w:proofErr w:type="gramEnd"/>
      <w:r>
        <w:rPr>
          <w:rFonts w:ascii="&amp;quot" w:hAnsi="&amp;quot"/>
          <w:color w:val="303030"/>
          <w:sz w:val="23"/>
          <w:szCs w:val="23"/>
        </w:rPr>
        <w:t xml:space="preserve"> for Files Newer than or Older than or within a specific Date range. </w:t>
      </w:r>
    </w:p>
    <w:p w14:paraId="0D27AC9D"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Possibility</w:t>
      </w:r>
      <w:proofErr w:type="gramEnd"/>
      <w:r>
        <w:rPr>
          <w:rFonts w:ascii="&amp;quot" w:hAnsi="&amp;quot"/>
          <w:color w:val="303030"/>
          <w:sz w:val="23"/>
          <w:szCs w:val="23"/>
        </w:rPr>
        <w:t xml:space="preserve"> to select the Date Range on the basis of hours, Minutes, Seconds. </w:t>
      </w:r>
    </w:p>
    <w:p w14:paraId="4615AB32"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w:t>
      </w:r>
      <w:r>
        <w:rPr>
          <w:rFonts w:ascii="&amp;quot" w:hAnsi="&amp;quot"/>
          <w:color w:val="303030"/>
          <w:sz w:val="23"/>
          <w:szCs w:val="23"/>
        </w:rPr>
        <w:t>  Filter</w:t>
      </w:r>
      <w:proofErr w:type="gramEnd"/>
      <w:r>
        <w:rPr>
          <w:rFonts w:ascii="&amp;quot" w:hAnsi="&amp;quot"/>
          <w:color w:val="303030"/>
          <w:sz w:val="23"/>
          <w:szCs w:val="23"/>
        </w:rPr>
        <w:t xml:space="preserve"> for Files Larger than or Smaller than or within a specific Size range. </w:t>
      </w:r>
    </w:p>
    <w:p w14:paraId="485584CA"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Possibility</w:t>
      </w:r>
      <w:proofErr w:type="gramEnd"/>
      <w:r>
        <w:rPr>
          <w:rFonts w:ascii="&amp;quot" w:hAnsi="&amp;quot"/>
          <w:color w:val="303030"/>
          <w:sz w:val="23"/>
          <w:szCs w:val="23"/>
        </w:rPr>
        <w:t xml:space="preserve"> to select the Size Range on the basis of Bytes, KB, MB, GB. </w:t>
      </w:r>
    </w:p>
    <w:p w14:paraId="13D41B3E" w14:textId="77777777" w:rsidR="00000000" w:rsidRDefault="005C0B7E">
      <w:pPr>
        <w:pStyle w:val="Heading5"/>
        <w:spacing w:before="150" w:after="75"/>
        <w:ind w:left="720"/>
        <w:rPr>
          <w:rFonts w:ascii="&amp;quot" w:hAnsi="&amp;quot"/>
          <w:color w:val="2780E3"/>
        </w:rPr>
      </w:pPr>
      <w:r>
        <w:rPr>
          <w:rFonts w:ascii="&amp;quot" w:hAnsi="&amp;quot"/>
          <w:color w:val="2780E3"/>
        </w:rPr>
        <w:t>Attributes</w:t>
      </w:r>
    </w:p>
    <w:p w14:paraId="4B25D58A"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Can</w:t>
      </w:r>
      <w:proofErr w:type="gramEnd"/>
      <w:r>
        <w:rPr>
          <w:rFonts w:ascii="&amp;quot" w:hAnsi="&amp;quot"/>
          <w:color w:val="303030"/>
          <w:sz w:val="23"/>
          <w:szCs w:val="23"/>
        </w:rPr>
        <w:t xml:space="preserve"> choose the match type for the attributes to search for (Any, All, Only). </w:t>
      </w:r>
    </w:p>
    <w:p w14:paraId="057DFBEF" w14:textId="77777777" w:rsidR="00000000" w:rsidRDefault="005C0B7E">
      <w:pPr>
        <w:pStyle w:val="Heading5"/>
        <w:spacing w:before="150" w:after="75"/>
        <w:ind w:left="720"/>
        <w:rPr>
          <w:rFonts w:ascii="&amp;quot" w:hAnsi="&amp;quot"/>
          <w:color w:val="2780E3"/>
        </w:rPr>
      </w:pPr>
      <w:r>
        <w:rPr>
          <w:rFonts w:ascii="&amp;quot" w:hAnsi="&amp;quot"/>
          <w:color w:val="2780E3"/>
        </w:rPr>
        <w:t>Results</w:t>
      </w:r>
      <w:r>
        <w:rPr>
          <w:rFonts w:ascii="&amp;quot" w:hAnsi="&amp;quot"/>
          <w:color w:val="2780E3"/>
        </w:rPr>
        <w:t xml:space="preserve"> Window</w:t>
      </w:r>
    </w:p>
    <w:p w14:paraId="4D36A969"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Thumbnails</w:t>
      </w:r>
      <w:proofErr w:type="gramEnd"/>
      <w:r>
        <w:rPr>
          <w:rFonts w:ascii="&amp;quot" w:hAnsi="&amp;quot"/>
          <w:color w:val="303030"/>
          <w:sz w:val="23"/>
          <w:szCs w:val="23"/>
        </w:rPr>
        <w:t xml:space="preserve"> View. </w:t>
      </w:r>
    </w:p>
    <w:p w14:paraId="450DF3B7"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Possibility</w:t>
      </w:r>
      <w:proofErr w:type="gramEnd"/>
      <w:r>
        <w:rPr>
          <w:rFonts w:ascii="&amp;quot" w:hAnsi="&amp;quot"/>
          <w:color w:val="303030"/>
          <w:sz w:val="23"/>
          <w:szCs w:val="23"/>
        </w:rPr>
        <w:t xml:space="preserve"> to append results of consecutive searches. </w:t>
      </w:r>
    </w:p>
    <w:p w14:paraId="434B93C3"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The</w:t>
      </w:r>
      <w:proofErr w:type="gramEnd"/>
      <w:r>
        <w:rPr>
          <w:rFonts w:ascii="&amp;quot" w:hAnsi="&amp;quot"/>
          <w:color w:val="303030"/>
          <w:sz w:val="23"/>
          <w:szCs w:val="23"/>
        </w:rPr>
        <w:t xml:space="preserve"> rows of the results are numbered for an easy recognition. </w:t>
      </w:r>
    </w:p>
    <w:p w14:paraId="45708957"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The</w:t>
      </w:r>
      <w:proofErr w:type="gramEnd"/>
      <w:r>
        <w:rPr>
          <w:rFonts w:ascii="&amp;quot" w:hAnsi="&amp;quot"/>
          <w:color w:val="303030"/>
          <w:sz w:val="23"/>
          <w:szCs w:val="23"/>
        </w:rPr>
        <w:t xml:space="preserve"> results </w:t>
      </w:r>
      <w:r>
        <w:rPr>
          <w:rFonts w:ascii="&amp;quot" w:hAnsi="&amp;quot"/>
          <w:color w:val="303030"/>
          <w:sz w:val="23"/>
          <w:szCs w:val="23"/>
        </w:rPr>
        <w:t xml:space="preserve">can be put in order by column: upward, downward or initial. </w:t>
      </w:r>
    </w:p>
    <w:p w14:paraId="09519EDB"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Ability</w:t>
      </w:r>
      <w:proofErr w:type="gramEnd"/>
      <w:r>
        <w:rPr>
          <w:rFonts w:ascii="&amp;quot" w:hAnsi="&amp;quot"/>
          <w:color w:val="303030"/>
          <w:sz w:val="23"/>
          <w:szCs w:val="23"/>
        </w:rPr>
        <w:t xml:space="preserve"> to perform incremental search in the Results. </w:t>
      </w:r>
    </w:p>
    <w:p w14:paraId="1B47FFA4"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Search</w:t>
      </w:r>
      <w:proofErr w:type="gramEnd"/>
      <w:r>
        <w:rPr>
          <w:rFonts w:ascii="&amp;quot" w:hAnsi="&amp;quot"/>
          <w:color w:val="303030"/>
          <w:sz w:val="23"/>
          <w:szCs w:val="23"/>
        </w:rPr>
        <w:t xml:space="preserve"> for Column in the Results and positioning on the found Item. </w:t>
      </w:r>
    </w:p>
    <w:p w14:paraId="34270661"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The</w:t>
      </w:r>
      <w:proofErr w:type="gramEnd"/>
      <w:r>
        <w:rPr>
          <w:rFonts w:ascii="&amp;quot" w:hAnsi="&amp;quot"/>
          <w:color w:val="303030"/>
          <w:sz w:val="23"/>
          <w:szCs w:val="23"/>
        </w:rPr>
        <w:t xml:space="preserve"> Results window supports Windows® Explorer functionality (e</w:t>
      </w:r>
      <w:r>
        <w:rPr>
          <w:rFonts w:ascii="&amp;quot" w:hAnsi="&amp;quot"/>
          <w:color w:val="303030"/>
          <w:sz w:val="23"/>
          <w:szCs w:val="23"/>
        </w:rPr>
        <w:t xml:space="preserve">.g. icons, context menus). </w:t>
      </w:r>
    </w:p>
    <w:p w14:paraId="582C7BDF"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Specific</w:t>
      </w:r>
      <w:proofErr w:type="gramEnd"/>
      <w:r>
        <w:rPr>
          <w:rFonts w:ascii="&amp;quot" w:hAnsi="&amp;quot"/>
          <w:color w:val="303030"/>
          <w:sz w:val="23"/>
          <w:szCs w:val="23"/>
        </w:rPr>
        <w:t xml:space="preserve"> actions can be carried out on the results (e.g. Open Folder, Open Containing Folder). </w:t>
      </w:r>
    </w:p>
    <w:p w14:paraId="3D99028A"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Multi</w:t>
      </w:r>
      <w:proofErr w:type="gramEnd"/>
      <w:r>
        <w:rPr>
          <w:rFonts w:ascii="&amp;quot" w:hAnsi="&amp;quot"/>
          <w:color w:val="303030"/>
          <w:sz w:val="23"/>
          <w:szCs w:val="23"/>
        </w:rPr>
        <w:t>-select support in order to perform editing on multiple Items (e.g. Cut, Copy, Copy to Folder, Move to Folder, Rename, De</w:t>
      </w:r>
      <w:r>
        <w:rPr>
          <w:rFonts w:ascii="&amp;quot" w:hAnsi="&amp;quot"/>
          <w:color w:val="303030"/>
          <w:sz w:val="23"/>
          <w:szCs w:val="23"/>
        </w:rPr>
        <w:t xml:space="preserve">lete etc.). </w:t>
      </w:r>
    </w:p>
    <w:p w14:paraId="32032A85"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Drag</w:t>
      </w:r>
      <w:proofErr w:type="gramEnd"/>
      <w:r>
        <w:rPr>
          <w:rFonts w:ascii="&amp;quot" w:hAnsi="&amp;quot"/>
          <w:color w:val="303030"/>
          <w:sz w:val="23"/>
          <w:szCs w:val="23"/>
        </w:rPr>
        <w:t xml:space="preserve"> &amp; Drop Support from Results Items to other Applications. </w:t>
      </w:r>
    </w:p>
    <w:p w14:paraId="3E83079C"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Ability</w:t>
      </w:r>
      <w:proofErr w:type="gramEnd"/>
      <w:r>
        <w:rPr>
          <w:rFonts w:ascii="&amp;quot" w:hAnsi="&amp;quot"/>
          <w:color w:val="303030"/>
          <w:sz w:val="23"/>
          <w:szCs w:val="23"/>
        </w:rPr>
        <w:t xml:space="preserve"> to change the column layout (position, size, visibility). </w:t>
      </w:r>
    </w:p>
    <w:p w14:paraId="43C7B69A"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Ability</w:t>
      </w:r>
      <w:proofErr w:type="gramEnd"/>
      <w:r>
        <w:rPr>
          <w:rFonts w:ascii="&amp;quot" w:hAnsi="&amp;quot"/>
          <w:color w:val="303030"/>
          <w:sz w:val="23"/>
          <w:szCs w:val="23"/>
        </w:rPr>
        <w:t xml:space="preserve"> to zoom the text for better legibility. </w:t>
      </w:r>
    </w:p>
    <w:p w14:paraId="5FB4FDFF" w14:textId="77777777" w:rsidR="00000000" w:rsidRDefault="005C0B7E">
      <w:pPr>
        <w:pStyle w:val="Heading5"/>
        <w:spacing w:before="150" w:after="75"/>
        <w:ind w:left="720"/>
        <w:rPr>
          <w:rFonts w:ascii="&amp;quot" w:hAnsi="&amp;quot"/>
          <w:color w:val="2780E3"/>
        </w:rPr>
      </w:pPr>
      <w:r>
        <w:rPr>
          <w:rFonts w:ascii="&amp;quot" w:hAnsi="&amp;quot"/>
          <w:color w:val="2780E3"/>
        </w:rPr>
        <w:t>Export Results</w:t>
      </w:r>
    </w:p>
    <w:p w14:paraId="3D81077D"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Export</w:t>
      </w:r>
      <w:proofErr w:type="gramEnd"/>
      <w:r>
        <w:rPr>
          <w:rFonts w:ascii="&amp;quot" w:hAnsi="&amp;quot"/>
          <w:color w:val="303030"/>
          <w:sz w:val="23"/>
          <w:szCs w:val="23"/>
        </w:rPr>
        <w:t xml:space="preserve"> all the Rows or only the selec</w:t>
      </w:r>
      <w:r>
        <w:rPr>
          <w:rFonts w:ascii="&amp;quot" w:hAnsi="&amp;quot"/>
          <w:color w:val="303030"/>
          <w:sz w:val="23"/>
          <w:szCs w:val="23"/>
        </w:rPr>
        <w:t xml:space="preserve">ted ones. </w:t>
      </w:r>
    </w:p>
    <w:p w14:paraId="1A0916D0"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Select</w:t>
      </w:r>
      <w:proofErr w:type="gramEnd"/>
      <w:r>
        <w:rPr>
          <w:rFonts w:ascii="&amp;quot" w:hAnsi="&amp;quot"/>
          <w:color w:val="303030"/>
          <w:sz w:val="23"/>
          <w:szCs w:val="23"/>
        </w:rPr>
        <w:t xml:space="preserve"> which Columns to Export and in which order (except Full Path). </w:t>
      </w:r>
    </w:p>
    <w:p w14:paraId="69BCD937"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Save</w:t>
      </w:r>
      <w:proofErr w:type="gramEnd"/>
      <w:r>
        <w:rPr>
          <w:rFonts w:ascii="&amp;quot" w:hAnsi="&amp;quot"/>
          <w:color w:val="303030"/>
          <w:sz w:val="23"/>
          <w:szCs w:val="23"/>
        </w:rPr>
        <w:t xml:space="preserve"> the Export to File or to the Clipboard. </w:t>
      </w:r>
    </w:p>
    <w:p w14:paraId="0CE600E7"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Save</w:t>
      </w:r>
      <w:proofErr w:type="gramEnd"/>
      <w:r>
        <w:rPr>
          <w:rFonts w:ascii="&amp;quot" w:hAnsi="&amp;quot"/>
          <w:color w:val="303030"/>
          <w:sz w:val="23"/>
          <w:szCs w:val="23"/>
        </w:rPr>
        <w:t xml:space="preserve"> the Export to a new File or overwrite or append it to an existing File. </w:t>
      </w:r>
    </w:p>
    <w:p w14:paraId="6EBD634D"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The</w:t>
      </w:r>
      <w:proofErr w:type="gramEnd"/>
      <w:r>
        <w:rPr>
          <w:rFonts w:ascii="&amp;quot" w:hAnsi="&amp;quot"/>
          <w:color w:val="303030"/>
          <w:sz w:val="23"/>
          <w:szCs w:val="23"/>
        </w:rPr>
        <w:t xml:space="preserve"> Results can be Exported in various</w:t>
      </w:r>
      <w:r>
        <w:rPr>
          <w:rFonts w:ascii="&amp;quot" w:hAnsi="&amp;quot"/>
          <w:color w:val="303030"/>
          <w:sz w:val="23"/>
          <w:szCs w:val="23"/>
        </w:rPr>
        <w:t xml:space="preserve"> File Formats: </w:t>
      </w:r>
    </w:p>
    <w:p w14:paraId="72976274" w14:textId="77777777" w:rsidR="00000000" w:rsidRDefault="005C0B7E">
      <w:pPr>
        <w:ind w:left="720"/>
        <w:rPr>
          <w:rFonts w:ascii="&amp;quot" w:hAnsi="&amp;quot"/>
          <w:color w:val="303030"/>
          <w:sz w:val="23"/>
          <w:szCs w:val="23"/>
        </w:rPr>
      </w:pPr>
      <w:r>
        <w:rPr>
          <w:rFonts w:ascii="&amp;quot" w:hAnsi="&amp;quot"/>
          <w:color w:val="303030"/>
          <w:sz w:val="23"/>
          <w:szCs w:val="23"/>
        </w:rPr>
        <w:t>    </w:t>
      </w:r>
      <w:proofErr w:type="gramStart"/>
      <w:r>
        <w:rPr>
          <w:rFonts w:ascii="&amp;quot" w:hAnsi="&amp;quot"/>
          <w:color w:val="303030"/>
          <w:sz w:val="23"/>
          <w:szCs w:val="23"/>
        </w:rPr>
        <w:t>■  Full</w:t>
      </w:r>
      <w:proofErr w:type="gramEnd"/>
      <w:r>
        <w:rPr>
          <w:rFonts w:ascii="&amp;quot" w:hAnsi="&amp;quot"/>
          <w:color w:val="303030"/>
          <w:sz w:val="23"/>
          <w:szCs w:val="23"/>
        </w:rPr>
        <w:t xml:space="preserve"> Path (*.TXT) </w:t>
      </w:r>
    </w:p>
    <w:p w14:paraId="34A8E21E" w14:textId="77777777" w:rsidR="00000000" w:rsidRDefault="005C0B7E">
      <w:pPr>
        <w:shd w:val="clear" w:color="auto" w:fill="F8F8F8"/>
        <w:ind w:left="720"/>
        <w:rPr>
          <w:rFonts w:ascii="&amp;quot" w:hAnsi="&amp;quot"/>
          <w:color w:val="303030"/>
          <w:sz w:val="23"/>
          <w:szCs w:val="23"/>
        </w:rPr>
      </w:pPr>
      <w:r>
        <w:rPr>
          <w:rFonts w:ascii="&amp;quot" w:hAnsi="&amp;quot"/>
          <w:color w:val="303030"/>
          <w:sz w:val="23"/>
          <w:szCs w:val="23"/>
        </w:rPr>
        <w:t>    </w:t>
      </w:r>
      <w:proofErr w:type="gramStart"/>
      <w:r>
        <w:rPr>
          <w:rFonts w:ascii="&amp;quot" w:hAnsi="&amp;quot"/>
          <w:color w:val="303030"/>
          <w:sz w:val="23"/>
          <w:szCs w:val="23"/>
        </w:rPr>
        <w:t>■  Formatted</w:t>
      </w:r>
      <w:proofErr w:type="gramEnd"/>
      <w:r>
        <w:rPr>
          <w:rFonts w:ascii="&amp;quot" w:hAnsi="&amp;quot"/>
          <w:color w:val="303030"/>
          <w:sz w:val="23"/>
          <w:szCs w:val="23"/>
        </w:rPr>
        <w:t xml:space="preserve"> Text File (*.TXT) </w:t>
      </w:r>
    </w:p>
    <w:p w14:paraId="4DF77AFB" w14:textId="77777777" w:rsidR="00000000" w:rsidRDefault="005C0B7E">
      <w:pPr>
        <w:ind w:left="720"/>
        <w:rPr>
          <w:rFonts w:ascii="&amp;quot" w:hAnsi="&amp;quot"/>
          <w:color w:val="303030"/>
          <w:sz w:val="23"/>
          <w:szCs w:val="23"/>
        </w:rPr>
      </w:pPr>
      <w:r>
        <w:rPr>
          <w:rFonts w:ascii="&amp;quot" w:hAnsi="&amp;quot"/>
          <w:color w:val="303030"/>
          <w:sz w:val="23"/>
          <w:szCs w:val="23"/>
        </w:rPr>
        <w:t>    </w:t>
      </w:r>
      <w:proofErr w:type="gramStart"/>
      <w:r>
        <w:rPr>
          <w:rFonts w:ascii="&amp;quot" w:hAnsi="&amp;quot"/>
          <w:color w:val="303030"/>
          <w:sz w:val="23"/>
          <w:szCs w:val="23"/>
        </w:rPr>
        <w:t>■  Tab</w:t>
      </w:r>
      <w:proofErr w:type="gramEnd"/>
      <w:r>
        <w:rPr>
          <w:rFonts w:ascii="&amp;quot" w:hAnsi="&amp;quot"/>
          <w:color w:val="303030"/>
          <w:sz w:val="23"/>
          <w:szCs w:val="23"/>
        </w:rPr>
        <w:t xml:space="preserve"> Separated Values File (*.TSV; *.TAB) </w:t>
      </w:r>
    </w:p>
    <w:p w14:paraId="2A35C01C" w14:textId="77777777" w:rsidR="00000000" w:rsidRDefault="005C0B7E">
      <w:pPr>
        <w:shd w:val="clear" w:color="auto" w:fill="F8F8F8"/>
        <w:ind w:left="720"/>
        <w:rPr>
          <w:rFonts w:ascii="&amp;quot" w:hAnsi="&amp;quot"/>
          <w:color w:val="303030"/>
          <w:sz w:val="23"/>
          <w:szCs w:val="23"/>
        </w:rPr>
      </w:pPr>
      <w:r>
        <w:rPr>
          <w:rFonts w:ascii="&amp;quot" w:hAnsi="&amp;quot"/>
          <w:color w:val="303030"/>
          <w:sz w:val="23"/>
          <w:szCs w:val="23"/>
        </w:rPr>
        <w:t>    </w:t>
      </w:r>
      <w:proofErr w:type="gramStart"/>
      <w:r>
        <w:rPr>
          <w:rFonts w:ascii="&amp;quot" w:hAnsi="&amp;quot"/>
          <w:color w:val="303030"/>
          <w:sz w:val="23"/>
          <w:szCs w:val="23"/>
        </w:rPr>
        <w:t>■  Comma</w:t>
      </w:r>
      <w:proofErr w:type="gramEnd"/>
      <w:r>
        <w:rPr>
          <w:rFonts w:ascii="&amp;quot" w:hAnsi="&amp;quot"/>
          <w:color w:val="303030"/>
          <w:sz w:val="23"/>
          <w:szCs w:val="23"/>
        </w:rPr>
        <w:t xml:space="preserve"> Separated Values File (*.CSV) </w:t>
      </w:r>
    </w:p>
    <w:p w14:paraId="6B17AC3D" w14:textId="77777777" w:rsidR="00000000" w:rsidRDefault="005C0B7E">
      <w:pPr>
        <w:ind w:left="720"/>
        <w:rPr>
          <w:rFonts w:ascii="&amp;quot" w:hAnsi="&amp;quot"/>
          <w:color w:val="303030"/>
          <w:sz w:val="23"/>
          <w:szCs w:val="23"/>
        </w:rPr>
      </w:pPr>
      <w:r>
        <w:rPr>
          <w:rFonts w:ascii="&amp;quot" w:hAnsi="&amp;quot"/>
          <w:color w:val="303030"/>
          <w:sz w:val="23"/>
          <w:szCs w:val="23"/>
        </w:rPr>
        <w:t>    </w:t>
      </w:r>
      <w:proofErr w:type="gramStart"/>
      <w:r>
        <w:rPr>
          <w:rFonts w:ascii="&amp;quot" w:hAnsi="&amp;quot"/>
          <w:color w:val="303030"/>
          <w:sz w:val="23"/>
          <w:szCs w:val="23"/>
        </w:rPr>
        <w:t>■  Web</w:t>
      </w:r>
      <w:proofErr w:type="gramEnd"/>
      <w:r>
        <w:rPr>
          <w:rFonts w:ascii="&amp;quot" w:hAnsi="&amp;quot"/>
          <w:color w:val="303030"/>
          <w:sz w:val="23"/>
          <w:szCs w:val="23"/>
        </w:rPr>
        <w:t xml:space="preserve"> Page File (*.HTM; *.HTML) </w:t>
      </w:r>
    </w:p>
    <w:p w14:paraId="0637979A" w14:textId="77777777" w:rsidR="00000000" w:rsidRDefault="005C0B7E">
      <w:pPr>
        <w:shd w:val="clear" w:color="auto" w:fill="F8F8F8"/>
        <w:ind w:left="720"/>
        <w:rPr>
          <w:rFonts w:ascii="&amp;quot" w:hAnsi="&amp;quot"/>
          <w:color w:val="303030"/>
          <w:sz w:val="23"/>
          <w:szCs w:val="23"/>
        </w:rPr>
      </w:pPr>
      <w:r>
        <w:rPr>
          <w:rFonts w:ascii="&amp;quot" w:hAnsi="&amp;quot"/>
          <w:color w:val="303030"/>
          <w:sz w:val="23"/>
          <w:szCs w:val="23"/>
        </w:rPr>
        <w:t>    </w:t>
      </w:r>
      <w:proofErr w:type="gramStart"/>
      <w:r>
        <w:rPr>
          <w:rFonts w:ascii="&amp;quot" w:hAnsi="&amp;quot"/>
          <w:color w:val="303030"/>
          <w:sz w:val="23"/>
          <w:szCs w:val="23"/>
        </w:rPr>
        <w:t>■  Web</w:t>
      </w:r>
      <w:proofErr w:type="gramEnd"/>
      <w:r>
        <w:rPr>
          <w:rFonts w:ascii="&amp;quot" w:hAnsi="&amp;quot"/>
          <w:color w:val="303030"/>
          <w:sz w:val="23"/>
          <w:szCs w:val="23"/>
        </w:rPr>
        <w:t xml:space="preserve"> Page File with Links (*.HTM; *.HTML)</w:t>
      </w:r>
      <w:r>
        <w:rPr>
          <w:rFonts w:ascii="&amp;quot" w:hAnsi="&amp;quot"/>
          <w:color w:val="303030"/>
          <w:sz w:val="23"/>
          <w:szCs w:val="23"/>
        </w:rPr>
        <w:t xml:space="preserve"> </w:t>
      </w:r>
    </w:p>
    <w:p w14:paraId="1DBF90BE" w14:textId="77777777" w:rsidR="00000000" w:rsidRDefault="005C0B7E">
      <w:pPr>
        <w:ind w:left="720"/>
        <w:rPr>
          <w:rFonts w:ascii="&amp;quot" w:hAnsi="&amp;quot"/>
          <w:color w:val="303030"/>
          <w:sz w:val="23"/>
          <w:szCs w:val="23"/>
        </w:rPr>
      </w:pPr>
      <w:r>
        <w:rPr>
          <w:rFonts w:ascii="&amp;quot" w:hAnsi="&amp;quot"/>
          <w:color w:val="303030"/>
          <w:sz w:val="23"/>
          <w:szCs w:val="23"/>
        </w:rPr>
        <w:t>    </w:t>
      </w:r>
      <w:proofErr w:type="gramStart"/>
      <w:r>
        <w:rPr>
          <w:rFonts w:ascii="&amp;quot" w:hAnsi="&amp;quot"/>
          <w:color w:val="303030"/>
          <w:sz w:val="23"/>
          <w:szCs w:val="23"/>
        </w:rPr>
        <w:t>■  XML</w:t>
      </w:r>
      <w:proofErr w:type="gramEnd"/>
      <w:r>
        <w:rPr>
          <w:rFonts w:ascii="&amp;quot" w:hAnsi="&amp;quot"/>
          <w:color w:val="303030"/>
          <w:sz w:val="23"/>
          <w:szCs w:val="23"/>
        </w:rPr>
        <w:t xml:space="preserve"> Document File (*.XML) </w:t>
      </w:r>
    </w:p>
    <w:p w14:paraId="5920796D"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Available</w:t>
      </w:r>
      <w:proofErr w:type="gramEnd"/>
      <w:r>
        <w:rPr>
          <w:rFonts w:ascii="&amp;quot" w:hAnsi="&amp;quot"/>
          <w:color w:val="303030"/>
          <w:sz w:val="23"/>
          <w:szCs w:val="23"/>
        </w:rPr>
        <w:t xml:space="preserve"> Encodings: ASCII / ANSI Code Page / Unicode / Big-Endian Unicode / UTF8 / UTF8 No BOM </w:t>
      </w:r>
    </w:p>
    <w:p w14:paraId="4DDF3179" w14:textId="77777777" w:rsidR="00000000" w:rsidRDefault="005C0B7E">
      <w:pPr>
        <w:pStyle w:val="Heading5"/>
        <w:spacing w:before="150" w:after="75"/>
        <w:ind w:left="720"/>
        <w:rPr>
          <w:rFonts w:ascii="&amp;quot" w:hAnsi="&amp;quot"/>
          <w:color w:val="2780E3"/>
        </w:rPr>
      </w:pPr>
      <w:r>
        <w:rPr>
          <w:rFonts w:ascii="&amp;quot" w:hAnsi="&amp;quot"/>
          <w:color w:val="2780E3"/>
        </w:rPr>
        <w:t>Statistics visualization</w:t>
      </w:r>
    </w:p>
    <w:p w14:paraId="0679D7DC"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Progress</w:t>
      </w:r>
      <w:proofErr w:type="gramEnd"/>
      <w:r>
        <w:rPr>
          <w:rFonts w:ascii="&amp;quot" w:hAnsi="&amp;quot"/>
          <w:color w:val="303030"/>
          <w:sz w:val="23"/>
          <w:szCs w:val="23"/>
        </w:rPr>
        <w:t xml:space="preserve"> state visualization: Files and Folders found and Total Size. </w:t>
      </w:r>
    </w:p>
    <w:p w14:paraId="0B5AD1CA"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Display</w:t>
      </w:r>
      <w:proofErr w:type="gramEnd"/>
      <w:r>
        <w:rPr>
          <w:rFonts w:ascii="&amp;quot" w:hAnsi="&amp;quot"/>
          <w:color w:val="303030"/>
          <w:sz w:val="23"/>
          <w:szCs w:val="23"/>
        </w:rPr>
        <w:t xml:space="preserve"> of the mai</w:t>
      </w:r>
      <w:r>
        <w:rPr>
          <w:rFonts w:ascii="&amp;quot" w:hAnsi="&amp;quot"/>
          <w:color w:val="303030"/>
          <w:sz w:val="23"/>
          <w:szCs w:val="23"/>
        </w:rPr>
        <w:t xml:space="preserve">n Search Filters in the Window Caption and in the Taskbar. </w:t>
      </w:r>
    </w:p>
    <w:p w14:paraId="362EF512"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Shows</w:t>
      </w:r>
      <w:proofErr w:type="gramEnd"/>
      <w:r>
        <w:rPr>
          <w:rFonts w:ascii="&amp;quot" w:hAnsi="&amp;quot"/>
          <w:color w:val="303030"/>
          <w:sz w:val="23"/>
          <w:szCs w:val="23"/>
        </w:rPr>
        <w:t xml:space="preserve"> the statistics of the last search performed. </w:t>
      </w:r>
    </w:p>
    <w:p w14:paraId="427C8057" w14:textId="77777777" w:rsidR="00000000" w:rsidRDefault="005C0B7E">
      <w:pPr>
        <w:pStyle w:val="Heading5"/>
        <w:spacing w:before="150" w:after="75"/>
        <w:ind w:left="720"/>
        <w:rPr>
          <w:rFonts w:ascii="&amp;quot" w:hAnsi="&amp;quot"/>
          <w:color w:val="2780E3"/>
        </w:rPr>
      </w:pPr>
      <w:r>
        <w:rPr>
          <w:rFonts w:ascii="&amp;quot" w:hAnsi="&amp;quot"/>
          <w:color w:val="2780E3"/>
        </w:rPr>
        <w:t>Options</w:t>
      </w:r>
    </w:p>
    <w:p w14:paraId="3D546A6A"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Can</w:t>
      </w:r>
      <w:proofErr w:type="gramEnd"/>
      <w:r>
        <w:rPr>
          <w:rFonts w:ascii="&amp;quot" w:hAnsi="&amp;quot"/>
          <w:color w:val="303030"/>
          <w:sz w:val="23"/>
          <w:szCs w:val="23"/>
        </w:rPr>
        <w:t xml:space="preserve"> choose which types of MRU Items to save and (or) load. </w:t>
      </w:r>
    </w:p>
    <w:p w14:paraId="6A83320E" w14:textId="77777777" w:rsidR="00000000" w:rsidRDefault="005C0B7E">
      <w:pPr>
        <w:ind w:left="720"/>
        <w:rPr>
          <w:rFonts w:ascii="&amp;quot" w:hAnsi="&amp;quot"/>
          <w:color w:val="303030"/>
          <w:sz w:val="23"/>
          <w:szCs w:val="23"/>
        </w:rPr>
      </w:pPr>
      <w:proofErr w:type="gramStart"/>
      <w:r>
        <w:rPr>
          <w:rFonts w:ascii="&amp;quot" w:hAnsi="&amp;quot"/>
          <w:color w:val="303030"/>
          <w:sz w:val="23"/>
          <w:szCs w:val="23"/>
        </w:rPr>
        <w:t>■  Can</w:t>
      </w:r>
      <w:proofErr w:type="gramEnd"/>
      <w:r>
        <w:rPr>
          <w:rFonts w:ascii="&amp;quot" w:hAnsi="&amp;quot"/>
          <w:color w:val="303030"/>
          <w:sz w:val="23"/>
          <w:szCs w:val="23"/>
        </w:rPr>
        <w:t xml:space="preserve"> choose </w:t>
      </w:r>
      <w:r>
        <w:rPr>
          <w:rFonts w:ascii="&amp;quot" w:hAnsi="&amp;quot"/>
          <w:color w:val="303030"/>
          <w:sz w:val="23"/>
          <w:szCs w:val="23"/>
        </w:rPr>
        <w:t xml:space="preserve">which types of Search Parameters to save and (or) load. </w:t>
      </w:r>
    </w:p>
    <w:p w14:paraId="46244337" w14:textId="77777777" w:rsidR="00000000" w:rsidRDefault="005C0B7E">
      <w:pPr>
        <w:shd w:val="clear" w:color="auto" w:fill="F8F8F8"/>
        <w:ind w:left="720"/>
        <w:rPr>
          <w:rFonts w:ascii="&amp;quot" w:hAnsi="&amp;quot"/>
          <w:color w:val="303030"/>
          <w:sz w:val="23"/>
          <w:szCs w:val="23"/>
        </w:rPr>
      </w:pPr>
      <w:proofErr w:type="gramStart"/>
      <w:r>
        <w:rPr>
          <w:rFonts w:ascii="&amp;quot" w:hAnsi="&amp;quot"/>
          <w:color w:val="303030"/>
          <w:sz w:val="23"/>
          <w:szCs w:val="23"/>
        </w:rPr>
        <w:t>■  Possibility</w:t>
      </w:r>
      <w:proofErr w:type="gramEnd"/>
      <w:r>
        <w:rPr>
          <w:rFonts w:ascii="&amp;quot" w:hAnsi="&amp;quot"/>
          <w:color w:val="303030"/>
          <w:sz w:val="23"/>
          <w:szCs w:val="23"/>
        </w:rPr>
        <w:t xml:space="preserve"> to choose the destination Directory of the Export command. </w:t>
      </w:r>
    </w:p>
    <w:p w14:paraId="78335FAE" w14:textId="77777777" w:rsidR="00000000" w:rsidRDefault="005C0B7E"/>
    <w:p w14:paraId="65EA9A15" w14:textId="77777777" w:rsidR="00000000" w:rsidRDefault="005C0B7E">
      <w:pPr>
        <w:rPr>
          <w:rFonts w:ascii="Roboto" w:hAnsi="Roboto"/>
          <w:color w:val="303030"/>
          <w:sz w:val="23"/>
          <w:szCs w:val="23"/>
          <w:shd w:val="clear" w:color="auto" w:fill="FFFFFF"/>
        </w:rPr>
      </w:pPr>
    </w:p>
    <w:p w14:paraId="74260BD7" w14:textId="77777777" w:rsidR="00000000" w:rsidRDefault="005C0B7E">
      <w:pPr>
        <w:rPr>
          <w:rFonts w:ascii="Roboto" w:hAnsi="Roboto"/>
          <w:color w:val="303030"/>
          <w:sz w:val="23"/>
          <w:szCs w:val="23"/>
          <w:shd w:val="clear" w:color="auto" w:fill="FFFFFF"/>
        </w:rPr>
      </w:pPr>
      <w:r>
        <w:rPr>
          <w:rFonts w:ascii="Roboto" w:hAnsi="Roboto"/>
          <w:color w:val="ED7D31" w:themeColor="accent2"/>
          <w:sz w:val="23"/>
          <w:szCs w:val="23"/>
          <w:shd w:val="clear" w:color="auto" w:fill="FFFFFF"/>
        </w:rPr>
        <w:t>Built-in Text Filters</w:t>
      </w:r>
    </w:p>
    <w:p w14:paraId="72A12CBD" w14:textId="77777777" w:rsidR="00000000" w:rsidRDefault="005C0B7E">
      <w:pPr>
        <w:pStyle w:val="NormalWeb"/>
        <w:spacing w:before="150" w:beforeAutospacing="0" w:after="150" w:afterAutospacing="0"/>
        <w:rPr>
          <w:rFonts w:ascii="&amp;quot" w:eastAsia="Times New Roman" w:hAnsi="&amp;quot"/>
          <w:color w:val="303030"/>
          <w:sz w:val="23"/>
          <w:szCs w:val="23"/>
        </w:rPr>
      </w:pPr>
      <w:proofErr w:type="spellStart"/>
      <w:r>
        <w:rPr>
          <w:rFonts w:ascii="&amp;quot" w:hAnsi="&amp;quot"/>
          <w:color w:val="303030"/>
          <w:sz w:val="23"/>
          <w:szCs w:val="23"/>
        </w:rPr>
        <w:t>UltraFileSearch</w:t>
      </w:r>
      <w:proofErr w:type="spellEnd"/>
      <w:r>
        <w:rPr>
          <w:rFonts w:ascii="&amp;quot" w:hAnsi="&amp;quot"/>
          <w:color w:val="303030"/>
          <w:sz w:val="23"/>
          <w:szCs w:val="23"/>
        </w:rPr>
        <w:t xml:space="preserve"> find the Text within Encoded Documents using </w:t>
      </w:r>
      <w:proofErr w:type="spellStart"/>
      <w:r>
        <w:rPr>
          <w:rFonts w:ascii="&amp;quot" w:hAnsi="&amp;quot"/>
          <w:color w:val="303030"/>
          <w:sz w:val="23"/>
          <w:szCs w:val="23"/>
        </w:rPr>
        <w:t>IFilters</w:t>
      </w:r>
      <w:proofErr w:type="spellEnd"/>
      <w:r>
        <w:rPr>
          <w:rFonts w:ascii="&amp;quot" w:hAnsi="&amp;quot"/>
          <w:color w:val="303030"/>
          <w:sz w:val="23"/>
          <w:szCs w:val="23"/>
        </w:rPr>
        <w:t xml:space="preserve"> or Text Filters </w:t>
      </w:r>
      <w:proofErr w:type="gramStart"/>
      <w:r>
        <w:rPr>
          <w:rFonts w:ascii="&amp;quot" w:hAnsi="&amp;quot"/>
          <w:color w:val="303030"/>
          <w:sz w:val="23"/>
          <w:szCs w:val="23"/>
        </w:rPr>
        <w:t>built-in</w:t>
      </w:r>
      <w:r>
        <w:rPr>
          <w:rFonts w:ascii="&amp;quot" w:hAnsi="&amp;quot"/>
          <w:color w:val="303030"/>
          <w:sz w:val="23"/>
          <w:szCs w:val="23"/>
        </w:rPr>
        <w:t>.</w:t>
      </w:r>
      <w:proofErr w:type="gramEnd"/>
      <w:r>
        <w:rPr>
          <w:rFonts w:ascii="&amp;quot" w:hAnsi="&amp;quot"/>
          <w:color w:val="303030"/>
          <w:sz w:val="23"/>
          <w:szCs w:val="23"/>
        </w:rPr>
        <w:br/>
        <w:t xml:space="preserve">For </w:t>
      </w:r>
      <w:r>
        <w:rPr>
          <w:rFonts w:ascii="&amp;quot" w:hAnsi="&amp;quot"/>
          <w:color w:val="303030"/>
          <w:sz w:val="23"/>
          <w:szCs w:val="23"/>
        </w:rPr>
        <w:t xml:space="preserve">the following common Documents no </w:t>
      </w:r>
      <w:proofErr w:type="spellStart"/>
      <w:r>
        <w:rPr>
          <w:rFonts w:ascii="&amp;quot" w:hAnsi="&amp;quot"/>
          <w:color w:val="303030"/>
          <w:sz w:val="23"/>
          <w:szCs w:val="23"/>
        </w:rPr>
        <w:t>IFilters</w:t>
      </w:r>
      <w:proofErr w:type="spellEnd"/>
      <w:r>
        <w:rPr>
          <w:rFonts w:ascii="&amp;quot" w:hAnsi="&amp;quot"/>
          <w:color w:val="303030"/>
          <w:sz w:val="23"/>
          <w:szCs w:val="23"/>
        </w:rPr>
        <w:t xml:space="preserve"> need to be downloaded or installed separately</w:t>
      </w:r>
      <w:r>
        <w:rPr>
          <w:rFonts w:ascii="&amp;quot" w:hAnsi="&amp;quot"/>
          <w:color w:val="303030"/>
          <w:sz w:val="23"/>
          <w:szCs w:val="23"/>
        </w:rPr>
        <w:t>.</w:t>
      </w:r>
      <w:r>
        <w:rPr>
          <w:rFonts w:ascii="&amp;quot" w:hAnsi="&amp;quot"/>
          <w:color w:val="303030"/>
          <w:sz w:val="23"/>
          <w:szCs w:val="23"/>
        </w:rPr>
        <w:br/>
        <w:t xml:space="preserve">(If installed are used the </w:t>
      </w:r>
      <w:proofErr w:type="spellStart"/>
      <w:r>
        <w:rPr>
          <w:rFonts w:ascii="&amp;quot" w:hAnsi="&amp;quot"/>
          <w:color w:val="303030"/>
          <w:sz w:val="23"/>
          <w:szCs w:val="23"/>
        </w:rPr>
        <w:t>IFilters</w:t>
      </w:r>
      <w:proofErr w:type="spellEnd"/>
      <w:r>
        <w:rPr>
          <w:rFonts w:ascii="&amp;quot" w:hAnsi="&amp;quot"/>
          <w:color w:val="303030"/>
          <w:sz w:val="23"/>
          <w:szCs w:val="23"/>
        </w:rPr>
        <w:t xml:space="preserve"> otherwise are used the Text Filters built-in) </w:t>
      </w:r>
    </w:p>
    <w:p w14:paraId="2C3E55C2" w14:textId="77777777" w:rsidR="00000000" w:rsidRDefault="005C0B7E">
      <w:pPr>
        <w:pStyle w:val="Heading6"/>
        <w:spacing w:before="120" w:after="45"/>
        <w:rPr>
          <w:rFonts w:ascii="&amp;quot" w:hAnsi="&amp;quot"/>
          <w:color w:val="2780E3"/>
          <w:sz w:val="23"/>
          <w:szCs w:val="23"/>
        </w:rPr>
      </w:pPr>
      <w:r>
        <w:rPr>
          <w:rFonts w:ascii="&amp;quot" w:hAnsi="&amp;quot"/>
          <w:color w:val="2780E3"/>
          <w:sz w:val="23"/>
          <w:szCs w:val="23"/>
        </w:rPr>
        <w:t>Documents Formats                                        Extensions</w:t>
      </w:r>
    </w:p>
    <w:p w14:paraId="6E6CBA22" w14:textId="77777777" w:rsidR="00000000" w:rsidRDefault="005C0B7E">
      <w:pPr>
        <w:rPr>
          <w:rFonts w:ascii="&amp;quot" w:hAnsi="&amp;quot"/>
          <w:color w:val="303030"/>
          <w:sz w:val="23"/>
          <w:szCs w:val="23"/>
        </w:rPr>
      </w:pPr>
      <w:r>
        <w:t>Microsoft Offic</w:t>
      </w:r>
      <w:r>
        <w:t>e Documents                         .DOCX</w:t>
      </w:r>
      <w:r>
        <w:t xml:space="preserve"> </w:t>
      </w:r>
      <w:r>
        <w:rPr>
          <w:rFonts w:ascii="&amp;quot" w:hAnsi="&amp;quot"/>
          <w:color w:val="303030"/>
          <w:sz w:val="20"/>
          <w:szCs w:val="20"/>
        </w:rPr>
        <w:t>(Word)</w:t>
      </w:r>
      <w:r>
        <w:rPr>
          <w:rFonts w:ascii="&amp;quot" w:hAnsi="&amp;quot"/>
          <w:color w:val="303030"/>
          <w:sz w:val="23"/>
          <w:szCs w:val="23"/>
        </w:rPr>
        <w:t xml:space="preserve">, .XLSX, .XLSM, .XLTX, .XLTM, .XLSB </w:t>
      </w:r>
      <w:r>
        <w:rPr>
          <w:rFonts w:ascii="&amp;quot" w:hAnsi="&amp;quot"/>
          <w:color w:val="303030"/>
          <w:sz w:val="20"/>
          <w:szCs w:val="20"/>
        </w:rPr>
        <w:t>(Excel)</w:t>
      </w:r>
    </w:p>
    <w:p w14:paraId="5C2D8F34" w14:textId="77777777" w:rsidR="00000000" w:rsidRDefault="005C0B7E">
      <w:r>
        <w:t>Microsoft Excel spreadsheets                      .XLS</w:t>
      </w:r>
    </w:p>
    <w:p w14:paraId="5ADBAA9C" w14:textId="77777777" w:rsidR="00000000" w:rsidRDefault="005C0B7E">
      <w:r>
        <w:t>Microsoft Word documents                         .DOC</w:t>
      </w:r>
    </w:p>
    <w:p w14:paraId="382D1204" w14:textId="77777777" w:rsidR="00000000" w:rsidRDefault="005C0B7E">
      <w:r>
        <w:t xml:space="preserve">Microsoft Write                                       </w:t>
      </w:r>
      <w:r>
        <w:t xml:space="preserve">        .WRI</w:t>
      </w:r>
    </w:p>
    <w:p w14:paraId="3418FA25" w14:textId="77777777" w:rsidR="00000000" w:rsidRDefault="005C0B7E">
      <w:pPr>
        <w:rPr>
          <w:rFonts w:ascii="&amp;quot" w:hAnsi="&amp;quot"/>
          <w:color w:val="303030"/>
          <w:sz w:val="23"/>
          <w:szCs w:val="23"/>
        </w:rPr>
      </w:pPr>
      <w:r>
        <w:t>Open Documents formats                            .ODT</w:t>
      </w:r>
      <w:r>
        <w:t xml:space="preserve"> </w:t>
      </w:r>
      <w:r>
        <w:rPr>
          <w:rFonts w:ascii="&amp;quot" w:hAnsi="&amp;quot"/>
          <w:color w:val="303030"/>
          <w:sz w:val="20"/>
          <w:szCs w:val="20"/>
        </w:rPr>
        <w:t>(</w:t>
      </w:r>
      <w:proofErr w:type="spellStart"/>
      <w:r>
        <w:rPr>
          <w:rFonts w:ascii="&amp;quot" w:hAnsi="&amp;quot"/>
          <w:color w:val="303030"/>
          <w:sz w:val="20"/>
          <w:szCs w:val="20"/>
        </w:rPr>
        <w:t>TextDocuments</w:t>
      </w:r>
      <w:proofErr w:type="spellEnd"/>
      <w:r>
        <w:rPr>
          <w:rFonts w:ascii="&amp;quot" w:hAnsi="&amp;quot"/>
          <w:color w:val="303030"/>
          <w:sz w:val="20"/>
          <w:szCs w:val="20"/>
        </w:rPr>
        <w:t>)</w:t>
      </w:r>
      <w:r>
        <w:rPr>
          <w:rFonts w:ascii="&amp;quot" w:hAnsi="&amp;quot"/>
          <w:color w:val="303030"/>
          <w:sz w:val="23"/>
          <w:szCs w:val="23"/>
        </w:rPr>
        <w:t xml:space="preserve">, .ODS </w:t>
      </w:r>
      <w:r>
        <w:rPr>
          <w:rFonts w:ascii="&amp;quot" w:hAnsi="&amp;quot"/>
          <w:color w:val="303030"/>
          <w:sz w:val="20"/>
          <w:szCs w:val="20"/>
        </w:rPr>
        <w:t>(Spreadsheets)</w:t>
      </w:r>
      <w:r>
        <w:rPr>
          <w:rFonts w:ascii="&amp;quot" w:hAnsi="&amp;quot"/>
          <w:color w:val="303030"/>
          <w:sz w:val="23"/>
          <w:szCs w:val="23"/>
        </w:rPr>
        <w:t xml:space="preserve">, .ODP </w:t>
      </w:r>
      <w:r>
        <w:rPr>
          <w:rFonts w:ascii="&amp;quot" w:hAnsi="&amp;quot"/>
          <w:color w:val="303030"/>
          <w:sz w:val="20"/>
          <w:szCs w:val="20"/>
        </w:rPr>
        <w:t>(Presentations)</w:t>
      </w:r>
    </w:p>
    <w:p w14:paraId="3D413D5A" w14:textId="77777777" w:rsidR="00000000" w:rsidRDefault="005C0B7E">
      <w:r>
        <w:t>Corel Word Perfect                                         .WPD</w:t>
      </w:r>
    </w:p>
    <w:p w14:paraId="0ADB6C5B" w14:textId="77777777" w:rsidR="00000000" w:rsidRDefault="005C0B7E">
      <w:r>
        <w:t>Lotus 1-2-3 &amp; Symphony spreadsheets    .123</w:t>
      </w:r>
      <w:proofErr w:type="gramStart"/>
      <w:r>
        <w:t>, .WK</w:t>
      </w:r>
      <w:proofErr w:type="gramEnd"/>
      <w:r>
        <w:t>1, .WK2, .WK3, .W</w:t>
      </w:r>
      <w:r>
        <w:t>K4, .WR1, .WKS, .WKE</w:t>
      </w:r>
    </w:p>
    <w:p w14:paraId="1ED89D8D" w14:textId="77777777" w:rsidR="00000000" w:rsidRDefault="005C0B7E">
      <w:r>
        <w:t xml:space="preserve">Quattro Pro spreadsheets                            </w:t>
      </w:r>
      <w:proofErr w:type="gramStart"/>
      <w:r>
        <w:t xml:space="preserve">  .WQ</w:t>
      </w:r>
      <w:proofErr w:type="gramEnd"/>
      <w:r>
        <w:t>1, .WQ2, .WKQ, .WB3, .QPW)</w:t>
      </w:r>
    </w:p>
    <w:p w14:paraId="7720F06D" w14:textId="77777777" w:rsidR="00000000" w:rsidRDefault="005C0B7E">
      <w:pPr>
        <w:rPr>
          <w:rFonts w:ascii="&amp;quot" w:hAnsi="&amp;quot"/>
          <w:color w:val="303030"/>
          <w:sz w:val="23"/>
          <w:szCs w:val="23"/>
        </w:rPr>
      </w:pPr>
      <w:r>
        <w:t>eBooks                                                           .EPUB</w:t>
      </w:r>
      <w:r>
        <w:t xml:space="preserve"> </w:t>
      </w:r>
      <w:r>
        <w:rPr>
          <w:rFonts w:ascii="&amp;quot" w:hAnsi="&amp;quot"/>
          <w:color w:val="303030"/>
          <w:sz w:val="20"/>
          <w:szCs w:val="20"/>
        </w:rPr>
        <w:t>(Electronic Publication)</w:t>
      </w:r>
      <w:proofErr w:type="gramStart"/>
      <w:r>
        <w:rPr>
          <w:rFonts w:ascii="&amp;quot" w:hAnsi="&amp;quot"/>
          <w:color w:val="303030"/>
          <w:sz w:val="23"/>
          <w:szCs w:val="23"/>
        </w:rPr>
        <w:t>, .FB</w:t>
      </w:r>
      <w:proofErr w:type="gramEnd"/>
      <w:r>
        <w:rPr>
          <w:rFonts w:ascii="&amp;quot" w:hAnsi="&amp;quot"/>
          <w:color w:val="303030"/>
          <w:sz w:val="23"/>
          <w:szCs w:val="23"/>
        </w:rPr>
        <w:t xml:space="preserve">2 </w:t>
      </w:r>
      <w:r>
        <w:rPr>
          <w:rFonts w:ascii="&amp;quot" w:hAnsi="&amp;quot"/>
          <w:color w:val="303030"/>
          <w:sz w:val="20"/>
          <w:szCs w:val="20"/>
        </w:rPr>
        <w:t>(Fiction Book)</w:t>
      </w:r>
      <w:r>
        <w:rPr>
          <w:rFonts w:ascii="&amp;quot" w:hAnsi="&amp;quot"/>
          <w:color w:val="303030"/>
          <w:sz w:val="23"/>
          <w:szCs w:val="23"/>
        </w:rPr>
        <w:t xml:space="preserve">, .PDB </w:t>
      </w:r>
      <w:r>
        <w:rPr>
          <w:rFonts w:ascii="&amp;quot" w:hAnsi="&amp;quot"/>
          <w:color w:val="303030"/>
          <w:sz w:val="20"/>
          <w:szCs w:val="20"/>
        </w:rPr>
        <w:t xml:space="preserve">(Palm Doc)                </w:t>
      </w:r>
    </w:p>
    <w:p w14:paraId="45B48D5E" w14:textId="77777777" w:rsidR="00000000" w:rsidRDefault="005C0B7E">
      <w:pPr>
        <w:rPr>
          <w:rFonts w:ascii="&amp;quot" w:hAnsi="&amp;quot"/>
          <w:color w:val="303030"/>
          <w:sz w:val="23"/>
          <w:szCs w:val="23"/>
        </w:rPr>
      </w:pPr>
      <w:r>
        <w:t>A</w:t>
      </w:r>
      <w:r>
        <w:t xml:space="preserve">dobe Portable document format  </w:t>
      </w:r>
      <w:r>
        <w:br/>
      </w:r>
      <w:r>
        <w:rPr>
          <w:rFonts w:ascii="&amp;quot" w:hAnsi="&amp;quot"/>
          <w:color w:val="303030"/>
          <w:sz w:val="20"/>
          <w:szCs w:val="20"/>
        </w:rPr>
        <w:t>(Bundled and installed as Add-</w:t>
      </w:r>
      <w:proofErr w:type="gramStart"/>
      <w:r>
        <w:rPr>
          <w:rFonts w:ascii="&amp;quot" w:hAnsi="&amp;quot"/>
          <w:color w:val="303030"/>
          <w:sz w:val="20"/>
          <w:szCs w:val="20"/>
        </w:rPr>
        <w:t>on)</w:t>
      </w:r>
      <w:r>
        <w:rPr>
          <w:rFonts w:ascii="&amp;quot" w:hAnsi="&amp;quot"/>
          <w:color w:val="303030"/>
          <w:sz w:val="23"/>
          <w:szCs w:val="23"/>
        </w:rPr>
        <w:t xml:space="preserve">   </w:t>
      </w:r>
      <w:proofErr w:type="gramEnd"/>
      <w:r>
        <w:rPr>
          <w:rFonts w:ascii="&amp;quot" w:hAnsi="&amp;quot"/>
          <w:color w:val="303030"/>
          <w:sz w:val="23"/>
          <w:szCs w:val="23"/>
        </w:rPr>
        <w:t xml:space="preserve">                       .PDF</w:t>
      </w:r>
    </w:p>
    <w:p w14:paraId="3AA02E15" w14:textId="77777777" w:rsidR="00000000" w:rsidRDefault="005C0B7E">
      <w:pPr>
        <w:pStyle w:val="NormalWeb"/>
        <w:spacing w:before="150" w:beforeAutospacing="0" w:after="150" w:afterAutospacing="0"/>
        <w:rPr>
          <w:rFonts w:ascii="&amp;quot" w:hAnsi="&amp;quot"/>
          <w:color w:val="303030"/>
          <w:sz w:val="23"/>
          <w:szCs w:val="23"/>
        </w:rPr>
      </w:pPr>
      <w:r>
        <w:rPr>
          <w:rFonts w:ascii="&amp;quot" w:hAnsi="&amp;quot"/>
          <w:color w:val="303030"/>
          <w:sz w:val="23"/>
          <w:szCs w:val="23"/>
        </w:rPr>
        <w:t xml:space="preserve">(If installed are used the </w:t>
      </w:r>
      <w:proofErr w:type="spellStart"/>
      <w:r>
        <w:rPr>
          <w:rFonts w:ascii="&amp;quot" w:hAnsi="&amp;quot"/>
          <w:color w:val="303030"/>
          <w:sz w:val="23"/>
          <w:szCs w:val="23"/>
        </w:rPr>
        <w:t>IFilters</w:t>
      </w:r>
      <w:proofErr w:type="spellEnd"/>
      <w:r>
        <w:rPr>
          <w:rFonts w:ascii="&amp;quot" w:hAnsi="&amp;quot"/>
          <w:color w:val="303030"/>
          <w:sz w:val="23"/>
          <w:szCs w:val="23"/>
        </w:rPr>
        <w:t xml:space="preserve"> otherwise are used the Text Filters built-in) </w:t>
      </w:r>
    </w:p>
    <w:p w14:paraId="2E14BACA" w14:textId="77777777" w:rsidR="00000000" w:rsidRDefault="005C0B7E">
      <w:pPr>
        <w:pStyle w:val="NormalWeb"/>
        <w:spacing w:before="150" w:beforeAutospacing="0" w:after="150" w:afterAutospacing="0"/>
        <w:rPr>
          <w:rFonts w:ascii="&amp;quot" w:hAnsi="&amp;quot"/>
          <w:color w:val="303030"/>
          <w:sz w:val="23"/>
          <w:szCs w:val="23"/>
        </w:rPr>
      </w:pPr>
    </w:p>
    <w:p w14:paraId="6C4EA515" w14:textId="77777777" w:rsidR="00000000" w:rsidRDefault="005C0B7E">
      <w:pPr>
        <w:pStyle w:val="NormalWeb"/>
        <w:spacing w:before="150" w:beforeAutospacing="0" w:after="150" w:afterAutospacing="0"/>
        <w:rPr>
          <w:rFonts w:ascii="&amp;quot" w:hAnsi="&amp;quot"/>
          <w:b/>
          <w:bCs/>
          <w:color w:val="303030"/>
          <w:sz w:val="23"/>
          <w:szCs w:val="23"/>
        </w:rPr>
      </w:pPr>
      <w:proofErr w:type="gramStart"/>
      <w:r>
        <w:rPr>
          <w:rFonts w:ascii="&amp;quot" w:hAnsi="&amp;quot"/>
          <w:b/>
          <w:bCs/>
          <w:color w:val="303030"/>
          <w:sz w:val="23"/>
          <w:szCs w:val="23"/>
        </w:rPr>
        <w:t>Example :</w:t>
      </w:r>
      <w:proofErr w:type="gramEnd"/>
      <w:r>
        <w:rPr>
          <w:rFonts w:ascii="&amp;quot" w:hAnsi="&amp;quot"/>
          <w:b/>
          <w:bCs/>
          <w:color w:val="303030"/>
          <w:sz w:val="23"/>
          <w:szCs w:val="23"/>
        </w:rPr>
        <w:t xml:space="preserve"> Search Files By “Guidewire”</w:t>
      </w:r>
    </w:p>
    <w:p w14:paraId="201FFE55" w14:textId="77777777" w:rsidR="00000000" w:rsidRDefault="005C0B7E">
      <w:pPr>
        <w:pStyle w:val="NormalWeb"/>
        <w:spacing w:before="150" w:beforeAutospacing="0" w:after="150" w:afterAutospacing="0"/>
        <w:rPr>
          <w:rFonts w:ascii="&amp;quot" w:hAnsi="&amp;quot"/>
          <w:color w:val="303030"/>
          <w:sz w:val="23"/>
          <w:szCs w:val="23"/>
        </w:rPr>
      </w:pPr>
    </w:p>
    <w:p w14:paraId="066CC558" w14:textId="77777777" w:rsidR="00000000" w:rsidRDefault="005C0B7E">
      <w:pPr>
        <w:pStyle w:val="NormalWeb"/>
        <w:spacing w:before="150" w:beforeAutospacing="0" w:after="150" w:afterAutospacing="0"/>
        <w:rPr>
          <w:rFonts w:ascii="&amp;quot" w:hAnsi="&amp;quot"/>
          <w:color w:val="303030"/>
          <w:sz w:val="23"/>
          <w:szCs w:val="23"/>
        </w:rPr>
      </w:pPr>
      <w:r>
        <w:rPr>
          <w:rFonts w:ascii="&amp;quot" w:hAnsi="&amp;quot"/>
          <w:color w:val="303030"/>
          <w:sz w:val="23"/>
          <w:szCs w:val="23"/>
        </w:rPr>
        <w:t xml:space="preserve">Below </w:t>
      </w:r>
      <w:r>
        <w:rPr>
          <w:rFonts w:ascii="&amp;quot" w:hAnsi="&amp;quot"/>
          <w:color w:val="303030"/>
          <w:sz w:val="23"/>
          <w:szCs w:val="23"/>
        </w:rPr>
        <w:t xml:space="preserve">is the Search Results from a Hard Drive: </w:t>
      </w:r>
    </w:p>
    <w:p w14:paraId="15DB78DE" w14:textId="77777777" w:rsidR="00000000" w:rsidRDefault="005C0B7E"/>
    <w:p w14:paraId="1FB8A375" w14:textId="77777777" w:rsidR="00000000" w:rsidRDefault="005C0B7E">
      <w:pPr>
        <w:pStyle w:val="NormalWeb"/>
      </w:pPr>
      <w:r>
        <w:rPr>
          <w:noProof/>
        </w:rPr>
        <w:drawing>
          <wp:inline distT="0" distB="0" distL="0" distR="0" wp14:anchorId="00451BE3" wp14:editId="764B93E6">
            <wp:extent cx="18185130" cy="829818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85130" cy="8298180"/>
                    </a:xfrm>
                    <a:prstGeom prst="rect">
                      <a:avLst/>
                    </a:prstGeom>
                    <a:noFill/>
                    <a:ln>
                      <a:noFill/>
                    </a:ln>
                  </pic:spPr>
                </pic:pic>
              </a:graphicData>
            </a:graphic>
          </wp:inline>
        </w:drawing>
      </w:r>
      <w:r>
        <w:rPr>
          <w:color w:val="000000"/>
        </w:rPr>
        <w:br/>
      </w:r>
    </w:p>
    <w:p w14:paraId="09638BEF" w14:textId="77777777" w:rsidR="00000000" w:rsidRDefault="005C0B7E">
      <w:pPr>
        <w:pStyle w:val="Heading2"/>
        <w:rPr>
          <w:rFonts w:eastAsia="Times New Roman"/>
        </w:rPr>
      </w:pPr>
      <w:r>
        <w:rPr>
          <w:rFonts w:eastAsia="Times New Roman"/>
        </w:rPr>
        <w:t>Interface Structure</w:t>
      </w:r>
    </w:p>
    <w:p w14:paraId="4AFC0DCA" w14:textId="77777777" w:rsidR="00000000" w:rsidRDefault="005C0B7E">
      <w:pPr>
        <w:pStyle w:val="Heading3"/>
        <w:rPr>
          <w:rFonts w:eastAsia="Times New Roman"/>
        </w:rPr>
      </w:pPr>
      <w:r>
        <w:rPr>
          <w:rFonts w:eastAsia="Times New Roman"/>
        </w:rPr>
        <w:t>Usage</w:t>
      </w:r>
    </w:p>
    <w:p w14:paraId="42A9E08A" w14:textId="77777777" w:rsidR="00000000" w:rsidRDefault="005C0B7E">
      <w:pPr>
        <w:pStyle w:val="NormalWeb"/>
      </w:pPr>
      <w:r>
        <w:rPr>
          <w:rStyle w:val="Strong"/>
          <w:color w:val="000000"/>
        </w:rPr>
        <w:t xml:space="preserve">Interface – </w:t>
      </w:r>
      <w:proofErr w:type="spellStart"/>
      <w:r>
        <w:rPr>
          <w:rStyle w:val="Strong"/>
          <w:color w:val="000000"/>
        </w:rPr>
        <w:t>FileSearch</w:t>
      </w:r>
      <w:proofErr w:type="spellEnd"/>
      <w:r>
        <w:rPr>
          <w:rStyle w:val="Strong"/>
          <w:color w:val="000000"/>
        </w:rPr>
        <w:t xml:space="preserve"> </w:t>
      </w:r>
      <w:proofErr w:type="gramStart"/>
      <w:r>
        <w:rPr>
          <w:rStyle w:val="Strong"/>
          <w:color w:val="000000"/>
        </w:rPr>
        <w:t>Utility  (</w:t>
      </w:r>
      <w:proofErr w:type="gramEnd"/>
      <w:r>
        <w:rPr>
          <w:rStyle w:val="Strong"/>
          <w:color w:val="000000"/>
        </w:rPr>
        <w:t>Document Search)</w:t>
      </w:r>
    </w:p>
    <w:p w14:paraId="0A17E607" w14:textId="77777777" w:rsidR="00000000" w:rsidRDefault="005C0B7E">
      <w:pPr>
        <w:pStyle w:val="Heading3"/>
        <w:rPr>
          <w:rFonts w:eastAsia="Times New Roman"/>
        </w:rPr>
      </w:pPr>
      <w:r>
        <w:rPr>
          <w:rFonts w:eastAsia="Times New Roman"/>
        </w:rPr>
        <w:t>Error/Alternate Behaviour</w:t>
      </w:r>
    </w:p>
    <w:p w14:paraId="51E0507E" w14:textId="77777777" w:rsidR="00000000" w:rsidRDefault="005C0B7E">
      <w:pPr>
        <w:pStyle w:val="NormalWeb"/>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802"/>
        <w:gridCol w:w="6542"/>
      </w:tblGrid>
      <w:tr w:rsidR="00000000" w14:paraId="23780064" w14:textId="77777777">
        <w:trPr>
          <w:divId w:val="18442763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CC339" w14:textId="77777777" w:rsidR="00000000" w:rsidRDefault="005C0B7E">
            <w:pPr>
              <w:jc w:val="center"/>
              <w:rPr>
                <w:rFonts w:eastAsia="Times New Roman"/>
                <w:b/>
                <w:bCs/>
              </w:rPr>
            </w:pPr>
            <w:r>
              <w:rPr>
                <w:rFonts w:eastAsia="Times New Roman"/>
                <w:b/>
                <w:bCs/>
              </w:rPr>
              <w:t>Error/Alternate Condition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A2631" w14:textId="77777777" w:rsidR="00000000" w:rsidRDefault="005C0B7E">
            <w:pPr>
              <w:jc w:val="center"/>
              <w:rPr>
                <w:rFonts w:eastAsia="Times New Roman"/>
                <w:b/>
                <w:bCs/>
              </w:rPr>
            </w:pPr>
            <w:r>
              <w:rPr>
                <w:rFonts w:eastAsia="Times New Roman"/>
                <w:b/>
                <w:bCs/>
              </w:rPr>
              <w:t>Behaviour</w:t>
            </w:r>
          </w:p>
        </w:tc>
      </w:tr>
      <w:tr w:rsidR="00000000" w14:paraId="4C647BD5" w14:textId="77777777">
        <w:trPr>
          <w:divId w:val="18442763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B3C6F5" w14:textId="77777777" w:rsidR="00000000" w:rsidRDefault="005C0B7E">
            <w:pPr>
              <w:rPr>
                <w:rFonts w:eastAsia="Times New Roman"/>
              </w:rPr>
            </w:pPr>
            <w:r>
              <w:rPr>
                <w:rFonts w:eastAsia="Times New Roman"/>
              </w:rPr>
              <w:t xml:space="preserve">Any Technical Error while using </w:t>
            </w:r>
            <w:proofErr w:type="spellStart"/>
            <w:proofErr w:type="gramStart"/>
            <w:r>
              <w:rPr>
                <w:rFonts w:eastAsia="Times New Roman"/>
              </w:rPr>
              <w:t>UltraFileSearch</w:t>
            </w:r>
            <w:proofErr w:type="spellEnd"/>
            <w:r>
              <w:rPr>
                <w:rFonts w:eastAsia="Times New Roman"/>
              </w:rPr>
              <w:t xml:space="preserve">  Utility</w:t>
            </w:r>
            <w:proofErr w:type="gramEnd"/>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47B8D" w14:textId="77777777" w:rsidR="00000000" w:rsidRDefault="005C0B7E">
            <w:pPr>
              <w:rPr>
                <w:rFonts w:eastAsia="Times New Roman"/>
              </w:rPr>
            </w:pPr>
            <w:proofErr w:type="spellStart"/>
            <w:r>
              <w:rPr>
                <w:rFonts w:eastAsia="Times New Roman"/>
              </w:rPr>
              <w:t>ESBFault</w:t>
            </w:r>
            <w:proofErr w:type="spellEnd"/>
            <w:r>
              <w:rPr>
                <w:rFonts w:eastAsia="Times New Roman"/>
              </w:rPr>
              <w:t xml:space="preserve"> is returned by </w:t>
            </w:r>
            <w:proofErr w:type="spellStart"/>
            <w:proofErr w:type="gramStart"/>
            <w:r>
              <w:rPr>
                <w:rFonts w:eastAsia="Times New Roman"/>
              </w:rPr>
              <w:t>UltraFileSearch</w:t>
            </w:r>
            <w:proofErr w:type="spellEnd"/>
            <w:r>
              <w:rPr>
                <w:rFonts w:eastAsia="Times New Roman"/>
              </w:rPr>
              <w:t xml:space="preserve">  with</w:t>
            </w:r>
            <w:proofErr w:type="gramEnd"/>
            <w:r>
              <w:rPr>
                <w:rFonts w:eastAsia="Times New Roman"/>
              </w:rPr>
              <w:t xml:space="preserve"> relevant error text and error code. e.g. System is down, network is down. If the error is related to payload, payload can be </w:t>
            </w:r>
            <w:proofErr w:type="gramStart"/>
            <w:r>
              <w:rPr>
                <w:rFonts w:eastAsia="Times New Roman"/>
              </w:rPr>
              <w:t>fixed</w:t>
            </w:r>
            <w:proofErr w:type="gramEnd"/>
            <w:r>
              <w:rPr>
                <w:rFonts w:eastAsia="Times New Roman"/>
              </w:rPr>
              <w:t xml:space="preserve"> and message can be r</w:t>
            </w:r>
            <w:r>
              <w:rPr>
                <w:rFonts w:eastAsia="Times New Roman"/>
              </w:rPr>
              <w:t>esubmitted. </w:t>
            </w:r>
          </w:p>
        </w:tc>
      </w:tr>
      <w:tr w:rsidR="00000000" w14:paraId="7143C0CE" w14:textId="77777777">
        <w:trPr>
          <w:divId w:val="18442763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EF6947" w14:textId="77777777" w:rsidR="00000000" w:rsidRDefault="005C0B7E">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6ACE7" w14:textId="77777777" w:rsidR="00000000" w:rsidRDefault="005C0B7E">
            <w:pPr>
              <w:rPr>
                <w:rFonts w:eastAsia="Times New Roman"/>
              </w:rPr>
            </w:pPr>
          </w:p>
        </w:tc>
      </w:tr>
    </w:tbl>
    <w:p w14:paraId="4F488317" w14:textId="77777777" w:rsidR="00000000" w:rsidRDefault="005C0B7E">
      <w:pPr>
        <w:pStyle w:val="NormalWeb"/>
      </w:pPr>
    </w:p>
    <w:p w14:paraId="2BD9E4B2" w14:textId="77777777" w:rsidR="00000000" w:rsidRDefault="005C0B7E">
      <w:pPr>
        <w:pStyle w:val="NormalWeb"/>
      </w:pPr>
      <w:r>
        <w:rPr>
          <w:rStyle w:val="Strong"/>
        </w:rPr>
        <w:t>Error Scenarios for File Search Service:</w:t>
      </w:r>
      <w:r>
        <w:t>                                                                                            </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397"/>
        <w:gridCol w:w="5947"/>
      </w:tblGrid>
      <w:tr w:rsidR="00000000" w14:paraId="3EE53C6C"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7443F" w14:textId="77777777" w:rsidR="00000000" w:rsidRDefault="005C0B7E">
            <w:pPr>
              <w:rPr>
                <w:rFonts w:eastAsia="Times New Roman"/>
              </w:rPr>
            </w:pPr>
            <w:r>
              <w:rPr>
                <w:rFonts w:eastAsia="Times New Roman"/>
              </w:rPr>
              <w:t>  </w:t>
            </w:r>
          </w:p>
          <w:p w14:paraId="3A721EF2" w14:textId="77777777" w:rsidR="00000000" w:rsidRDefault="005C0B7E">
            <w:pPr>
              <w:pStyle w:val="NormalWeb"/>
            </w:pPr>
            <w:r>
              <w:rPr>
                <w:rStyle w:val="Strong"/>
              </w:rPr>
              <w:t>Scenario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9FFA2" w14:textId="77777777" w:rsidR="00000000" w:rsidRDefault="005C0B7E">
            <w:pPr>
              <w:rPr>
                <w:rFonts w:eastAsia="Times New Roman"/>
              </w:rPr>
            </w:pPr>
            <w:r>
              <w:rPr>
                <w:rFonts w:eastAsia="Times New Roman"/>
              </w:rPr>
              <w:t>  </w:t>
            </w:r>
          </w:p>
          <w:p w14:paraId="4B70BBE6" w14:textId="77777777" w:rsidR="00000000" w:rsidRDefault="005C0B7E">
            <w:pPr>
              <w:pStyle w:val="NormalWeb"/>
            </w:pPr>
            <w:r>
              <w:rPr>
                <w:rStyle w:val="Strong"/>
              </w:rPr>
              <w:t>High-Level Handling</w:t>
            </w:r>
          </w:p>
        </w:tc>
      </w:tr>
      <w:tr w:rsidR="00000000" w14:paraId="7D6EE8A8"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BDB37" w14:textId="77777777" w:rsidR="00000000" w:rsidRDefault="005C0B7E">
            <w:pPr>
              <w:rPr>
                <w:rFonts w:eastAsia="Times New Roman"/>
              </w:rPr>
            </w:pPr>
            <w:r>
              <w:rPr>
                <w:rFonts w:eastAsia="Times New Roman"/>
              </w:rPr>
              <w:t>  </w:t>
            </w:r>
          </w:p>
          <w:p w14:paraId="2825C0F9" w14:textId="77777777" w:rsidR="00000000" w:rsidRDefault="005C0B7E">
            <w:pPr>
              <w:pStyle w:val="NormalWeb"/>
            </w:pPr>
            <w:r>
              <w:t xml:space="preserve">Dialogue Wrapper System    </w:t>
            </w:r>
            <w:r>
              <w:t>unavailable or system not picking up service requests</w:t>
            </w:r>
          </w:p>
          <w:p w14:paraId="4B68CAD3" w14:textId="77777777" w:rsidR="00000000" w:rsidRDefault="005C0B7E">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9ED9A" w14:textId="77777777" w:rsidR="00000000" w:rsidRDefault="005C0B7E">
            <w:pPr>
              <w:rPr>
                <w:rFonts w:eastAsia="Times New Roman"/>
              </w:rPr>
            </w:pPr>
            <w:r>
              <w:rPr>
                <w:rFonts w:eastAsia="Times New Roman"/>
              </w:rPr>
              <w:t>  </w:t>
            </w:r>
          </w:p>
          <w:p w14:paraId="5F5CE477" w14:textId="77777777" w:rsidR="00000000" w:rsidRDefault="005C0B7E">
            <w:pPr>
              <w:pStyle w:val="documentsectionparagraphtext"/>
            </w:pPr>
            <w:r>
              <w:t xml:space="preserve">The ECM Controller will    provide an error call-back to </w:t>
            </w:r>
            <w:proofErr w:type="spellStart"/>
            <w:r>
              <w:t>GuideWire</w:t>
            </w:r>
            <w:proofErr w:type="spellEnd"/>
            <w:r>
              <w:t xml:space="preserve"> with error:</w:t>
            </w:r>
          </w:p>
          <w:p w14:paraId="09B599ED" w14:textId="77777777" w:rsidR="00000000" w:rsidRDefault="005C0B7E">
            <w:pPr>
              <w:pStyle w:val="NormalWeb"/>
            </w:pPr>
            <w:r>
              <w:t>&lt;Status&gt;    Failure &lt;/Status&gt;  </w:t>
            </w:r>
          </w:p>
          <w:p w14:paraId="16DED3C5" w14:textId="77777777" w:rsidR="00000000" w:rsidRDefault="005C0B7E">
            <w:pPr>
              <w:pStyle w:val="documentsectionparagraphtext"/>
            </w:pPr>
            <w:r>
              <w:t>&lt;Description&gt;    Fail to generate &lt;/Description&gt;</w:t>
            </w:r>
          </w:p>
        </w:tc>
      </w:tr>
      <w:tr w:rsidR="00000000" w14:paraId="241CE460"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068CC" w14:textId="77777777" w:rsidR="00000000" w:rsidRDefault="005C0B7E">
            <w:pPr>
              <w:rPr>
                <w:rFonts w:eastAsia="Times New Roman"/>
              </w:rPr>
            </w:pPr>
            <w:r>
              <w:rPr>
                <w:rFonts w:eastAsia="Times New Roman"/>
              </w:rPr>
              <w:t>  </w:t>
            </w:r>
          </w:p>
          <w:p w14:paraId="16212604" w14:textId="77777777" w:rsidR="00000000" w:rsidRDefault="005C0B7E">
            <w:pPr>
              <w:pStyle w:val="NormalWeb"/>
            </w:pPr>
            <w:r>
              <w:t xml:space="preserve">Invalid Request Data </w:t>
            </w:r>
            <w:proofErr w:type="gramStart"/>
            <w:r>
              <w:t>   (</w:t>
            </w:r>
            <w:proofErr w:type="gramEnd"/>
            <w:r>
              <w:t>Dialogu</w:t>
            </w:r>
            <w:r>
              <w:t>e Wrapper)</w:t>
            </w:r>
          </w:p>
          <w:p w14:paraId="10BC1B02" w14:textId="77777777" w:rsidR="00000000" w:rsidRDefault="005C0B7E">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64CE02" w14:textId="77777777" w:rsidR="00000000" w:rsidRDefault="005C0B7E">
            <w:pPr>
              <w:pStyle w:val="documentsectionparagraphtext"/>
            </w:pPr>
            <w:r>
              <w:t xml:space="preserve">The ECM    Controller will provide an error call-back to </w:t>
            </w:r>
            <w:proofErr w:type="spellStart"/>
            <w:r>
              <w:t>GuideWire</w:t>
            </w:r>
            <w:proofErr w:type="spellEnd"/>
            <w:r>
              <w:t xml:space="preserve"> with error:</w:t>
            </w:r>
          </w:p>
          <w:p w14:paraId="053FD1A3" w14:textId="77777777" w:rsidR="00000000" w:rsidRDefault="005C0B7E">
            <w:pPr>
              <w:rPr>
                <w:rFonts w:eastAsia="Times New Roman"/>
              </w:rPr>
            </w:pPr>
            <w:r>
              <w:rPr>
                <w:rFonts w:eastAsia="Times New Roman"/>
              </w:rPr>
              <w:t>&lt;Status&gt;    Failure &lt;/Status&gt;  </w:t>
            </w:r>
          </w:p>
          <w:p w14:paraId="7C5A0273" w14:textId="77777777" w:rsidR="00000000" w:rsidRDefault="005C0B7E">
            <w:pPr>
              <w:pStyle w:val="documentsectionparagraphtext"/>
            </w:pPr>
            <w:r>
              <w:t>&lt;Description&gt;    Fail to generate &lt;/Description&gt;  </w:t>
            </w:r>
          </w:p>
        </w:tc>
      </w:tr>
      <w:tr w:rsidR="00000000" w14:paraId="0DDD998A"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1EE40" w14:textId="77777777" w:rsidR="00000000" w:rsidRDefault="005C0B7E">
            <w:pPr>
              <w:rPr>
                <w:rFonts w:eastAsia="Times New Roman"/>
              </w:rPr>
            </w:pPr>
            <w:r>
              <w:rPr>
                <w:rFonts w:eastAsia="Times New Roman"/>
              </w:rPr>
              <w:t>  </w:t>
            </w:r>
          </w:p>
          <w:p w14:paraId="44CDC9A4" w14:textId="77777777" w:rsidR="00000000" w:rsidRDefault="005C0B7E">
            <w:pPr>
              <w:pStyle w:val="NormalWeb"/>
            </w:pPr>
            <w:proofErr w:type="gramStart"/>
            <w:r>
              <w:t>ESB  Document</w:t>
            </w:r>
            <w:proofErr w:type="gramEnd"/>
            <w:r>
              <w:t xml:space="preserve"> Transport Request (check-in    </w:t>
            </w:r>
            <w:r>
              <w:t>request) JMS Queue unavailable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D81DB" w14:textId="77777777" w:rsidR="00000000" w:rsidRDefault="005C0B7E">
            <w:pPr>
              <w:rPr>
                <w:rFonts w:eastAsia="Times New Roman"/>
              </w:rPr>
            </w:pPr>
            <w:r>
              <w:rPr>
                <w:rFonts w:eastAsia="Times New Roman"/>
              </w:rPr>
              <w:t xml:space="preserve">The ECM    Controller will provide an error call-back to </w:t>
            </w:r>
            <w:proofErr w:type="spellStart"/>
            <w:r>
              <w:rPr>
                <w:rFonts w:eastAsia="Times New Roman"/>
              </w:rPr>
              <w:t>GuideWire</w:t>
            </w:r>
            <w:proofErr w:type="spellEnd"/>
            <w:r>
              <w:rPr>
                <w:rFonts w:eastAsia="Times New Roman"/>
              </w:rPr>
              <w:t xml:space="preserve"> with error:  </w:t>
            </w:r>
          </w:p>
          <w:p w14:paraId="722B69E6" w14:textId="77777777" w:rsidR="00000000" w:rsidRDefault="005C0B7E">
            <w:pPr>
              <w:pStyle w:val="NormalWeb"/>
            </w:pPr>
            <w:r>
              <w:t>&lt;Status&gt;    Failure &lt;/Status&gt;</w:t>
            </w:r>
          </w:p>
          <w:p w14:paraId="068A975E" w14:textId="77777777" w:rsidR="00000000" w:rsidRDefault="005C0B7E">
            <w:pPr>
              <w:rPr>
                <w:rFonts w:eastAsia="Times New Roman"/>
              </w:rPr>
            </w:pPr>
            <w:r>
              <w:rPr>
                <w:rFonts w:eastAsia="Times New Roman"/>
              </w:rPr>
              <w:t>&lt;Description&gt;    Fail to store &lt;/Description&gt;  </w:t>
            </w:r>
          </w:p>
        </w:tc>
      </w:tr>
      <w:tr w:rsidR="00000000" w14:paraId="0BE014B8"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7F2F1" w14:textId="77777777" w:rsidR="00000000" w:rsidRDefault="005C0B7E">
            <w:pPr>
              <w:rPr>
                <w:rFonts w:eastAsia="Times New Roman"/>
              </w:rPr>
            </w:pPr>
            <w:r>
              <w:rPr>
                <w:rFonts w:eastAsia="Times New Roman"/>
              </w:rPr>
              <w:t xml:space="preserve">ESB Document Transport    Response (check-in response) JMS Queue </w:t>
            </w:r>
            <w:r>
              <w:rPr>
                <w:rFonts w:eastAsia="Times New Roman"/>
              </w:rPr>
              <w:t>unavailable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FB6AF" w14:textId="77777777" w:rsidR="00000000" w:rsidRDefault="005C0B7E">
            <w:pPr>
              <w:rPr>
                <w:rFonts w:eastAsia="Times New Roman"/>
              </w:rPr>
            </w:pPr>
            <w:r>
              <w:rPr>
                <w:rFonts w:eastAsia="Times New Roman"/>
              </w:rPr>
              <w:t>The ECM    Controller will not provide a call-back.</w:t>
            </w:r>
          </w:p>
        </w:tc>
      </w:tr>
      <w:tr w:rsidR="00000000" w14:paraId="7B5B0502"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792B6" w14:textId="77777777" w:rsidR="00000000" w:rsidRDefault="005C0B7E">
            <w:pPr>
              <w:rPr>
                <w:rFonts w:eastAsia="Times New Roman"/>
              </w:rPr>
            </w:pPr>
            <w:r>
              <w:rPr>
                <w:rFonts w:eastAsia="Times New Roman"/>
              </w:rPr>
              <w:t>ESB Message Broker    unavailable or not picking up messages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42EFB" w14:textId="77777777" w:rsidR="00000000" w:rsidRDefault="005C0B7E">
            <w:pPr>
              <w:rPr>
                <w:rFonts w:eastAsia="Times New Roman"/>
              </w:rPr>
            </w:pPr>
            <w:r>
              <w:rPr>
                <w:rFonts w:eastAsia="Times New Roman"/>
              </w:rPr>
              <w:t>The ECM    Controller will not provide a call-back.  </w:t>
            </w:r>
          </w:p>
        </w:tc>
      </w:tr>
      <w:tr w:rsidR="00000000" w14:paraId="0EDFE590"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DC15E9" w14:textId="77777777" w:rsidR="00000000" w:rsidRDefault="005C0B7E">
            <w:pPr>
              <w:rPr>
                <w:rFonts w:eastAsia="Times New Roman"/>
              </w:rPr>
            </w:pPr>
            <w:r>
              <w:rPr>
                <w:rFonts w:eastAsia="Times New Roman"/>
              </w:rPr>
              <w:t>ESB Service Technical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172F9" w14:textId="77777777" w:rsidR="00000000" w:rsidRDefault="005C0B7E">
            <w:pPr>
              <w:rPr>
                <w:rFonts w:eastAsia="Times New Roman"/>
              </w:rPr>
            </w:pPr>
            <w:r>
              <w:rPr>
                <w:rFonts w:eastAsia="Times New Roman"/>
              </w:rPr>
              <w:t xml:space="preserve">The ECM    Controller will provide an </w:t>
            </w:r>
            <w:r>
              <w:rPr>
                <w:rFonts w:eastAsia="Times New Roman"/>
              </w:rPr>
              <w:t xml:space="preserve">error call-back to </w:t>
            </w:r>
            <w:proofErr w:type="spellStart"/>
            <w:r>
              <w:rPr>
                <w:rFonts w:eastAsia="Times New Roman"/>
              </w:rPr>
              <w:t>GuideWire</w:t>
            </w:r>
            <w:proofErr w:type="spellEnd"/>
            <w:r>
              <w:rPr>
                <w:rFonts w:eastAsia="Times New Roman"/>
              </w:rPr>
              <w:t xml:space="preserve"> with error:  </w:t>
            </w:r>
          </w:p>
          <w:p w14:paraId="7CE48083" w14:textId="77777777" w:rsidR="00000000" w:rsidRDefault="005C0B7E">
            <w:pPr>
              <w:pStyle w:val="NormalWeb"/>
            </w:pPr>
            <w:r>
              <w:t>&lt;Status&gt;    Failure &lt;/Status&gt;</w:t>
            </w:r>
          </w:p>
          <w:p w14:paraId="65231B6C" w14:textId="77777777" w:rsidR="00000000" w:rsidRDefault="005C0B7E">
            <w:pPr>
              <w:rPr>
                <w:rFonts w:eastAsia="Times New Roman"/>
              </w:rPr>
            </w:pPr>
            <w:r>
              <w:rPr>
                <w:rFonts w:eastAsia="Times New Roman"/>
              </w:rPr>
              <w:t>&lt;Description&gt;    Fail to store &lt;/Description&gt;  </w:t>
            </w:r>
          </w:p>
        </w:tc>
      </w:tr>
      <w:tr w:rsidR="00000000" w14:paraId="4EACB078"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768B4C" w14:textId="77777777" w:rsidR="00000000" w:rsidRDefault="005C0B7E">
            <w:pPr>
              <w:rPr>
                <w:rFonts w:eastAsia="Times New Roman"/>
              </w:rPr>
            </w:pPr>
            <w:r>
              <w:rPr>
                <w:rFonts w:eastAsia="Times New Roman"/>
              </w:rPr>
              <w:t>Batch Loader Document    Check-</w:t>
            </w:r>
            <w:proofErr w:type="gramStart"/>
            <w:r>
              <w:rPr>
                <w:rFonts w:eastAsia="Times New Roman"/>
              </w:rPr>
              <w:t>In  Request</w:t>
            </w:r>
            <w:proofErr w:type="gramEnd"/>
            <w:r>
              <w:rPr>
                <w:rFonts w:eastAsia="Times New Roman"/>
              </w:rPr>
              <w:t xml:space="preserve"> JMS Queue    unavailable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AAF1C" w14:textId="77777777" w:rsidR="00000000" w:rsidRDefault="005C0B7E">
            <w:pPr>
              <w:rPr>
                <w:rFonts w:eastAsia="Times New Roman"/>
              </w:rPr>
            </w:pPr>
            <w:r>
              <w:rPr>
                <w:rFonts w:eastAsia="Times New Roman"/>
              </w:rPr>
              <w:t>The ECM    Controller will not provide a call-back.  </w:t>
            </w:r>
          </w:p>
        </w:tc>
      </w:tr>
      <w:tr w:rsidR="00000000" w14:paraId="6FB4ADE7"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AC9A1" w14:textId="77777777" w:rsidR="00000000" w:rsidRDefault="005C0B7E">
            <w:pPr>
              <w:rPr>
                <w:rFonts w:eastAsia="Times New Roman"/>
              </w:rPr>
            </w:pPr>
            <w:r>
              <w:rPr>
                <w:rFonts w:eastAsia="Times New Roman"/>
              </w:rPr>
              <w:t>Batch Loa</w:t>
            </w:r>
            <w:r>
              <w:rPr>
                <w:rFonts w:eastAsia="Times New Roman"/>
              </w:rPr>
              <w:t xml:space="preserve">der Document    Check-In </w:t>
            </w:r>
            <w:proofErr w:type="gramStart"/>
            <w:r>
              <w:rPr>
                <w:rFonts w:eastAsia="Times New Roman"/>
              </w:rPr>
              <w:t>response</w:t>
            </w:r>
            <w:proofErr w:type="gramEnd"/>
            <w:r>
              <w:rPr>
                <w:rFonts w:eastAsia="Times New Roman"/>
              </w:rPr>
              <w:t xml:space="preserve"> Queue unavailable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15FDC2" w14:textId="77777777" w:rsidR="00000000" w:rsidRDefault="005C0B7E">
            <w:pPr>
              <w:rPr>
                <w:rFonts w:eastAsia="Times New Roman"/>
              </w:rPr>
            </w:pPr>
            <w:r>
              <w:rPr>
                <w:rFonts w:eastAsia="Times New Roman"/>
              </w:rPr>
              <w:t>The ECM    Controller will not provide a call-back.  </w:t>
            </w:r>
          </w:p>
        </w:tc>
      </w:tr>
      <w:tr w:rsidR="00000000" w14:paraId="2252E388"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05A21" w14:textId="77777777" w:rsidR="00000000" w:rsidRDefault="005C0B7E">
            <w:pPr>
              <w:rPr>
                <w:rFonts w:eastAsia="Times New Roman"/>
              </w:rPr>
            </w:pPr>
            <w:r>
              <w:rPr>
                <w:rFonts w:eastAsia="Times New Roman"/>
              </w:rPr>
              <w:t>Batch Loader application    unavailable or not processing check-in requests from the Batch Loader JMS    Queue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E43FC" w14:textId="77777777" w:rsidR="00000000" w:rsidRDefault="005C0B7E">
            <w:pPr>
              <w:rPr>
                <w:rFonts w:eastAsia="Times New Roman"/>
              </w:rPr>
            </w:pPr>
            <w:r>
              <w:rPr>
                <w:rFonts w:eastAsia="Times New Roman"/>
              </w:rPr>
              <w:t xml:space="preserve">The ECM Controller    </w:t>
            </w:r>
            <w:r>
              <w:rPr>
                <w:rFonts w:eastAsia="Times New Roman"/>
              </w:rPr>
              <w:t>will not provide a call-back.  </w:t>
            </w:r>
          </w:p>
        </w:tc>
      </w:tr>
      <w:tr w:rsidR="00000000" w14:paraId="1B785A18"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F943C" w14:textId="77777777" w:rsidR="00000000" w:rsidRDefault="005C0B7E">
            <w:pPr>
              <w:rPr>
                <w:rFonts w:eastAsia="Times New Roman"/>
              </w:rPr>
            </w:pPr>
            <w:r>
              <w:rPr>
                <w:rFonts w:eastAsia="Times New Roman"/>
              </w:rPr>
              <w:t>OCS System Unavailable or    Other Storage Errors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6B05A" w14:textId="77777777" w:rsidR="00000000" w:rsidRDefault="005C0B7E">
            <w:pPr>
              <w:rPr>
                <w:rFonts w:eastAsia="Times New Roman"/>
              </w:rPr>
            </w:pPr>
            <w:r>
              <w:rPr>
                <w:rFonts w:eastAsia="Times New Roman"/>
              </w:rPr>
              <w:t>The ECM    Controller will not provide a call-back.  </w:t>
            </w:r>
          </w:p>
        </w:tc>
      </w:tr>
      <w:tr w:rsidR="00000000" w14:paraId="0671C813"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505AF" w14:textId="77777777" w:rsidR="00000000" w:rsidRDefault="005C0B7E">
            <w:pPr>
              <w:rPr>
                <w:rFonts w:eastAsia="Times New Roman"/>
              </w:rPr>
            </w:pPr>
            <w:r>
              <w:rPr>
                <w:rFonts w:eastAsia="Times New Roman"/>
              </w:rPr>
              <w:t>Invalid Metadata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808E7" w14:textId="77777777" w:rsidR="00000000" w:rsidRDefault="005C0B7E">
            <w:pPr>
              <w:rPr>
                <w:rFonts w:eastAsia="Times New Roman"/>
              </w:rPr>
            </w:pPr>
            <w:r>
              <w:rPr>
                <w:rFonts w:eastAsia="Times New Roman"/>
              </w:rPr>
              <w:t xml:space="preserve">The ECM Controller will    provide an error call-back to </w:t>
            </w:r>
            <w:proofErr w:type="spellStart"/>
            <w:r>
              <w:rPr>
                <w:rFonts w:eastAsia="Times New Roman"/>
              </w:rPr>
              <w:t>GuideWire</w:t>
            </w:r>
            <w:proofErr w:type="spellEnd"/>
            <w:r>
              <w:rPr>
                <w:rFonts w:eastAsia="Times New Roman"/>
              </w:rPr>
              <w:t xml:space="preserve"> with error:  </w:t>
            </w:r>
          </w:p>
          <w:p w14:paraId="425A6959" w14:textId="77777777" w:rsidR="00000000" w:rsidRDefault="005C0B7E">
            <w:pPr>
              <w:pStyle w:val="NormalWeb"/>
            </w:pPr>
            <w:r>
              <w:t>&lt;Status&gt;    Fail</w:t>
            </w:r>
            <w:r>
              <w:t>ure &lt;/Status&gt;</w:t>
            </w:r>
          </w:p>
          <w:p w14:paraId="218856AC" w14:textId="77777777" w:rsidR="00000000" w:rsidRDefault="005C0B7E">
            <w:pPr>
              <w:rPr>
                <w:rFonts w:eastAsia="Times New Roman"/>
              </w:rPr>
            </w:pPr>
            <w:r>
              <w:rPr>
                <w:rFonts w:eastAsia="Times New Roman"/>
              </w:rPr>
              <w:t>&lt;Description&gt;    Fail to store &lt;/Description&gt;  </w:t>
            </w:r>
          </w:p>
        </w:tc>
      </w:tr>
      <w:tr w:rsidR="00000000" w14:paraId="24D21CA2"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52E3C" w14:textId="77777777" w:rsidR="00000000" w:rsidRDefault="005C0B7E">
            <w:pPr>
              <w:rPr>
                <w:rFonts w:eastAsia="Times New Roman"/>
              </w:rPr>
            </w:pPr>
            <w:r>
              <w:rPr>
                <w:rFonts w:eastAsia="Times New Roman"/>
              </w:rPr>
              <w:t>EIS Emailer System    Unavailable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B8985" w14:textId="77777777" w:rsidR="00000000" w:rsidRDefault="005C0B7E">
            <w:pPr>
              <w:rPr>
                <w:rFonts w:eastAsia="Times New Roman"/>
              </w:rPr>
            </w:pPr>
            <w:r>
              <w:rPr>
                <w:rFonts w:eastAsia="Times New Roman"/>
              </w:rPr>
              <w:t xml:space="preserve">The ECM    Controller will provide an error call-back to </w:t>
            </w:r>
            <w:proofErr w:type="spellStart"/>
            <w:r>
              <w:rPr>
                <w:rFonts w:eastAsia="Times New Roman"/>
              </w:rPr>
              <w:t>GuideWire</w:t>
            </w:r>
            <w:proofErr w:type="spellEnd"/>
            <w:r>
              <w:rPr>
                <w:rFonts w:eastAsia="Times New Roman"/>
              </w:rPr>
              <w:t xml:space="preserve"> with error:  </w:t>
            </w:r>
          </w:p>
          <w:p w14:paraId="3AF75F00" w14:textId="77777777" w:rsidR="00000000" w:rsidRDefault="005C0B7E">
            <w:pPr>
              <w:pStyle w:val="NormalWeb"/>
            </w:pPr>
            <w:r>
              <w:t>&lt;Status&gt;    Failure &lt;/Status&gt;</w:t>
            </w:r>
          </w:p>
          <w:p w14:paraId="3F0458DE" w14:textId="77777777" w:rsidR="00000000" w:rsidRDefault="005C0B7E">
            <w:pPr>
              <w:rPr>
                <w:rFonts w:eastAsia="Times New Roman"/>
              </w:rPr>
            </w:pPr>
            <w:r>
              <w:rPr>
                <w:rFonts w:eastAsia="Times New Roman"/>
              </w:rPr>
              <w:t>&lt;Description&gt;    Fail to distribute &lt;/Descript</w:t>
            </w:r>
            <w:r>
              <w:rPr>
                <w:rFonts w:eastAsia="Times New Roman"/>
              </w:rPr>
              <w:t>ion&gt;  </w:t>
            </w:r>
          </w:p>
        </w:tc>
      </w:tr>
      <w:tr w:rsidR="00000000" w14:paraId="1C89F202"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A1407B" w14:textId="77777777" w:rsidR="00000000" w:rsidRDefault="005C0B7E">
            <w:pPr>
              <w:rPr>
                <w:rFonts w:eastAsia="Times New Roman"/>
              </w:rPr>
            </w:pPr>
            <w:r>
              <w:rPr>
                <w:rFonts w:eastAsia="Times New Roman"/>
              </w:rPr>
              <w:t>Invalid Email Address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3690D" w14:textId="77777777" w:rsidR="00000000" w:rsidRDefault="005C0B7E">
            <w:pPr>
              <w:rPr>
                <w:rFonts w:eastAsia="Times New Roman"/>
              </w:rPr>
            </w:pPr>
            <w:r>
              <w:rPr>
                <w:rFonts w:eastAsia="Times New Roman"/>
              </w:rPr>
              <w:t>In the    event of an invalid internal email address, the email distribution response    will return with OK status but</w:t>
            </w:r>
            <w:r>
              <w:rPr>
                <w:rStyle w:val="Strong"/>
                <w:rFonts w:eastAsia="Times New Roman"/>
              </w:rPr>
              <w:t xml:space="preserve"> </w:t>
            </w:r>
            <w:r>
              <w:rPr>
                <w:rFonts w:eastAsia="Times New Roman"/>
              </w:rPr>
              <w:t>an    error report email will be sent to the “</w:t>
            </w:r>
            <w:proofErr w:type="spellStart"/>
            <w:r>
              <w:rPr>
                <w:rFonts w:eastAsia="Times New Roman"/>
              </w:rPr>
              <w:t>ReplyTo</w:t>
            </w:r>
            <w:proofErr w:type="spellEnd"/>
            <w:r>
              <w:rPr>
                <w:rFonts w:eastAsia="Times New Roman"/>
              </w:rPr>
              <w:t xml:space="preserve">” email address by </w:t>
            </w:r>
            <w:hyperlink r:id="rId7" w:history="1">
              <w:r>
                <w:rPr>
                  <w:rStyle w:val="Hyperlink"/>
                  <w:rFonts w:eastAsia="Times New Roman"/>
                </w:rPr>
                <w:t>Postmaster@qbe.com</w:t>
              </w:r>
            </w:hyperlink>
            <w:r>
              <w:rPr>
                <w:rFonts w:eastAsia="Times New Roman"/>
              </w:rPr>
              <w:t xml:space="preserve">. If </w:t>
            </w:r>
            <w:proofErr w:type="spellStart"/>
            <w:r>
              <w:rPr>
                <w:rFonts w:eastAsia="Times New Roman"/>
              </w:rPr>
              <w:t>ReplyTo</w:t>
            </w:r>
            <w:proofErr w:type="spellEnd"/>
            <w:r>
              <w:rPr>
                <w:rFonts w:eastAsia="Times New Roman"/>
              </w:rPr>
              <w:t xml:space="preserve"> is not provided in the initial    </w:t>
            </w:r>
            <w:proofErr w:type="gramStart"/>
            <w:r>
              <w:rPr>
                <w:rFonts w:eastAsia="Times New Roman"/>
              </w:rPr>
              <w:t>request</w:t>
            </w:r>
            <w:proofErr w:type="gramEnd"/>
            <w:r>
              <w:rPr>
                <w:rFonts w:eastAsia="Times New Roman"/>
              </w:rPr>
              <w:t xml:space="preserve"> then the distribution will be marked as successful and the user will    not be notified.  </w:t>
            </w:r>
          </w:p>
          <w:p w14:paraId="235204AC" w14:textId="77777777" w:rsidR="00000000" w:rsidRDefault="005C0B7E">
            <w:pPr>
              <w:pStyle w:val="documentsectionparagraphtext"/>
            </w:pPr>
            <w:r>
              <w:t>In the    event of an invalid external email address, the email distribution respo</w:t>
            </w:r>
            <w:r>
              <w:t xml:space="preserve">nse    will return with OK status but an error report email will be sent to the    </w:t>
            </w:r>
            <w:proofErr w:type="spellStart"/>
            <w:r>
              <w:t>ReplyTo</w:t>
            </w:r>
            <w:proofErr w:type="spellEnd"/>
            <w:r>
              <w:t xml:space="preserve"> by </w:t>
            </w:r>
            <w:hyperlink r:id="rId8" w:history="1">
              <w:r>
                <w:rPr>
                  <w:rStyle w:val="Hyperlink"/>
                </w:rPr>
                <w:t>MAILER-DAEMON@messagelabs.com</w:t>
              </w:r>
            </w:hyperlink>
            <w:r>
              <w:t xml:space="preserve">. If </w:t>
            </w:r>
            <w:proofErr w:type="spellStart"/>
            <w:r>
              <w:t>ReplyTo</w:t>
            </w:r>
            <w:proofErr w:type="spellEnd"/>
            <w:r>
              <w:t xml:space="preserve"> is not    specified in the email distribution request, then the dis</w:t>
            </w:r>
            <w:r>
              <w:t>tribution will be    marked as successful and the user will not be notified.  </w:t>
            </w:r>
          </w:p>
        </w:tc>
      </w:tr>
      <w:tr w:rsidR="00000000" w14:paraId="0211662E"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6010D" w14:textId="77777777" w:rsidR="00000000" w:rsidRDefault="005C0B7E">
            <w:pPr>
              <w:rPr>
                <w:rFonts w:eastAsia="Times New Roman"/>
              </w:rPr>
            </w:pPr>
            <w:r>
              <w:rPr>
                <w:rFonts w:eastAsia="Times New Roman"/>
              </w:rPr>
              <w:t>  </w:t>
            </w:r>
          </w:p>
          <w:p w14:paraId="2E33571F" w14:textId="77777777" w:rsidR="00000000" w:rsidRDefault="005C0B7E">
            <w:pPr>
              <w:pStyle w:val="NormalWeb"/>
            </w:pPr>
            <w:r>
              <w:t>Distribution failure</w:t>
            </w:r>
          </w:p>
          <w:p w14:paraId="02A1FC6F" w14:textId="77777777" w:rsidR="00000000" w:rsidRDefault="005C0B7E">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DDC55" w14:textId="77777777" w:rsidR="00000000" w:rsidRDefault="005C0B7E">
            <w:pPr>
              <w:rPr>
                <w:rFonts w:eastAsia="Times New Roman"/>
              </w:rPr>
            </w:pPr>
            <w:r>
              <w:rPr>
                <w:rFonts w:eastAsia="Times New Roman"/>
              </w:rPr>
              <w:t xml:space="preserve">The ECM    Controller will provide an error call-back to </w:t>
            </w:r>
            <w:proofErr w:type="spellStart"/>
            <w:r>
              <w:rPr>
                <w:rFonts w:eastAsia="Times New Roman"/>
              </w:rPr>
              <w:t>GuideWire</w:t>
            </w:r>
            <w:proofErr w:type="spellEnd"/>
            <w:r>
              <w:rPr>
                <w:rFonts w:eastAsia="Times New Roman"/>
              </w:rPr>
              <w:t xml:space="preserve"> with error:  </w:t>
            </w:r>
          </w:p>
          <w:p w14:paraId="7ADA7096" w14:textId="77777777" w:rsidR="00000000" w:rsidRDefault="005C0B7E">
            <w:pPr>
              <w:pStyle w:val="NormalWeb"/>
            </w:pPr>
            <w:r>
              <w:t>&lt;Status&gt;    Failure &lt;/Status&gt;</w:t>
            </w:r>
          </w:p>
          <w:p w14:paraId="291E14D1" w14:textId="77777777" w:rsidR="00000000" w:rsidRDefault="005C0B7E">
            <w:pPr>
              <w:rPr>
                <w:rFonts w:eastAsia="Times New Roman"/>
              </w:rPr>
            </w:pPr>
            <w:r>
              <w:rPr>
                <w:rFonts w:eastAsia="Times New Roman"/>
              </w:rPr>
              <w:t>&lt;Description&gt;    Fail to distribute &lt;/</w:t>
            </w:r>
            <w:r>
              <w:rPr>
                <w:rFonts w:eastAsia="Times New Roman"/>
              </w:rPr>
              <w:t>Description&gt;  </w:t>
            </w:r>
          </w:p>
        </w:tc>
      </w:tr>
      <w:tr w:rsidR="00000000" w14:paraId="17E7A49C"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9946D" w14:textId="77777777" w:rsidR="00000000" w:rsidRDefault="005C0B7E">
            <w:pPr>
              <w:rPr>
                <w:rFonts w:eastAsia="Times New Roman"/>
              </w:rPr>
            </w:pPr>
            <w:r>
              <w:rPr>
                <w:rFonts w:eastAsia="Times New Roman"/>
              </w:rPr>
              <w:t>  </w:t>
            </w:r>
          </w:p>
          <w:p w14:paraId="69100FC2" w14:textId="77777777" w:rsidR="00000000" w:rsidRDefault="005C0B7E">
            <w:pPr>
              <w:pStyle w:val="NormalWeb"/>
            </w:pPr>
            <w:r>
              <w:t>No template is found</w:t>
            </w:r>
          </w:p>
          <w:p w14:paraId="2839877B" w14:textId="77777777" w:rsidR="00000000" w:rsidRDefault="005C0B7E">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F32C7" w14:textId="77777777" w:rsidR="00000000" w:rsidRDefault="005C0B7E">
            <w:pPr>
              <w:rPr>
                <w:rFonts w:eastAsia="Times New Roman"/>
              </w:rPr>
            </w:pPr>
            <w:r>
              <w:rPr>
                <w:rFonts w:eastAsia="Times New Roman"/>
              </w:rPr>
              <w:t xml:space="preserve">The ECM    Controller will provide an error call-back to </w:t>
            </w:r>
            <w:proofErr w:type="spellStart"/>
            <w:r>
              <w:rPr>
                <w:rFonts w:eastAsia="Times New Roman"/>
              </w:rPr>
              <w:t>GuideWire</w:t>
            </w:r>
            <w:proofErr w:type="spellEnd"/>
            <w:r>
              <w:rPr>
                <w:rFonts w:eastAsia="Times New Roman"/>
              </w:rPr>
              <w:t xml:space="preserve"> with error:  </w:t>
            </w:r>
          </w:p>
          <w:p w14:paraId="5C1BE5DE" w14:textId="77777777" w:rsidR="00000000" w:rsidRDefault="005C0B7E">
            <w:pPr>
              <w:pStyle w:val="NormalWeb"/>
            </w:pPr>
            <w:r>
              <w:t>&lt;Status&gt;    Failure &lt;/Status&gt;</w:t>
            </w:r>
          </w:p>
          <w:p w14:paraId="354E4CDE" w14:textId="77777777" w:rsidR="00000000" w:rsidRDefault="005C0B7E">
            <w:pPr>
              <w:rPr>
                <w:rFonts w:eastAsia="Times New Roman"/>
              </w:rPr>
            </w:pPr>
            <w:r>
              <w:rPr>
                <w:rFonts w:eastAsia="Times New Roman"/>
              </w:rPr>
              <w:t>&lt;Description&gt;    Fail to generate &lt;/Description&gt;  </w:t>
            </w:r>
          </w:p>
        </w:tc>
      </w:tr>
      <w:tr w:rsidR="00000000" w14:paraId="25610CD6" w14:textId="7777777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A2C4D9" w14:textId="77777777" w:rsidR="00000000" w:rsidRDefault="005C0B7E">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6679F1" w14:textId="77777777" w:rsidR="00000000" w:rsidRDefault="005C0B7E">
            <w:pPr>
              <w:rPr>
                <w:rFonts w:eastAsia="Times New Roman"/>
              </w:rPr>
            </w:pPr>
          </w:p>
        </w:tc>
      </w:tr>
    </w:tbl>
    <w:p w14:paraId="17363201" w14:textId="77777777" w:rsidR="00000000" w:rsidRDefault="005C0B7E">
      <w:pPr>
        <w:pStyle w:val="Heading1"/>
        <w:keepNext/>
        <w:widowControl w:val="0"/>
        <w:tabs>
          <w:tab w:val="num" w:pos="0"/>
        </w:tabs>
        <w:overflowPunct w:val="0"/>
        <w:autoSpaceDE w:val="0"/>
        <w:autoSpaceDN w:val="0"/>
        <w:adjustRightInd w:val="0"/>
        <w:spacing w:before="360" w:beforeAutospacing="0" w:after="0" w:afterAutospacing="0"/>
        <w:ind w:left="567" w:hanging="567"/>
        <w:textAlignment w:val="baseline"/>
      </w:pPr>
      <w:bookmarkStart w:id="1" w:name="_Toc342370126"/>
      <w:bookmarkStart w:id="2" w:name="_Toc272908092"/>
      <w:r>
        <w:t>Coding Standards</w:t>
      </w:r>
      <w:bookmarkEnd w:id="1"/>
      <w:bookmarkEnd w:id="2"/>
    </w:p>
    <w:p w14:paraId="1529160D" w14:textId="77777777" w:rsidR="00000000" w:rsidRDefault="005C0B7E">
      <w:pPr>
        <w:pStyle w:val="Heading2"/>
        <w:tabs>
          <w:tab w:val="num" w:pos="0"/>
        </w:tabs>
        <w:overflowPunct w:val="0"/>
        <w:autoSpaceDE w:val="0"/>
        <w:autoSpaceDN w:val="0"/>
        <w:adjustRightInd w:val="0"/>
        <w:spacing w:before="240" w:beforeAutospacing="0" w:after="0" w:afterAutospacing="0"/>
        <w:ind w:left="1276" w:hanging="708"/>
        <w:textAlignment w:val="baseline"/>
      </w:pPr>
      <w:bookmarkStart w:id="3" w:name="_Toc342370127"/>
      <w:r>
        <w:t>Naming Conventions for Rules</w:t>
      </w:r>
      <w:bookmarkEnd w:id="3"/>
    </w:p>
    <w:p w14:paraId="643FA159" w14:textId="77777777" w:rsidR="00000000" w:rsidRDefault="005C0B7E">
      <w:pPr>
        <w:spacing w:line="276" w:lineRule="auto"/>
        <w:ind w:left="720"/>
        <w:rPr>
          <w:rFonts w:cs="Arial"/>
        </w:rPr>
      </w:pPr>
      <w:r>
        <w:rPr>
          <w:rFonts w:cs="Arial"/>
        </w:rPr>
        <w:t>For more information on Rules, please reference the Coding standards Rules Guide and Java Reference Guide.</w:t>
      </w:r>
    </w:p>
    <w:p w14:paraId="781DCF1C" w14:textId="77777777" w:rsidR="00000000" w:rsidRDefault="005C0B7E">
      <w:pPr>
        <w:spacing w:line="276" w:lineRule="auto"/>
        <w:ind w:left="720"/>
        <w:rPr>
          <w:rFonts w:cs="Arial"/>
        </w:rPr>
      </w:pPr>
      <w:r>
        <w:rPr>
          <w:rFonts w:cs="Arial"/>
        </w:rPr>
        <w:t xml:space="preserve">To avoid problems when configuring and testing rules, it is recommended that </w:t>
      </w:r>
      <w:proofErr w:type="gramStart"/>
      <w:r>
        <w:rPr>
          <w:rFonts w:cs="Arial"/>
        </w:rPr>
        <w:t>each  rule</w:t>
      </w:r>
      <w:proofErr w:type="gramEnd"/>
      <w:r>
        <w:rPr>
          <w:rFonts w:cs="Arial"/>
        </w:rPr>
        <w:t xml:space="preserve"> have the following naming conven</w:t>
      </w:r>
      <w:r>
        <w:rPr>
          <w:rFonts w:cs="Arial"/>
        </w:rPr>
        <w:t>tion:</w:t>
      </w:r>
    </w:p>
    <w:p w14:paraId="2A9F6813" w14:textId="77777777" w:rsidR="00000000" w:rsidRDefault="005C0B7E">
      <w:pPr>
        <w:spacing w:line="276" w:lineRule="auto"/>
        <w:ind w:left="720"/>
        <w:rPr>
          <w:rFonts w:cs="Arial"/>
        </w:rPr>
      </w:pPr>
      <w:proofErr w:type="gramStart"/>
      <w:r>
        <w:rPr>
          <w:rFonts w:ascii="Courier New" w:hAnsi="Courier New" w:cs="Courier New"/>
        </w:rPr>
        <w:t>8 character</w:t>
      </w:r>
      <w:proofErr w:type="gramEnd"/>
      <w:r>
        <w:rPr>
          <w:rFonts w:ascii="Courier New" w:hAnsi="Courier New" w:cs="Courier New"/>
        </w:rPr>
        <w:t xml:space="preserve"> alphanumeric identifier + space + - + space + description</w:t>
      </w:r>
      <w:r>
        <w:rPr>
          <w:rFonts w:cs="Arial"/>
        </w:rPr>
        <w:t xml:space="preserve"> (where at least the last 3 characters in the 8 character alphanumeric identifier are numbers that are </w:t>
      </w:r>
      <w:smartTag w:uri="urn:schemas-kweb:inappropriateterms" w:element="lists">
        <w:r>
          <w:rPr>
            <w:rFonts w:cs="Arial"/>
          </w:rPr>
          <w:t>unique</w:t>
        </w:r>
      </w:smartTag>
      <w:r>
        <w:rPr>
          <w:rFonts w:cs="Arial"/>
        </w:rPr>
        <w:t xml:space="preserve"> for a particular rule set).</w:t>
      </w:r>
    </w:p>
    <w:p w14:paraId="406860F7" w14:textId="77777777" w:rsidR="00000000" w:rsidRDefault="005C0B7E">
      <w:pPr>
        <w:spacing w:line="276" w:lineRule="auto"/>
        <w:ind w:left="1440"/>
        <w:rPr>
          <w:rFonts w:cs="Arial"/>
        </w:rPr>
      </w:pPr>
      <w:proofErr w:type="spellStart"/>
      <w:r>
        <w:rPr>
          <w:rFonts w:cs="Arial"/>
        </w:rPr>
        <w:t>Eg</w:t>
      </w:r>
      <w:proofErr w:type="spellEnd"/>
      <w:r>
        <w:rPr>
          <w:rFonts w:cs="Arial"/>
        </w:rPr>
        <w:t xml:space="preserve">: </w:t>
      </w:r>
      <w:r>
        <w:rPr>
          <w:rFonts w:cs="Arial"/>
          <w:noProof/>
        </w:rPr>
        <w:drawing>
          <wp:inline distT="0" distB="0" distL="0" distR="0" wp14:anchorId="4C75E6DA" wp14:editId="62260AA4">
            <wp:extent cx="1887220" cy="1714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220" cy="171450"/>
                    </a:xfrm>
                    <a:prstGeom prst="rect">
                      <a:avLst/>
                    </a:prstGeom>
                    <a:noFill/>
                    <a:ln>
                      <a:noFill/>
                    </a:ln>
                  </pic:spPr>
                </pic:pic>
              </a:graphicData>
            </a:graphic>
          </wp:inline>
        </w:drawing>
      </w:r>
    </w:p>
    <w:p w14:paraId="7F5CC92E" w14:textId="77777777" w:rsidR="00000000" w:rsidRDefault="005C0B7E">
      <w:pPr>
        <w:pStyle w:val="Heading2"/>
        <w:tabs>
          <w:tab w:val="num" w:pos="0"/>
        </w:tabs>
        <w:overflowPunct w:val="0"/>
        <w:autoSpaceDE w:val="0"/>
        <w:autoSpaceDN w:val="0"/>
        <w:adjustRightInd w:val="0"/>
        <w:spacing w:before="240" w:beforeAutospacing="0" w:after="0" w:afterAutospacing="0"/>
        <w:ind w:left="1276" w:hanging="708"/>
        <w:textAlignment w:val="baseline"/>
      </w:pPr>
      <w:bookmarkStart w:id="4" w:name="_Toc342370128"/>
      <w:r>
        <w:t>Naming of variables</w:t>
      </w:r>
      <w:bookmarkEnd w:id="4"/>
    </w:p>
    <w:p w14:paraId="259EE7AB" w14:textId="77777777" w:rsidR="00000000" w:rsidRDefault="005C0B7E">
      <w:pPr>
        <w:numPr>
          <w:ilvl w:val="0"/>
          <w:numId w:val="3"/>
        </w:numPr>
        <w:spacing w:before="120" w:line="276" w:lineRule="auto"/>
        <w:ind w:left="1080"/>
        <w:rPr>
          <w:rFonts w:cs="Arial"/>
        </w:rPr>
      </w:pPr>
      <w:r>
        <w:rPr>
          <w:rFonts w:cs="Arial"/>
        </w:rPr>
        <w:t>Use Camel notation for the variables that are being declared</w:t>
      </w:r>
    </w:p>
    <w:p w14:paraId="5C2A4BA2" w14:textId="77777777" w:rsidR="00000000" w:rsidRDefault="005C0B7E">
      <w:pPr>
        <w:spacing w:line="276" w:lineRule="auto"/>
        <w:ind w:left="1080" w:firstLine="360"/>
        <w:rPr>
          <w:rFonts w:cs="Arial"/>
        </w:rPr>
      </w:pPr>
      <w:proofErr w:type="spellStart"/>
      <w:proofErr w:type="gramStart"/>
      <w:r>
        <w:rPr>
          <w:rFonts w:cs="Arial"/>
        </w:rPr>
        <w:t>e.g</w:t>
      </w:r>
      <w:proofErr w:type="spellEnd"/>
      <w:proofErr w:type="gramEnd"/>
      <w:r>
        <w:rPr>
          <w:rFonts w:cs="Arial"/>
        </w:rPr>
        <w:t xml:space="preserve">: </w:t>
      </w:r>
      <w:r>
        <w:rPr>
          <w:rFonts w:ascii="Courier New" w:hAnsi="Courier New" w:cs="Courier New"/>
        </w:rPr>
        <w:t xml:space="preserve">var </w:t>
      </w:r>
      <w:proofErr w:type="spellStart"/>
      <w:r>
        <w:rPr>
          <w:rFonts w:ascii="Courier New" w:hAnsi="Courier New" w:cs="Courier New"/>
        </w:rPr>
        <w:t>todayDate</w:t>
      </w:r>
      <w:proofErr w:type="spellEnd"/>
      <w:r>
        <w:rPr>
          <w:rFonts w:ascii="Courier New" w:hAnsi="Courier New" w:cs="Courier New"/>
        </w:rPr>
        <w:t xml:space="preserve"> = </w:t>
      </w:r>
      <w:proofErr w:type="spellStart"/>
      <w:r>
        <w:rPr>
          <w:rFonts w:ascii="Courier New" w:hAnsi="Courier New" w:cs="Courier New"/>
        </w:rPr>
        <w:t>api.util.DateUtil.currentDate</w:t>
      </w:r>
      <w:proofErr w:type="spellEnd"/>
      <w:r>
        <w:rPr>
          <w:rFonts w:ascii="Courier New" w:hAnsi="Courier New" w:cs="Courier New"/>
        </w:rPr>
        <w:t>();</w:t>
      </w:r>
    </w:p>
    <w:p w14:paraId="5DA46EC0" w14:textId="77777777" w:rsidR="00000000" w:rsidRDefault="005C0B7E">
      <w:pPr>
        <w:pStyle w:val="Heading2"/>
        <w:tabs>
          <w:tab w:val="num" w:pos="0"/>
        </w:tabs>
        <w:overflowPunct w:val="0"/>
        <w:autoSpaceDE w:val="0"/>
        <w:autoSpaceDN w:val="0"/>
        <w:adjustRightInd w:val="0"/>
        <w:spacing w:before="240" w:beforeAutospacing="0" w:after="0" w:afterAutospacing="0"/>
        <w:ind w:left="1276" w:hanging="708"/>
        <w:textAlignment w:val="baseline"/>
      </w:pPr>
      <w:bookmarkStart w:id="5" w:name="_Toc342370129"/>
      <w:r>
        <w:t>Comments</w:t>
      </w:r>
      <w:bookmarkEnd w:id="5"/>
    </w:p>
    <w:p w14:paraId="0839A0FB" w14:textId="77777777" w:rsidR="00000000" w:rsidRDefault="005C0B7E">
      <w:pPr>
        <w:numPr>
          <w:ilvl w:val="0"/>
          <w:numId w:val="3"/>
        </w:numPr>
        <w:spacing w:before="120" w:line="276" w:lineRule="auto"/>
        <w:ind w:left="1080"/>
        <w:rPr>
          <w:rFonts w:cs="Arial"/>
        </w:rPr>
      </w:pPr>
      <w:r>
        <w:rPr>
          <w:rFonts w:cs="Arial"/>
        </w:rPr>
        <w:t xml:space="preserve">Comment </w:t>
      </w:r>
      <w:r>
        <w:rPr>
          <w:rFonts w:cs="Arial"/>
        </w:rPr>
        <w:t>the name of the developer, date and the reason for the Function that is being written</w:t>
      </w:r>
    </w:p>
    <w:p w14:paraId="25E17FDF" w14:textId="77777777" w:rsidR="00000000" w:rsidRDefault="005C0B7E">
      <w:pPr>
        <w:spacing w:line="276" w:lineRule="auto"/>
        <w:ind w:left="1080" w:firstLine="360"/>
        <w:rPr>
          <w:rFonts w:ascii="Courier New" w:hAnsi="Courier New" w:cs="Courier New"/>
        </w:rPr>
      </w:pPr>
      <w:proofErr w:type="spellStart"/>
      <w:r>
        <w:rPr>
          <w:rFonts w:cs="Arial"/>
        </w:rPr>
        <w:t>e.g</w:t>
      </w:r>
      <w:proofErr w:type="spellEnd"/>
      <w:r>
        <w:rPr>
          <w:rFonts w:cs="Arial"/>
        </w:rPr>
        <w:t xml:space="preserve">: </w:t>
      </w:r>
      <w:r>
        <w:rPr>
          <w:rFonts w:ascii="Courier New" w:hAnsi="Courier New" w:cs="Courier New"/>
          <w:b/>
        </w:rPr>
        <w:t>//</w:t>
      </w:r>
      <w:r>
        <w:rPr>
          <w:rFonts w:ascii="Courier New" w:hAnsi="Courier New" w:cs="Courier New"/>
        </w:rPr>
        <w:t xml:space="preserve"> 18 Dec </w:t>
      </w:r>
      <w:proofErr w:type="gramStart"/>
      <w:r>
        <w:rPr>
          <w:rFonts w:ascii="Courier New" w:hAnsi="Courier New" w:cs="Courier New"/>
        </w:rPr>
        <w:t>08  Dave</w:t>
      </w:r>
      <w:proofErr w:type="gramEnd"/>
      <w:r>
        <w:rPr>
          <w:rFonts w:ascii="Courier New" w:hAnsi="Courier New" w:cs="Courier New"/>
        </w:rPr>
        <w:t xml:space="preserve"> </w:t>
      </w:r>
      <w:proofErr w:type="spellStart"/>
      <w:r>
        <w:rPr>
          <w:rFonts w:ascii="Courier New" w:hAnsi="Courier New" w:cs="Courier New"/>
        </w:rPr>
        <w:t>Veloper</w:t>
      </w:r>
      <w:proofErr w:type="spellEnd"/>
      <w:r>
        <w:rPr>
          <w:rFonts w:ascii="Courier New" w:hAnsi="Courier New" w:cs="Courier New"/>
        </w:rPr>
        <w:t>: Created the rule for bug 2 from sprint 1 for checking the time to be in future when a person calls.</w:t>
      </w:r>
    </w:p>
    <w:p w14:paraId="56F35AD0" w14:textId="77777777" w:rsidR="00000000" w:rsidRDefault="005C0B7E">
      <w:pPr>
        <w:spacing w:line="276" w:lineRule="auto"/>
        <w:ind w:left="1080" w:firstLine="360"/>
        <w:rPr>
          <w:rFonts w:cs="Arial"/>
        </w:rPr>
      </w:pPr>
      <w:r>
        <w:rPr>
          <w:rFonts w:cs="Arial"/>
        </w:rPr>
        <w:t>or</w:t>
      </w:r>
    </w:p>
    <w:p w14:paraId="50EFBE5F" w14:textId="77777777" w:rsidR="00000000" w:rsidRDefault="005C0B7E">
      <w:pPr>
        <w:spacing w:line="276" w:lineRule="auto"/>
        <w:ind w:left="1080" w:firstLine="360"/>
        <w:rPr>
          <w:rFonts w:cs="Arial"/>
        </w:rPr>
      </w:pPr>
      <w:r>
        <w:rPr>
          <w:rFonts w:ascii="Courier New" w:hAnsi="Courier New" w:cs="Courier New"/>
          <w:b/>
        </w:rPr>
        <w:t>/*</w:t>
      </w:r>
      <w:r>
        <w:rPr>
          <w:rFonts w:ascii="Courier New" w:hAnsi="Courier New" w:cs="Courier New"/>
        </w:rPr>
        <w:t xml:space="preserve"> 18 Dec </w:t>
      </w:r>
      <w:proofErr w:type="gramStart"/>
      <w:r>
        <w:rPr>
          <w:rFonts w:ascii="Courier New" w:hAnsi="Courier New" w:cs="Courier New"/>
        </w:rPr>
        <w:t>08  Dave</w:t>
      </w:r>
      <w:proofErr w:type="gramEnd"/>
      <w:r>
        <w:rPr>
          <w:rFonts w:ascii="Courier New" w:hAnsi="Courier New" w:cs="Courier New"/>
        </w:rPr>
        <w:t xml:space="preserve"> </w:t>
      </w:r>
      <w:proofErr w:type="spellStart"/>
      <w:r>
        <w:rPr>
          <w:rFonts w:ascii="Courier New" w:hAnsi="Courier New" w:cs="Courier New"/>
        </w:rPr>
        <w:t>Veloper</w:t>
      </w:r>
      <w:proofErr w:type="spellEnd"/>
      <w:r>
        <w:rPr>
          <w:rFonts w:ascii="Courier New" w:hAnsi="Courier New" w:cs="Courier New"/>
        </w:rPr>
        <w:t>: Create</w:t>
      </w:r>
      <w:r>
        <w:rPr>
          <w:rFonts w:ascii="Courier New" w:hAnsi="Courier New" w:cs="Courier New"/>
        </w:rPr>
        <w:t xml:space="preserve">d the rule for bug 2 from sprint 1 for checking the time to be in future when a person calls. </w:t>
      </w:r>
      <w:r>
        <w:rPr>
          <w:rFonts w:ascii="Courier New" w:hAnsi="Courier New" w:cs="Courier New"/>
          <w:b/>
        </w:rPr>
        <w:t>*/</w:t>
      </w:r>
    </w:p>
    <w:p w14:paraId="18671011" w14:textId="77777777" w:rsidR="00000000" w:rsidRDefault="005C0B7E">
      <w:pPr>
        <w:pStyle w:val="Heading2"/>
        <w:tabs>
          <w:tab w:val="num" w:pos="0"/>
        </w:tabs>
        <w:overflowPunct w:val="0"/>
        <w:autoSpaceDE w:val="0"/>
        <w:autoSpaceDN w:val="0"/>
        <w:adjustRightInd w:val="0"/>
        <w:spacing w:before="240" w:beforeAutospacing="0" w:after="0" w:afterAutospacing="0"/>
        <w:ind w:left="1276" w:hanging="708"/>
        <w:textAlignment w:val="baseline"/>
      </w:pPr>
      <w:bookmarkStart w:id="6" w:name="_Toc342370130"/>
      <w:r>
        <w:t>Catching exceptions</w:t>
      </w:r>
      <w:bookmarkEnd w:id="6"/>
    </w:p>
    <w:p w14:paraId="44E00F94" w14:textId="77777777" w:rsidR="00000000" w:rsidRDefault="005C0B7E">
      <w:pPr>
        <w:numPr>
          <w:ilvl w:val="0"/>
          <w:numId w:val="3"/>
        </w:numPr>
        <w:spacing w:before="120" w:line="276" w:lineRule="auto"/>
        <w:ind w:left="1080"/>
        <w:rPr>
          <w:rFonts w:cs="Arial"/>
        </w:rPr>
      </w:pPr>
      <w:r>
        <w:rPr>
          <w:rFonts w:cs="Arial"/>
        </w:rPr>
        <w:t xml:space="preserve">Always use </w:t>
      </w:r>
      <w:r>
        <w:rPr>
          <w:rFonts w:ascii="Courier New" w:hAnsi="Courier New" w:cs="Courier New"/>
        </w:rPr>
        <w:t>try</w:t>
      </w:r>
      <w:r>
        <w:rPr>
          <w:rFonts w:cs="Arial"/>
        </w:rPr>
        <w:t xml:space="preserve">, </w:t>
      </w:r>
      <w:r>
        <w:rPr>
          <w:rFonts w:ascii="Courier New" w:hAnsi="Courier New" w:cs="Courier New"/>
        </w:rPr>
        <w:t>catch</w:t>
      </w:r>
      <w:r>
        <w:rPr>
          <w:rFonts w:cs="Arial"/>
        </w:rPr>
        <w:t xml:space="preserve"> block syntax for catching exceptions</w:t>
      </w:r>
    </w:p>
    <w:p w14:paraId="62C26B78" w14:textId="77777777" w:rsidR="00000000" w:rsidRDefault="005C0B7E">
      <w:pPr>
        <w:numPr>
          <w:ilvl w:val="0"/>
          <w:numId w:val="3"/>
        </w:numPr>
        <w:spacing w:before="120" w:line="276" w:lineRule="auto"/>
        <w:ind w:left="1080"/>
        <w:rPr>
          <w:rFonts w:cs="Arial"/>
        </w:rPr>
      </w:pPr>
      <w:r>
        <w:rPr>
          <w:rFonts w:cs="Arial"/>
        </w:rPr>
        <w:t xml:space="preserve">Write User readable exception messages and make sure it has equivalent </w:t>
      </w:r>
      <w:proofErr w:type="spellStart"/>
      <w:r>
        <w:rPr>
          <w:rFonts w:ascii="Courier New" w:hAnsi="Courier New" w:cs="Courier New"/>
        </w:rPr>
        <w:t>displayke</w:t>
      </w:r>
      <w:r>
        <w:rPr>
          <w:rFonts w:ascii="Courier New" w:hAnsi="Courier New" w:cs="Courier New"/>
        </w:rPr>
        <w:t>y</w:t>
      </w:r>
      <w:proofErr w:type="spellEnd"/>
      <w:r>
        <w:rPr>
          <w:rFonts w:cs="Arial"/>
        </w:rPr>
        <w:t xml:space="preserve"> if shown on the user interface.</w:t>
      </w:r>
    </w:p>
    <w:p w14:paraId="57A1B81A" w14:textId="77777777" w:rsidR="00000000" w:rsidRDefault="005C0B7E">
      <w:pPr>
        <w:pStyle w:val="Heading2"/>
        <w:tabs>
          <w:tab w:val="num" w:pos="0"/>
        </w:tabs>
        <w:overflowPunct w:val="0"/>
        <w:autoSpaceDE w:val="0"/>
        <w:autoSpaceDN w:val="0"/>
        <w:adjustRightInd w:val="0"/>
        <w:spacing w:before="240" w:beforeAutospacing="0" w:after="0" w:afterAutospacing="0"/>
        <w:ind w:left="1276" w:hanging="708"/>
        <w:textAlignment w:val="baseline"/>
      </w:pPr>
      <w:bookmarkStart w:id="7" w:name="_Toc342370131"/>
      <w:r>
        <w:t>Type coercion</w:t>
      </w:r>
      <w:bookmarkEnd w:id="7"/>
    </w:p>
    <w:p w14:paraId="7220B1A8" w14:textId="77777777" w:rsidR="00000000" w:rsidRDefault="005C0B7E">
      <w:pPr>
        <w:numPr>
          <w:ilvl w:val="0"/>
          <w:numId w:val="3"/>
        </w:numPr>
        <w:spacing w:before="120" w:line="276" w:lineRule="auto"/>
        <w:ind w:left="1080"/>
        <w:rPr>
          <w:rFonts w:cs="Arial"/>
        </w:rPr>
      </w:pPr>
      <w:r>
        <w:rPr>
          <w:rFonts w:cs="Arial"/>
        </w:rPr>
        <w:t xml:space="preserve">Follow the type coercion. Type coercion is assigning the right variable to the right data type. </w:t>
      </w:r>
    </w:p>
    <w:p w14:paraId="6B4C6FAB" w14:textId="77777777" w:rsidR="00000000" w:rsidRDefault="005C0B7E">
      <w:pPr>
        <w:spacing w:line="276" w:lineRule="auto"/>
        <w:ind w:left="1080" w:firstLine="360"/>
        <w:rPr>
          <w:rFonts w:cs="Arial"/>
        </w:rPr>
      </w:pPr>
      <w:proofErr w:type="spellStart"/>
      <w:proofErr w:type="gramStart"/>
      <w:r>
        <w:rPr>
          <w:rFonts w:cs="Arial"/>
        </w:rPr>
        <w:t>e.g</w:t>
      </w:r>
      <w:proofErr w:type="spellEnd"/>
      <w:proofErr w:type="gramEnd"/>
      <w:r>
        <w:rPr>
          <w:rFonts w:cs="Arial"/>
        </w:rPr>
        <w:t xml:space="preserve">: </w:t>
      </w:r>
      <w:r>
        <w:rPr>
          <w:rFonts w:ascii="Courier New" w:hAnsi="Courier New" w:cs="Courier New"/>
        </w:rPr>
        <w:t xml:space="preserve">var x:Boolean= </w:t>
      </w:r>
      <w:proofErr w:type="spellStart"/>
      <w:r>
        <w:rPr>
          <w:rFonts w:ascii="Courier New" w:hAnsi="Courier New" w:cs="Courier New"/>
        </w:rPr>
        <w:t>Claim.CheckNumber</w:t>
      </w:r>
      <w:proofErr w:type="spellEnd"/>
      <w:r>
        <w:rPr>
          <w:rFonts w:ascii="Courier New" w:hAnsi="Courier New" w:cs="Courier New"/>
        </w:rPr>
        <w:t xml:space="preserve"> as Boolean</w:t>
      </w:r>
    </w:p>
    <w:p w14:paraId="6E64D3DA" w14:textId="77777777" w:rsidR="00000000" w:rsidRDefault="005C0B7E">
      <w:pPr>
        <w:pStyle w:val="Heading2"/>
        <w:tabs>
          <w:tab w:val="num" w:pos="0"/>
        </w:tabs>
        <w:overflowPunct w:val="0"/>
        <w:autoSpaceDE w:val="0"/>
        <w:autoSpaceDN w:val="0"/>
        <w:adjustRightInd w:val="0"/>
        <w:spacing w:before="240" w:beforeAutospacing="0" w:after="0" w:afterAutospacing="0"/>
        <w:ind w:left="1276" w:hanging="708"/>
        <w:textAlignment w:val="baseline"/>
      </w:pPr>
      <w:bookmarkStart w:id="8" w:name="_Toc342370132"/>
      <w:r>
        <w:t>Rule condition</w:t>
      </w:r>
      <w:bookmarkEnd w:id="8"/>
    </w:p>
    <w:p w14:paraId="2D203F38" w14:textId="77777777" w:rsidR="00000000" w:rsidRDefault="005C0B7E">
      <w:pPr>
        <w:numPr>
          <w:ilvl w:val="0"/>
          <w:numId w:val="3"/>
        </w:numPr>
        <w:spacing w:before="120" w:line="276" w:lineRule="auto"/>
        <w:ind w:left="1080"/>
        <w:rPr>
          <w:rFonts w:cs="Arial"/>
        </w:rPr>
      </w:pPr>
      <w:r>
        <w:rPr>
          <w:rFonts w:cs="Arial"/>
        </w:rPr>
        <w:t>While writing any new rule in Studio, put a cod</w:t>
      </w:r>
      <w:r>
        <w:rPr>
          <w:rFonts w:cs="Arial"/>
        </w:rPr>
        <w:t xml:space="preserve">e filter condition in "Condition" part of Rule tree instead of just a </w:t>
      </w:r>
      <w:r>
        <w:rPr>
          <w:rFonts w:ascii="Courier New" w:hAnsi="Courier New" w:cs="Courier New"/>
        </w:rPr>
        <w:t>true</w:t>
      </w:r>
      <w:r>
        <w:rPr>
          <w:rFonts w:cs="Arial"/>
        </w:rPr>
        <w:t xml:space="preserve"> value &amp; business logic in "Action" part of Rule tree.  This will help a lot in Performance Enhancement by executing rules conditionally &amp; also </w:t>
      </w:r>
      <w:smartTag w:uri="urn:schemas-kweb:inappropriateterms" w:element="lists">
        <w:r>
          <w:rPr>
            <w:rFonts w:cs="Arial"/>
          </w:rPr>
          <w:t>will add</w:t>
        </w:r>
      </w:smartTag>
      <w:r>
        <w:rPr>
          <w:rFonts w:cs="Arial"/>
        </w:rPr>
        <w:t xml:space="preserve"> modularity to rule code for e</w:t>
      </w:r>
      <w:r>
        <w:rPr>
          <w:rFonts w:cs="Arial"/>
        </w:rPr>
        <w:t>ase of maintenance.</w:t>
      </w:r>
    </w:p>
    <w:p w14:paraId="492605E9" w14:textId="77777777" w:rsidR="00000000" w:rsidRDefault="005C0B7E">
      <w:pPr>
        <w:pStyle w:val="Heading2"/>
        <w:tabs>
          <w:tab w:val="num" w:pos="0"/>
        </w:tabs>
        <w:overflowPunct w:val="0"/>
        <w:autoSpaceDE w:val="0"/>
        <w:autoSpaceDN w:val="0"/>
        <w:adjustRightInd w:val="0"/>
        <w:spacing w:before="240" w:beforeAutospacing="0" w:after="0" w:afterAutospacing="0"/>
        <w:ind w:left="1276" w:hanging="708"/>
        <w:textAlignment w:val="baseline"/>
      </w:pPr>
      <w:bookmarkStart w:id="9" w:name="_Toc342370133"/>
      <w:r>
        <w:t>Comments</w:t>
      </w:r>
      <w:bookmarkEnd w:id="9"/>
    </w:p>
    <w:p w14:paraId="52BD88D2" w14:textId="77777777" w:rsidR="00000000" w:rsidRDefault="005C0B7E">
      <w:pPr>
        <w:numPr>
          <w:ilvl w:val="0"/>
          <w:numId w:val="3"/>
        </w:numPr>
        <w:spacing w:before="120" w:line="276" w:lineRule="auto"/>
        <w:ind w:left="1080"/>
        <w:rPr>
          <w:rFonts w:cs="Arial"/>
        </w:rPr>
      </w:pPr>
      <w:r>
        <w:rPr>
          <w:rFonts w:cs="Arial"/>
        </w:rPr>
        <w:t>Comments, including owner name, shall be included for any new Java Class, Libraries or any piece of code.  Add additional comments for each new Method/Function &amp; wherever needed in code.  Assume the audience has limited Java kn</w:t>
      </w:r>
      <w:r>
        <w:rPr>
          <w:rFonts w:cs="Arial"/>
        </w:rPr>
        <w:t xml:space="preserve">owledge. </w:t>
      </w:r>
    </w:p>
    <w:p w14:paraId="4C36BD93" w14:textId="77777777" w:rsidR="00000000" w:rsidRDefault="005C0B7E">
      <w:pPr>
        <w:pStyle w:val="Heading2"/>
        <w:tabs>
          <w:tab w:val="num" w:pos="0"/>
        </w:tabs>
        <w:overflowPunct w:val="0"/>
        <w:autoSpaceDE w:val="0"/>
        <w:autoSpaceDN w:val="0"/>
        <w:adjustRightInd w:val="0"/>
        <w:spacing w:before="240" w:beforeAutospacing="0" w:after="0" w:afterAutospacing="0"/>
        <w:ind w:left="1276" w:hanging="708"/>
        <w:textAlignment w:val="baseline"/>
      </w:pPr>
      <w:bookmarkStart w:id="10" w:name="_Toc342370134"/>
      <w:r>
        <w:t>Test cases</w:t>
      </w:r>
      <w:bookmarkEnd w:id="10"/>
    </w:p>
    <w:p w14:paraId="6B138FB5" w14:textId="77777777" w:rsidR="00000000" w:rsidRDefault="005C0B7E">
      <w:pPr>
        <w:numPr>
          <w:ilvl w:val="0"/>
          <w:numId w:val="3"/>
        </w:numPr>
        <w:spacing w:before="120" w:line="276" w:lineRule="auto"/>
        <w:ind w:left="1080"/>
        <w:rPr>
          <w:rFonts w:cs="Arial"/>
        </w:rPr>
      </w:pPr>
      <w:r>
        <w:rPr>
          <w:rFonts w:cs="Arial"/>
        </w:rPr>
        <w:t>Write the individual test cases for all the functionality of the developed code</w:t>
      </w:r>
    </w:p>
    <w:p w14:paraId="687D14C1" w14:textId="77777777" w:rsidR="00000000" w:rsidRDefault="005C0B7E">
      <w:pPr>
        <w:pStyle w:val="Heading2"/>
        <w:rPr>
          <w:rFonts w:eastAsia="Times New Roman"/>
        </w:rPr>
      </w:pPr>
    </w:p>
    <w:p w14:paraId="21920FA6" w14:textId="77777777" w:rsidR="00000000" w:rsidRDefault="005C0B7E">
      <w:pPr>
        <w:pStyle w:val="Heading2"/>
        <w:rPr>
          <w:rFonts w:eastAsia="Times New Roman"/>
        </w:rPr>
      </w:pPr>
    </w:p>
    <w:p w14:paraId="7B6F1D7B" w14:textId="77777777" w:rsidR="00000000" w:rsidRDefault="005C0B7E">
      <w:pPr>
        <w:pStyle w:val="Heading2"/>
        <w:rPr>
          <w:rFonts w:eastAsia="Times New Roman"/>
        </w:rPr>
      </w:pPr>
      <w:r>
        <w:rPr>
          <w:rFonts w:eastAsia="Times New Roman"/>
        </w:rPr>
        <w:t>Structural Design</w:t>
      </w:r>
    </w:p>
    <w:p w14:paraId="70CAF124" w14:textId="77777777" w:rsidR="00000000" w:rsidRDefault="005C0B7E">
      <w:pPr>
        <w:pStyle w:val="NormalWeb"/>
      </w:pPr>
    </w:p>
    <w:p w14:paraId="3491DCDA" w14:textId="77777777" w:rsidR="00000000" w:rsidRDefault="005C0B7E">
      <w:pPr>
        <w:pStyle w:val="Heading3"/>
        <w:rPr>
          <w:rFonts w:eastAsia="Times New Roman"/>
        </w:rPr>
      </w:pPr>
      <w:r>
        <w:rPr>
          <w:rFonts w:eastAsia="Times New Roman"/>
        </w:rPr>
        <w:t>Request Payload Definition</w:t>
      </w:r>
    </w:p>
    <w:p w14:paraId="5AD26AE4" w14:textId="77777777" w:rsidR="00000000" w:rsidRDefault="005C0B7E">
      <w:pPr>
        <w:pStyle w:val="Heading3"/>
        <w:rPr>
          <w:rFonts w:eastAsia="Times New Roman"/>
        </w:rPr>
      </w:pPr>
      <w:r>
        <w:rPr>
          <w:rFonts w:eastAsia="Times New Roman"/>
        </w:rPr>
        <w:t>Response Payload Definition</w:t>
      </w:r>
    </w:p>
    <w:p w14:paraId="555B828C" w14:textId="77777777" w:rsidR="00000000" w:rsidRDefault="005C0B7E">
      <w:pPr>
        <w:pStyle w:val="Heading2"/>
        <w:rPr>
          <w:rFonts w:eastAsia="Times New Roman"/>
        </w:rPr>
      </w:pPr>
      <w:r>
        <w:rPr>
          <w:rFonts w:eastAsia="Times New Roman"/>
        </w:rPr>
        <w:t>Interface Qualities</w:t>
      </w:r>
    </w:p>
    <w:p w14:paraId="32AC06E8" w14:textId="77777777" w:rsidR="00000000" w:rsidRDefault="005C0B7E">
      <w:pPr>
        <w:pStyle w:val="NormalWeb"/>
      </w:pPr>
      <w:r>
        <w:rPr>
          <w:rStyle w:val="Strong"/>
        </w:rPr>
        <w:t>Performance Architecture Blueprint:</w:t>
      </w:r>
    </w:p>
    <w:p w14:paraId="0C91C827" w14:textId="77777777" w:rsidR="00000000" w:rsidRDefault="005C0B7E">
      <w:pPr>
        <w:pStyle w:val="NormalWeb"/>
      </w:pPr>
      <w:r>
        <w:t>Document Search - Less than 30 seconds</w:t>
      </w:r>
    </w:p>
    <w:p w14:paraId="4FB839CA" w14:textId="77777777" w:rsidR="00000000" w:rsidRDefault="005C0B7E">
      <w:pPr>
        <w:pStyle w:val="NormalWeb"/>
      </w:pPr>
      <w:r>
        <w:t>Document distribution - Less than 0.5 second per document on-demand (average doc size 150kb)</w:t>
      </w:r>
    </w:p>
    <w:p w14:paraId="698DC802" w14:textId="77777777" w:rsidR="00000000" w:rsidRDefault="005C0B7E">
      <w:pPr>
        <w:pStyle w:val="NormalWeb"/>
      </w:pPr>
      <w:r>
        <w:t>Document Storage (Document Upload) - Maximum 10 seconds</w:t>
      </w:r>
    </w:p>
    <w:p w14:paraId="7F3ED575" w14:textId="77777777" w:rsidR="00000000" w:rsidRDefault="005C0B7E">
      <w:pPr>
        <w:pStyle w:val="NormalWeb"/>
      </w:pPr>
      <w:r>
        <w:t>End to end request/store and dis</w:t>
      </w:r>
      <w:r>
        <w:t>tribute - Average 3 seconds or less, maximum 10 seconds.</w:t>
      </w:r>
    </w:p>
    <w:p w14:paraId="288FD674" w14:textId="77777777" w:rsidR="00000000" w:rsidRDefault="005C0B7E">
      <w:pPr>
        <w:pStyle w:val="Heading2"/>
        <w:rPr>
          <w:rFonts w:eastAsia="Times New Roman"/>
        </w:rPr>
      </w:pPr>
      <w:r>
        <w:rPr>
          <w:rFonts w:eastAsia="Times New Roman"/>
        </w:rPr>
        <w:t>Behavioural Design</w:t>
      </w:r>
    </w:p>
    <w:p w14:paraId="3122D7D0" w14:textId="77777777" w:rsidR="00000000" w:rsidRDefault="005C0B7E">
      <w:pPr>
        <w:pStyle w:val="NormalWeb"/>
      </w:pPr>
    </w:p>
    <w:p w14:paraId="20BE1ED5" w14:textId="77777777" w:rsidR="00000000" w:rsidRDefault="005C0B7E">
      <w:pPr>
        <w:pStyle w:val="NormalWeb"/>
      </w:pPr>
      <w:r>
        <w:t> </w:t>
      </w:r>
    </w:p>
    <w:p w14:paraId="38B183CE" w14:textId="77777777" w:rsidR="00000000" w:rsidRDefault="005C0B7E">
      <w:pPr>
        <w:pStyle w:val="NormalWeb"/>
      </w:pPr>
      <w:r>
        <w:t> </w:t>
      </w:r>
      <w:r>
        <w:rPr>
          <w:noProof/>
        </w:rPr>
        <w:drawing>
          <wp:inline distT="0" distB="0" distL="0" distR="0" wp14:anchorId="6873206C" wp14:editId="23AFD030">
            <wp:extent cx="4459605" cy="24447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9605" cy="2444750"/>
                    </a:xfrm>
                    <a:prstGeom prst="rect">
                      <a:avLst/>
                    </a:prstGeom>
                    <a:noFill/>
                    <a:ln>
                      <a:noFill/>
                    </a:ln>
                  </pic:spPr>
                </pic:pic>
              </a:graphicData>
            </a:graphic>
          </wp:inline>
        </w:drawing>
      </w:r>
    </w:p>
    <w:p w14:paraId="0D1A590B" w14:textId="77777777" w:rsidR="00000000" w:rsidRDefault="005C0B7E">
      <w:pPr>
        <w:pStyle w:val="NormalWeb"/>
      </w:pPr>
      <w:r>
        <w:rPr>
          <w:noProof/>
        </w:rPr>
        <w:drawing>
          <wp:inline distT="0" distB="0" distL="0" distR="0" wp14:anchorId="2AD28C11" wp14:editId="6A543EB7">
            <wp:extent cx="4459605" cy="24447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9605" cy="2444750"/>
                    </a:xfrm>
                    <a:prstGeom prst="rect">
                      <a:avLst/>
                    </a:prstGeom>
                    <a:noFill/>
                    <a:ln>
                      <a:noFill/>
                    </a:ln>
                  </pic:spPr>
                </pic:pic>
              </a:graphicData>
            </a:graphic>
          </wp:inline>
        </w:drawing>
      </w:r>
    </w:p>
    <w:p w14:paraId="46D6C15B" w14:textId="77777777" w:rsidR="00000000" w:rsidRDefault="005C0B7E">
      <w:pPr>
        <w:pStyle w:val="NormalWeb"/>
      </w:pPr>
      <w:r>
        <w:rPr>
          <w:noProof/>
        </w:rPr>
        <w:drawing>
          <wp:inline distT="0" distB="0" distL="0" distR="0" wp14:anchorId="3CF6EAD1" wp14:editId="679B22D3">
            <wp:extent cx="4459605" cy="24447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9605" cy="2444750"/>
                    </a:xfrm>
                    <a:prstGeom prst="rect">
                      <a:avLst/>
                    </a:prstGeom>
                    <a:noFill/>
                    <a:ln>
                      <a:noFill/>
                    </a:ln>
                  </pic:spPr>
                </pic:pic>
              </a:graphicData>
            </a:graphic>
          </wp:inline>
        </w:drawing>
      </w:r>
    </w:p>
    <w:p w14:paraId="37C4890A" w14:textId="77777777" w:rsidR="00000000" w:rsidRDefault="005C0B7E">
      <w:pPr>
        <w:pStyle w:val="NormalWeb"/>
      </w:pPr>
      <w:r>
        <w:rPr>
          <w:noProof/>
        </w:rPr>
        <w:drawing>
          <wp:inline distT="0" distB="0" distL="0" distR="0" wp14:anchorId="4593DCC2" wp14:editId="5488CBBA">
            <wp:extent cx="4459605" cy="24447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9605" cy="2444750"/>
                    </a:xfrm>
                    <a:prstGeom prst="rect">
                      <a:avLst/>
                    </a:prstGeom>
                    <a:noFill/>
                    <a:ln>
                      <a:noFill/>
                    </a:ln>
                  </pic:spPr>
                </pic:pic>
              </a:graphicData>
            </a:graphic>
          </wp:inline>
        </w:drawing>
      </w:r>
    </w:p>
    <w:p w14:paraId="09CA1B54" w14:textId="77777777" w:rsidR="00000000" w:rsidRDefault="005C0B7E">
      <w:pPr>
        <w:pStyle w:val="NormalWeb"/>
      </w:pPr>
      <w:r>
        <w:rPr>
          <w:noProof/>
        </w:rPr>
        <w:drawing>
          <wp:inline distT="0" distB="0" distL="0" distR="0" wp14:anchorId="1EFC82D4" wp14:editId="5833B3D7">
            <wp:extent cx="4459605" cy="24447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9605" cy="2444750"/>
                    </a:xfrm>
                    <a:prstGeom prst="rect">
                      <a:avLst/>
                    </a:prstGeom>
                    <a:noFill/>
                    <a:ln>
                      <a:noFill/>
                    </a:ln>
                  </pic:spPr>
                </pic:pic>
              </a:graphicData>
            </a:graphic>
          </wp:inline>
        </w:drawing>
      </w:r>
    </w:p>
    <w:p w14:paraId="29871F10" w14:textId="77777777" w:rsidR="00000000" w:rsidRDefault="005C0B7E">
      <w:pPr>
        <w:pStyle w:val="NormalWeb"/>
      </w:pPr>
      <w:r>
        <w:t> </w:t>
      </w:r>
      <w:r>
        <w:rPr>
          <w:noProof/>
        </w:rPr>
        <w:drawing>
          <wp:inline distT="0" distB="0" distL="0" distR="0" wp14:anchorId="52871B1E" wp14:editId="242829D6">
            <wp:extent cx="4464685" cy="2762885"/>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4685" cy="2762885"/>
                    </a:xfrm>
                    <a:prstGeom prst="rect">
                      <a:avLst/>
                    </a:prstGeom>
                    <a:noFill/>
                    <a:ln>
                      <a:noFill/>
                    </a:ln>
                  </pic:spPr>
                </pic:pic>
              </a:graphicData>
            </a:graphic>
          </wp:inline>
        </w:drawing>
      </w:r>
    </w:p>
    <w:p w14:paraId="3FBF6F78" w14:textId="77777777" w:rsidR="00000000" w:rsidRDefault="005C0B7E">
      <w:pPr>
        <w:pStyle w:val="NormalWeb"/>
      </w:pPr>
    </w:p>
    <w:p w14:paraId="2E243373" w14:textId="77777777" w:rsidR="00000000" w:rsidRDefault="005C0B7E">
      <w:pPr>
        <w:pStyle w:val="Heading1"/>
        <w:rPr>
          <w:rFonts w:eastAsia="Times New Roman"/>
        </w:rPr>
      </w:pPr>
      <w:r>
        <w:rPr>
          <w:rFonts w:eastAsia="Times New Roman"/>
        </w:rPr>
        <w:t>Constraint</w:t>
      </w:r>
    </w:p>
    <w:p w14:paraId="3DD688FC" w14:textId="77777777" w:rsidR="00000000" w:rsidRDefault="005C0B7E">
      <w:pPr>
        <w:pStyle w:val="NormalWeb"/>
      </w:pPr>
      <w:r>
        <w:t xml:space="preserve">Delivery mechanism is a mandatory in </w:t>
      </w:r>
      <w:proofErr w:type="spellStart"/>
      <w:r>
        <w:t>FileSearch</w:t>
      </w:r>
      <w:proofErr w:type="spellEnd"/>
      <w:r>
        <w:t xml:space="preserve"> service. This implies that even If the document is</w:t>
      </w:r>
      <w:r>
        <w:t xml:space="preserve"> to be printed locally, a delivery mechanism needs to be specified under tag - </w:t>
      </w:r>
      <w:proofErr w:type="spellStart"/>
      <w:r>
        <w:t>DistributionMethod</w:t>
      </w:r>
      <w:proofErr w:type="spellEnd"/>
      <w:r>
        <w:t>.</w:t>
      </w:r>
    </w:p>
    <w:p w14:paraId="6A520CF4" w14:textId="77777777" w:rsidR="00000000" w:rsidRDefault="005C0B7E">
      <w:pPr>
        <w:pStyle w:val="Heading1"/>
        <w:rPr>
          <w:rFonts w:eastAsia="Times New Roman"/>
        </w:rPr>
      </w:pPr>
      <w:r>
        <w:rPr>
          <w:rFonts w:eastAsia="Times New Roman"/>
        </w:rPr>
        <w:t>Outstanding Questions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64"/>
        <w:gridCol w:w="1164"/>
        <w:gridCol w:w="311"/>
        <w:gridCol w:w="977"/>
        <w:gridCol w:w="1031"/>
        <w:gridCol w:w="564"/>
        <w:gridCol w:w="1044"/>
        <w:gridCol w:w="1083"/>
        <w:gridCol w:w="297"/>
        <w:gridCol w:w="791"/>
        <w:gridCol w:w="1244"/>
      </w:tblGrid>
      <w:tr w:rsidR="00000000" w14:paraId="53D9A58F" w14:textId="77777777">
        <w:trPr>
          <w:gridAfter w:val="10"/>
          <w:divId w:val="9913752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7CB93" w14:textId="77777777" w:rsidR="00000000" w:rsidRDefault="005C0B7E">
            <w:pPr>
              <w:rPr>
                <w:rFonts w:eastAsia="Times New Roman"/>
              </w:rPr>
            </w:pPr>
          </w:p>
        </w:tc>
      </w:tr>
      <w:tr w:rsidR="00000000" w14:paraId="5237D3BE" w14:textId="77777777">
        <w:trPr>
          <w:divId w:val="991375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15303" w14:textId="77777777" w:rsidR="00000000" w:rsidRDefault="005C0B7E">
            <w:pPr>
              <w:rPr>
                <w:rFonts w:eastAsia="Times New Roman"/>
                <w:b/>
                <w:bCs/>
              </w:rPr>
            </w:pPr>
            <w:r>
              <w:rPr>
                <w:rFonts w:eastAsia="Times New Roman"/>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A81CB" w14:textId="77777777" w:rsidR="00000000" w:rsidRDefault="005C0B7E">
            <w:pPr>
              <w:rPr>
                <w:rFonts w:eastAsia="Times New Roman"/>
                <w:b/>
                <w:bCs/>
              </w:rPr>
            </w:pPr>
            <w:r>
              <w:rPr>
                <w:rFonts w:eastAsia="Times New Roman"/>
                <w:b/>
                <w:bCs/>
              </w:rPr>
              <w:t>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20B35" w14:textId="77777777" w:rsidR="00000000" w:rsidRDefault="005C0B7E">
            <w:pPr>
              <w:rPr>
                <w:rFonts w:eastAsia="Times New Roman"/>
                <w:b/>
                <w:bCs/>
              </w:rPr>
            </w:pPr>
            <w:r>
              <w:rPr>
                <w:rFonts w:eastAsia="Times New Roman"/>
                <w:b/>
                <w:bCs/>
              </w:rPr>
              <w: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4CE83" w14:textId="77777777" w:rsidR="00000000" w:rsidRDefault="005C0B7E">
            <w:pPr>
              <w:rPr>
                <w:rFonts w:eastAsia="Times New Roman"/>
                <w:b/>
                <w:bCs/>
              </w:rPr>
            </w:pPr>
            <w:r>
              <w:rPr>
                <w:rFonts w:eastAsia="Times New Roman"/>
                <w:b/>
                <w:bCs/>
              </w:rPr>
              <w:t>Created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0364C4" w14:textId="77777777" w:rsidR="00000000" w:rsidRDefault="005C0B7E">
            <w:pPr>
              <w:rPr>
                <w:rFonts w:eastAsia="Times New Roman"/>
                <w:b/>
                <w:bCs/>
              </w:rPr>
            </w:pPr>
            <w:r>
              <w:rPr>
                <w:rFonts w:eastAsia="Times New Roman"/>
                <w:b/>
                <w:bCs/>
              </w:rPr>
              <w:t>Updated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D5957" w14:textId="77777777" w:rsidR="00000000" w:rsidRDefault="005C0B7E">
            <w:pPr>
              <w:rPr>
                <w:rFonts w:eastAsia="Times New Roman"/>
                <w:b/>
                <w:bCs/>
              </w:rPr>
            </w:pPr>
            <w:r>
              <w:rPr>
                <w:rFonts w:eastAsia="Times New Roman"/>
                <w:b/>
                <w:bCs/>
              </w:rPr>
              <w:t>Due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949E7" w14:textId="77777777" w:rsidR="00000000" w:rsidRDefault="005C0B7E">
            <w:pPr>
              <w:rPr>
                <w:rFonts w:eastAsia="Times New Roman"/>
                <w:b/>
                <w:bCs/>
              </w:rPr>
            </w:pPr>
            <w:r>
              <w:rPr>
                <w:rFonts w:eastAsia="Times New Roman"/>
                <w:b/>
                <w:bCs/>
              </w:rPr>
              <w:t>Assignee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500F4" w14:textId="77777777" w:rsidR="00000000" w:rsidRDefault="005C0B7E">
            <w:pPr>
              <w:rPr>
                <w:rFonts w:eastAsia="Times New Roman"/>
                <w:b/>
                <w:bCs/>
              </w:rPr>
            </w:pPr>
            <w:r>
              <w:rPr>
                <w:rFonts w:eastAsia="Times New Roman"/>
                <w:b/>
                <w:bCs/>
              </w:rPr>
              <w:t>Reporter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F268E8" w14:textId="77777777" w:rsidR="00000000" w:rsidRDefault="005C0B7E">
            <w:pPr>
              <w:rPr>
                <w:rFonts w:eastAsia="Times New Roman"/>
                <w:b/>
                <w:bCs/>
              </w:rPr>
            </w:pPr>
            <w:r>
              <w:rPr>
                <w:rFonts w:eastAsia="Times New Roman"/>
                <w:b/>
                <w:bCs/>
              </w:rPr>
              <w: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F6513" w14:textId="77777777" w:rsidR="00000000" w:rsidRDefault="005C0B7E">
            <w:pP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546BE" w14:textId="77777777" w:rsidR="00000000" w:rsidRDefault="005C0B7E">
            <w:pPr>
              <w:rPr>
                <w:rFonts w:eastAsia="Times New Roman"/>
                <w:b/>
                <w:bCs/>
              </w:rPr>
            </w:pPr>
            <w:r>
              <w:rPr>
                <w:rFonts w:eastAsia="Times New Roman"/>
                <w:b/>
                <w:bCs/>
              </w:rPr>
              <w:t>Resolution</w:t>
            </w:r>
          </w:p>
        </w:tc>
      </w:tr>
    </w:tbl>
    <w:p w14:paraId="42C30F5E" w14:textId="77777777" w:rsidR="00000000" w:rsidRDefault="005C0B7E">
      <w:pPr>
        <w:divId w:val="1307247467"/>
        <w:rPr>
          <w:rFonts w:eastAsia="Times New Roman"/>
        </w:rPr>
      </w:pPr>
      <w:hyperlink r:id="rId16" w:history="1">
        <w:r>
          <w:rPr>
            <w:rStyle w:val="Hyperlink"/>
            <w:rFonts w:eastAsia="Times New Roman"/>
          </w:rPr>
          <w:t xml:space="preserve">No issues found </w:t>
        </w:r>
      </w:hyperlink>
    </w:p>
    <w:p w14:paraId="50315FD7" w14:textId="77777777" w:rsidR="00000000" w:rsidRDefault="005C0B7E">
      <w:pPr>
        <w:rPr>
          <w:rFonts w:eastAsia="Times New Roman"/>
        </w:rPr>
      </w:pPr>
      <w:r>
        <w:rPr>
          <w:rFonts w:eastAsia="Times New Roman"/>
        </w:rPr>
        <w:t xml:space="preserve">  </w:t>
      </w:r>
    </w:p>
    <w:p w14:paraId="11369B04" w14:textId="77777777" w:rsidR="00000000" w:rsidRDefault="005C0B7E">
      <w:pPr>
        <w:pStyle w:val="Heading1"/>
        <w:rPr>
          <w:rFonts w:eastAsia="Times New Roman"/>
        </w:rPr>
      </w:pPr>
      <w:r>
        <w:rPr>
          <w:rFonts w:eastAsia="Times New Roman"/>
        </w:rPr>
        <w:t>Governance Summary</w:t>
      </w:r>
    </w:p>
    <w:p w14:paraId="76E5AF1C" w14:textId="77777777" w:rsidR="00000000" w:rsidRDefault="005C0B7E">
      <w:pPr>
        <w:pStyle w:val="NormalWeb"/>
      </w:pPr>
      <w:r>
        <w:t xml:space="preserve">The following section is used to summarise the change process and </w:t>
      </w:r>
      <w:r>
        <w:t>maintenance procedure for the given interface</w:t>
      </w:r>
    </w:p>
    <w:p w14:paraId="647BAA06" w14:textId="77777777" w:rsidR="00000000" w:rsidRDefault="005C0B7E">
      <w:pPr>
        <w:pStyle w:val="Heading1"/>
        <w:rPr>
          <w:rFonts w:eastAsia="Times New Roman"/>
        </w:rPr>
      </w:pPr>
      <w:r>
        <w:rPr>
          <w:rFonts w:eastAsia="Times New Roman"/>
        </w:rPr>
        <w:t>Change Requests</w:t>
      </w:r>
    </w:p>
    <w:p w14:paraId="773694E6" w14:textId="77777777" w:rsidR="00000000" w:rsidRDefault="005C0B7E">
      <w:pPr>
        <w:pStyle w:val="NormalWeb"/>
      </w:pPr>
      <w:r>
        <w:t xml:space="preserve">  </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64"/>
        <w:gridCol w:w="1164"/>
        <w:gridCol w:w="311"/>
        <w:gridCol w:w="977"/>
        <w:gridCol w:w="1031"/>
        <w:gridCol w:w="564"/>
        <w:gridCol w:w="1044"/>
        <w:gridCol w:w="1083"/>
        <w:gridCol w:w="297"/>
        <w:gridCol w:w="791"/>
        <w:gridCol w:w="1244"/>
      </w:tblGrid>
      <w:tr w:rsidR="00000000" w14:paraId="55A99065" w14:textId="77777777">
        <w:trPr>
          <w:gridAfter w:val="10"/>
          <w:divId w:val="9479346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B2AE7" w14:textId="77777777" w:rsidR="00000000" w:rsidRDefault="005C0B7E"/>
        </w:tc>
      </w:tr>
      <w:tr w:rsidR="00000000" w14:paraId="68DF9BD2" w14:textId="77777777">
        <w:trPr>
          <w:divId w:val="94793466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56089" w14:textId="77777777" w:rsidR="00000000" w:rsidRDefault="005C0B7E">
            <w:pPr>
              <w:rPr>
                <w:rFonts w:eastAsia="Times New Roman"/>
                <w:b/>
                <w:bCs/>
              </w:rPr>
            </w:pPr>
            <w:r>
              <w:rPr>
                <w:rFonts w:eastAsia="Times New Roman"/>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54C8D" w14:textId="77777777" w:rsidR="00000000" w:rsidRDefault="005C0B7E">
            <w:pPr>
              <w:rPr>
                <w:rFonts w:eastAsia="Times New Roman"/>
                <w:b/>
                <w:bCs/>
              </w:rPr>
            </w:pPr>
            <w:r>
              <w:rPr>
                <w:rFonts w:eastAsia="Times New Roman"/>
                <w:b/>
                <w:bCs/>
              </w:rPr>
              <w:t>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F67C77" w14:textId="77777777" w:rsidR="00000000" w:rsidRDefault="005C0B7E">
            <w:pPr>
              <w:rPr>
                <w:rFonts w:eastAsia="Times New Roman"/>
                <w:b/>
                <w:bCs/>
              </w:rPr>
            </w:pPr>
            <w:r>
              <w:rPr>
                <w:rFonts w:eastAsia="Times New Roman"/>
                <w:b/>
                <w:bCs/>
              </w:rPr>
              <w: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1A065" w14:textId="77777777" w:rsidR="00000000" w:rsidRDefault="005C0B7E">
            <w:pPr>
              <w:rPr>
                <w:rFonts w:eastAsia="Times New Roman"/>
                <w:b/>
                <w:bCs/>
              </w:rPr>
            </w:pPr>
            <w:r>
              <w:rPr>
                <w:rFonts w:eastAsia="Times New Roman"/>
                <w:b/>
                <w:bCs/>
              </w:rPr>
              <w:t>Created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32FA3" w14:textId="77777777" w:rsidR="00000000" w:rsidRDefault="005C0B7E">
            <w:pPr>
              <w:rPr>
                <w:rFonts w:eastAsia="Times New Roman"/>
                <w:b/>
                <w:bCs/>
              </w:rPr>
            </w:pPr>
            <w:r>
              <w:rPr>
                <w:rFonts w:eastAsia="Times New Roman"/>
                <w:b/>
                <w:bCs/>
              </w:rPr>
              <w:t>Updated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75E1A" w14:textId="77777777" w:rsidR="00000000" w:rsidRDefault="005C0B7E">
            <w:pPr>
              <w:rPr>
                <w:rFonts w:eastAsia="Times New Roman"/>
                <w:b/>
                <w:bCs/>
              </w:rPr>
            </w:pPr>
            <w:r>
              <w:rPr>
                <w:rFonts w:eastAsia="Times New Roman"/>
                <w:b/>
                <w:bCs/>
              </w:rPr>
              <w:t>Due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1D5C7" w14:textId="77777777" w:rsidR="00000000" w:rsidRDefault="005C0B7E">
            <w:pPr>
              <w:rPr>
                <w:rFonts w:eastAsia="Times New Roman"/>
                <w:b/>
                <w:bCs/>
              </w:rPr>
            </w:pPr>
            <w:r>
              <w:rPr>
                <w:rFonts w:eastAsia="Times New Roman"/>
                <w:b/>
                <w:bCs/>
              </w:rPr>
              <w:t>Assignee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2EDF7" w14:textId="77777777" w:rsidR="00000000" w:rsidRDefault="005C0B7E">
            <w:pPr>
              <w:rPr>
                <w:rFonts w:eastAsia="Times New Roman"/>
                <w:b/>
                <w:bCs/>
              </w:rPr>
            </w:pPr>
            <w:r>
              <w:rPr>
                <w:rFonts w:eastAsia="Times New Roman"/>
                <w:b/>
                <w:bCs/>
              </w:rPr>
              <w:t>Reporter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FD8D2" w14:textId="77777777" w:rsidR="00000000" w:rsidRDefault="005C0B7E">
            <w:pPr>
              <w:rPr>
                <w:rFonts w:eastAsia="Times New Roman"/>
                <w:b/>
                <w:bCs/>
              </w:rPr>
            </w:pPr>
            <w:r>
              <w:rPr>
                <w:rFonts w:eastAsia="Times New Roman"/>
                <w:b/>
                <w:bCs/>
              </w:rPr>
              <w: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DE40D" w14:textId="77777777" w:rsidR="00000000" w:rsidRDefault="005C0B7E">
            <w:pP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2B8FD" w14:textId="77777777" w:rsidR="00000000" w:rsidRDefault="005C0B7E">
            <w:pPr>
              <w:rPr>
                <w:rFonts w:eastAsia="Times New Roman"/>
                <w:b/>
                <w:bCs/>
              </w:rPr>
            </w:pPr>
            <w:r>
              <w:rPr>
                <w:rFonts w:eastAsia="Times New Roman"/>
                <w:b/>
                <w:bCs/>
              </w:rPr>
              <w:t>Resolution</w:t>
            </w:r>
          </w:p>
        </w:tc>
      </w:tr>
    </w:tbl>
    <w:p w14:paraId="6569C64A" w14:textId="77777777" w:rsidR="00000000" w:rsidRDefault="005C0B7E">
      <w:pPr>
        <w:divId w:val="844901816"/>
        <w:rPr>
          <w:rFonts w:eastAsia="Times New Roman"/>
        </w:rPr>
      </w:pPr>
      <w:hyperlink r:id="rId17" w:history="1">
        <w:r>
          <w:rPr>
            <w:rStyle w:val="Hyperlink"/>
            <w:rFonts w:eastAsia="Times New Roman"/>
          </w:rPr>
          <w:t xml:space="preserve">No issues found </w:t>
        </w:r>
      </w:hyperlink>
    </w:p>
    <w:p w14:paraId="25E90084" w14:textId="77777777" w:rsidR="00000000" w:rsidRDefault="005C0B7E">
      <w:pPr>
        <w:pStyle w:val="Heading1"/>
        <w:rPr>
          <w:rFonts w:eastAsia="Times New Roman"/>
        </w:rPr>
      </w:pPr>
      <w:r>
        <w:rPr>
          <w:rFonts w:eastAsia="Times New Roman"/>
        </w:rPr>
        <w:t>Related Design Dependencies</w:t>
      </w:r>
    </w:p>
    <w:p w14:paraId="76C5968D" w14:textId="77777777" w:rsidR="00000000" w:rsidRDefault="005C0B7E">
      <w:pPr>
        <w:pStyle w:val="NormalWeb"/>
        <w:numPr>
          <w:ilvl w:val="0"/>
          <w:numId w:val="4"/>
        </w:numPr>
      </w:pPr>
      <w:r>
        <w:t xml:space="preserve">SRS Document </w:t>
      </w:r>
      <w:proofErr w:type="gramStart"/>
      <w:r>
        <w:t>( System</w:t>
      </w:r>
      <w:proofErr w:type="gramEnd"/>
      <w:r>
        <w:t xml:space="preserve"> Requirements )</w:t>
      </w:r>
    </w:p>
    <w:p w14:paraId="152D8DD2" w14:textId="77777777" w:rsidR="00000000" w:rsidRDefault="005C0B7E">
      <w:pPr>
        <w:pStyle w:val="NormalWeb"/>
      </w:pPr>
    </w:p>
    <w:p w14:paraId="0FA668AA" w14:textId="77777777" w:rsidR="00000000" w:rsidRDefault="005C0B7E">
      <w:pPr>
        <w:pStyle w:val="NormalWeb"/>
      </w:pPr>
    </w:p>
    <w:p w14:paraId="7E09FE26" w14:textId="77777777" w:rsidR="00000000" w:rsidRDefault="005C0B7E">
      <w:pPr>
        <w:pStyle w:val="NormalWeb"/>
      </w:pPr>
    </w:p>
    <w:p w14:paraId="6067E114" w14:textId="77777777" w:rsidR="00000000" w:rsidRDefault="005C0B7E">
      <w:pPr>
        <w:pStyle w:val="NormalWeb"/>
      </w:pPr>
    </w:p>
    <w:p w14:paraId="0C329E0D" w14:textId="77777777" w:rsidR="00000000" w:rsidRDefault="005C0B7E">
      <w:pPr>
        <w:pStyle w:val="NormalWeb"/>
      </w:pPr>
    </w:p>
    <w:p w14:paraId="0CE60DC6" w14:textId="77777777" w:rsidR="00000000" w:rsidRDefault="005C0B7E">
      <w:pPr>
        <w:pStyle w:val="NormalWeb"/>
      </w:pPr>
    </w:p>
    <w:p w14:paraId="70AB2F7B" w14:textId="77777777" w:rsidR="00000000" w:rsidRDefault="005C0B7E">
      <w:pPr>
        <w:pStyle w:val="NormalWeb"/>
      </w:pPr>
    </w:p>
    <w:p w14:paraId="7249779E" w14:textId="77777777" w:rsidR="00000000" w:rsidRDefault="005C0B7E">
      <w:pPr>
        <w:pStyle w:val="NormalWeb"/>
      </w:pPr>
    </w:p>
    <w:p w14:paraId="077EE502" w14:textId="77777777" w:rsidR="00000000" w:rsidRDefault="005C0B7E">
      <w:pPr>
        <w:pStyle w:val="NormalWeb"/>
      </w:pPr>
    </w:p>
    <w:p w14:paraId="2A2433E7" w14:textId="77777777" w:rsidR="00000000" w:rsidRDefault="005C0B7E">
      <w:pPr>
        <w:pStyle w:val="NormalWeb"/>
      </w:pPr>
    </w:p>
    <w:p w14:paraId="49E7E4E8" w14:textId="77777777" w:rsidR="00000000" w:rsidRDefault="005C0B7E">
      <w:pPr>
        <w:pStyle w:val="NormalWeb"/>
      </w:pPr>
    </w:p>
    <w:p w14:paraId="604576C4" w14:textId="77777777" w:rsidR="005C0B7E" w:rsidRDefault="005C0B7E">
      <w:pPr>
        <w:pStyle w:val="NormalWeb"/>
      </w:pPr>
    </w:p>
    <w:sectPr w:rsidR="005C0B7E">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AFF" w:usb1="5000217F" w:usb2="00000021"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F35CF"/>
    <w:multiLevelType w:val="multilevel"/>
    <w:tmpl w:val="10DE8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E76F1"/>
    <w:multiLevelType w:val="hybridMultilevel"/>
    <w:tmpl w:val="F08015D4"/>
    <w:lvl w:ilvl="0" w:tplc="0174297C">
      <w:start w:val="3"/>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6114105D"/>
    <w:multiLevelType w:val="multilevel"/>
    <w:tmpl w:val="F8AEB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DB00AF8"/>
    <w:multiLevelType w:val="hybridMultilevel"/>
    <w:tmpl w:val="1026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E24D8"/>
    <w:rsid w:val="005C0B7E"/>
    <w:rsid w:val="008E24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kweb:inappropriateterms" w:name="lists"/>
  <w:shapeDefaults>
    <o:shapedefaults v:ext="edit" spidmax="1026"/>
    <o:shapelayout v:ext="edit">
      <o:idmap v:ext="edit" data="1"/>
    </o:shapelayout>
  </w:shapeDefaults>
  <w:decimalSymbol w:val="."/>
  <w:listSeparator w:val=","/>
  <w14:docId w14:val="4568DE35"/>
  <w15:chartTrackingRefBased/>
  <w15:docId w15:val="{C1CA1C7D-C7DD-401F-963E-5207D15A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tableheading">
    <w:name w:val="tableheading"/>
    <w:basedOn w:val="Normal"/>
    <w:uiPriority w:val="99"/>
    <w:pPr>
      <w:spacing w:before="100" w:beforeAutospacing="1" w:after="100" w:afterAutospacing="1"/>
    </w:pPr>
  </w:style>
  <w:style w:type="paragraph" w:customStyle="1" w:styleId="tablesideheader">
    <w:name w:val="tablesideheader"/>
    <w:basedOn w:val="Normal"/>
    <w:uiPriority w:val="99"/>
    <w:pPr>
      <w:spacing w:before="100" w:beforeAutospacing="1" w:after="100" w:afterAutospacing="1"/>
    </w:pPr>
  </w:style>
  <w:style w:type="paragraph" w:customStyle="1" w:styleId="documentsectionparagraphtext">
    <w:name w:val="documentsectionparagraphtext"/>
    <w:basedOn w:val="Normal"/>
    <w:uiPriority w:val="99"/>
    <w:pPr>
      <w:spacing w:before="100" w:beforeAutospacing="1" w:after="100" w:afterAutospacing="1"/>
    </w:pPr>
  </w:style>
  <w:style w:type="paragraph" w:customStyle="1" w:styleId="text-primary">
    <w:name w:val="text-primary"/>
    <w:basedOn w:val="Normal"/>
    <w:uiPriority w:val="99"/>
    <w:pPr>
      <w:spacing w:before="100" w:beforeAutospacing="1" w:after="100" w:afterAutospacing="1"/>
    </w:pPr>
    <w:rPr>
      <w:rFonts w:eastAsia="Times New Roman"/>
    </w:rPr>
  </w:style>
  <w:style w:type="character" w:customStyle="1" w:styleId="tocoutline">
    <w:name w:val="tocoutline"/>
    <w:basedOn w:val="DefaultParagraphFont"/>
  </w:style>
  <w:style w:type="character" w:customStyle="1" w:styleId="total-issues-count">
    <w:name w:val="total-issues-count"/>
    <w:basedOn w:val="DefaultParagraphFont"/>
  </w:style>
  <w:style w:type="character" w:customStyle="1" w:styleId="confluence-embedded-file-wrapper">
    <w:name w:val="confluence-embedded-file-wrapper"/>
    <w:basedOn w:val="DefaultParagraphFont"/>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6394">
      <w:marLeft w:val="0"/>
      <w:marRight w:val="0"/>
      <w:marTop w:val="0"/>
      <w:marBottom w:val="0"/>
      <w:divBdr>
        <w:top w:val="none" w:sz="0" w:space="0" w:color="auto"/>
        <w:left w:val="none" w:sz="0" w:space="0" w:color="auto"/>
        <w:bottom w:val="none" w:sz="0" w:space="0" w:color="auto"/>
        <w:right w:val="none" w:sz="0" w:space="0" w:color="auto"/>
      </w:divBdr>
    </w:div>
    <w:div w:id="197007341">
      <w:marLeft w:val="0"/>
      <w:marRight w:val="0"/>
      <w:marTop w:val="0"/>
      <w:marBottom w:val="0"/>
      <w:divBdr>
        <w:top w:val="none" w:sz="0" w:space="0" w:color="auto"/>
        <w:left w:val="none" w:sz="0" w:space="0" w:color="auto"/>
        <w:bottom w:val="none" w:sz="0" w:space="0" w:color="auto"/>
        <w:right w:val="none" w:sz="0" w:space="0" w:color="auto"/>
      </w:divBdr>
    </w:div>
    <w:div w:id="365641328">
      <w:marLeft w:val="0"/>
      <w:marRight w:val="0"/>
      <w:marTop w:val="0"/>
      <w:marBottom w:val="0"/>
      <w:divBdr>
        <w:top w:val="none" w:sz="0" w:space="0" w:color="auto"/>
        <w:left w:val="none" w:sz="0" w:space="0" w:color="auto"/>
        <w:bottom w:val="none" w:sz="0" w:space="0" w:color="auto"/>
        <w:right w:val="none" w:sz="0" w:space="0" w:color="auto"/>
      </w:divBdr>
    </w:div>
    <w:div w:id="696465854">
      <w:marLeft w:val="0"/>
      <w:marRight w:val="0"/>
      <w:marTop w:val="0"/>
      <w:marBottom w:val="0"/>
      <w:divBdr>
        <w:top w:val="none" w:sz="0" w:space="0" w:color="auto"/>
        <w:left w:val="none" w:sz="0" w:space="0" w:color="auto"/>
        <w:bottom w:val="none" w:sz="0" w:space="0" w:color="auto"/>
        <w:right w:val="none" w:sz="0" w:space="0" w:color="auto"/>
      </w:divBdr>
      <w:divsChild>
        <w:div w:id="991375295">
          <w:marLeft w:val="0"/>
          <w:marRight w:val="0"/>
          <w:marTop w:val="0"/>
          <w:marBottom w:val="0"/>
          <w:divBdr>
            <w:top w:val="none" w:sz="0" w:space="0" w:color="auto"/>
            <w:left w:val="none" w:sz="0" w:space="0" w:color="auto"/>
            <w:bottom w:val="none" w:sz="0" w:space="0" w:color="auto"/>
            <w:right w:val="none" w:sz="0" w:space="0" w:color="auto"/>
          </w:divBdr>
        </w:div>
        <w:div w:id="1307247467">
          <w:marLeft w:val="0"/>
          <w:marRight w:val="0"/>
          <w:marTop w:val="0"/>
          <w:marBottom w:val="0"/>
          <w:divBdr>
            <w:top w:val="none" w:sz="0" w:space="0" w:color="auto"/>
            <w:left w:val="none" w:sz="0" w:space="0" w:color="auto"/>
            <w:bottom w:val="none" w:sz="0" w:space="0" w:color="auto"/>
            <w:right w:val="none" w:sz="0" w:space="0" w:color="auto"/>
          </w:divBdr>
        </w:div>
      </w:divsChild>
    </w:div>
    <w:div w:id="786853446">
      <w:marLeft w:val="0"/>
      <w:marRight w:val="0"/>
      <w:marTop w:val="0"/>
      <w:marBottom w:val="0"/>
      <w:divBdr>
        <w:top w:val="none" w:sz="0" w:space="0" w:color="auto"/>
        <w:left w:val="none" w:sz="0" w:space="0" w:color="auto"/>
        <w:bottom w:val="none" w:sz="0" w:space="0" w:color="auto"/>
        <w:right w:val="none" w:sz="0" w:space="0" w:color="auto"/>
      </w:divBdr>
    </w:div>
    <w:div w:id="1253318124">
      <w:marLeft w:val="0"/>
      <w:marRight w:val="0"/>
      <w:marTop w:val="0"/>
      <w:marBottom w:val="0"/>
      <w:divBdr>
        <w:top w:val="none" w:sz="0" w:space="0" w:color="auto"/>
        <w:left w:val="none" w:sz="0" w:space="0" w:color="auto"/>
        <w:bottom w:val="none" w:sz="0" w:space="0" w:color="auto"/>
        <w:right w:val="none" w:sz="0" w:space="0" w:color="auto"/>
      </w:divBdr>
      <w:divsChild>
        <w:div w:id="1062405446">
          <w:marLeft w:val="0"/>
          <w:marRight w:val="0"/>
          <w:marTop w:val="0"/>
          <w:marBottom w:val="0"/>
          <w:divBdr>
            <w:top w:val="none" w:sz="0" w:space="0" w:color="auto"/>
            <w:left w:val="none" w:sz="0" w:space="0" w:color="auto"/>
            <w:bottom w:val="none" w:sz="0" w:space="0" w:color="auto"/>
            <w:right w:val="none" w:sz="0" w:space="0" w:color="auto"/>
          </w:divBdr>
        </w:div>
        <w:div w:id="1253978184">
          <w:marLeft w:val="0"/>
          <w:marRight w:val="0"/>
          <w:marTop w:val="0"/>
          <w:marBottom w:val="0"/>
          <w:divBdr>
            <w:top w:val="none" w:sz="0" w:space="0" w:color="auto"/>
            <w:left w:val="none" w:sz="0" w:space="0" w:color="auto"/>
            <w:bottom w:val="none" w:sz="0" w:space="0" w:color="auto"/>
            <w:right w:val="none" w:sz="0" w:space="0" w:color="auto"/>
          </w:divBdr>
        </w:div>
      </w:divsChild>
    </w:div>
    <w:div w:id="1257712785">
      <w:marLeft w:val="0"/>
      <w:marRight w:val="0"/>
      <w:marTop w:val="0"/>
      <w:marBottom w:val="0"/>
      <w:divBdr>
        <w:top w:val="none" w:sz="0" w:space="0" w:color="auto"/>
        <w:left w:val="none" w:sz="0" w:space="0" w:color="auto"/>
        <w:bottom w:val="none" w:sz="0" w:space="0" w:color="auto"/>
        <w:right w:val="none" w:sz="0" w:space="0" w:color="auto"/>
      </w:divBdr>
      <w:divsChild>
        <w:div w:id="1868789562">
          <w:marLeft w:val="0"/>
          <w:marRight w:val="0"/>
          <w:marTop w:val="0"/>
          <w:marBottom w:val="0"/>
          <w:divBdr>
            <w:top w:val="none" w:sz="0" w:space="0" w:color="auto"/>
            <w:left w:val="none" w:sz="0" w:space="0" w:color="auto"/>
            <w:bottom w:val="none" w:sz="0" w:space="0" w:color="auto"/>
            <w:right w:val="none" w:sz="0" w:space="0" w:color="auto"/>
          </w:divBdr>
        </w:div>
        <w:div w:id="440683093">
          <w:marLeft w:val="0"/>
          <w:marRight w:val="0"/>
          <w:marTop w:val="0"/>
          <w:marBottom w:val="0"/>
          <w:divBdr>
            <w:top w:val="none" w:sz="0" w:space="0" w:color="auto"/>
            <w:left w:val="none" w:sz="0" w:space="0" w:color="auto"/>
            <w:bottom w:val="none" w:sz="0" w:space="0" w:color="auto"/>
            <w:right w:val="none" w:sz="0" w:space="0" w:color="auto"/>
          </w:divBdr>
        </w:div>
      </w:divsChild>
    </w:div>
    <w:div w:id="1844276314">
      <w:marLeft w:val="0"/>
      <w:marRight w:val="0"/>
      <w:marTop w:val="0"/>
      <w:marBottom w:val="0"/>
      <w:divBdr>
        <w:top w:val="none" w:sz="0" w:space="0" w:color="auto"/>
        <w:left w:val="none" w:sz="0" w:space="0" w:color="auto"/>
        <w:bottom w:val="none" w:sz="0" w:space="0" w:color="auto"/>
        <w:right w:val="none" w:sz="0" w:space="0" w:color="auto"/>
      </w:divBdr>
    </w:div>
    <w:div w:id="1852840952">
      <w:marLeft w:val="0"/>
      <w:marRight w:val="0"/>
      <w:marTop w:val="0"/>
      <w:marBottom w:val="0"/>
      <w:divBdr>
        <w:top w:val="none" w:sz="0" w:space="0" w:color="auto"/>
        <w:left w:val="none" w:sz="0" w:space="0" w:color="auto"/>
        <w:bottom w:val="none" w:sz="0" w:space="0" w:color="auto"/>
        <w:right w:val="none" w:sz="0" w:space="0" w:color="auto"/>
      </w:divBdr>
      <w:divsChild>
        <w:div w:id="947934662">
          <w:marLeft w:val="0"/>
          <w:marRight w:val="0"/>
          <w:marTop w:val="0"/>
          <w:marBottom w:val="0"/>
          <w:divBdr>
            <w:top w:val="none" w:sz="0" w:space="0" w:color="auto"/>
            <w:left w:val="none" w:sz="0" w:space="0" w:color="auto"/>
            <w:bottom w:val="none" w:sz="0" w:space="0" w:color="auto"/>
            <w:right w:val="none" w:sz="0" w:space="0" w:color="auto"/>
          </w:divBdr>
        </w:div>
        <w:div w:id="844901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ER-DAEMON@messagelabs.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ostmaster@qbe.com" TargetMode="External"/><Relationship Id="rId12" Type="http://schemas.openxmlformats.org/officeDocument/2006/relationships/image" Target="media/image5.png"/><Relationship Id="rId17" Type="http://schemas.openxmlformats.org/officeDocument/2006/relationships/hyperlink" Target="https://qbe-appservices.atlassian.net/secure/IssueNavigator.jspa?reset=true&amp;jqlQuery=key+in+%28PMO-1191%29+&amp;src=confmacro" TargetMode="External"/><Relationship Id="rId2" Type="http://schemas.openxmlformats.org/officeDocument/2006/relationships/styles" Target="styles.xml"/><Relationship Id="rId16" Type="http://schemas.openxmlformats.org/officeDocument/2006/relationships/hyperlink" Target="https://qbe-appservices.atlassian.net/secure/IssueNavigator.jspa?reset=true&amp;jqlQuery=key+in+%28+PMO-1003%2C+PMO-1004%29+&amp;src=confmacr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ultrafilesearch.com/features.html"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3179</Words>
  <Characters>18123</Characters>
  <Application>Microsoft Office Word</Application>
  <DocSecurity>0</DocSecurity>
  <Lines>151</Lines>
  <Paragraphs>42</Paragraphs>
  <ScaleCrop>false</ScaleCrop>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.IDD Document - Create Document vSprint12</dc:title>
  <dc:subject/>
  <dc:creator>ARAVIND KANDRU</dc:creator>
  <cp:keywords/>
  <dc:description/>
  <cp:lastModifiedBy>ARAVIND KANDRU</cp:lastModifiedBy>
  <cp:revision>2</cp:revision>
  <dcterms:created xsi:type="dcterms:W3CDTF">2020-03-16T04:19:00Z</dcterms:created>
  <dcterms:modified xsi:type="dcterms:W3CDTF">2020-03-16T04:19:00Z</dcterms:modified>
</cp:coreProperties>
</file>