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B816" w14:textId="5A5B5C09" w:rsidR="00455063" w:rsidRPr="00103CE4" w:rsidRDefault="009B070A">
      <w:pPr>
        <w:outlineLvl w:val="0"/>
        <w:rPr>
          <w:b/>
          <w:u w:val="single"/>
        </w:rPr>
      </w:pPr>
      <w:bookmarkStart w:id="0" w:name="_Toc478960010"/>
      <w:r w:rsidRPr="00103CE4">
        <w:rPr>
          <w:b/>
          <w:noProof/>
          <w:u w:val="single"/>
          <w:lang w:val="en-US"/>
        </w:rPr>
        <mc:AlternateContent>
          <mc:Choice Requires="wps">
            <w:drawing>
              <wp:anchor distT="0" distB="0" distL="114300" distR="114300" simplePos="0" relativeHeight="251657216" behindDoc="0" locked="0" layoutInCell="1" allowOverlap="1" wp14:anchorId="4BB99817" wp14:editId="48C1BD71">
                <wp:simplePos x="0" y="0"/>
                <wp:positionH relativeFrom="column">
                  <wp:posOffset>1196340</wp:posOffset>
                </wp:positionH>
                <wp:positionV relativeFrom="paragraph">
                  <wp:posOffset>2288540</wp:posOffset>
                </wp:positionV>
                <wp:extent cx="4514850" cy="1485900"/>
                <wp:effectExtent l="0" t="0" r="0" b="0"/>
                <wp:wrapNone/>
                <wp:docPr id="1"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07C6B2" w14:textId="4B8D7171" w:rsidR="00562B43" w:rsidRDefault="00CB59E9" w:rsidP="00CB59E9">
                            <w:pPr>
                              <w:rPr>
                                <w:b/>
                                <w:bCs/>
                                <w:sz w:val="36"/>
                              </w:rPr>
                            </w:pPr>
                            <w:r>
                              <w:rPr>
                                <w:b/>
                                <w:bCs/>
                                <w:sz w:val="36"/>
                              </w:rPr>
                              <w:t>S</w:t>
                            </w:r>
                            <w:r w:rsidR="00562B43">
                              <w:rPr>
                                <w:b/>
                                <w:bCs/>
                                <w:sz w:val="36"/>
                              </w:rPr>
                              <w:t xml:space="preserve">RS - </w:t>
                            </w:r>
                            <w:r w:rsidR="00B34AB4">
                              <w:rPr>
                                <w:b/>
                                <w:bCs/>
                                <w:sz w:val="36"/>
                              </w:rPr>
                              <w:t>Se</w:t>
                            </w:r>
                            <w:r w:rsidR="00562B43">
                              <w:rPr>
                                <w:b/>
                                <w:bCs/>
                                <w:sz w:val="36"/>
                              </w:rPr>
                              <w:t>arch Documents</w:t>
                            </w:r>
                            <w:r>
                              <w:rPr>
                                <w:b/>
                                <w:bCs/>
                                <w:sz w:val="36"/>
                              </w:rPr>
                              <w:t xml:space="preserve"> (System Requirements Specification) </w:t>
                            </w:r>
                          </w:p>
                          <w:p w14:paraId="6D402126" w14:textId="77777777" w:rsidR="00562B43" w:rsidRDefault="00562B43" w:rsidP="00B110D0">
                            <w:pPr>
                              <w:jc w:val="right"/>
                              <w:rPr>
                                <w:b/>
                                <w:bCs/>
                                <w:sz w:val="36"/>
                              </w:rPr>
                            </w:pPr>
                          </w:p>
                          <w:p w14:paraId="22CAE724" w14:textId="535E8C7B" w:rsidR="00CD1050" w:rsidRDefault="00CD1050" w:rsidP="00B110D0">
                            <w:pPr>
                              <w:jc w:val="right"/>
                              <w:rPr>
                                <w:b/>
                                <w:bCs/>
                                <w:sz w:val="36"/>
                              </w:rPr>
                            </w:pPr>
                            <w:r>
                              <w:rPr>
                                <w:b/>
                                <w:bCs/>
                                <w:sz w:val="36"/>
                              </w:rPr>
                              <w:t>Version 1.</w:t>
                            </w:r>
                            <w:r w:rsidR="00562B43">
                              <w:rPr>
                                <w:b/>
                                <w:bCs/>
                                <w:sz w:val="36"/>
                              </w:rPr>
                              <w:t>0</w:t>
                            </w:r>
                          </w:p>
                          <w:p w14:paraId="5D121888" w14:textId="55AAD6C5" w:rsidR="00CD1050" w:rsidRPr="00B110D0" w:rsidRDefault="00562B43" w:rsidP="00B110D0">
                            <w:pPr>
                              <w:ind w:firstLine="720"/>
                              <w:jc w:val="right"/>
                              <w:rPr>
                                <w:b/>
                                <w:bCs/>
                                <w:sz w:val="36"/>
                              </w:rPr>
                            </w:pPr>
                            <w:r>
                              <w:rPr>
                                <w:b/>
                                <w:bCs/>
                                <w:sz w:val="36"/>
                              </w:rPr>
                              <w:t>March</w:t>
                            </w:r>
                            <w:r w:rsidR="00543AFC">
                              <w:rPr>
                                <w:b/>
                                <w:bCs/>
                                <w:sz w:val="36"/>
                              </w:rPr>
                              <w:t xml:space="preserve"> </w:t>
                            </w:r>
                            <w:r>
                              <w:rPr>
                                <w:b/>
                                <w:bCs/>
                                <w:sz w:val="36"/>
                              </w:rPr>
                              <w:t>15</w:t>
                            </w:r>
                            <w:r w:rsidRPr="00562B43">
                              <w:rPr>
                                <w:b/>
                                <w:bCs/>
                                <w:sz w:val="36"/>
                                <w:vertAlign w:val="superscript"/>
                              </w:rPr>
                              <w:t>th</w:t>
                            </w:r>
                            <w:r>
                              <w:rPr>
                                <w:b/>
                                <w:bCs/>
                                <w:sz w:val="36"/>
                              </w:rPr>
                              <w:t>,</w:t>
                            </w:r>
                            <w:r w:rsidR="00543AFC">
                              <w:rPr>
                                <w:b/>
                                <w:bCs/>
                                <w:sz w:val="36"/>
                              </w:rPr>
                              <w:t xml:space="preserve"> 20</w:t>
                            </w:r>
                            <w:r>
                              <w:rPr>
                                <w:b/>
                                <w:bCs/>
                                <w:sz w:val="36"/>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99817" id="_x0000_t202" coordsize="21600,21600" o:spt="202" path="m,l,21600r21600,l21600,xe">
                <v:stroke joinstyle="miter"/>
                <v:path gradientshapeok="t" o:connecttype="rect"/>
              </v:shapetype>
              <v:shape id="Text Box 230" o:spid="_x0000_s1026" type="#_x0000_t202" style="position:absolute;margin-left:94.2pt;margin-top:180.2pt;width:355.5pt;height:1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" filled="f" stroked="f">
                <v:textbox>
                  <w:txbxContent>
                    <w:p w14:paraId="6607C6B2" w14:textId="4B8D7171" w:rsidR="00562B43" w:rsidRDefault="00CB59E9" w:rsidP="00CB59E9">
                      <w:pPr>
                        <w:rPr>
                          <w:b/>
                          <w:bCs/>
                          <w:sz w:val="36"/>
                        </w:rPr>
                      </w:pPr>
                      <w:r>
                        <w:rPr>
                          <w:b/>
                          <w:bCs/>
                          <w:sz w:val="36"/>
                        </w:rPr>
                        <w:t>S</w:t>
                      </w:r>
                      <w:r w:rsidR="00562B43">
                        <w:rPr>
                          <w:b/>
                          <w:bCs/>
                          <w:sz w:val="36"/>
                        </w:rPr>
                        <w:t xml:space="preserve">RS - </w:t>
                      </w:r>
                      <w:r w:rsidR="00B34AB4">
                        <w:rPr>
                          <w:b/>
                          <w:bCs/>
                          <w:sz w:val="36"/>
                        </w:rPr>
                        <w:t>Se</w:t>
                      </w:r>
                      <w:r w:rsidR="00562B43">
                        <w:rPr>
                          <w:b/>
                          <w:bCs/>
                          <w:sz w:val="36"/>
                        </w:rPr>
                        <w:t>arch Documents</w:t>
                      </w:r>
                      <w:r>
                        <w:rPr>
                          <w:b/>
                          <w:bCs/>
                          <w:sz w:val="36"/>
                        </w:rPr>
                        <w:t xml:space="preserve"> (System Requirements Specification) </w:t>
                      </w:r>
                    </w:p>
                    <w:p w14:paraId="6D402126" w14:textId="77777777" w:rsidR="00562B43" w:rsidRDefault="00562B43" w:rsidP="00B110D0">
                      <w:pPr>
                        <w:jc w:val="right"/>
                        <w:rPr>
                          <w:b/>
                          <w:bCs/>
                          <w:sz w:val="36"/>
                        </w:rPr>
                      </w:pPr>
                    </w:p>
                    <w:p w14:paraId="22CAE724" w14:textId="535E8C7B" w:rsidR="00CD1050" w:rsidRDefault="00CD1050" w:rsidP="00B110D0">
                      <w:pPr>
                        <w:jc w:val="right"/>
                        <w:rPr>
                          <w:b/>
                          <w:bCs/>
                          <w:sz w:val="36"/>
                        </w:rPr>
                      </w:pPr>
                      <w:r>
                        <w:rPr>
                          <w:b/>
                          <w:bCs/>
                          <w:sz w:val="36"/>
                        </w:rPr>
                        <w:t>Version 1.</w:t>
                      </w:r>
                      <w:r w:rsidR="00562B43">
                        <w:rPr>
                          <w:b/>
                          <w:bCs/>
                          <w:sz w:val="36"/>
                        </w:rPr>
                        <w:t>0</w:t>
                      </w:r>
                    </w:p>
                    <w:p w14:paraId="5D121888" w14:textId="55AAD6C5" w:rsidR="00CD1050" w:rsidRPr="00B110D0" w:rsidRDefault="00562B43" w:rsidP="00B110D0">
                      <w:pPr>
                        <w:ind w:firstLine="720"/>
                        <w:jc w:val="right"/>
                        <w:rPr>
                          <w:b/>
                          <w:bCs/>
                          <w:sz w:val="36"/>
                        </w:rPr>
                      </w:pPr>
                      <w:r>
                        <w:rPr>
                          <w:b/>
                          <w:bCs/>
                          <w:sz w:val="36"/>
                        </w:rPr>
                        <w:t>March</w:t>
                      </w:r>
                      <w:r w:rsidR="00543AFC">
                        <w:rPr>
                          <w:b/>
                          <w:bCs/>
                          <w:sz w:val="36"/>
                        </w:rPr>
                        <w:t xml:space="preserve"> </w:t>
                      </w:r>
                      <w:r>
                        <w:rPr>
                          <w:b/>
                          <w:bCs/>
                          <w:sz w:val="36"/>
                        </w:rPr>
                        <w:t>15</w:t>
                      </w:r>
                      <w:r w:rsidRPr="00562B43">
                        <w:rPr>
                          <w:b/>
                          <w:bCs/>
                          <w:sz w:val="36"/>
                          <w:vertAlign w:val="superscript"/>
                        </w:rPr>
                        <w:t>th</w:t>
                      </w:r>
                      <w:r>
                        <w:rPr>
                          <w:b/>
                          <w:bCs/>
                          <w:sz w:val="36"/>
                        </w:rPr>
                        <w:t>,</w:t>
                      </w:r>
                      <w:r w:rsidR="00543AFC">
                        <w:rPr>
                          <w:b/>
                          <w:bCs/>
                          <w:sz w:val="36"/>
                        </w:rPr>
                        <w:t xml:space="preserve"> 20</w:t>
                      </w:r>
                      <w:r>
                        <w:rPr>
                          <w:b/>
                          <w:bCs/>
                          <w:sz w:val="36"/>
                        </w:rPr>
                        <w:t>20</w:t>
                      </w:r>
                    </w:p>
                  </w:txbxContent>
                </v:textbox>
              </v:shape>
            </w:pict>
          </mc:Fallback>
        </mc:AlternateContent>
      </w:r>
      <w:r w:rsidR="00455063" w:rsidRPr="00103CE4">
        <w:rPr>
          <w:b/>
          <w:u w:val="single"/>
        </w:rPr>
        <w:br w:type="page"/>
        <w:t>Version History</w:t>
      </w:r>
    </w:p>
    <w:tbl>
      <w:tblPr>
        <w:tblW w:w="864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3"/>
        <w:gridCol w:w="1521"/>
        <w:gridCol w:w="2036"/>
        <w:gridCol w:w="4147"/>
      </w:tblGrid>
      <w:tr w:rsidR="00455063" w:rsidRPr="00103CE4" w14:paraId="454339D6" w14:textId="77777777">
        <w:tc>
          <w:tcPr>
            <w:tcW w:w="0" w:type="auto"/>
            <w:tcBorders>
              <w:top w:val="single" w:sz="12" w:space="0" w:color="auto"/>
              <w:left w:val="single" w:sz="12" w:space="0" w:color="auto"/>
              <w:bottom w:val="nil"/>
              <w:right w:val="single" w:sz="12" w:space="0" w:color="auto"/>
            </w:tcBorders>
            <w:shd w:val="pct5" w:color="auto" w:fill="auto"/>
          </w:tcPr>
          <w:p w14:paraId="722716DB" w14:textId="77777777" w:rsidR="00455063" w:rsidRPr="00103CE4" w:rsidRDefault="00455063">
            <w:pPr>
              <w:rPr>
                <w:sz w:val="22"/>
                <w:szCs w:val="24"/>
              </w:rPr>
            </w:pPr>
            <w:r w:rsidRPr="00103CE4">
              <w:rPr>
                <w:sz w:val="22"/>
                <w:szCs w:val="24"/>
              </w:rPr>
              <w:t>Version</w:t>
            </w:r>
          </w:p>
        </w:tc>
        <w:tc>
          <w:tcPr>
            <w:tcW w:w="0" w:type="auto"/>
            <w:tcBorders>
              <w:top w:val="single" w:sz="12" w:space="0" w:color="auto"/>
              <w:left w:val="single" w:sz="12" w:space="0" w:color="auto"/>
              <w:bottom w:val="single" w:sz="12" w:space="0" w:color="auto"/>
              <w:right w:val="single" w:sz="12" w:space="0" w:color="auto"/>
            </w:tcBorders>
            <w:shd w:val="pct5" w:color="auto" w:fill="auto"/>
          </w:tcPr>
          <w:p w14:paraId="60A4BADB" w14:textId="77777777" w:rsidR="00455063" w:rsidRPr="00103CE4" w:rsidRDefault="00455063">
            <w:pPr>
              <w:ind w:hanging="8"/>
              <w:jc w:val="center"/>
              <w:rPr>
                <w:sz w:val="22"/>
                <w:szCs w:val="24"/>
              </w:rPr>
            </w:pPr>
            <w:r w:rsidRPr="00103CE4">
              <w:rPr>
                <w:sz w:val="22"/>
                <w:szCs w:val="24"/>
              </w:rPr>
              <w:t>Release Date</w:t>
            </w:r>
          </w:p>
        </w:tc>
        <w:tc>
          <w:tcPr>
            <w:tcW w:w="2036" w:type="dxa"/>
            <w:tcBorders>
              <w:top w:val="single" w:sz="12" w:space="0" w:color="auto"/>
              <w:left w:val="single" w:sz="12" w:space="0" w:color="auto"/>
              <w:bottom w:val="nil"/>
              <w:right w:val="single" w:sz="12" w:space="0" w:color="auto"/>
            </w:tcBorders>
            <w:shd w:val="pct5" w:color="auto" w:fill="auto"/>
          </w:tcPr>
          <w:p w14:paraId="2AA14198" w14:textId="77777777" w:rsidR="00455063" w:rsidRPr="00103CE4" w:rsidRDefault="00455063">
            <w:pPr>
              <w:ind w:hanging="8"/>
              <w:jc w:val="center"/>
              <w:rPr>
                <w:sz w:val="22"/>
                <w:szCs w:val="24"/>
              </w:rPr>
            </w:pPr>
            <w:r w:rsidRPr="00103CE4">
              <w:rPr>
                <w:sz w:val="22"/>
                <w:szCs w:val="24"/>
              </w:rPr>
              <w:t>Modified by</w:t>
            </w:r>
          </w:p>
        </w:tc>
        <w:tc>
          <w:tcPr>
            <w:tcW w:w="4147" w:type="dxa"/>
            <w:tcBorders>
              <w:top w:val="single" w:sz="12" w:space="0" w:color="auto"/>
              <w:left w:val="single" w:sz="12" w:space="0" w:color="auto"/>
              <w:bottom w:val="single" w:sz="12" w:space="0" w:color="auto"/>
              <w:right w:val="single" w:sz="12" w:space="0" w:color="auto"/>
            </w:tcBorders>
            <w:shd w:val="pct5" w:color="auto" w:fill="auto"/>
          </w:tcPr>
          <w:p w14:paraId="075E3C7D" w14:textId="77777777" w:rsidR="00455063" w:rsidRPr="00103CE4" w:rsidRDefault="00455063">
            <w:pPr>
              <w:jc w:val="center"/>
              <w:rPr>
                <w:sz w:val="22"/>
                <w:szCs w:val="24"/>
              </w:rPr>
            </w:pPr>
            <w:r w:rsidRPr="00103CE4">
              <w:rPr>
                <w:sz w:val="22"/>
                <w:szCs w:val="24"/>
              </w:rPr>
              <w:t>Revisions</w:t>
            </w:r>
          </w:p>
        </w:tc>
      </w:tr>
      <w:tr w:rsidR="00455063" w:rsidRPr="00103CE4" w14:paraId="0F8A8478" w14:textId="77777777">
        <w:tc>
          <w:tcPr>
            <w:tcW w:w="0" w:type="auto"/>
            <w:tcBorders>
              <w:top w:val="single" w:sz="12" w:space="0" w:color="auto"/>
              <w:left w:val="single" w:sz="12" w:space="0" w:color="auto"/>
              <w:bottom w:val="nil"/>
              <w:right w:val="single" w:sz="12" w:space="0" w:color="auto"/>
            </w:tcBorders>
          </w:tcPr>
          <w:p w14:paraId="3F0EA9F3" w14:textId="77777777" w:rsidR="00455063" w:rsidRPr="00103CE4" w:rsidRDefault="00455063">
            <w:pPr>
              <w:pStyle w:val="TableText"/>
              <w:jc w:val="center"/>
              <w:rPr>
                <w:rFonts w:ascii="Times New Roman" w:hAnsi="Times New Roman"/>
                <w:lang w:val="en-GB"/>
              </w:rPr>
            </w:pPr>
            <w:r w:rsidRPr="00103CE4">
              <w:rPr>
                <w:rFonts w:ascii="Times New Roman" w:hAnsi="Times New Roman"/>
                <w:lang w:val="en-GB"/>
              </w:rPr>
              <w:t>1.0</w:t>
            </w:r>
          </w:p>
        </w:tc>
        <w:tc>
          <w:tcPr>
            <w:tcW w:w="0" w:type="auto"/>
            <w:tcBorders>
              <w:top w:val="single" w:sz="12" w:space="0" w:color="auto"/>
              <w:left w:val="nil"/>
              <w:bottom w:val="single" w:sz="6" w:space="0" w:color="auto"/>
              <w:right w:val="single" w:sz="12" w:space="0" w:color="auto"/>
            </w:tcBorders>
          </w:tcPr>
          <w:p w14:paraId="309A95A3" w14:textId="368AEA62" w:rsidR="00455063" w:rsidRPr="00103CE4" w:rsidRDefault="00562B43">
            <w:pPr>
              <w:pStyle w:val="TableText"/>
              <w:jc w:val="center"/>
              <w:rPr>
                <w:rFonts w:ascii="Times New Roman" w:hAnsi="Times New Roman"/>
                <w:lang w:val="en-GB"/>
              </w:rPr>
            </w:pPr>
            <w:r w:rsidRPr="00103CE4">
              <w:rPr>
                <w:rFonts w:ascii="Times New Roman" w:hAnsi="Times New Roman"/>
                <w:lang w:val="en-GB"/>
              </w:rPr>
              <w:t>13/03/2020</w:t>
            </w:r>
          </w:p>
        </w:tc>
        <w:tc>
          <w:tcPr>
            <w:tcW w:w="2036" w:type="dxa"/>
            <w:tcBorders>
              <w:top w:val="single" w:sz="12" w:space="0" w:color="auto"/>
              <w:left w:val="single" w:sz="12" w:space="0" w:color="auto"/>
              <w:bottom w:val="single" w:sz="6" w:space="0" w:color="auto"/>
              <w:right w:val="single" w:sz="12" w:space="0" w:color="auto"/>
            </w:tcBorders>
          </w:tcPr>
          <w:p w14:paraId="356B5732" w14:textId="75FB02A0" w:rsidR="00455063" w:rsidRPr="00103CE4" w:rsidRDefault="00562B43">
            <w:pPr>
              <w:pStyle w:val="TableText"/>
              <w:rPr>
                <w:rFonts w:ascii="Times New Roman" w:hAnsi="Times New Roman"/>
                <w:lang w:val="en-GB"/>
              </w:rPr>
            </w:pPr>
            <w:r w:rsidRPr="00103CE4">
              <w:rPr>
                <w:rFonts w:ascii="Times New Roman" w:hAnsi="Times New Roman"/>
                <w:lang w:val="en-GB"/>
              </w:rPr>
              <w:t>Anil Adusumalli</w:t>
            </w:r>
          </w:p>
        </w:tc>
        <w:tc>
          <w:tcPr>
            <w:tcW w:w="4147" w:type="dxa"/>
            <w:tcBorders>
              <w:top w:val="nil"/>
              <w:left w:val="nil"/>
              <w:right w:val="single" w:sz="12" w:space="0" w:color="auto"/>
            </w:tcBorders>
          </w:tcPr>
          <w:p w14:paraId="71FCEFDA" w14:textId="77777777" w:rsidR="00455063" w:rsidRPr="00103CE4" w:rsidRDefault="00455063">
            <w:pPr>
              <w:pStyle w:val="TableText"/>
              <w:rPr>
                <w:rFonts w:ascii="Times New Roman" w:hAnsi="Times New Roman"/>
                <w:lang w:val="en-GB"/>
              </w:rPr>
            </w:pPr>
            <w:r w:rsidRPr="00103CE4">
              <w:rPr>
                <w:rFonts w:ascii="Times New Roman" w:hAnsi="Times New Roman"/>
                <w:lang w:val="en-GB"/>
              </w:rPr>
              <w:t>Initial draft version</w:t>
            </w:r>
          </w:p>
        </w:tc>
      </w:tr>
      <w:tr w:rsidR="00455063" w:rsidRPr="00103CE4" w14:paraId="2D17ECBA" w14:textId="77777777">
        <w:tc>
          <w:tcPr>
            <w:tcW w:w="0" w:type="auto"/>
            <w:tcBorders>
              <w:left w:val="single" w:sz="12" w:space="0" w:color="auto"/>
              <w:bottom w:val="nil"/>
              <w:right w:val="single" w:sz="12" w:space="0" w:color="auto"/>
            </w:tcBorders>
          </w:tcPr>
          <w:p w14:paraId="5008B640" w14:textId="39A0B707" w:rsidR="00455063" w:rsidRPr="00103CE4" w:rsidRDefault="00455063">
            <w:pPr>
              <w:pStyle w:val="TableText"/>
              <w:jc w:val="center"/>
              <w:rPr>
                <w:rFonts w:ascii="Times New Roman" w:hAnsi="Times New Roman"/>
                <w:lang w:val="en-GB"/>
              </w:rPr>
            </w:pPr>
          </w:p>
        </w:tc>
        <w:tc>
          <w:tcPr>
            <w:tcW w:w="0" w:type="auto"/>
            <w:tcBorders>
              <w:left w:val="nil"/>
              <w:bottom w:val="single" w:sz="6" w:space="0" w:color="auto"/>
              <w:right w:val="single" w:sz="12" w:space="0" w:color="auto"/>
            </w:tcBorders>
          </w:tcPr>
          <w:p w14:paraId="79449A1A" w14:textId="02621EC3" w:rsidR="00455063" w:rsidRPr="00103CE4" w:rsidRDefault="00455063" w:rsidP="00543AFC">
            <w:pPr>
              <w:pStyle w:val="TableText"/>
              <w:rPr>
                <w:rFonts w:ascii="Times New Roman" w:hAnsi="Times New Roman"/>
                <w:lang w:val="en-GB"/>
              </w:rPr>
            </w:pPr>
          </w:p>
        </w:tc>
        <w:tc>
          <w:tcPr>
            <w:tcW w:w="2036" w:type="dxa"/>
            <w:tcBorders>
              <w:top w:val="nil"/>
              <w:left w:val="single" w:sz="12" w:space="0" w:color="auto"/>
              <w:bottom w:val="single" w:sz="6" w:space="0" w:color="auto"/>
              <w:right w:val="single" w:sz="12" w:space="0" w:color="auto"/>
            </w:tcBorders>
          </w:tcPr>
          <w:p w14:paraId="57D8C404" w14:textId="659A479B" w:rsidR="00455063" w:rsidRPr="00103CE4" w:rsidRDefault="00455063">
            <w:pPr>
              <w:pStyle w:val="TableText"/>
              <w:rPr>
                <w:rFonts w:ascii="Times New Roman" w:hAnsi="Times New Roman"/>
                <w:lang w:val="en-GB"/>
              </w:rPr>
            </w:pPr>
          </w:p>
        </w:tc>
        <w:tc>
          <w:tcPr>
            <w:tcW w:w="4147" w:type="dxa"/>
            <w:tcBorders>
              <w:left w:val="nil"/>
              <w:right w:val="single" w:sz="12" w:space="0" w:color="auto"/>
            </w:tcBorders>
          </w:tcPr>
          <w:p w14:paraId="31E4AEF0" w14:textId="6AB9EAC2" w:rsidR="00455063" w:rsidRPr="00103CE4" w:rsidRDefault="00455063">
            <w:pPr>
              <w:pStyle w:val="TableText"/>
              <w:rPr>
                <w:rFonts w:ascii="Times New Roman" w:hAnsi="Times New Roman"/>
                <w:lang w:val="en-GB"/>
              </w:rPr>
            </w:pPr>
          </w:p>
        </w:tc>
      </w:tr>
      <w:tr w:rsidR="00455063" w:rsidRPr="00103CE4" w14:paraId="0B4FDE54" w14:textId="77777777">
        <w:tc>
          <w:tcPr>
            <w:tcW w:w="0" w:type="auto"/>
            <w:tcBorders>
              <w:left w:val="single" w:sz="12" w:space="0" w:color="auto"/>
              <w:bottom w:val="nil"/>
              <w:right w:val="single" w:sz="12" w:space="0" w:color="auto"/>
            </w:tcBorders>
          </w:tcPr>
          <w:p w14:paraId="09E1769D" w14:textId="77777777" w:rsidR="00455063" w:rsidRPr="00103CE4" w:rsidRDefault="00455063">
            <w:pPr>
              <w:pStyle w:val="TableText"/>
              <w:jc w:val="center"/>
              <w:rPr>
                <w:rFonts w:ascii="Times New Roman" w:hAnsi="Times New Roman"/>
                <w:lang w:val="en-GB"/>
              </w:rPr>
            </w:pPr>
          </w:p>
        </w:tc>
        <w:tc>
          <w:tcPr>
            <w:tcW w:w="0" w:type="auto"/>
            <w:tcBorders>
              <w:left w:val="nil"/>
              <w:bottom w:val="single" w:sz="6" w:space="0" w:color="auto"/>
              <w:right w:val="single" w:sz="12" w:space="0" w:color="auto"/>
            </w:tcBorders>
          </w:tcPr>
          <w:p w14:paraId="29900CC0" w14:textId="77777777" w:rsidR="00455063" w:rsidRPr="00103CE4" w:rsidRDefault="00455063">
            <w:pPr>
              <w:pStyle w:val="TableText"/>
              <w:jc w:val="center"/>
              <w:rPr>
                <w:rFonts w:ascii="Times New Roman" w:hAnsi="Times New Roman"/>
                <w:lang w:val="en-GB"/>
              </w:rPr>
            </w:pPr>
          </w:p>
        </w:tc>
        <w:tc>
          <w:tcPr>
            <w:tcW w:w="2036" w:type="dxa"/>
            <w:tcBorders>
              <w:top w:val="nil"/>
              <w:left w:val="single" w:sz="12" w:space="0" w:color="auto"/>
              <w:bottom w:val="single" w:sz="6" w:space="0" w:color="auto"/>
              <w:right w:val="single" w:sz="12" w:space="0" w:color="auto"/>
            </w:tcBorders>
          </w:tcPr>
          <w:p w14:paraId="1645DF92" w14:textId="77777777" w:rsidR="00455063" w:rsidRPr="00103CE4" w:rsidRDefault="00455063">
            <w:pPr>
              <w:pStyle w:val="TableText"/>
              <w:rPr>
                <w:rFonts w:ascii="Times New Roman" w:hAnsi="Times New Roman"/>
                <w:lang w:val="en-GB"/>
              </w:rPr>
            </w:pPr>
          </w:p>
        </w:tc>
        <w:tc>
          <w:tcPr>
            <w:tcW w:w="4147" w:type="dxa"/>
            <w:tcBorders>
              <w:left w:val="nil"/>
              <w:right w:val="single" w:sz="12" w:space="0" w:color="auto"/>
            </w:tcBorders>
          </w:tcPr>
          <w:p w14:paraId="119E91E6" w14:textId="77777777" w:rsidR="0082543C" w:rsidRPr="00103CE4" w:rsidRDefault="0082543C">
            <w:pPr>
              <w:pStyle w:val="TableText"/>
              <w:rPr>
                <w:rFonts w:ascii="Times New Roman" w:hAnsi="Times New Roman"/>
                <w:lang w:val="en-GB"/>
              </w:rPr>
            </w:pPr>
          </w:p>
        </w:tc>
      </w:tr>
      <w:tr w:rsidR="00455063" w:rsidRPr="00103CE4" w14:paraId="17EAC8A1" w14:textId="77777777">
        <w:tc>
          <w:tcPr>
            <w:tcW w:w="0" w:type="auto"/>
            <w:tcBorders>
              <w:left w:val="single" w:sz="12" w:space="0" w:color="auto"/>
              <w:bottom w:val="nil"/>
              <w:right w:val="single" w:sz="12" w:space="0" w:color="auto"/>
            </w:tcBorders>
          </w:tcPr>
          <w:p w14:paraId="1210F1B8" w14:textId="77777777" w:rsidR="00455063" w:rsidRPr="00103CE4" w:rsidRDefault="00455063">
            <w:pPr>
              <w:pStyle w:val="TableText"/>
              <w:jc w:val="center"/>
              <w:rPr>
                <w:rFonts w:ascii="Times New Roman" w:hAnsi="Times New Roman"/>
                <w:lang w:val="en-GB"/>
              </w:rPr>
            </w:pPr>
          </w:p>
        </w:tc>
        <w:tc>
          <w:tcPr>
            <w:tcW w:w="0" w:type="auto"/>
            <w:tcBorders>
              <w:left w:val="nil"/>
              <w:bottom w:val="single" w:sz="6" w:space="0" w:color="auto"/>
              <w:right w:val="single" w:sz="12" w:space="0" w:color="auto"/>
            </w:tcBorders>
          </w:tcPr>
          <w:p w14:paraId="2F15D1F9" w14:textId="77777777" w:rsidR="00455063" w:rsidRPr="00103CE4" w:rsidRDefault="00455063">
            <w:pPr>
              <w:pStyle w:val="TableText"/>
              <w:jc w:val="center"/>
              <w:rPr>
                <w:rFonts w:ascii="Times New Roman" w:hAnsi="Times New Roman"/>
                <w:lang w:val="en-GB"/>
              </w:rPr>
            </w:pPr>
          </w:p>
        </w:tc>
        <w:tc>
          <w:tcPr>
            <w:tcW w:w="2036" w:type="dxa"/>
            <w:tcBorders>
              <w:top w:val="nil"/>
              <w:left w:val="single" w:sz="12" w:space="0" w:color="auto"/>
              <w:bottom w:val="single" w:sz="6" w:space="0" w:color="auto"/>
              <w:right w:val="single" w:sz="12" w:space="0" w:color="auto"/>
            </w:tcBorders>
          </w:tcPr>
          <w:p w14:paraId="732504C9" w14:textId="77777777" w:rsidR="00455063" w:rsidRPr="00103CE4" w:rsidRDefault="00455063">
            <w:pPr>
              <w:pStyle w:val="TableText"/>
              <w:rPr>
                <w:rFonts w:ascii="Times New Roman" w:hAnsi="Times New Roman"/>
                <w:lang w:val="en-GB"/>
              </w:rPr>
            </w:pPr>
          </w:p>
        </w:tc>
        <w:tc>
          <w:tcPr>
            <w:tcW w:w="4147" w:type="dxa"/>
            <w:tcBorders>
              <w:left w:val="nil"/>
              <w:right w:val="single" w:sz="12" w:space="0" w:color="auto"/>
            </w:tcBorders>
          </w:tcPr>
          <w:p w14:paraId="6E359039" w14:textId="77777777" w:rsidR="005F345C" w:rsidRPr="00103CE4" w:rsidRDefault="005F345C">
            <w:pPr>
              <w:pStyle w:val="TableText"/>
              <w:rPr>
                <w:rFonts w:ascii="Times New Roman" w:hAnsi="Times New Roman"/>
                <w:lang w:val="en-GB"/>
              </w:rPr>
            </w:pPr>
          </w:p>
        </w:tc>
      </w:tr>
      <w:tr w:rsidR="00455063" w:rsidRPr="00103CE4" w14:paraId="7312CCE8" w14:textId="77777777">
        <w:tc>
          <w:tcPr>
            <w:tcW w:w="0" w:type="auto"/>
            <w:tcBorders>
              <w:left w:val="single" w:sz="12" w:space="0" w:color="auto"/>
              <w:bottom w:val="single" w:sz="12" w:space="0" w:color="auto"/>
              <w:right w:val="single" w:sz="12" w:space="0" w:color="auto"/>
            </w:tcBorders>
          </w:tcPr>
          <w:p w14:paraId="251F8DF3" w14:textId="77777777" w:rsidR="00455063" w:rsidRPr="00103CE4" w:rsidRDefault="00455063">
            <w:pPr>
              <w:pStyle w:val="TableText"/>
              <w:jc w:val="center"/>
              <w:rPr>
                <w:rFonts w:ascii="Times New Roman" w:hAnsi="Times New Roman"/>
                <w:lang w:val="en-GB"/>
              </w:rPr>
            </w:pPr>
          </w:p>
        </w:tc>
        <w:tc>
          <w:tcPr>
            <w:tcW w:w="0" w:type="auto"/>
            <w:tcBorders>
              <w:left w:val="nil"/>
              <w:bottom w:val="single" w:sz="12" w:space="0" w:color="auto"/>
              <w:right w:val="single" w:sz="12" w:space="0" w:color="auto"/>
            </w:tcBorders>
          </w:tcPr>
          <w:p w14:paraId="4695655D" w14:textId="77777777" w:rsidR="00455063" w:rsidRPr="00103CE4" w:rsidRDefault="00455063">
            <w:pPr>
              <w:pStyle w:val="TableText"/>
              <w:jc w:val="center"/>
              <w:rPr>
                <w:rFonts w:ascii="Times New Roman" w:hAnsi="Times New Roman"/>
                <w:lang w:val="en-GB"/>
              </w:rPr>
            </w:pPr>
          </w:p>
        </w:tc>
        <w:tc>
          <w:tcPr>
            <w:tcW w:w="2036" w:type="dxa"/>
            <w:tcBorders>
              <w:top w:val="nil"/>
              <w:left w:val="single" w:sz="12" w:space="0" w:color="auto"/>
              <w:bottom w:val="single" w:sz="12" w:space="0" w:color="auto"/>
              <w:right w:val="single" w:sz="12" w:space="0" w:color="auto"/>
            </w:tcBorders>
          </w:tcPr>
          <w:p w14:paraId="6C5E8290" w14:textId="77777777" w:rsidR="00455063" w:rsidRPr="00103CE4" w:rsidRDefault="00455063">
            <w:pPr>
              <w:pStyle w:val="TableText"/>
              <w:rPr>
                <w:rFonts w:ascii="Times New Roman" w:hAnsi="Times New Roman"/>
                <w:lang w:val="en-GB"/>
              </w:rPr>
            </w:pPr>
          </w:p>
        </w:tc>
        <w:tc>
          <w:tcPr>
            <w:tcW w:w="4147" w:type="dxa"/>
            <w:tcBorders>
              <w:left w:val="nil"/>
              <w:bottom w:val="single" w:sz="12" w:space="0" w:color="auto"/>
              <w:right w:val="single" w:sz="12" w:space="0" w:color="auto"/>
            </w:tcBorders>
          </w:tcPr>
          <w:p w14:paraId="00C3D018" w14:textId="77777777" w:rsidR="00455063" w:rsidRPr="00103CE4" w:rsidRDefault="00455063">
            <w:pPr>
              <w:pStyle w:val="TableText"/>
              <w:rPr>
                <w:rFonts w:ascii="Times New Roman" w:hAnsi="Times New Roman"/>
                <w:lang w:val="en-GB"/>
              </w:rPr>
            </w:pPr>
          </w:p>
        </w:tc>
      </w:tr>
    </w:tbl>
    <w:p w14:paraId="334BD638" w14:textId="77777777" w:rsidR="00455063" w:rsidRPr="00103CE4" w:rsidRDefault="00455063">
      <w:pPr>
        <w:rPr>
          <w:b/>
          <w:u w:val="single"/>
        </w:rPr>
      </w:pPr>
    </w:p>
    <w:p w14:paraId="7F6603F9" w14:textId="77777777" w:rsidR="00455063" w:rsidRPr="00103CE4" w:rsidRDefault="00455063"/>
    <w:p w14:paraId="07B35B4D" w14:textId="77777777" w:rsidR="00455063" w:rsidRPr="00103CE4" w:rsidRDefault="00455063">
      <w:pPr>
        <w:outlineLvl w:val="0"/>
        <w:rPr>
          <w:b/>
          <w:u w:val="single"/>
        </w:rPr>
      </w:pPr>
      <w:r w:rsidRPr="00103CE4">
        <w:rPr>
          <w:b/>
          <w:u w:val="single"/>
        </w:rPr>
        <w:t>Document Reviewed By</w:t>
      </w:r>
    </w:p>
    <w:tbl>
      <w:tblPr>
        <w:tblW w:w="64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2937"/>
        <w:gridCol w:w="2542"/>
      </w:tblGrid>
      <w:tr w:rsidR="00455063" w:rsidRPr="00103CE4" w14:paraId="7B0EBF30" w14:textId="77777777">
        <w:tc>
          <w:tcPr>
            <w:tcW w:w="993" w:type="dxa"/>
            <w:tcBorders>
              <w:top w:val="single" w:sz="12" w:space="0" w:color="auto"/>
              <w:left w:val="single" w:sz="12" w:space="0" w:color="auto"/>
              <w:bottom w:val="nil"/>
              <w:right w:val="single" w:sz="12" w:space="0" w:color="auto"/>
            </w:tcBorders>
            <w:shd w:val="pct5" w:color="auto" w:fill="auto"/>
          </w:tcPr>
          <w:p w14:paraId="06C2458F" w14:textId="77777777" w:rsidR="00455063" w:rsidRPr="00103CE4" w:rsidRDefault="00455063">
            <w:pPr>
              <w:jc w:val="center"/>
              <w:rPr>
                <w:sz w:val="22"/>
                <w:szCs w:val="24"/>
              </w:rPr>
            </w:pPr>
            <w:r w:rsidRPr="00103CE4">
              <w:rPr>
                <w:sz w:val="22"/>
                <w:szCs w:val="24"/>
              </w:rPr>
              <w:t>Version</w:t>
            </w:r>
          </w:p>
        </w:tc>
        <w:tc>
          <w:tcPr>
            <w:tcW w:w="2937" w:type="dxa"/>
            <w:tcBorders>
              <w:top w:val="single" w:sz="12" w:space="0" w:color="auto"/>
              <w:left w:val="single" w:sz="12" w:space="0" w:color="auto"/>
              <w:bottom w:val="nil"/>
              <w:right w:val="single" w:sz="12" w:space="0" w:color="auto"/>
            </w:tcBorders>
            <w:shd w:val="pct5" w:color="auto" w:fill="auto"/>
          </w:tcPr>
          <w:p w14:paraId="65F33558" w14:textId="77777777" w:rsidR="00455063" w:rsidRPr="00103CE4" w:rsidRDefault="00455063">
            <w:pPr>
              <w:ind w:hanging="8"/>
              <w:jc w:val="center"/>
              <w:rPr>
                <w:sz w:val="22"/>
                <w:szCs w:val="24"/>
              </w:rPr>
            </w:pPr>
            <w:r w:rsidRPr="00103CE4">
              <w:rPr>
                <w:sz w:val="22"/>
                <w:szCs w:val="24"/>
              </w:rPr>
              <w:t>Department/Function</w:t>
            </w:r>
          </w:p>
        </w:tc>
        <w:tc>
          <w:tcPr>
            <w:tcW w:w="2542" w:type="dxa"/>
            <w:tcBorders>
              <w:top w:val="single" w:sz="12" w:space="0" w:color="auto"/>
              <w:left w:val="single" w:sz="12" w:space="0" w:color="auto"/>
              <w:bottom w:val="single" w:sz="12" w:space="0" w:color="auto"/>
              <w:right w:val="single" w:sz="12" w:space="0" w:color="auto"/>
            </w:tcBorders>
            <w:shd w:val="pct5" w:color="auto" w:fill="auto"/>
          </w:tcPr>
          <w:p w14:paraId="3E526C3A" w14:textId="77777777" w:rsidR="00455063" w:rsidRPr="00103CE4" w:rsidRDefault="00455063">
            <w:pPr>
              <w:jc w:val="center"/>
              <w:rPr>
                <w:sz w:val="22"/>
                <w:szCs w:val="24"/>
              </w:rPr>
            </w:pPr>
            <w:r w:rsidRPr="00103CE4">
              <w:rPr>
                <w:sz w:val="22"/>
                <w:szCs w:val="24"/>
              </w:rPr>
              <w:t>Reviewer Name(s)</w:t>
            </w:r>
          </w:p>
        </w:tc>
      </w:tr>
      <w:tr w:rsidR="00455063" w:rsidRPr="00103CE4" w14:paraId="769F14BF" w14:textId="77777777">
        <w:tc>
          <w:tcPr>
            <w:tcW w:w="993" w:type="dxa"/>
            <w:tcBorders>
              <w:top w:val="single" w:sz="12" w:space="0" w:color="auto"/>
              <w:left w:val="single" w:sz="12" w:space="0" w:color="auto"/>
              <w:bottom w:val="nil"/>
              <w:right w:val="single" w:sz="12" w:space="0" w:color="auto"/>
            </w:tcBorders>
          </w:tcPr>
          <w:p w14:paraId="7FC997A2" w14:textId="2FF4012E" w:rsidR="00455063" w:rsidRPr="00103CE4" w:rsidRDefault="004F749F">
            <w:pPr>
              <w:pStyle w:val="TableText"/>
              <w:jc w:val="center"/>
              <w:rPr>
                <w:rFonts w:ascii="Times New Roman" w:hAnsi="Times New Roman"/>
                <w:lang w:val="en-GB"/>
              </w:rPr>
            </w:pPr>
            <w:r>
              <w:rPr>
                <w:rFonts w:ascii="Times New Roman" w:hAnsi="Times New Roman"/>
                <w:lang w:val="en-GB"/>
              </w:rPr>
              <w:t>1.0</w:t>
            </w:r>
          </w:p>
        </w:tc>
        <w:tc>
          <w:tcPr>
            <w:tcW w:w="2937" w:type="dxa"/>
            <w:tcBorders>
              <w:top w:val="single" w:sz="12" w:space="0" w:color="auto"/>
              <w:left w:val="single" w:sz="4" w:space="0" w:color="auto"/>
              <w:bottom w:val="single" w:sz="6" w:space="0" w:color="auto"/>
              <w:right w:val="single" w:sz="12" w:space="0" w:color="auto"/>
            </w:tcBorders>
          </w:tcPr>
          <w:p w14:paraId="73CB2426" w14:textId="77777777" w:rsidR="00455063" w:rsidRPr="00103CE4" w:rsidRDefault="00455063">
            <w:pPr>
              <w:pStyle w:val="TableText"/>
              <w:rPr>
                <w:rFonts w:ascii="Times New Roman" w:hAnsi="Times New Roman"/>
                <w:lang w:val="en-GB"/>
              </w:rPr>
            </w:pPr>
          </w:p>
        </w:tc>
        <w:tc>
          <w:tcPr>
            <w:tcW w:w="2542" w:type="dxa"/>
            <w:tcBorders>
              <w:top w:val="nil"/>
              <w:left w:val="nil"/>
              <w:right w:val="single" w:sz="12" w:space="0" w:color="auto"/>
            </w:tcBorders>
          </w:tcPr>
          <w:p w14:paraId="5336C136" w14:textId="77777777" w:rsidR="00455063" w:rsidRPr="00103CE4" w:rsidRDefault="00455063">
            <w:pPr>
              <w:pStyle w:val="TableText"/>
              <w:rPr>
                <w:rFonts w:ascii="Times New Roman" w:hAnsi="Times New Roman"/>
                <w:lang w:val="en-GB"/>
              </w:rPr>
            </w:pPr>
          </w:p>
        </w:tc>
      </w:tr>
      <w:tr w:rsidR="00455063" w:rsidRPr="00103CE4" w14:paraId="0173AE00" w14:textId="77777777">
        <w:tc>
          <w:tcPr>
            <w:tcW w:w="993" w:type="dxa"/>
            <w:tcBorders>
              <w:left w:val="single" w:sz="12" w:space="0" w:color="auto"/>
              <w:bottom w:val="nil"/>
              <w:right w:val="single" w:sz="12" w:space="0" w:color="auto"/>
            </w:tcBorders>
          </w:tcPr>
          <w:p w14:paraId="4FEBE550" w14:textId="77777777" w:rsidR="00455063" w:rsidRPr="00103CE4" w:rsidRDefault="00455063">
            <w:pPr>
              <w:pStyle w:val="TableText"/>
              <w:jc w:val="center"/>
              <w:rPr>
                <w:rFonts w:ascii="Times New Roman" w:hAnsi="Times New Roman"/>
                <w:lang w:val="en-GB"/>
              </w:rPr>
            </w:pPr>
          </w:p>
        </w:tc>
        <w:tc>
          <w:tcPr>
            <w:tcW w:w="2937" w:type="dxa"/>
            <w:tcBorders>
              <w:top w:val="nil"/>
              <w:left w:val="single" w:sz="4" w:space="0" w:color="auto"/>
              <w:bottom w:val="single" w:sz="6" w:space="0" w:color="auto"/>
              <w:right w:val="single" w:sz="12" w:space="0" w:color="auto"/>
            </w:tcBorders>
          </w:tcPr>
          <w:p w14:paraId="27C906B4" w14:textId="77777777" w:rsidR="00455063" w:rsidRPr="00103CE4" w:rsidRDefault="00455063">
            <w:pPr>
              <w:pStyle w:val="TableText"/>
              <w:rPr>
                <w:rFonts w:ascii="Times New Roman" w:hAnsi="Times New Roman"/>
                <w:lang w:val="en-GB"/>
              </w:rPr>
            </w:pPr>
          </w:p>
        </w:tc>
        <w:tc>
          <w:tcPr>
            <w:tcW w:w="2542" w:type="dxa"/>
            <w:tcBorders>
              <w:left w:val="nil"/>
              <w:right w:val="single" w:sz="12" w:space="0" w:color="auto"/>
            </w:tcBorders>
          </w:tcPr>
          <w:p w14:paraId="6612FCA8" w14:textId="77777777" w:rsidR="00455063" w:rsidRPr="00103CE4" w:rsidRDefault="00455063">
            <w:pPr>
              <w:pStyle w:val="TableText"/>
              <w:rPr>
                <w:rFonts w:ascii="Times New Roman" w:hAnsi="Times New Roman"/>
                <w:lang w:val="en-GB"/>
              </w:rPr>
            </w:pPr>
          </w:p>
        </w:tc>
      </w:tr>
      <w:tr w:rsidR="00455063" w:rsidRPr="00103CE4" w14:paraId="644F478B" w14:textId="77777777">
        <w:tc>
          <w:tcPr>
            <w:tcW w:w="993" w:type="dxa"/>
            <w:tcBorders>
              <w:left w:val="single" w:sz="12" w:space="0" w:color="auto"/>
              <w:bottom w:val="nil"/>
              <w:right w:val="single" w:sz="12" w:space="0" w:color="auto"/>
            </w:tcBorders>
          </w:tcPr>
          <w:p w14:paraId="4DE6D7DE" w14:textId="77777777" w:rsidR="00455063" w:rsidRPr="00103CE4" w:rsidRDefault="00455063">
            <w:pPr>
              <w:pStyle w:val="TableText"/>
              <w:jc w:val="center"/>
              <w:rPr>
                <w:rFonts w:ascii="Times New Roman" w:hAnsi="Times New Roman"/>
                <w:lang w:val="en-GB"/>
              </w:rPr>
            </w:pPr>
          </w:p>
        </w:tc>
        <w:tc>
          <w:tcPr>
            <w:tcW w:w="2937" w:type="dxa"/>
            <w:tcBorders>
              <w:top w:val="nil"/>
              <w:left w:val="single" w:sz="4" w:space="0" w:color="auto"/>
              <w:bottom w:val="single" w:sz="6" w:space="0" w:color="auto"/>
              <w:right w:val="single" w:sz="12" w:space="0" w:color="auto"/>
            </w:tcBorders>
          </w:tcPr>
          <w:p w14:paraId="2BF43D63" w14:textId="77777777" w:rsidR="00455063" w:rsidRPr="00103CE4" w:rsidRDefault="00455063">
            <w:pPr>
              <w:pStyle w:val="TableText"/>
              <w:rPr>
                <w:rFonts w:ascii="Times New Roman" w:hAnsi="Times New Roman"/>
                <w:lang w:val="en-GB"/>
              </w:rPr>
            </w:pPr>
          </w:p>
        </w:tc>
        <w:tc>
          <w:tcPr>
            <w:tcW w:w="2542" w:type="dxa"/>
            <w:tcBorders>
              <w:left w:val="nil"/>
              <w:right w:val="single" w:sz="12" w:space="0" w:color="auto"/>
            </w:tcBorders>
          </w:tcPr>
          <w:p w14:paraId="53E3C6D2" w14:textId="77777777" w:rsidR="00455063" w:rsidRPr="00103CE4" w:rsidRDefault="00455063">
            <w:pPr>
              <w:pStyle w:val="TableText"/>
              <w:rPr>
                <w:rFonts w:ascii="Times New Roman" w:hAnsi="Times New Roman"/>
              </w:rPr>
            </w:pPr>
          </w:p>
        </w:tc>
      </w:tr>
      <w:tr w:rsidR="00455063" w:rsidRPr="00103CE4" w14:paraId="24A83A2C" w14:textId="77777777">
        <w:tc>
          <w:tcPr>
            <w:tcW w:w="993" w:type="dxa"/>
            <w:tcBorders>
              <w:left w:val="single" w:sz="12" w:space="0" w:color="auto"/>
              <w:bottom w:val="single" w:sz="6" w:space="0" w:color="auto"/>
              <w:right w:val="single" w:sz="12" w:space="0" w:color="auto"/>
            </w:tcBorders>
          </w:tcPr>
          <w:p w14:paraId="507896DB" w14:textId="77777777" w:rsidR="00455063" w:rsidRPr="00103CE4" w:rsidRDefault="00455063">
            <w:pPr>
              <w:pStyle w:val="TableText"/>
              <w:jc w:val="center"/>
              <w:rPr>
                <w:rFonts w:ascii="Times New Roman" w:hAnsi="Times New Roman"/>
                <w:lang w:val="en-GB"/>
              </w:rPr>
            </w:pPr>
          </w:p>
        </w:tc>
        <w:tc>
          <w:tcPr>
            <w:tcW w:w="2937" w:type="dxa"/>
            <w:tcBorders>
              <w:top w:val="nil"/>
              <w:left w:val="single" w:sz="4" w:space="0" w:color="auto"/>
              <w:bottom w:val="single" w:sz="6" w:space="0" w:color="auto"/>
              <w:right w:val="single" w:sz="12" w:space="0" w:color="auto"/>
            </w:tcBorders>
          </w:tcPr>
          <w:p w14:paraId="3D4036F6" w14:textId="77777777" w:rsidR="00455063" w:rsidRPr="00103CE4" w:rsidRDefault="00455063">
            <w:pPr>
              <w:pStyle w:val="TableText"/>
              <w:rPr>
                <w:rFonts w:ascii="Times New Roman" w:hAnsi="Times New Roman"/>
                <w:lang w:val="en-GB"/>
              </w:rPr>
            </w:pPr>
          </w:p>
        </w:tc>
        <w:tc>
          <w:tcPr>
            <w:tcW w:w="2542" w:type="dxa"/>
            <w:tcBorders>
              <w:left w:val="nil"/>
              <w:bottom w:val="single" w:sz="6" w:space="0" w:color="auto"/>
              <w:right w:val="single" w:sz="12" w:space="0" w:color="auto"/>
            </w:tcBorders>
          </w:tcPr>
          <w:p w14:paraId="63894851" w14:textId="77777777" w:rsidR="00455063" w:rsidRPr="00103CE4" w:rsidRDefault="00455063">
            <w:pPr>
              <w:pStyle w:val="TableText"/>
              <w:rPr>
                <w:rFonts w:ascii="Times New Roman" w:hAnsi="Times New Roman"/>
                <w:lang w:val="en-GB"/>
              </w:rPr>
            </w:pPr>
          </w:p>
        </w:tc>
      </w:tr>
      <w:tr w:rsidR="00455063" w:rsidRPr="00103CE4" w14:paraId="1863CF2A" w14:textId="77777777">
        <w:tc>
          <w:tcPr>
            <w:tcW w:w="993" w:type="dxa"/>
            <w:tcBorders>
              <w:top w:val="single" w:sz="6" w:space="0" w:color="auto"/>
              <w:left w:val="single" w:sz="12" w:space="0" w:color="auto"/>
              <w:bottom w:val="single" w:sz="4" w:space="0" w:color="auto"/>
              <w:right w:val="single" w:sz="12" w:space="0" w:color="auto"/>
            </w:tcBorders>
          </w:tcPr>
          <w:p w14:paraId="64CC6F4B" w14:textId="77777777" w:rsidR="00455063" w:rsidRPr="00103CE4" w:rsidRDefault="00455063">
            <w:pPr>
              <w:pStyle w:val="TableText"/>
              <w:jc w:val="center"/>
              <w:rPr>
                <w:rFonts w:ascii="Times New Roman" w:hAnsi="Times New Roman"/>
                <w:lang w:val="en-GB"/>
              </w:rPr>
            </w:pPr>
          </w:p>
        </w:tc>
        <w:tc>
          <w:tcPr>
            <w:tcW w:w="2937" w:type="dxa"/>
            <w:tcBorders>
              <w:top w:val="single" w:sz="6" w:space="0" w:color="auto"/>
              <w:left w:val="single" w:sz="4" w:space="0" w:color="auto"/>
              <w:bottom w:val="single" w:sz="4" w:space="0" w:color="auto"/>
              <w:right w:val="single" w:sz="12" w:space="0" w:color="auto"/>
            </w:tcBorders>
          </w:tcPr>
          <w:p w14:paraId="11D66AC3" w14:textId="77777777" w:rsidR="00455063" w:rsidRPr="00103CE4" w:rsidRDefault="00455063">
            <w:pPr>
              <w:pStyle w:val="TableText"/>
              <w:rPr>
                <w:rFonts w:ascii="Times New Roman" w:hAnsi="Times New Roman"/>
                <w:lang w:val="en-GB"/>
              </w:rPr>
            </w:pPr>
          </w:p>
        </w:tc>
        <w:tc>
          <w:tcPr>
            <w:tcW w:w="2542" w:type="dxa"/>
            <w:tcBorders>
              <w:top w:val="single" w:sz="6" w:space="0" w:color="auto"/>
              <w:left w:val="nil"/>
              <w:bottom w:val="single" w:sz="4" w:space="0" w:color="auto"/>
              <w:right w:val="single" w:sz="12" w:space="0" w:color="auto"/>
            </w:tcBorders>
          </w:tcPr>
          <w:p w14:paraId="69CA7E7F" w14:textId="77777777" w:rsidR="00455063" w:rsidRPr="00103CE4" w:rsidRDefault="00455063">
            <w:pPr>
              <w:pStyle w:val="TableText"/>
              <w:rPr>
                <w:rFonts w:ascii="Times New Roman" w:hAnsi="Times New Roman"/>
                <w:lang w:val="en-GB"/>
              </w:rPr>
            </w:pPr>
          </w:p>
        </w:tc>
      </w:tr>
    </w:tbl>
    <w:p w14:paraId="480F4FDB" w14:textId="77777777" w:rsidR="00455063" w:rsidRPr="00103CE4" w:rsidRDefault="00455063">
      <w:pPr>
        <w:rPr>
          <w:b/>
          <w:u w:val="single"/>
        </w:rPr>
      </w:pPr>
    </w:p>
    <w:p w14:paraId="0E7756FC" w14:textId="77777777" w:rsidR="00455063" w:rsidRPr="00103CE4" w:rsidRDefault="00455063">
      <w:pPr>
        <w:rPr>
          <w:b/>
          <w:u w:val="single"/>
        </w:rPr>
      </w:pPr>
    </w:p>
    <w:p w14:paraId="1350AD88" w14:textId="77777777" w:rsidR="00455063" w:rsidRPr="00103CE4" w:rsidRDefault="00455063">
      <w:pPr>
        <w:rPr>
          <w:b/>
          <w:bCs/>
          <w:sz w:val="36"/>
        </w:rPr>
      </w:pPr>
      <w:r w:rsidRPr="00103CE4">
        <w:rPr>
          <w:b/>
          <w:u w:val="single"/>
        </w:rPr>
        <w:t>References</w:t>
      </w:r>
    </w:p>
    <w:tbl>
      <w:tblPr>
        <w:tblW w:w="637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5386"/>
      </w:tblGrid>
      <w:tr w:rsidR="00455063" w:rsidRPr="00103CE4" w14:paraId="76502070" w14:textId="77777777">
        <w:tc>
          <w:tcPr>
            <w:tcW w:w="993" w:type="dxa"/>
            <w:tcBorders>
              <w:top w:val="single" w:sz="12" w:space="0" w:color="auto"/>
              <w:left w:val="single" w:sz="12" w:space="0" w:color="auto"/>
              <w:bottom w:val="nil"/>
              <w:right w:val="single" w:sz="12" w:space="0" w:color="auto"/>
            </w:tcBorders>
            <w:shd w:val="pct5" w:color="auto" w:fill="auto"/>
          </w:tcPr>
          <w:p w14:paraId="191E05C9" w14:textId="77777777" w:rsidR="00455063" w:rsidRPr="00103CE4" w:rsidRDefault="00455063">
            <w:pPr>
              <w:jc w:val="center"/>
              <w:rPr>
                <w:sz w:val="22"/>
                <w:szCs w:val="24"/>
              </w:rPr>
            </w:pPr>
            <w:r w:rsidRPr="00103CE4">
              <w:rPr>
                <w:sz w:val="22"/>
                <w:szCs w:val="24"/>
              </w:rPr>
              <w:t>No</w:t>
            </w:r>
          </w:p>
        </w:tc>
        <w:tc>
          <w:tcPr>
            <w:tcW w:w="5386" w:type="dxa"/>
            <w:tcBorders>
              <w:top w:val="single" w:sz="12" w:space="0" w:color="auto"/>
              <w:left w:val="single" w:sz="12" w:space="0" w:color="auto"/>
              <w:bottom w:val="nil"/>
              <w:right w:val="single" w:sz="12" w:space="0" w:color="auto"/>
            </w:tcBorders>
            <w:shd w:val="pct5" w:color="auto" w:fill="auto"/>
          </w:tcPr>
          <w:p w14:paraId="2FD0BF85" w14:textId="77777777" w:rsidR="00455063" w:rsidRPr="00103CE4" w:rsidRDefault="00455063">
            <w:pPr>
              <w:ind w:hanging="8"/>
              <w:jc w:val="center"/>
              <w:rPr>
                <w:sz w:val="22"/>
                <w:szCs w:val="24"/>
              </w:rPr>
            </w:pPr>
            <w:r w:rsidRPr="00103CE4">
              <w:rPr>
                <w:sz w:val="22"/>
                <w:szCs w:val="24"/>
              </w:rPr>
              <w:t>Document Title</w:t>
            </w:r>
          </w:p>
        </w:tc>
      </w:tr>
      <w:tr w:rsidR="00455063" w:rsidRPr="00103CE4" w14:paraId="61CF6654" w14:textId="77777777">
        <w:tc>
          <w:tcPr>
            <w:tcW w:w="993" w:type="dxa"/>
            <w:tcBorders>
              <w:top w:val="single" w:sz="12" w:space="0" w:color="auto"/>
              <w:left w:val="single" w:sz="12" w:space="0" w:color="auto"/>
              <w:bottom w:val="nil"/>
              <w:right w:val="single" w:sz="12" w:space="0" w:color="auto"/>
            </w:tcBorders>
          </w:tcPr>
          <w:p w14:paraId="7AF961B2" w14:textId="77777777" w:rsidR="00455063" w:rsidRPr="00103CE4" w:rsidRDefault="00455063">
            <w:pPr>
              <w:pStyle w:val="TableText"/>
              <w:jc w:val="center"/>
              <w:rPr>
                <w:rFonts w:ascii="Times New Roman" w:hAnsi="Times New Roman"/>
                <w:lang w:val="en-GB"/>
              </w:rPr>
            </w:pPr>
            <w:bookmarkStart w:id="1" w:name="REF1"/>
            <w:r w:rsidRPr="00103CE4">
              <w:rPr>
                <w:rFonts w:ascii="Times New Roman" w:hAnsi="Times New Roman"/>
                <w:lang w:val="en-GB"/>
              </w:rPr>
              <w:t>1</w:t>
            </w:r>
            <w:bookmarkEnd w:id="1"/>
          </w:p>
        </w:tc>
        <w:tc>
          <w:tcPr>
            <w:tcW w:w="5386" w:type="dxa"/>
            <w:tcBorders>
              <w:top w:val="single" w:sz="12" w:space="0" w:color="auto"/>
              <w:left w:val="nil"/>
              <w:bottom w:val="single" w:sz="6" w:space="0" w:color="auto"/>
              <w:right w:val="single" w:sz="12" w:space="0" w:color="auto"/>
            </w:tcBorders>
          </w:tcPr>
          <w:p w14:paraId="4C25D0FD" w14:textId="77777777" w:rsidR="00455063" w:rsidRPr="00103CE4" w:rsidRDefault="00455063">
            <w:pPr>
              <w:pStyle w:val="TableText"/>
              <w:rPr>
                <w:rFonts w:ascii="Times New Roman" w:hAnsi="Times New Roman"/>
                <w:lang w:val="en-GB"/>
              </w:rPr>
            </w:pPr>
          </w:p>
        </w:tc>
      </w:tr>
      <w:tr w:rsidR="00455063" w:rsidRPr="00103CE4" w14:paraId="71D590B5" w14:textId="77777777">
        <w:tc>
          <w:tcPr>
            <w:tcW w:w="993" w:type="dxa"/>
            <w:tcBorders>
              <w:left w:val="single" w:sz="12" w:space="0" w:color="auto"/>
              <w:bottom w:val="nil"/>
              <w:right w:val="single" w:sz="12" w:space="0" w:color="auto"/>
            </w:tcBorders>
          </w:tcPr>
          <w:p w14:paraId="6C959E59" w14:textId="77777777" w:rsidR="00455063" w:rsidRPr="00103CE4" w:rsidRDefault="00455063">
            <w:pPr>
              <w:pStyle w:val="TableText"/>
              <w:jc w:val="center"/>
              <w:rPr>
                <w:rFonts w:ascii="Times New Roman" w:hAnsi="Times New Roman"/>
                <w:lang w:val="en-GB"/>
              </w:rPr>
            </w:pPr>
            <w:bookmarkStart w:id="2" w:name="REF2"/>
            <w:r w:rsidRPr="00103CE4">
              <w:rPr>
                <w:rFonts w:ascii="Times New Roman" w:hAnsi="Times New Roman"/>
                <w:lang w:val="en-GB"/>
              </w:rPr>
              <w:t>2</w:t>
            </w:r>
            <w:bookmarkEnd w:id="2"/>
          </w:p>
        </w:tc>
        <w:tc>
          <w:tcPr>
            <w:tcW w:w="5386" w:type="dxa"/>
            <w:tcBorders>
              <w:top w:val="nil"/>
              <w:left w:val="nil"/>
              <w:bottom w:val="single" w:sz="6" w:space="0" w:color="auto"/>
              <w:right w:val="single" w:sz="12" w:space="0" w:color="auto"/>
            </w:tcBorders>
          </w:tcPr>
          <w:p w14:paraId="42E8A382" w14:textId="77777777" w:rsidR="00455063" w:rsidRPr="00103CE4" w:rsidRDefault="00455063">
            <w:pPr>
              <w:pStyle w:val="TableText"/>
              <w:rPr>
                <w:rFonts w:ascii="Times New Roman" w:hAnsi="Times New Roman"/>
                <w:lang w:val="en-GB"/>
              </w:rPr>
            </w:pPr>
          </w:p>
        </w:tc>
      </w:tr>
      <w:tr w:rsidR="00455063" w:rsidRPr="00103CE4" w14:paraId="6F44AC80" w14:textId="77777777">
        <w:tc>
          <w:tcPr>
            <w:tcW w:w="993" w:type="dxa"/>
            <w:tcBorders>
              <w:left w:val="single" w:sz="12" w:space="0" w:color="auto"/>
              <w:bottom w:val="nil"/>
              <w:right w:val="single" w:sz="12" w:space="0" w:color="auto"/>
            </w:tcBorders>
          </w:tcPr>
          <w:p w14:paraId="291D71D5" w14:textId="77777777" w:rsidR="00455063" w:rsidRPr="00103CE4" w:rsidRDefault="00455063">
            <w:pPr>
              <w:pStyle w:val="TableText"/>
              <w:jc w:val="center"/>
              <w:rPr>
                <w:rFonts w:ascii="Times New Roman" w:hAnsi="Times New Roman"/>
                <w:lang w:val="en-GB"/>
              </w:rPr>
            </w:pPr>
            <w:bookmarkStart w:id="3" w:name="REF3"/>
            <w:r w:rsidRPr="00103CE4">
              <w:rPr>
                <w:rFonts w:ascii="Times New Roman" w:hAnsi="Times New Roman"/>
                <w:lang w:val="en-GB"/>
              </w:rPr>
              <w:t>3</w:t>
            </w:r>
            <w:bookmarkEnd w:id="3"/>
          </w:p>
        </w:tc>
        <w:tc>
          <w:tcPr>
            <w:tcW w:w="5386" w:type="dxa"/>
            <w:tcBorders>
              <w:top w:val="nil"/>
              <w:left w:val="nil"/>
              <w:bottom w:val="single" w:sz="6" w:space="0" w:color="auto"/>
              <w:right w:val="single" w:sz="12" w:space="0" w:color="auto"/>
            </w:tcBorders>
          </w:tcPr>
          <w:p w14:paraId="69A4B871" w14:textId="77777777" w:rsidR="00455063" w:rsidRPr="00103CE4" w:rsidRDefault="00455063">
            <w:pPr>
              <w:pStyle w:val="TableText"/>
              <w:rPr>
                <w:rFonts w:ascii="Times New Roman" w:hAnsi="Times New Roman"/>
                <w:lang w:val="en-GB"/>
              </w:rPr>
            </w:pPr>
          </w:p>
        </w:tc>
      </w:tr>
      <w:tr w:rsidR="00455063" w:rsidRPr="00103CE4" w14:paraId="6B59EF5A" w14:textId="77777777">
        <w:tc>
          <w:tcPr>
            <w:tcW w:w="993" w:type="dxa"/>
            <w:tcBorders>
              <w:left w:val="single" w:sz="12" w:space="0" w:color="auto"/>
              <w:bottom w:val="nil"/>
              <w:right w:val="single" w:sz="12" w:space="0" w:color="auto"/>
            </w:tcBorders>
          </w:tcPr>
          <w:p w14:paraId="389AA875" w14:textId="77777777" w:rsidR="00455063" w:rsidRPr="00103CE4" w:rsidRDefault="00455063">
            <w:pPr>
              <w:pStyle w:val="TableText"/>
              <w:jc w:val="center"/>
              <w:rPr>
                <w:rFonts w:ascii="Times New Roman" w:hAnsi="Times New Roman"/>
                <w:lang w:val="en-GB"/>
              </w:rPr>
            </w:pPr>
            <w:bookmarkStart w:id="4" w:name="REF4"/>
            <w:r w:rsidRPr="00103CE4">
              <w:rPr>
                <w:rFonts w:ascii="Times New Roman" w:hAnsi="Times New Roman"/>
                <w:lang w:val="en-GB"/>
              </w:rPr>
              <w:t>4</w:t>
            </w:r>
            <w:bookmarkEnd w:id="4"/>
          </w:p>
        </w:tc>
        <w:tc>
          <w:tcPr>
            <w:tcW w:w="5386" w:type="dxa"/>
            <w:tcBorders>
              <w:top w:val="nil"/>
              <w:left w:val="nil"/>
              <w:bottom w:val="single" w:sz="6" w:space="0" w:color="auto"/>
              <w:right w:val="single" w:sz="12" w:space="0" w:color="auto"/>
            </w:tcBorders>
          </w:tcPr>
          <w:p w14:paraId="203D5105" w14:textId="77777777" w:rsidR="00455063" w:rsidRPr="00103CE4" w:rsidRDefault="00455063">
            <w:pPr>
              <w:pStyle w:val="TableText"/>
              <w:rPr>
                <w:rFonts w:ascii="Times New Roman" w:hAnsi="Times New Roman"/>
                <w:lang w:val="en-GB"/>
              </w:rPr>
            </w:pPr>
          </w:p>
        </w:tc>
      </w:tr>
      <w:tr w:rsidR="00455063" w:rsidRPr="00103CE4" w14:paraId="1EE80DC5" w14:textId="77777777">
        <w:tc>
          <w:tcPr>
            <w:tcW w:w="993" w:type="dxa"/>
            <w:tcBorders>
              <w:left w:val="single" w:sz="12" w:space="0" w:color="auto"/>
              <w:bottom w:val="single" w:sz="6" w:space="0" w:color="auto"/>
              <w:right w:val="single" w:sz="12" w:space="0" w:color="auto"/>
            </w:tcBorders>
          </w:tcPr>
          <w:p w14:paraId="744034EC" w14:textId="77777777" w:rsidR="00455063" w:rsidRPr="00103CE4" w:rsidRDefault="00455063">
            <w:pPr>
              <w:pStyle w:val="TableText"/>
              <w:jc w:val="center"/>
              <w:rPr>
                <w:rFonts w:ascii="Times New Roman" w:hAnsi="Times New Roman"/>
                <w:lang w:val="en-GB"/>
              </w:rPr>
            </w:pPr>
          </w:p>
        </w:tc>
        <w:tc>
          <w:tcPr>
            <w:tcW w:w="5386" w:type="dxa"/>
            <w:tcBorders>
              <w:top w:val="nil"/>
              <w:left w:val="nil"/>
              <w:bottom w:val="single" w:sz="6" w:space="0" w:color="auto"/>
              <w:right w:val="single" w:sz="12" w:space="0" w:color="auto"/>
            </w:tcBorders>
          </w:tcPr>
          <w:p w14:paraId="5E3B2ADB" w14:textId="77777777" w:rsidR="00455063" w:rsidRPr="00103CE4" w:rsidRDefault="00455063">
            <w:pPr>
              <w:pStyle w:val="TableText"/>
              <w:rPr>
                <w:rFonts w:ascii="Times New Roman" w:hAnsi="Times New Roman"/>
                <w:lang w:val="en-GB"/>
              </w:rPr>
            </w:pPr>
          </w:p>
        </w:tc>
      </w:tr>
      <w:tr w:rsidR="00455063" w:rsidRPr="00103CE4" w14:paraId="2605E630" w14:textId="77777777">
        <w:tc>
          <w:tcPr>
            <w:tcW w:w="993" w:type="dxa"/>
            <w:tcBorders>
              <w:top w:val="single" w:sz="6" w:space="0" w:color="auto"/>
              <w:left w:val="single" w:sz="12" w:space="0" w:color="auto"/>
              <w:bottom w:val="single" w:sz="4" w:space="0" w:color="auto"/>
              <w:right w:val="single" w:sz="12" w:space="0" w:color="auto"/>
            </w:tcBorders>
          </w:tcPr>
          <w:p w14:paraId="4764FBDC" w14:textId="77777777" w:rsidR="00455063" w:rsidRPr="00103CE4" w:rsidRDefault="00455063">
            <w:pPr>
              <w:pStyle w:val="TableText"/>
              <w:jc w:val="center"/>
              <w:rPr>
                <w:rFonts w:ascii="Times New Roman" w:hAnsi="Times New Roman"/>
                <w:lang w:val="en-GB"/>
              </w:rPr>
            </w:pPr>
          </w:p>
        </w:tc>
        <w:tc>
          <w:tcPr>
            <w:tcW w:w="5386" w:type="dxa"/>
            <w:tcBorders>
              <w:top w:val="single" w:sz="6" w:space="0" w:color="auto"/>
              <w:left w:val="nil"/>
              <w:bottom w:val="single" w:sz="4" w:space="0" w:color="auto"/>
              <w:right w:val="single" w:sz="12" w:space="0" w:color="auto"/>
            </w:tcBorders>
          </w:tcPr>
          <w:p w14:paraId="081EF0BB" w14:textId="77777777" w:rsidR="00455063" w:rsidRPr="00103CE4" w:rsidRDefault="00455063">
            <w:pPr>
              <w:pStyle w:val="TableText"/>
              <w:rPr>
                <w:rFonts w:ascii="Times New Roman" w:hAnsi="Times New Roman"/>
                <w:lang w:val="en-GB"/>
              </w:rPr>
            </w:pPr>
          </w:p>
        </w:tc>
      </w:tr>
    </w:tbl>
    <w:p w14:paraId="4B5C9861" w14:textId="77777777" w:rsidR="00455063" w:rsidRPr="00103CE4" w:rsidRDefault="00455063">
      <w:pPr>
        <w:rPr>
          <w:b/>
          <w:bCs/>
          <w:sz w:val="36"/>
        </w:rPr>
      </w:pPr>
    </w:p>
    <w:p w14:paraId="3A4E8C04" w14:textId="77777777" w:rsidR="008E32A5" w:rsidRPr="00103CE4" w:rsidRDefault="008E32A5">
      <w:pPr>
        <w:pStyle w:val="CommentText"/>
      </w:pPr>
    </w:p>
    <w:p w14:paraId="725E59EE" w14:textId="77777777" w:rsidR="00A832E1" w:rsidRPr="00103CE4" w:rsidRDefault="00A832E1">
      <w:pPr>
        <w:pStyle w:val="CommentText"/>
      </w:pPr>
    </w:p>
    <w:p w14:paraId="28ACEF8E" w14:textId="3B86807C" w:rsidR="0029754F" w:rsidRPr="00103CE4" w:rsidRDefault="00A832E1" w:rsidP="0029754F">
      <w:pPr>
        <w:rPr>
          <w:bCs/>
          <w:caps/>
          <w:sz w:val="24"/>
          <w:szCs w:val="24"/>
        </w:rPr>
      </w:pPr>
      <w:r w:rsidRPr="00103CE4">
        <w:rPr>
          <w:b/>
          <w:bCs/>
          <w:sz w:val="36"/>
        </w:rPr>
        <w:br w:type="page"/>
      </w:r>
      <w:r w:rsidR="0029754F" w:rsidRPr="00103CE4">
        <w:rPr>
          <w:bCs/>
          <w:caps/>
          <w:sz w:val="24"/>
          <w:szCs w:val="24"/>
        </w:rPr>
        <w:t xml:space="preserve"> </w:t>
      </w:r>
    </w:p>
    <w:p w14:paraId="65456B0B" w14:textId="28C62981" w:rsidR="00455063" w:rsidRPr="00103CE4" w:rsidRDefault="00455063" w:rsidP="00F27D89">
      <w:pPr>
        <w:pStyle w:val="TOC3"/>
        <w:tabs>
          <w:tab w:val="left" w:pos="1200"/>
          <w:tab w:val="right" w:leader="dot" w:pos="8305"/>
        </w:tabs>
        <w:rPr>
          <w:bCs/>
          <w:caps/>
          <w:sz w:val="24"/>
          <w:szCs w:val="24"/>
        </w:rPr>
      </w:pPr>
    </w:p>
    <w:p w14:paraId="332871DE" w14:textId="78AFB0FE" w:rsidR="00455063" w:rsidRPr="00103CE4" w:rsidRDefault="00455063" w:rsidP="00F27D89">
      <w:pPr>
        <w:pStyle w:val="Heading1"/>
        <w:jc w:val="left"/>
      </w:pPr>
      <w:bookmarkStart w:id="5" w:name="_Toc134956149"/>
      <w:r w:rsidRPr="00103CE4">
        <w:t>Introduction</w:t>
      </w:r>
      <w:bookmarkEnd w:id="0"/>
      <w:bookmarkEnd w:id="5"/>
    </w:p>
    <w:p w14:paraId="1481A82D" w14:textId="5087A5AA" w:rsidR="00F27D89" w:rsidRPr="00103CE4" w:rsidRDefault="0044654E" w:rsidP="0060549C">
      <w:pPr>
        <w:spacing w:after="120"/>
      </w:pPr>
      <w:r w:rsidRPr="00103CE4">
        <w:rPr>
          <w:b/>
          <w:bCs/>
        </w:rPr>
        <w:t xml:space="preserve">Business Case: </w:t>
      </w:r>
    </w:p>
    <w:p w14:paraId="242ABFB8" w14:textId="525190C6" w:rsidR="00CB59E9" w:rsidRPr="00103CE4" w:rsidRDefault="00CB59E9" w:rsidP="00CB59E9">
      <w:r w:rsidRPr="00103CE4">
        <w:t>As a Business User, we have received a palette of hard drives containing text documents. We do not know how many text documents exist at this time but we expect at least one more palette in the future.  Initial estimate suggests 900 Million plus documents.</w:t>
      </w:r>
    </w:p>
    <w:p w14:paraId="1E2BDF70" w14:textId="77777777" w:rsidR="00CB59E9" w:rsidRPr="00103CE4" w:rsidRDefault="00CB59E9" w:rsidP="00CB59E9"/>
    <w:p w14:paraId="6B6C0108" w14:textId="4BF241C0" w:rsidR="00CB59E9" w:rsidRPr="00103CE4" w:rsidRDefault="00CB59E9" w:rsidP="00CB59E9">
      <w:r w:rsidRPr="00103CE4">
        <w:t>We need the ability to execute multiple searches to locate any of these text documents containing one or more key words.  E.g. find me all documents containing the word “elephant” . Results should be returned in reasonable time nominally under 1 hr.</w:t>
      </w:r>
    </w:p>
    <w:p w14:paraId="0C9AA7F9" w14:textId="77777777" w:rsidR="00CB59E9" w:rsidRPr="00103CE4" w:rsidRDefault="00CB59E9">
      <w:pPr>
        <w:spacing w:after="120"/>
      </w:pPr>
    </w:p>
    <w:p w14:paraId="5827D948" w14:textId="375CF36D" w:rsidR="00B110D0" w:rsidRPr="00103CE4" w:rsidRDefault="00B110D0" w:rsidP="00F27D89">
      <w:pPr>
        <w:spacing w:after="120"/>
      </w:pPr>
    </w:p>
    <w:p w14:paraId="0BC78523" w14:textId="77777777" w:rsidR="00C93A4B" w:rsidRPr="00103CE4" w:rsidRDefault="00C93A4B">
      <w:pPr>
        <w:spacing w:after="120"/>
      </w:pPr>
    </w:p>
    <w:p w14:paraId="004B4B5D" w14:textId="77777777" w:rsidR="00E470E3" w:rsidRPr="00103CE4" w:rsidRDefault="00E470E3">
      <w:pPr>
        <w:spacing w:after="120"/>
      </w:pPr>
    </w:p>
    <w:p w14:paraId="6396D260" w14:textId="77777777" w:rsidR="008D07ED" w:rsidRPr="00103CE4" w:rsidRDefault="008D07ED">
      <w:pPr>
        <w:spacing w:after="120"/>
      </w:pPr>
    </w:p>
    <w:p w14:paraId="2C11916F" w14:textId="77777777" w:rsidR="008D07ED" w:rsidRPr="00103CE4" w:rsidRDefault="008D07ED">
      <w:pPr>
        <w:spacing w:after="120"/>
      </w:pPr>
    </w:p>
    <w:p w14:paraId="3905080C" w14:textId="77777777" w:rsidR="00455063" w:rsidRPr="00103CE4" w:rsidRDefault="00455063">
      <w:pPr>
        <w:rPr>
          <w:lang w:val="en-US"/>
        </w:rPr>
      </w:pPr>
    </w:p>
    <w:p w14:paraId="11127B18" w14:textId="77777777" w:rsidR="00455063" w:rsidRPr="00103CE4" w:rsidRDefault="00455063">
      <w:pPr>
        <w:pStyle w:val="BodyTextIndent"/>
        <w:spacing w:after="0"/>
        <w:ind w:left="0"/>
        <w:rPr>
          <w:b/>
          <w:bCs/>
          <w:lang w:val="en-US"/>
        </w:rPr>
      </w:pPr>
    </w:p>
    <w:p w14:paraId="0D090D2E" w14:textId="77777777" w:rsidR="00455063" w:rsidRPr="00103CE4" w:rsidRDefault="00455063">
      <w:pPr>
        <w:pStyle w:val="BodyTextIndent"/>
        <w:spacing w:after="0"/>
        <w:ind w:left="0"/>
        <w:rPr>
          <w:b/>
          <w:bCs/>
          <w:lang w:val="en-US"/>
        </w:rPr>
      </w:pPr>
    </w:p>
    <w:p w14:paraId="2F4B5FCD" w14:textId="77777777" w:rsidR="00455063" w:rsidRPr="00103CE4" w:rsidRDefault="00455063">
      <w:pPr>
        <w:pStyle w:val="BodyTextIndent"/>
        <w:spacing w:after="0"/>
        <w:ind w:left="0"/>
        <w:rPr>
          <w:b/>
          <w:bCs/>
          <w:lang w:val="en-US"/>
        </w:rPr>
      </w:pPr>
    </w:p>
    <w:p w14:paraId="79A6F6E3" w14:textId="77777777" w:rsidR="00455063" w:rsidRPr="00103CE4" w:rsidRDefault="00455063">
      <w:pPr>
        <w:pStyle w:val="BodyTextIndent"/>
        <w:spacing w:after="0"/>
        <w:ind w:left="0"/>
        <w:rPr>
          <w:b/>
          <w:bCs/>
          <w:lang w:val="en-US"/>
        </w:rPr>
      </w:pPr>
    </w:p>
    <w:p w14:paraId="155A643E" w14:textId="77777777" w:rsidR="00455063" w:rsidRPr="00103CE4" w:rsidRDefault="00455063">
      <w:pPr>
        <w:pStyle w:val="BodyTextIndent"/>
        <w:spacing w:after="0"/>
        <w:ind w:left="0"/>
        <w:rPr>
          <w:b/>
          <w:bCs/>
          <w:lang w:val="en-US"/>
        </w:rPr>
      </w:pPr>
    </w:p>
    <w:p w14:paraId="47C46914" w14:textId="77777777" w:rsidR="00455063" w:rsidRPr="00103CE4" w:rsidRDefault="00455063">
      <w:pPr>
        <w:pStyle w:val="BodyTextIndent"/>
        <w:spacing w:after="0"/>
        <w:ind w:left="0"/>
        <w:rPr>
          <w:b/>
          <w:bCs/>
          <w:lang w:val="en-US"/>
        </w:rPr>
      </w:pPr>
    </w:p>
    <w:p w14:paraId="54FFF3D7" w14:textId="77777777" w:rsidR="00455063" w:rsidRPr="00103CE4" w:rsidRDefault="00455063">
      <w:pPr>
        <w:pStyle w:val="BodyTextIndent"/>
        <w:spacing w:after="0"/>
        <w:ind w:left="0"/>
        <w:rPr>
          <w:b/>
          <w:bCs/>
          <w:lang w:val="en-US"/>
        </w:rPr>
      </w:pPr>
    </w:p>
    <w:p w14:paraId="7A3A5532" w14:textId="77777777" w:rsidR="00455063" w:rsidRPr="00103CE4" w:rsidRDefault="00455063">
      <w:pPr>
        <w:pStyle w:val="BodyTextIndent"/>
        <w:spacing w:after="0"/>
        <w:ind w:left="0"/>
        <w:rPr>
          <w:b/>
          <w:bCs/>
          <w:lang w:val="en-US"/>
        </w:rPr>
      </w:pPr>
    </w:p>
    <w:p w14:paraId="2AE3540E" w14:textId="77777777" w:rsidR="00455063" w:rsidRPr="00103CE4" w:rsidRDefault="00455063">
      <w:pPr>
        <w:pStyle w:val="BodyTextIndent"/>
        <w:spacing w:after="0"/>
        <w:ind w:left="0"/>
        <w:rPr>
          <w:b/>
          <w:bCs/>
          <w:lang w:val="en-US"/>
        </w:rPr>
      </w:pPr>
    </w:p>
    <w:p w14:paraId="6E1C5E59" w14:textId="680C71E5" w:rsidR="00455063" w:rsidRPr="00103CE4" w:rsidRDefault="00514ADB" w:rsidP="00514ADB">
      <w:pPr>
        <w:pStyle w:val="BodyTextIndent"/>
        <w:tabs>
          <w:tab w:val="left" w:pos="3989"/>
        </w:tabs>
        <w:spacing w:after="0"/>
        <w:ind w:left="0"/>
        <w:rPr>
          <w:b/>
          <w:bCs/>
          <w:lang w:val="en-US"/>
        </w:rPr>
      </w:pPr>
      <w:r>
        <w:rPr>
          <w:b/>
          <w:bCs/>
          <w:lang w:val="en-US"/>
        </w:rPr>
        <w:tab/>
      </w:r>
    </w:p>
    <w:p w14:paraId="24F80B5E" w14:textId="5AD8E40C" w:rsidR="002A5E82" w:rsidRDefault="002A5E82" w:rsidP="002A5E82">
      <w:pPr>
        <w:pStyle w:val="Heading1"/>
        <w:jc w:val="left"/>
      </w:pPr>
      <w:r w:rsidRPr="00103CE4">
        <w:t xml:space="preserve">Define </w:t>
      </w:r>
      <w:r>
        <w:t xml:space="preserve">File </w:t>
      </w:r>
      <w:r w:rsidRPr="00103CE4">
        <w:t xml:space="preserve">Search </w:t>
      </w:r>
      <w:r>
        <w:t>Criteria</w:t>
      </w:r>
      <w:r>
        <w:tab/>
      </w:r>
    </w:p>
    <w:p w14:paraId="4DB18477" w14:textId="1212133E" w:rsidR="002A5E82" w:rsidRDefault="002A5E82" w:rsidP="002A5E82">
      <w:r>
        <w:t xml:space="preserve">Define file search criteria to find documents in source systems. </w:t>
      </w:r>
    </w:p>
    <w:p w14:paraId="5A78F22F" w14:textId="4CF72F59" w:rsidR="002A5E82" w:rsidRDefault="002A5E82" w:rsidP="002A5E82">
      <w:pPr>
        <w:pStyle w:val="ListParagraph"/>
        <w:numPr>
          <w:ilvl w:val="0"/>
          <w:numId w:val="12"/>
        </w:numPr>
      </w:pPr>
      <w:r>
        <w:t>Search by keywords ( Ex: Elephant )</w:t>
      </w:r>
    </w:p>
    <w:p w14:paraId="3238D5F7" w14:textId="77777777" w:rsidR="002A5E82" w:rsidRDefault="002A5E82" w:rsidP="002A5E82">
      <w:pPr>
        <w:pStyle w:val="ListParagraph"/>
        <w:numPr>
          <w:ilvl w:val="0"/>
          <w:numId w:val="12"/>
        </w:numPr>
      </w:pPr>
      <w:r>
        <w:t>Search by File and Folders names</w:t>
      </w:r>
    </w:p>
    <w:p w14:paraId="604EE0DA" w14:textId="77777777" w:rsidR="002A5E82" w:rsidRDefault="002A5E82" w:rsidP="002A5E82">
      <w:pPr>
        <w:pStyle w:val="ListParagraph"/>
        <w:numPr>
          <w:ilvl w:val="0"/>
          <w:numId w:val="12"/>
        </w:numPr>
      </w:pPr>
      <w:r>
        <w:t>search by date</w:t>
      </w:r>
    </w:p>
    <w:p w14:paraId="63CB12D1" w14:textId="2C60F1DF" w:rsidR="002A5E82" w:rsidRPr="002A5E82" w:rsidRDefault="002A5E82" w:rsidP="002A5E82">
      <w:pPr>
        <w:pStyle w:val="ListParagraph"/>
        <w:numPr>
          <w:ilvl w:val="0"/>
          <w:numId w:val="12"/>
        </w:numPr>
      </w:pPr>
      <w:r>
        <w:t xml:space="preserve">search by size, etc.. </w:t>
      </w:r>
    </w:p>
    <w:p w14:paraId="533447DB" w14:textId="3E1DC2D4" w:rsidR="009C6346" w:rsidRDefault="009C6346" w:rsidP="009C6346"/>
    <w:p w14:paraId="1496C4EF" w14:textId="77777777" w:rsidR="002A5E82" w:rsidRPr="00633194" w:rsidRDefault="002A5E82" w:rsidP="002A5E82"/>
    <w:p w14:paraId="16C8133D" w14:textId="2F4DB319" w:rsidR="002A5E82" w:rsidRDefault="002A5E82" w:rsidP="00C24687">
      <w:pPr>
        <w:pStyle w:val="Heading1"/>
        <w:jc w:val="left"/>
      </w:pPr>
      <w:r>
        <w:t xml:space="preserve">Results </w:t>
      </w:r>
    </w:p>
    <w:p w14:paraId="33A3D9E9" w14:textId="35FF7F08" w:rsidR="009C6346" w:rsidRDefault="002A5E82" w:rsidP="002A5E82">
      <w:pPr>
        <w:pStyle w:val="ListParagraph"/>
        <w:numPr>
          <w:ilvl w:val="0"/>
          <w:numId w:val="12"/>
        </w:numPr>
      </w:pPr>
      <w:r>
        <w:t xml:space="preserve">The documents returned by Search criteria </w:t>
      </w:r>
      <w:r w:rsidR="002A30AA">
        <w:t>should</w:t>
      </w:r>
      <w:r>
        <w:t xml:space="preserve"> to be stored in DB</w:t>
      </w:r>
    </w:p>
    <w:p w14:paraId="18D5EC6F" w14:textId="69B7A152" w:rsidR="002A5E82" w:rsidRDefault="002A5E82" w:rsidP="002A5E82">
      <w:pPr>
        <w:pStyle w:val="ListParagraph"/>
        <w:numPr>
          <w:ilvl w:val="0"/>
          <w:numId w:val="12"/>
        </w:numPr>
      </w:pPr>
      <w:r>
        <w:t xml:space="preserve">Document meta data  </w:t>
      </w:r>
      <w:r w:rsidR="002A30AA">
        <w:t xml:space="preserve">( TBD) </w:t>
      </w:r>
    </w:p>
    <w:p w14:paraId="6CD7EE6D" w14:textId="6631CCF0" w:rsidR="002A5E82" w:rsidRPr="00633194" w:rsidRDefault="002A5E82" w:rsidP="002A5E82">
      <w:pPr>
        <w:pStyle w:val="ListParagraph"/>
        <w:numPr>
          <w:ilvl w:val="0"/>
          <w:numId w:val="12"/>
        </w:numPr>
      </w:pPr>
      <w:r>
        <w:t xml:space="preserve">Documents content </w:t>
      </w:r>
      <w:r w:rsidR="002A30AA">
        <w:t>(TBD)</w:t>
      </w:r>
      <w:bookmarkStart w:id="6" w:name="_GoBack"/>
      <w:bookmarkEnd w:id="6"/>
    </w:p>
    <w:p w14:paraId="213AB377" w14:textId="59524A9D" w:rsidR="00B34AB4" w:rsidRPr="00103CE4" w:rsidRDefault="00B34AB4" w:rsidP="00F27D89">
      <w:pPr>
        <w:pStyle w:val="Heading1"/>
        <w:jc w:val="left"/>
      </w:pPr>
      <w:bookmarkStart w:id="7" w:name="_Generic_Data_Warehouse"/>
      <w:bookmarkStart w:id="8" w:name="_Toc134956150"/>
      <w:bookmarkEnd w:id="7"/>
      <w:r w:rsidRPr="00103CE4">
        <w:t xml:space="preserve">Create </w:t>
      </w:r>
      <w:r w:rsidR="002315FF" w:rsidRPr="00103CE4">
        <w:t xml:space="preserve">new </w:t>
      </w:r>
      <w:r w:rsidR="00525C7B" w:rsidRPr="00103CE4">
        <w:t>Document</w:t>
      </w:r>
      <w:r w:rsidRPr="00103CE4">
        <w:t xml:space="preserve"> Content Store DB</w:t>
      </w:r>
      <w:bookmarkEnd w:id="8"/>
    </w:p>
    <w:p w14:paraId="6403A3EF" w14:textId="1D3E7CB6" w:rsidR="00B34AB4" w:rsidRPr="00103CE4" w:rsidRDefault="00525C7B" w:rsidP="00B34AB4">
      <w:pPr>
        <w:pStyle w:val="Heading2"/>
        <w:spacing w:after="60"/>
        <w:rPr>
          <w:rFonts w:ascii="Times New Roman" w:hAnsi="Times New Roman"/>
        </w:rPr>
      </w:pPr>
      <w:bookmarkStart w:id="9" w:name="_Toc134956151"/>
      <w:r w:rsidRPr="00103CE4">
        <w:rPr>
          <w:rFonts w:ascii="Times New Roman" w:hAnsi="Times New Roman"/>
        </w:rPr>
        <w:t xml:space="preserve">Create </w:t>
      </w:r>
      <w:r w:rsidR="00B34AB4" w:rsidRPr="00103CE4">
        <w:rPr>
          <w:rFonts w:ascii="Times New Roman" w:hAnsi="Times New Roman"/>
        </w:rPr>
        <w:t xml:space="preserve">the </w:t>
      </w:r>
      <w:r w:rsidRPr="00103CE4">
        <w:rPr>
          <w:rFonts w:ascii="Times New Roman" w:hAnsi="Times New Roman"/>
        </w:rPr>
        <w:t>Document Meta Data</w:t>
      </w:r>
      <w:r w:rsidR="00B34AB4" w:rsidRPr="00103CE4">
        <w:rPr>
          <w:rFonts w:ascii="Times New Roman" w:hAnsi="Times New Roman"/>
        </w:rPr>
        <w:t xml:space="preserve"> schema</w:t>
      </w:r>
      <w:bookmarkEnd w:id="9"/>
    </w:p>
    <w:p w14:paraId="7AB50181" w14:textId="77777777" w:rsidR="00B34AB4" w:rsidRPr="00103CE4" w:rsidRDefault="00B34AB4" w:rsidP="00B34AB4"/>
    <w:p w14:paraId="0D07B178" w14:textId="76E61414" w:rsidR="00B34AB4" w:rsidRPr="00103CE4" w:rsidRDefault="00B34AB4" w:rsidP="00B34AB4">
      <w:r w:rsidRPr="00103CE4">
        <w:t xml:space="preserve">DBA will have to create a new DB, which will only contain the </w:t>
      </w:r>
      <w:r w:rsidR="00525C7B" w:rsidRPr="00103CE4">
        <w:t>Document Meta Data</w:t>
      </w:r>
      <w:r w:rsidRPr="00103CE4">
        <w:t xml:space="preserve"> schema</w:t>
      </w:r>
      <w:r w:rsidR="00525C7B" w:rsidRPr="00103CE4">
        <w:t xml:space="preserve"> for the documents</w:t>
      </w:r>
      <w:r w:rsidRPr="00103CE4">
        <w:t xml:space="preserve">. </w:t>
      </w:r>
      <w:r w:rsidR="00525C7B" w:rsidRPr="00103CE4">
        <w:t>Metadata of a Document is typically</w:t>
      </w:r>
      <w:r w:rsidR="00F6587B" w:rsidRPr="00103CE4">
        <w:t xml:space="preserve"> details like Document Name, Size, File type, created date, user, etc.</w:t>
      </w:r>
    </w:p>
    <w:p w14:paraId="7B3008F4" w14:textId="77777777" w:rsidR="00B34AB4" w:rsidRPr="00103CE4" w:rsidRDefault="00B34AB4" w:rsidP="00B34AB4"/>
    <w:p w14:paraId="7CD479F7" w14:textId="77777777" w:rsidR="00B34AB4" w:rsidRPr="00103CE4" w:rsidRDefault="00B34AB4" w:rsidP="00B34AB4"/>
    <w:p w14:paraId="0ECB23BB" w14:textId="46AEEAB6" w:rsidR="002A5E82" w:rsidRPr="002A5E82" w:rsidRDefault="002A5E82" w:rsidP="002A5E82">
      <w:pPr>
        <w:pStyle w:val="ListParagraph"/>
        <w:ind w:left="460"/>
      </w:pPr>
    </w:p>
    <w:p w14:paraId="37EB450B" w14:textId="77777777" w:rsidR="00455063" w:rsidRPr="00103CE4" w:rsidRDefault="00B110D0" w:rsidP="00F27D89">
      <w:pPr>
        <w:pStyle w:val="Heading1"/>
        <w:jc w:val="left"/>
      </w:pPr>
      <w:bookmarkStart w:id="10" w:name="_Toc134956154"/>
      <w:r w:rsidRPr="00103CE4">
        <w:t>S</w:t>
      </w:r>
      <w:r w:rsidR="0035572E" w:rsidRPr="00103CE4">
        <w:t>ecurity</w:t>
      </w:r>
      <w:r w:rsidR="00B34AB4" w:rsidRPr="00103CE4">
        <w:t xml:space="preserve"> changes to allow for ad-hoc users usage</w:t>
      </w:r>
      <w:bookmarkEnd w:id="10"/>
    </w:p>
    <w:p w14:paraId="27C4D825" w14:textId="77777777" w:rsidR="00EF751D" w:rsidRPr="00103CE4" w:rsidRDefault="00B34AB4" w:rsidP="00F9661B">
      <w:pPr>
        <w:pStyle w:val="Heading2"/>
        <w:spacing w:after="60"/>
        <w:rPr>
          <w:rFonts w:ascii="Times New Roman" w:hAnsi="Times New Roman"/>
        </w:rPr>
      </w:pPr>
      <w:bookmarkStart w:id="11" w:name="_Toc134956155"/>
      <w:r w:rsidRPr="00103CE4">
        <w:rPr>
          <w:rFonts w:ascii="Times New Roman" w:hAnsi="Times New Roman"/>
        </w:rPr>
        <w:t xml:space="preserve">Current </w:t>
      </w:r>
      <w:r w:rsidR="00EF751D" w:rsidRPr="00103CE4">
        <w:rPr>
          <w:rFonts w:ascii="Times New Roman" w:hAnsi="Times New Roman"/>
        </w:rPr>
        <w:t>Security Overview</w:t>
      </w:r>
      <w:bookmarkEnd w:id="11"/>
    </w:p>
    <w:p w14:paraId="45A4C9F3" w14:textId="192BCBF2" w:rsidR="00EF751D" w:rsidRPr="00103CE4" w:rsidRDefault="00EF751D" w:rsidP="00EF751D">
      <w:r w:rsidRPr="00103CE4">
        <w:t>The Everyone group (which holds all authenticated users) is included into the ‘</w:t>
      </w:r>
      <w:r w:rsidR="0007154D" w:rsidRPr="00103CE4">
        <w:t>Search</w:t>
      </w:r>
      <w:r w:rsidRPr="00103CE4">
        <w:t xml:space="preserve"> Users’ role. Due to this, users have access to all functions and folders in the portal. However, the ‘</w:t>
      </w:r>
      <w:r w:rsidR="0007154D" w:rsidRPr="00103CE4">
        <w:t>Search</w:t>
      </w:r>
      <w:r w:rsidRPr="00103CE4">
        <w:t xml:space="preserve"> Users’ role is removed from the Capabilities list.</w:t>
      </w:r>
    </w:p>
    <w:p w14:paraId="1965BA9E" w14:textId="77777777" w:rsidR="00EF751D" w:rsidRPr="00103CE4" w:rsidRDefault="00EF751D" w:rsidP="00EF751D"/>
    <w:p w14:paraId="6EB4F9B1" w14:textId="23D30408" w:rsidR="0035572E" w:rsidRPr="00103CE4" w:rsidRDefault="0035572E" w:rsidP="00F9661B">
      <w:pPr>
        <w:pStyle w:val="Heading2"/>
        <w:spacing w:after="60"/>
        <w:rPr>
          <w:rFonts w:ascii="Times New Roman" w:hAnsi="Times New Roman"/>
        </w:rPr>
      </w:pPr>
      <w:bookmarkStart w:id="12" w:name="_Toc134956156"/>
      <w:r w:rsidRPr="00103CE4">
        <w:rPr>
          <w:rFonts w:ascii="Times New Roman" w:hAnsi="Times New Roman"/>
        </w:rPr>
        <w:t xml:space="preserve">Security changes needed for </w:t>
      </w:r>
      <w:r w:rsidR="004B304B" w:rsidRPr="00103CE4">
        <w:rPr>
          <w:rFonts w:ascii="Times New Roman" w:hAnsi="Times New Roman"/>
        </w:rPr>
        <w:t>SRS Pre-Prod</w:t>
      </w:r>
      <w:r w:rsidR="00EF751D" w:rsidRPr="00103CE4">
        <w:rPr>
          <w:rFonts w:ascii="Times New Roman" w:hAnsi="Times New Roman"/>
        </w:rPr>
        <w:t>, to allow for access</w:t>
      </w:r>
      <w:bookmarkEnd w:id="12"/>
    </w:p>
    <w:p w14:paraId="1CC89200" w14:textId="77777777" w:rsidR="00EF751D" w:rsidRPr="00103CE4" w:rsidRDefault="00EF751D" w:rsidP="00EF751D">
      <w:pPr>
        <w:pStyle w:val="Heading3"/>
        <w:rPr>
          <w:rFonts w:ascii="Times New Roman" w:hAnsi="Times New Roman" w:cs="Times New Roman"/>
        </w:rPr>
      </w:pPr>
      <w:bookmarkStart w:id="13" w:name="_Toc134956158"/>
      <w:r w:rsidRPr="00103CE4">
        <w:rPr>
          <w:rFonts w:ascii="Times New Roman" w:hAnsi="Times New Roman" w:cs="Times New Roman"/>
        </w:rPr>
        <w:t>Create new security role</w:t>
      </w:r>
      <w:bookmarkEnd w:id="13"/>
    </w:p>
    <w:p w14:paraId="5595CC29" w14:textId="0792F745" w:rsidR="00BC3C7F" w:rsidRPr="00103CE4" w:rsidRDefault="00EF751D" w:rsidP="00EF751D">
      <w:pPr>
        <w:ind w:left="720"/>
      </w:pPr>
      <w:r w:rsidRPr="00103CE4">
        <w:t xml:space="preserve">The role ‘pre-prod adhoc users’ needs to be added into the </w:t>
      </w:r>
      <w:r w:rsidR="002F5CB1" w:rsidRPr="00103CE4">
        <w:t xml:space="preserve">user’s </w:t>
      </w:r>
      <w:r w:rsidRPr="00103CE4">
        <w:t xml:space="preserve">namespace. </w:t>
      </w:r>
      <w:r w:rsidR="00EE0399" w:rsidRPr="00103CE4">
        <w:t>Note that a</w:t>
      </w:r>
      <w:r w:rsidR="00BC3C7F" w:rsidRPr="00103CE4">
        <w:t xml:space="preserve">ny user that must be setup as adhoc user, will need to be added </w:t>
      </w:r>
      <w:r w:rsidR="00EE0399" w:rsidRPr="00103CE4">
        <w:t xml:space="preserve">as a member into </w:t>
      </w:r>
      <w:r w:rsidR="00BC3C7F" w:rsidRPr="00103CE4">
        <w:t>this role.</w:t>
      </w:r>
    </w:p>
    <w:p w14:paraId="6EC629A4" w14:textId="77777777" w:rsidR="00BC3C7F" w:rsidRPr="00103CE4" w:rsidRDefault="00BC3C7F" w:rsidP="00EF751D">
      <w:pPr>
        <w:ind w:left="720"/>
      </w:pPr>
    </w:p>
    <w:p w14:paraId="4338763C" w14:textId="77777777" w:rsidR="00BC3C7F" w:rsidRPr="00103CE4" w:rsidRDefault="00BC3C7F" w:rsidP="00BC3C7F">
      <w:pPr>
        <w:pStyle w:val="Heading3"/>
        <w:rPr>
          <w:rFonts w:ascii="Times New Roman" w:hAnsi="Times New Roman" w:cs="Times New Roman"/>
        </w:rPr>
      </w:pPr>
      <w:bookmarkStart w:id="14" w:name="_Toc134956159"/>
      <w:r w:rsidRPr="00103CE4">
        <w:rPr>
          <w:rFonts w:ascii="Times New Roman" w:hAnsi="Times New Roman" w:cs="Times New Roman"/>
        </w:rPr>
        <w:t>Set security for the new role</w:t>
      </w:r>
      <w:bookmarkEnd w:id="14"/>
    </w:p>
    <w:p w14:paraId="681CA6CC" w14:textId="77777777" w:rsidR="00BC3C7F" w:rsidRPr="00103CE4" w:rsidRDefault="00BC3C7F" w:rsidP="00EF751D">
      <w:pPr>
        <w:ind w:left="720"/>
      </w:pPr>
      <w:r w:rsidRPr="00103CE4">
        <w:t>The following security needs to be set on the new role :</w:t>
      </w:r>
    </w:p>
    <w:p w14:paraId="2E37D97F" w14:textId="77777777" w:rsidR="00BC3C7F" w:rsidRPr="00103CE4" w:rsidRDefault="00BC3C7F" w:rsidP="00EF751D">
      <w:pPr>
        <w:ind w:left="720"/>
      </w:pPr>
    </w:p>
    <w:p w14:paraId="2F9F9A81" w14:textId="77777777" w:rsidR="00BC3C7F" w:rsidRPr="00103CE4" w:rsidRDefault="00BC3C7F" w:rsidP="00BC3C7F">
      <w:r w:rsidRPr="00103CE4">
        <w:tab/>
      </w:r>
      <w:r w:rsidRPr="00103CE4">
        <w:tab/>
        <w:t>Change the Permissions for the ‘pre-prod adhoc users’ role :</w:t>
      </w:r>
    </w:p>
    <w:p w14:paraId="18F717A4" w14:textId="2602FB49" w:rsidR="00BC3C7F" w:rsidRPr="00103CE4" w:rsidRDefault="00BC3C7F" w:rsidP="00BC3C7F">
      <w:pPr>
        <w:ind w:left="2160"/>
      </w:pPr>
      <w:r w:rsidRPr="00103CE4">
        <w:t xml:space="preserve">Delete all roles and add in the ‘pre-prod adhoc users’ role and give it the </w:t>
      </w:r>
      <w:r w:rsidR="0044654E" w:rsidRPr="00103CE4">
        <w:t>permissions:</w:t>
      </w:r>
      <w:r w:rsidRPr="00103CE4">
        <w:t xml:space="preserve"> Read + Execute + Traverse</w:t>
      </w:r>
    </w:p>
    <w:p w14:paraId="39D79695" w14:textId="5A49E9B9" w:rsidR="00BC3C7F" w:rsidRPr="00103CE4" w:rsidRDefault="00BC3C7F" w:rsidP="0044654E">
      <w:r w:rsidRPr="00103CE4">
        <w:tab/>
      </w:r>
      <w:r w:rsidRPr="00103CE4">
        <w:tab/>
      </w:r>
    </w:p>
    <w:p w14:paraId="1EB8A201" w14:textId="77777777" w:rsidR="00BC3C7F" w:rsidRPr="00103CE4" w:rsidRDefault="00BC3C7F" w:rsidP="00EF751D">
      <w:pPr>
        <w:ind w:left="720"/>
      </w:pPr>
    </w:p>
    <w:p w14:paraId="2C2BCBF8" w14:textId="77777777" w:rsidR="00EF751D" w:rsidRPr="00103CE4" w:rsidRDefault="00EF751D" w:rsidP="00EF751D">
      <w:pPr>
        <w:ind w:left="720"/>
      </w:pPr>
    </w:p>
    <w:p w14:paraId="273CA723" w14:textId="77777777" w:rsidR="00EF751D" w:rsidRPr="00103CE4" w:rsidRDefault="00EF751D" w:rsidP="00EF751D"/>
    <w:p w14:paraId="5CE4AC79" w14:textId="6E0A14A8" w:rsidR="0035572E" w:rsidRDefault="00414C89" w:rsidP="0035572E">
      <w:pPr>
        <w:pStyle w:val="Heading2"/>
        <w:numPr>
          <w:ilvl w:val="0"/>
          <w:numId w:val="0"/>
        </w:numPr>
        <w:spacing w:after="60"/>
        <w:rPr>
          <w:rFonts w:ascii="Times New Roman" w:hAnsi="Times New Roman"/>
        </w:rPr>
      </w:pPr>
      <w:r>
        <w:rPr>
          <w:rFonts w:ascii="Times New Roman" w:hAnsi="Times New Roman"/>
        </w:rPr>
        <w:t xml:space="preserve">Additional Information required for Requirements: </w:t>
      </w:r>
    </w:p>
    <w:p w14:paraId="13C76925" w14:textId="77777777" w:rsidR="00414C89" w:rsidRPr="00414C89" w:rsidRDefault="00414C89" w:rsidP="00414C89"/>
    <w:p w14:paraId="4AC8F7B6" w14:textId="7E637D12" w:rsidR="00414C89" w:rsidRPr="009C6346" w:rsidRDefault="00414C89" w:rsidP="00414C89">
      <w:pPr>
        <w:numPr>
          <w:ilvl w:val="0"/>
          <w:numId w:val="10"/>
        </w:numPr>
        <w:ind w:left="480" w:right="480"/>
        <w:rPr>
          <w:rFonts w:ascii="&amp;quot" w:hAnsi="&amp;quot"/>
          <w:color w:val="333333"/>
          <w:sz w:val="24"/>
          <w:szCs w:val="24"/>
          <w:lang w:val="en-AU" w:eastAsia="en-AU"/>
        </w:rPr>
      </w:pPr>
      <w:r w:rsidRPr="009C6346">
        <w:rPr>
          <w:rFonts w:ascii="&amp;quot" w:hAnsi="&amp;quot"/>
          <w:color w:val="333333"/>
          <w:sz w:val="24"/>
          <w:szCs w:val="24"/>
          <w:lang w:val="en-AU" w:eastAsia="en-AU"/>
        </w:rPr>
        <w:t xml:space="preserve">how big are the files </w:t>
      </w:r>
      <w:r>
        <w:rPr>
          <w:rFonts w:ascii="&amp;quot" w:hAnsi="&amp;quot"/>
          <w:color w:val="333333"/>
          <w:sz w:val="24"/>
          <w:szCs w:val="24"/>
          <w:lang w:val="en-AU" w:eastAsia="en-AU"/>
        </w:rPr>
        <w:t xml:space="preserve">? </w:t>
      </w:r>
      <w:r w:rsidR="00B527A2">
        <w:rPr>
          <w:rFonts w:ascii="&amp;quot" w:hAnsi="&amp;quot"/>
          <w:color w:val="333333"/>
          <w:sz w:val="24"/>
          <w:szCs w:val="24"/>
          <w:lang w:val="en-AU" w:eastAsia="en-AU"/>
        </w:rPr>
        <w:t>(Average</w:t>
      </w:r>
      <w:r>
        <w:rPr>
          <w:rFonts w:ascii="&amp;quot" w:hAnsi="&amp;quot"/>
          <w:color w:val="333333"/>
          <w:sz w:val="24"/>
          <w:szCs w:val="24"/>
          <w:lang w:val="en-AU" w:eastAsia="en-AU"/>
        </w:rPr>
        <w:t xml:space="preserve"> file size) </w:t>
      </w:r>
    </w:p>
    <w:p w14:paraId="1AD3E0A7" w14:textId="77777777" w:rsidR="00414C89" w:rsidRPr="009C6346" w:rsidRDefault="00414C89" w:rsidP="00414C89">
      <w:pPr>
        <w:numPr>
          <w:ilvl w:val="0"/>
          <w:numId w:val="10"/>
        </w:numPr>
        <w:ind w:left="480" w:right="480"/>
        <w:rPr>
          <w:rFonts w:ascii="&amp;quot" w:hAnsi="&amp;quot"/>
          <w:color w:val="333333"/>
          <w:sz w:val="24"/>
          <w:szCs w:val="24"/>
          <w:lang w:val="en-AU" w:eastAsia="en-AU"/>
        </w:rPr>
      </w:pPr>
      <w:r w:rsidRPr="009C6346">
        <w:rPr>
          <w:rFonts w:ascii="&amp;quot" w:hAnsi="&amp;quot"/>
          <w:color w:val="333333"/>
          <w:sz w:val="24"/>
          <w:szCs w:val="24"/>
          <w:lang w:val="en-AU" w:eastAsia="en-AU"/>
        </w:rPr>
        <w:t>if you plan to add more files later (update the index would be needed, and maybe a scalable solution too for a lot more than 1000 files)</w:t>
      </w:r>
    </w:p>
    <w:p w14:paraId="4D5E30D9" w14:textId="31F0BF16" w:rsidR="00414C89" w:rsidRPr="009C6346" w:rsidRDefault="00414C89" w:rsidP="00414C89">
      <w:pPr>
        <w:numPr>
          <w:ilvl w:val="0"/>
          <w:numId w:val="10"/>
        </w:numPr>
        <w:ind w:left="480" w:right="480"/>
        <w:rPr>
          <w:rFonts w:ascii="&amp;quot" w:hAnsi="&amp;quot"/>
          <w:color w:val="333333"/>
          <w:sz w:val="24"/>
          <w:szCs w:val="24"/>
          <w:lang w:val="en-AU" w:eastAsia="en-AU"/>
        </w:rPr>
      </w:pPr>
      <w:r w:rsidRPr="009C6346">
        <w:rPr>
          <w:rFonts w:ascii="&amp;quot" w:hAnsi="&amp;quot"/>
          <w:color w:val="333333"/>
          <w:sz w:val="24"/>
          <w:szCs w:val="24"/>
          <w:lang w:val="en-AU" w:eastAsia="en-AU"/>
        </w:rPr>
        <w:t>how many times you want to search a particular string</w:t>
      </w:r>
      <w:r>
        <w:rPr>
          <w:rFonts w:ascii="&amp;quot" w:hAnsi="&amp;quot"/>
          <w:color w:val="333333"/>
          <w:sz w:val="24"/>
          <w:szCs w:val="24"/>
          <w:lang w:val="en-AU" w:eastAsia="en-AU"/>
        </w:rPr>
        <w:t>?</w:t>
      </w:r>
    </w:p>
    <w:p w14:paraId="3184C7EE" w14:textId="77777777" w:rsidR="00414C89" w:rsidRPr="009C6346" w:rsidRDefault="00414C89" w:rsidP="00414C89">
      <w:pPr>
        <w:numPr>
          <w:ilvl w:val="0"/>
          <w:numId w:val="10"/>
        </w:numPr>
        <w:ind w:left="480" w:right="480"/>
        <w:rPr>
          <w:rFonts w:ascii="&amp;quot" w:hAnsi="&amp;quot"/>
          <w:color w:val="333333"/>
          <w:sz w:val="24"/>
          <w:szCs w:val="24"/>
          <w:lang w:val="en-AU" w:eastAsia="en-AU"/>
        </w:rPr>
      </w:pPr>
      <w:r w:rsidRPr="009C6346">
        <w:rPr>
          <w:rFonts w:ascii="&amp;quot" w:hAnsi="&amp;quot"/>
          <w:color w:val="333333"/>
          <w:sz w:val="24"/>
          <w:szCs w:val="24"/>
          <w:lang w:val="en-AU" w:eastAsia="en-AU"/>
        </w:rPr>
        <w:t>how fast should be the system under heavy concurrency (multiple users searching in the same time)</w:t>
      </w:r>
    </w:p>
    <w:p w14:paraId="4DF6B9CC" w14:textId="7BDF744C" w:rsidR="00414C89" w:rsidRDefault="00414C89" w:rsidP="00414C89">
      <w:pPr>
        <w:numPr>
          <w:ilvl w:val="0"/>
          <w:numId w:val="10"/>
        </w:numPr>
        <w:ind w:left="480" w:right="480"/>
        <w:rPr>
          <w:rFonts w:ascii="&amp;quot" w:hAnsi="&amp;quot"/>
          <w:color w:val="333333"/>
          <w:sz w:val="24"/>
          <w:szCs w:val="24"/>
          <w:lang w:val="en-AU" w:eastAsia="en-AU"/>
        </w:rPr>
      </w:pPr>
      <w:r w:rsidRPr="009C6346">
        <w:rPr>
          <w:rFonts w:ascii="&amp;quot" w:hAnsi="&amp;quot"/>
          <w:color w:val="333333"/>
          <w:sz w:val="24"/>
          <w:szCs w:val="24"/>
          <w:lang w:val="en-AU" w:eastAsia="en-AU"/>
        </w:rPr>
        <w:t>how fast do you want the results returned (seconds is fine or milliseconds is desired?)</w:t>
      </w:r>
    </w:p>
    <w:p w14:paraId="467D887C" w14:textId="58E9E712" w:rsidR="00414C89" w:rsidRDefault="00414C89" w:rsidP="00414C89">
      <w:pPr>
        <w:ind w:left="480" w:right="480"/>
        <w:rPr>
          <w:rFonts w:ascii="&amp;quot" w:hAnsi="&amp;quot"/>
          <w:color w:val="333333"/>
          <w:sz w:val="24"/>
          <w:szCs w:val="24"/>
          <w:lang w:val="en-AU" w:eastAsia="en-AU"/>
        </w:rPr>
      </w:pPr>
    </w:p>
    <w:p w14:paraId="20527834" w14:textId="77777777" w:rsidR="00414C89" w:rsidRPr="009C6346" w:rsidRDefault="00414C89" w:rsidP="00414C89">
      <w:pPr>
        <w:ind w:left="480" w:right="480"/>
        <w:rPr>
          <w:rFonts w:ascii="&amp;quot" w:hAnsi="&amp;quot"/>
          <w:color w:val="333333"/>
          <w:sz w:val="24"/>
          <w:szCs w:val="24"/>
          <w:lang w:val="en-AU" w:eastAsia="en-AU"/>
        </w:rPr>
      </w:pPr>
    </w:p>
    <w:p w14:paraId="0414ACC7" w14:textId="345889F1" w:rsidR="00414C89" w:rsidRPr="00414C89" w:rsidRDefault="00414C89" w:rsidP="00414C89">
      <w:pPr>
        <w:pStyle w:val="ListParagraph"/>
        <w:numPr>
          <w:ilvl w:val="0"/>
          <w:numId w:val="9"/>
        </w:numPr>
      </w:pPr>
    </w:p>
    <w:p w14:paraId="44E44D21" w14:textId="027A3418" w:rsidR="00414C89" w:rsidRPr="00414C89" w:rsidRDefault="00414C89" w:rsidP="00414C89">
      <w:r>
        <w:t xml:space="preserve">     </w:t>
      </w:r>
    </w:p>
    <w:sectPr w:rsidR="00414C89" w:rsidRPr="00414C89">
      <w:footerReference w:type="default" r:id="rId7"/>
      <w:pgSz w:w="11909" w:h="16834"/>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3513" w14:textId="77777777" w:rsidR="00A326AF" w:rsidRDefault="00A326AF">
      <w:r>
        <w:separator/>
      </w:r>
    </w:p>
  </w:endnote>
  <w:endnote w:type="continuationSeparator" w:id="0">
    <w:p w14:paraId="3CFE02B2" w14:textId="77777777" w:rsidR="00A326AF" w:rsidRDefault="00A3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EEB27" w14:textId="788CB2F2" w:rsidR="00CD1050" w:rsidRDefault="00CD1050">
    <w:pPr>
      <w:pStyle w:val="Footer"/>
      <w:pBdr>
        <w:top w:val="single" w:sz="6" w:space="1" w:color="auto"/>
      </w:pBdr>
      <w:tabs>
        <w:tab w:val="clear" w:pos="4252"/>
        <w:tab w:val="clear" w:pos="8504"/>
        <w:tab w:val="center" w:pos="3119"/>
        <w:tab w:val="right" w:pos="9072"/>
        <w:tab w:val="right" w:pos="9356"/>
      </w:tabs>
      <w:spacing w:after="0"/>
      <w:ind w:right="51"/>
    </w:pPr>
    <w:r>
      <w:rPr>
        <w:i w:val="0"/>
      </w:rPr>
      <w:sym w:font="Symbol" w:char="F0D3"/>
    </w:r>
    <w:r>
      <w:t xml:space="preserve"> EDS</w:t>
    </w:r>
    <w:r>
      <w:rPr>
        <w:i w:val="0"/>
      </w:rPr>
      <w:t xml:space="preserve"> </w:t>
    </w:r>
    <w:smartTag w:uri="urn:schemas-microsoft-com:office:smarttags" w:element="country-region">
      <w:smartTag w:uri="urn:schemas-microsoft-com:office:smarttags" w:element="place">
        <w:r>
          <w:t>Belgium</w:t>
        </w:r>
      </w:smartTag>
    </w:smartTag>
    <w:r>
      <w:t xml:space="preserve"> N.V.,</w:t>
    </w:r>
    <w:r>
      <w:fldChar w:fldCharType="begin"/>
    </w:r>
    <w:r>
      <w:rPr>
        <w:lang w:val="en-US"/>
      </w:rPr>
      <w:instrText xml:space="preserve"> DATE \@ "d/MM/yyyy" </w:instrText>
    </w:r>
    <w:r>
      <w:fldChar w:fldCharType="separate"/>
    </w:r>
    <w:r w:rsidR="000A0EA9">
      <w:rPr>
        <w:noProof/>
        <w:lang w:val="en-US"/>
      </w:rPr>
      <w:t>17/03/2020</w:t>
    </w:r>
    <w:r>
      <w:fldChar w:fldCharType="end"/>
    </w:r>
    <w:r>
      <w:tab/>
    </w:r>
    <w:r>
      <w:tab/>
    </w:r>
  </w:p>
  <w:p w14:paraId="0A902F95" w14:textId="77777777" w:rsidR="00CD1050" w:rsidRDefault="00AB613A" w:rsidP="00B110D0">
    <w:pPr>
      <w:pStyle w:val="Footer"/>
    </w:pPr>
    <w:r>
      <w:rPr>
        <w:snapToGrid w:val="0"/>
      </w:rPr>
      <w:t>SRS – Setting up AdHoc Users in preprod</w:t>
    </w:r>
    <w:r w:rsidR="00CD1050" w:rsidRPr="00B110D0">
      <w:rPr>
        <w:snapToGrid w:val="0"/>
      </w:rPr>
      <w:fldChar w:fldCharType="begin"/>
    </w:r>
    <w:r w:rsidR="00CD1050" w:rsidRPr="00B110D0">
      <w:rPr>
        <w:snapToGrid w:val="0"/>
      </w:rPr>
      <w:instrText xml:space="preserve"> FILENAME </w:instrText>
    </w:r>
    <w:r w:rsidR="00CD1050" w:rsidRPr="00B110D0">
      <w:rPr>
        <w:snapToGrid w:val="0"/>
      </w:rPr>
      <w:fldChar w:fldCharType="separate"/>
    </w:r>
    <w:r w:rsidR="00CD1050" w:rsidRPr="00B110D0">
      <w:rPr>
        <w:noProof/>
        <w:snapToGrid w:val="0"/>
      </w:rPr>
      <w:t>.doc</w:t>
    </w:r>
    <w:r w:rsidR="00CD1050" w:rsidRPr="00B110D0">
      <w:rPr>
        <w:snapToGrid w:val="0"/>
      </w:rPr>
      <w:fldChar w:fldCharType="end"/>
    </w:r>
  </w:p>
  <w:p w14:paraId="587E16B5" w14:textId="77777777" w:rsidR="00CD1050" w:rsidRDefault="00CD1050">
    <w:pPr>
      <w:pStyle w:val="Footer"/>
      <w:pBdr>
        <w:top w:val="single" w:sz="6" w:space="1" w:color="auto"/>
      </w:pBdr>
      <w:tabs>
        <w:tab w:val="clear" w:pos="4252"/>
        <w:tab w:val="clear" w:pos="8504"/>
        <w:tab w:val="center" w:pos="8931"/>
        <w:tab w:val="right" w:pos="9356"/>
      </w:tabs>
      <w:spacing w:after="0"/>
      <w:ind w:right="51"/>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55F11">
      <w:rPr>
        <w:rStyle w:val="PageNumber"/>
        <w:noProof/>
      </w:rPr>
      <w:t>2</w:t>
    </w:r>
    <w:r>
      <w:rPr>
        <w:rStyle w:val="PageNumber"/>
      </w:rPr>
      <w:fldChar w:fldCharType="end"/>
    </w:r>
  </w:p>
  <w:p w14:paraId="783A04B4" w14:textId="77777777" w:rsidR="00CD1050" w:rsidRDefault="00CD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8EB9B" w14:textId="77777777" w:rsidR="00A326AF" w:rsidRDefault="00A326AF">
      <w:r>
        <w:separator/>
      </w:r>
    </w:p>
  </w:footnote>
  <w:footnote w:type="continuationSeparator" w:id="0">
    <w:p w14:paraId="20CF4445" w14:textId="77777777" w:rsidR="00A326AF" w:rsidRDefault="00A32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0"/>
    <w:name w:val="Y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255264C9"/>
    <w:multiLevelType w:val="hybridMultilevel"/>
    <w:tmpl w:val="78D4C5A6"/>
    <w:lvl w:ilvl="0" w:tplc="1F7C21EA">
      <w:start w:val="2"/>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C1F6435"/>
    <w:multiLevelType w:val="hybridMultilevel"/>
    <w:tmpl w:val="7DE432F8"/>
    <w:lvl w:ilvl="0" w:tplc="1B60B796">
      <w:start w:val="2"/>
      <w:numFmt w:val="bullet"/>
      <w:lvlText w:val="-"/>
      <w:lvlJc w:val="left"/>
      <w:pPr>
        <w:ind w:left="460" w:hanging="360"/>
      </w:pPr>
      <w:rPr>
        <w:rFonts w:ascii="Times New Roman" w:eastAsia="Times New Roman" w:hAnsi="Times New Roman" w:cs="Times New Roman"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3" w15:restartNumberingAfterBreak="0">
    <w:nsid w:val="36662CB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42075641"/>
    <w:multiLevelType w:val="hybridMultilevel"/>
    <w:tmpl w:val="50AC3AB2"/>
    <w:lvl w:ilvl="0" w:tplc="B89CDFE8">
      <w:start w:val="2"/>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6863A5D"/>
    <w:multiLevelType w:val="hybridMultilevel"/>
    <w:tmpl w:val="7F8220C0"/>
    <w:lvl w:ilvl="0" w:tplc="9780B072">
      <w:start w:val="1"/>
      <w:numFmt w:val="bullet"/>
      <w:pStyle w:val="TableBullet"/>
      <w:lvlText w:val=""/>
      <w:lvlJc w:val="left"/>
      <w:pPr>
        <w:tabs>
          <w:tab w:val="num" w:pos="921"/>
        </w:tabs>
        <w:ind w:left="921" w:hanging="360"/>
      </w:pPr>
      <w:rPr>
        <w:rFonts w:ascii="Symbol" w:hAnsi="Symbol" w:hint="default"/>
        <w:sz w:val="20"/>
      </w:rPr>
    </w:lvl>
    <w:lvl w:ilvl="1" w:tplc="04090003" w:tentative="1">
      <w:start w:val="1"/>
      <w:numFmt w:val="bullet"/>
      <w:lvlText w:val="o"/>
      <w:lvlJc w:val="left"/>
      <w:pPr>
        <w:tabs>
          <w:tab w:val="num" w:pos="1521"/>
        </w:tabs>
        <w:ind w:left="1521" w:hanging="360"/>
      </w:pPr>
      <w:rPr>
        <w:rFonts w:ascii="Courier New" w:hAnsi="Courier New" w:hint="default"/>
      </w:rPr>
    </w:lvl>
    <w:lvl w:ilvl="2" w:tplc="04090005" w:tentative="1">
      <w:start w:val="1"/>
      <w:numFmt w:val="bullet"/>
      <w:lvlText w:val=""/>
      <w:lvlJc w:val="left"/>
      <w:pPr>
        <w:tabs>
          <w:tab w:val="num" w:pos="2241"/>
        </w:tabs>
        <w:ind w:left="2241" w:hanging="360"/>
      </w:pPr>
      <w:rPr>
        <w:rFonts w:ascii="Wingdings" w:hAnsi="Wingdings" w:hint="default"/>
      </w:rPr>
    </w:lvl>
    <w:lvl w:ilvl="3" w:tplc="04090001" w:tentative="1">
      <w:start w:val="1"/>
      <w:numFmt w:val="bullet"/>
      <w:lvlText w:val=""/>
      <w:lvlJc w:val="left"/>
      <w:pPr>
        <w:tabs>
          <w:tab w:val="num" w:pos="2961"/>
        </w:tabs>
        <w:ind w:left="2961" w:hanging="360"/>
      </w:pPr>
      <w:rPr>
        <w:rFonts w:ascii="Symbol" w:hAnsi="Symbol" w:hint="default"/>
      </w:rPr>
    </w:lvl>
    <w:lvl w:ilvl="4" w:tplc="04090003" w:tentative="1">
      <w:start w:val="1"/>
      <w:numFmt w:val="bullet"/>
      <w:lvlText w:val="o"/>
      <w:lvlJc w:val="left"/>
      <w:pPr>
        <w:tabs>
          <w:tab w:val="num" w:pos="3681"/>
        </w:tabs>
        <w:ind w:left="3681" w:hanging="360"/>
      </w:pPr>
      <w:rPr>
        <w:rFonts w:ascii="Courier New" w:hAnsi="Courier New" w:hint="default"/>
      </w:rPr>
    </w:lvl>
    <w:lvl w:ilvl="5" w:tplc="04090005" w:tentative="1">
      <w:start w:val="1"/>
      <w:numFmt w:val="bullet"/>
      <w:lvlText w:val=""/>
      <w:lvlJc w:val="left"/>
      <w:pPr>
        <w:tabs>
          <w:tab w:val="num" w:pos="4401"/>
        </w:tabs>
        <w:ind w:left="4401" w:hanging="360"/>
      </w:pPr>
      <w:rPr>
        <w:rFonts w:ascii="Wingdings" w:hAnsi="Wingdings" w:hint="default"/>
      </w:rPr>
    </w:lvl>
    <w:lvl w:ilvl="6" w:tplc="04090001" w:tentative="1">
      <w:start w:val="1"/>
      <w:numFmt w:val="bullet"/>
      <w:lvlText w:val=""/>
      <w:lvlJc w:val="left"/>
      <w:pPr>
        <w:tabs>
          <w:tab w:val="num" w:pos="5121"/>
        </w:tabs>
        <w:ind w:left="5121" w:hanging="360"/>
      </w:pPr>
      <w:rPr>
        <w:rFonts w:ascii="Symbol" w:hAnsi="Symbol" w:hint="default"/>
      </w:rPr>
    </w:lvl>
    <w:lvl w:ilvl="7" w:tplc="04090003" w:tentative="1">
      <w:start w:val="1"/>
      <w:numFmt w:val="bullet"/>
      <w:lvlText w:val="o"/>
      <w:lvlJc w:val="left"/>
      <w:pPr>
        <w:tabs>
          <w:tab w:val="num" w:pos="5841"/>
        </w:tabs>
        <w:ind w:left="5841" w:hanging="360"/>
      </w:pPr>
      <w:rPr>
        <w:rFonts w:ascii="Courier New" w:hAnsi="Courier New" w:hint="default"/>
      </w:rPr>
    </w:lvl>
    <w:lvl w:ilvl="8" w:tplc="04090005" w:tentative="1">
      <w:start w:val="1"/>
      <w:numFmt w:val="bullet"/>
      <w:lvlText w:val=""/>
      <w:lvlJc w:val="left"/>
      <w:pPr>
        <w:tabs>
          <w:tab w:val="num" w:pos="6561"/>
        </w:tabs>
        <w:ind w:left="6561" w:hanging="360"/>
      </w:pPr>
      <w:rPr>
        <w:rFonts w:ascii="Wingdings" w:hAnsi="Wingdings" w:hint="default"/>
      </w:rPr>
    </w:lvl>
  </w:abstractNum>
  <w:abstractNum w:abstractNumId="6" w15:restartNumberingAfterBreak="0">
    <w:nsid w:val="4E044823"/>
    <w:multiLevelType w:val="singleLevel"/>
    <w:tmpl w:val="51CA0566"/>
    <w:lvl w:ilvl="0">
      <w:start w:val="1"/>
      <w:numFmt w:val="bullet"/>
      <w:pStyle w:val="BulletList1"/>
      <w:lvlText w:val=""/>
      <w:lvlJc w:val="left"/>
      <w:pPr>
        <w:tabs>
          <w:tab w:val="num" w:pos="360"/>
        </w:tabs>
        <w:ind w:left="360" w:hanging="360"/>
      </w:pPr>
      <w:rPr>
        <w:rFonts w:ascii="Symbol" w:hAnsi="Symbol" w:hint="default"/>
      </w:rPr>
    </w:lvl>
  </w:abstractNum>
  <w:abstractNum w:abstractNumId="7" w15:restartNumberingAfterBreak="0">
    <w:nsid w:val="52E201FD"/>
    <w:multiLevelType w:val="singleLevel"/>
    <w:tmpl w:val="06A66AD8"/>
    <w:lvl w:ilvl="0">
      <w:start w:val="1"/>
      <w:numFmt w:val="decimal"/>
      <w:pStyle w:val="bulletdouble"/>
      <w:lvlText w:val="%1."/>
      <w:lvlJc w:val="left"/>
      <w:pPr>
        <w:tabs>
          <w:tab w:val="num" w:pos="1778"/>
        </w:tabs>
        <w:ind w:left="1778" w:hanging="360"/>
      </w:pPr>
      <w:rPr>
        <w:rFonts w:hint="default"/>
      </w:rPr>
    </w:lvl>
  </w:abstractNum>
  <w:abstractNum w:abstractNumId="8" w15:restartNumberingAfterBreak="0">
    <w:nsid w:val="5E0957AA"/>
    <w:multiLevelType w:val="multilevel"/>
    <w:tmpl w:val="D50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387A47"/>
    <w:multiLevelType w:val="multilevel"/>
    <w:tmpl w:val="70A85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9F9257A"/>
    <w:multiLevelType w:val="singleLevel"/>
    <w:tmpl w:val="0712901C"/>
    <w:lvl w:ilvl="0">
      <w:start w:val="1"/>
      <w:numFmt w:val="bullet"/>
      <w:pStyle w:val="TableListBullet1"/>
      <w:lvlText w:val=""/>
      <w:lvlJc w:val="left"/>
      <w:pPr>
        <w:tabs>
          <w:tab w:val="num" w:pos="360"/>
        </w:tabs>
        <w:ind w:left="360" w:hanging="360"/>
      </w:pPr>
      <w:rPr>
        <w:rFonts w:ascii="Symbol" w:hAnsi="Symbol" w:hint="default"/>
      </w:rPr>
    </w:lvl>
  </w:abstractNum>
  <w:abstractNum w:abstractNumId="11" w15:restartNumberingAfterBreak="0">
    <w:nsid w:val="7BC20660"/>
    <w:multiLevelType w:val="singleLevel"/>
    <w:tmpl w:val="0C4E753E"/>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7D592032"/>
    <w:multiLevelType w:val="singleLevel"/>
    <w:tmpl w:val="858008BE"/>
    <w:lvl w:ilvl="0">
      <w:start w:val="1"/>
      <w:numFmt w:val="bullet"/>
      <w:pStyle w:val="BulletSub2"/>
      <w:lvlText w:val=""/>
      <w:lvlJc w:val="left"/>
      <w:pPr>
        <w:tabs>
          <w:tab w:val="num" w:pos="360"/>
        </w:tabs>
        <w:ind w:left="360" w:hanging="360"/>
      </w:pPr>
      <w:rPr>
        <w:rFonts w:ascii="Symbol" w:hAnsi="Symbol" w:hint="default"/>
      </w:rPr>
    </w:lvl>
  </w:abstractNum>
  <w:num w:numId="1">
    <w:abstractNumId w:val="9"/>
  </w:num>
  <w:num w:numId="2">
    <w:abstractNumId w:val="6"/>
  </w:num>
  <w:num w:numId="3">
    <w:abstractNumId w:val="12"/>
  </w:num>
  <w:num w:numId="4">
    <w:abstractNumId w:val="5"/>
  </w:num>
  <w:num w:numId="5">
    <w:abstractNumId w:val="10"/>
  </w:num>
  <w:num w:numId="6">
    <w:abstractNumId w:val="11"/>
  </w:num>
  <w:num w:numId="7">
    <w:abstractNumId w:val="7"/>
  </w:num>
  <w:num w:numId="8">
    <w:abstractNumId w:val="3"/>
  </w:num>
  <w:num w:numId="9">
    <w:abstractNumId w:val="1"/>
  </w:num>
  <w:num w:numId="10">
    <w:abstractNumId w:val="8"/>
  </w:num>
  <w:num w:numId="11">
    <w:abstractNumId w:val="2"/>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71"/>
    <w:rsid w:val="000006AF"/>
    <w:rsid w:val="0001127E"/>
    <w:rsid w:val="000171DD"/>
    <w:rsid w:val="00017D5F"/>
    <w:rsid w:val="00024E78"/>
    <w:rsid w:val="00027D38"/>
    <w:rsid w:val="0003446A"/>
    <w:rsid w:val="00041A50"/>
    <w:rsid w:val="00053A57"/>
    <w:rsid w:val="00061032"/>
    <w:rsid w:val="000628F5"/>
    <w:rsid w:val="00064466"/>
    <w:rsid w:val="0007009B"/>
    <w:rsid w:val="0007033D"/>
    <w:rsid w:val="0007045B"/>
    <w:rsid w:val="0007154D"/>
    <w:rsid w:val="000715DB"/>
    <w:rsid w:val="00074FBE"/>
    <w:rsid w:val="00075DAD"/>
    <w:rsid w:val="00080884"/>
    <w:rsid w:val="00083FC0"/>
    <w:rsid w:val="00085410"/>
    <w:rsid w:val="00085AAE"/>
    <w:rsid w:val="00090F19"/>
    <w:rsid w:val="00093599"/>
    <w:rsid w:val="00093BA9"/>
    <w:rsid w:val="0009592D"/>
    <w:rsid w:val="000A0EA9"/>
    <w:rsid w:val="000A11FC"/>
    <w:rsid w:val="000A15AC"/>
    <w:rsid w:val="000B00FC"/>
    <w:rsid w:val="000B1E02"/>
    <w:rsid w:val="000B5A52"/>
    <w:rsid w:val="000C31F6"/>
    <w:rsid w:val="000C4CAA"/>
    <w:rsid w:val="000C60EE"/>
    <w:rsid w:val="000C78D7"/>
    <w:rsid w:val="000C7C8F"/>
    <w:rsid w:val="000D2A26"/>
    <w:rsid w:val="000D4426"/>
    <w:rsid w:val="000E155B"/>
    <w:rsid w:val="000F46BD"/>
    <w:rsid w:val="000F633B"/>
    <w:rsid w:val="00103CE4"/>
    <w:rsid w:val="0011462A"/>
    <w:rsid w:val="001149FB"/>
    <w:rsid w:val="00114C54"/>
    <w:rsid w:val="00120611"/>
    <w:rsid w:val="00124678"/>
    <w:rsid w:val="00125804"/>
    <w:rsid w:val="001339C1"/>
    <w:rsid w:val="00141396"/>
    <w:rsid w:val="00146D12"/>
    <w:rsid w:val="0015067B"/>
    <w:rsid w:val="00161D03"/>
    <w:rsid w:val="0017004A"/>
    <w:rsid w:val="00172C66"/>
    <w:rsid w:val="00175423"/>
    <w:rsid w:val="00176070"/>
    <w:rsid w:val="001821C6"/>
    <w:rsid w:val="00191AF6"/>
    <w:rsid w:val="001964C6"/>
    <w:rsid w:val="00196EC8"/>
    <w:rsid w:val="001A4A7D"/>
    <w:rsid w:val="001A6121"/>
    <w:rsid w:val="001C5DF3"/>
    <w:rsid w:val="001D0B1F"/>
    <w:rsid w:val="001D484F"/>
    <w:rsid w:val="001D4BAA"/>
    <w:rsid w:val="001D711F"/>
    <w:rsid w:val="001D791A"/>
    <w:rsid w:val="001E05CF"/>
    <w:rsid w:val="001E1717"/>
    <w:rsid w:val="001F252C"/>
    <w:rsid w:val="00200CA2"/>
    <w:rsid w:val="00206CFE"/>
    <w:rsid w:val="002167E2"/>
    <w:rsid w:val="00220951"/>
    <w:rsid w:val="00221D12"/>
    <w:rsid w:val="00221FD2"/>
    <w:rsid w:val="002236AC"/>
    <w:rsid w:val="002249B6"/>
    <w:rsid w:val="002315FF"/>
    <w:rsid w:val="00234DDB"/>
    <w:rsid w:val="00237AF2"/>
    <w:rsid w:val="00244F8B"/>
    <w:rsid w:val="00252B5F"/>
    <w:rsid w:val="0025740D"/>
    <w:rsid w:val="00267B55"/>
    <w:rsid w:val="0029754F"/>
    <w:rsid w:val="002A30AA"/>
    <w:rsid w:val="002A30CD"/>
    <w:rsid w:val="002A5E82"/>
    <w:rsid w:val="002A62BA"/>
    <w:rsid w:val="002B1E20"/>
    <w:rsid w:val="002B4DB0"/>
    <w:rsid w:val="002C146D"/>
    <w:rsid w:val="002D3A1D"/>
    <w:rsid w:val="002D5E23"/>
    <w:rsid w:val="002E2543"/>
    <w:rsid w:val="002E5266"/>
    <w:rsid w:val="002F17FE"/>
    <w:rsid w:val="002F1B5F"/>
    <w:rsid w:val="002F2885"/>
    <w:rsid w:val="002F5CB1"/>
    <w:rsid w:val="00300771"/>
    <w:rsid w:val="00305986"/>
    <w:rsid w:val="003114A7"/>
    <w:rsid w:val="00311503"/>
    <w:rsid w:val="00311EF3"/>
    <w:rsid w:val="003177D3"/>
    <w:rsid w:val="003264EA"/>
    <w:rsid w:val="00333953"/>
    <w:rsid w:val="00333C7E"/>
    <w:rsid w:val="00334A96"/>
    <w:rsid w:val="00335AE5"/>
    <w:rsid w:val="00335F9E"/>
    <w:rsid w:val="003428DB"/>
    <w:rsid w:val="00343A74"/>
    <w:rsid w:val="00345FB7"/>
    <w:rsid w:val="0035572E"/>
    <w:rsid w:val="0036196A"/>
    <w:rsid w:val="00363669"/>
    <w:rsid w:val="003672E0"/>
    <w:rsid w:val="003807E1"/>
    <w:rsid w:val="00383F20"/>
    <w:rsid w:val="00384E05"/>
    <w:rsid w:val="0039179B"/>
    <w:rsid w:val="00394125"/>
    <w:rsid w:val="003943EF"/>
    <w:rsid w:val="00395E21"/>
    <w:rsid w:val="003A2496"/>
    <w:rsid w:val="003A5355"/>
    <w:rsid w:val="003B4729"/>
    <w:rsid w:val="003B5DDA"/>
    <w:rsid w:val="003B7381"/>
    <w:rsid w:val="003D655D"/>
    <w:rsid w:val="003E6453"/>
    <w:rsid w:val="003E668E"/>
    <w:rsid w:val="003F01D1"/>
    <w:rsid w:val="003F5089"/>
    <w:rsid w:val="004028B8"/>
    <w:rsid w:val="00404A76"/>
    <w:rsid w:val="00407F64"/>
    <w:rsid w:val="00414C89"/>
    <w:rsid w:val="00422C2D"/>
    <w:rsid w:val="00422D07"/>
    <w:rsid w:val="004271CF"/>
    <w:rsid w:val="00430320"/>
    <w:rsid w:val="0043326D"/>
    <w:rsid w:val="00433FFF"/>
    <w:rsid w:val="004366C9"/>
    <w:rsid w:val="00437A76"/>
    <w:rsid w:val="0044654E"/>
    <w:rsid w:val="00451631"/>
    <w:rsid w:val="00453440"/>
    <w:rsid w:val="00454B97"/>
    <w:rsid w:val="00455063"/>
    <w:rsid w:val="00460D94"/>
    <w:rsid w:val="004646C7"/>
    <w:rsid w:val="004670D1"/>
    <w:rsid w:val="0047481D"/>
    <w:rsid w:val="004770F5"/>
    <w:rsid w:val="0048674C"/>
    <w:rsid w:val="00486991"/>
    <w:rsid w:val="00495F7D"/>
    <w:rsid w:val="004A08E7"/>
    <w:rsid w:val="004A494E"/>
    <w:rsid w:val="004A69FF"/>
    <w:rsid w:val="004B0E11"/>
    <w:rsid w:val="004B304B"/>
    <w:rsid w:val="004B4808"/>
    <w:rsid w:val="004C4303"/>
    <w:rsid w:val="004C6CA4"/>
    <w:rsid w:val="004D38AF"/>
    <w:rsid w:val="004D58C8"/>
    <w:rsid w:val="004E27A5"/>
    <w:rsid w:val="004E46E3"/>
    <w:rsid w:val="004F2C8B"/>
    <w:rsid w:val="004F749F"/>
    <w:rsid w:val="00503227"/>
    <w:rsid w:val="00511F84"/>
    <w:rsid w:val="005141DC"/>
    <w:rsid w:val="00514ADB"/>
    <w:rsid w:val="005159BB"/>
    <w:rsid w:val="00525C7B"/>
    <w:rsid w:val="00527464"/>
    <w:rsid w:val="00527D34"/>
    <w:rsid w:val="00532D32"/>
    <w:rsid w:val="00543AFC"/>
    <w:rsid w:val="005458D3"/>
    <w:rsid w:val="00547CB4"/>
    <w:rsid w:val="00562B43"/>
    <w:rsid w:val="00564C90"/>
    <w:rsid w:val="00565ACC"/>
    <w:rsid w:val="0057282D"/>
    <w:rsid w:val="00591A29"/>
    <w:rsid w:val="005955F5"/>
    <w:rsid w:val="005976D1"/>
    <w:rsid w:val="005A7EDA"/>
    <w:rsid w:val="005C1333"/>
    <w:rsid w:val="005C748B"/>
    <w:rsid w:val="005E25A5"/>
    <w:rsid w:val="005F1FE7"/>
    <w:rsid w:val="005F345C"/>
    <w:rsid w:val="00602FCD"/>
    <w:rsid w:val="00603524"/>
    <w:rsid w:val="006036C8"/>
    <w:rsid w:val="0060549C"/>
    <w:rsid w:val="006070A2"/>
    <w:rsid w:val="006169A3"/>
    <w:rsid w:val="00617A8E"/>
    <w:rsid w:val="0062243C"/>
    <w:rsid w:val="0062525C"/>
    <w:rsid w:val="00631507"/>
    <w:rsid w:val="00632396"/>
    <w:rsid w:val="00633194"/>
    <w:rsid w:val="006348CF"/>
    <w:rsid w:val="00635373"/>
    <w:rsid w:val="00636399"/>
    <w:rsid w:val="0065394B"/>
    <w:rsid w:val="00655F11"/>
    <w:rsid w:val="00662C01"/>
    <w:rsid w:val="006665E0"/>
    <w:rsid w:val="00674C3A"/>
    <w:rsid w:val="006750BA"/>
    <w:rsid w:val="00680FCB"/>
    <w:rsid w:val="00686762"/>
    <w:rsid w:val="00686944"/>
    <w:rsid w:val="006948F2"/>
    <w:rsid w:val="006A064F"/>
    <w:rsid w:val="006A10CA"/>
    <w:rsid w:val="006A5C8F"/>
    <w:rsid w:val="006B03A5"/>
    <w:rsid w:val="006B4019"/>
    <w:rsid w:val="006B5227"/>
    <w:rsid w:val="006B621F"/>
    <w:rsid w:val="006B62C0"/>
    <w:rsid w:val="006B6323"/>
    <w:rsid w:val="006B7783"/>
    <w:rsid w:val="006D1C7D"/>
    <w:rsid w:val="006D3B70"/>
    <w:rsid w:val="006D76EA"/>
    <w:rsid w:val="006E38FE"/>
    <w:rsid w:val="006E7581"/>
    <w:rsid w:val="006F6567"/>
    <w:rsid w:val="006F7415"/>
    <w:rsid w:val="00703A9A"/>
    <w:rsid w:val="0070459F"/>
    <w:rsid w:val="007056D5"/>
    <w:rsid w:val="00707D39"/>
    <w:rsid w:val="00714E58"/>
    <w:rsid w:val="007150A8"/>
    <w:rsid w:val="0071579E"/>
    <w:rsid w:val="00717A68"/>
    <w:rsid w:val="00723364"/>
    <w:rsid w:val="00733B93"/>
    <w:rsid w:val="007345EB"/>
    <w:rsid w:val="00735CAB"/>
    <w:rsid w:val="007479EB"/>
    <w:rsid w:val="0075582C"/>
    <w:rsid w:val="00757012"/>
    <w:rsid w:val="00757384"/>
    <w:rsid w:val="00757A67"/>
    <w:rsid w:val="00771B48"/>
    <w:rsid w:val="00772DCF"/>
    <w:rsid w:val="007731EE"/>
    <w:rsid w:val="00784B35"/>
    <w:rsid w:val="00793D8F"/>
    <w:rsid w:val="00794F83"/>
    <w:rsid w:val="00797DD1"/>
    <w:rsid w:val="007A073F"/>
    <w:rsid w:val="007A0CF2"/>
    <w:rsid w:val="007A1EAF"/>
    <w:rsid w:val="007A2C56"/>
    <w:rsid w:val="007A4854"/>
    <w:rsid w:val="007B3BBF"/>
    <w:rsid w:val="007B7760"/>
    <w:rsid w:val="007C2CA8"/>
    <w:rsid w:val="007C47DB"/>
    <w:rsid w:val="007D523C"/>
    <w:rsid w:val="007E0F53"/>
    <w:rsid w:val="007F3A96"/>
    <w:rsid w:val="008025C1"/>
    <w:rsid w:val="00805C68"/>
    <w:rsid w:val="0081080F"/>
    <w:rsid w:val="00822A6F"/>
    <w:rsid w:val="0082543C"/>
    <w:rsid w:val="0082695C"/>
    <w:rsid w:val="00833853"/>
    <w:rsid w:val="008341BC"/>
    <w:rsid w:val="00835B98"/>
    <w:rsid w:val="00846270"/>
    <w:rsid w:val="00852BFD"/>
    <w:rsid w:val="008530D8"/>
    <w:rsid w:val="00857FBA"/>
    <w:rsid w:val="00866151"/>
    <w:rsid w:val="00870F5E"/>
    <w:rsid w:val="0087516F"/>
    <w:rsid w:val="00881D12"/>
    <w:rsid w:val="00883EFF"/>
    <w:rsid w:val="0088649D"/>
    <w:rsid w:val="008873A2"/>
    <w:rsid w:val="00896111"/>
    <w:rsid w:val="008A1488"/>
    <w:rsid w:val="008A1887"/>
    <w:rsid w:val="008A1BCF"/>
    <w:rsid w:val="008A5B56"/>
    <w:rsid w:val="008A726B"/>
    <w:rsid w:val="008B007D"/>
    <w:rsid w:val="008B0ED6"/>
    <w:rsid w:val="008B5F37"/>
    <w:rsid w:val="008C40F8"/>
    <w:rsid w:val="008D07ED"/>
    <w:rsid w:val="008D7520"/>
    <w:rsid w:val="008D785B"/>
    <w:rsid w:val="008D7F81"/>
    <w:rsid w:val="008E2996"/>
    <w:rsid w:val="008E32A5"/>
    <w:rsid w:val="008F425D"/>
    <w:rsid w:val="0090631F"/>
    <w:rsid w:val="0091703B"/>
    <w:rsid w:val="0092236F"/>
    <w:rsid w:val="0092394D"/>
    <w:rsid w:val="00936E07"/>
    <w:rsid w:val="009449E6"/>
    <w:rsid w:val="00951C76"/>
    <w:rsid w:val="00962F5C"/>
    <w:rsid w:val="0096323F"/>
    <w:rsid w:val="009669CD"/>
    <w:rsid w:val="009769AC"/>
    <w:rsid w:val="00977285"/>
    <w:rsid w:val="009916B8"/>
    <w:rsid w:val="009B070A"/>
    <w:rsid w:val="009B676B"/>
    <w:rsid w:val="009C5552"/>
    <w:rsid w:val="009C6346"/>
    <w:rsid w:val="009C6DE8"/>
    <w:rsid w:val="009D01A2"/>
    <w:rsid w:val="009D18FD"/>
    <w:rsid w:val="009D32EC"/>
    <w:rsid w:val="009D3EC5"/>
    <w:rsid w:val="009E0D1B"/>
    <w:rsid w:val="009E47FE"/>
    <w:rsid w:val="009E5C72"/>
    <w:rsid w:val="00A01871"/>
    <w:rsid w:val="00A03839"/>
    <w:rsid w:val="00A039D5"/>
    <w:rsid w:val="00A047EE"/>
    <w:rsid w:val="00A06BDB"/>
    <w:rsid w:val="00A1194E"/>
    <w:rsid w:val="00A1424F"/>
    <w:rsid w:val="00A14BDE"/>
    <w:rsid w:val="00A24E69"/>
    <w:rsid w:val="00A262D9"/>
    <w:rsid w:val="00A307A9"/>
    <w:rsid w:val="00A326AF"/>
    <w:rsid w:val="00A35E46"/>
    <w:rsid w:val="00A50DDE"/>
    <w:rsid w:val="00A52457"/>
    <w:rsid w:val="00A52E5C"/>
    <w:rsid w:val="00A535DB"/>
    <w:rsid w:val="00A551C6"/>
    <w:rsid w:val="00A60D92"/>
    <w:rsid w:val="00A61163"/>
    <w:rsid w:val="00A62169"/>
    <w:rsid w:val="00A733D1"/>
    <w:rsid w:val="00A77486"/>
    <w:rsid w:val="00A81277"/>
    <w:rsid w:val="00A832E1"/>
    <w:rsid w:val="00A847AD"/>
    <w:rsid w:val="00A85344"/>
    <w:rsid w:val="00A95A15"/>
    <w:rsid w:val="00AA6CE9"/>
    <w:rsid w:val="00AB1B8B"/>
    <w:rsid w:val="00AB5589"/>
    <w:rsid w:val="00AB613A"/>
    <w:rsid w:val="00AB62F8"/>
    <w:rsid w:val="00AC07C0"/>
    <w:rsid w:val="00AC7772"/>
    <w:rsid w:val="00AD4BF3"/>
    <w:rsid w:val="00AE1675"/>
    <w:rsid w:val="00AE4C48"/>
    <w:rsid w:val="00AE7DCE"/>
    <w:rsid w:val="00AF0620"/>
    <w:rsid w:val="00AF2726"/>
    <w:rsid w:val="00AF2735"/>
    <w:rsid w:val="00B04A72"/>
    <w:rsid w:val="00B0688E"/>
    <w:rsid w:val="00B110D0"/>
    <w:rsid w:val="00B26E32"/>
    <w:rsid w:val="00B34AB4"/>
    <w:rsid w:val="00B36492"/>
    <w:rsid w:val="00B41C94"/>
    <w:rsid w:val="00B4218C"/>
    <w:rsid w:val="00B44C36"/>
    <w:rsid w:val="00B51AE7"/>
    <w:rsid w:val="00B527A2"/>
    <w:rsid w:val="00B57156"/>
    <w:rsid w:val="00B572AA"/>
    <w:rsid w:val="00B5778B"/>
    <w:rsid w:val="00B71182"/>
    <w:rsid w:val="00B71FF0"/>
    <w:rsid w:val="00B72875"/>
    <w:rsid w:val="00B73691"/>
    <w:rsid w:val="00B77EE4"/>
    <w:rsid w:val="00B80805"/>
    <w:rsid w:val="00B813CC"/>
    <w:rsid w:val="00B847B4"/>
    <w:rsid w:val="00B869D4"/>
    <w:rsid w:val="00B924E3"/>
    <w:rsid w:val="00B97C7B"/>
    <w:rsid w:val="00BB0B01"/>
    <w:rsid w:val="00BB1094"/>
    <w:rsid w:val="00BB589D"/>
    <w:rsid w:val="00BC1028"/>
    <w:rsid w:val="00BC3C7F"/>
    <w:rsid w:val="00BC5603"/>
    <w:rsid w:val="00BC596C"/>
    <w:rsid w:val="00BD3E5A"/>
    <w:rsid w:val="00BE2FFD"/>
    <w:rsid w:val="00BF0599"/>
    <w:rsid w:val="00BF1D84"/>
    <w:rsid w:val="00BF6B05"/>
    <w:rsid w:val="00C040B4"/>
    <w:rsid w:val="00C04EFB"/>
    <w:rsid w:val="00C105C1"/>
    <w:rsid w:val="00C11D7E"/>
    <w:rsid w:val="00C219D0"/>
    <w:rsid w:val="00C2340E"/>
    <w:rsid w:val="00C25FE6"/>
    <w:rsid w:val="00C30BFB"/>
    <w:rsid w:val="00C33438"/>
    <w:rsid w:val="00C35383"/>
    <w:rsid w:val="00C45B78"/>
    <w:rsid w:val="00C46E4A"/>
    <w:rsid w:val="00C471E6"/>
    <w:rsid w:val="00C57DD6"/>
    <w:rsid w:val="00C63056"/>
    <w:rsid w:val="00C65AEE"/>
    <w:rsid w:val="00C66C4D"/>
    <w:rsid w:val="00C822A0"/>
    <w:rsid w:val="00C85D31"/>
    <w:rsid w:val="00C86506"/>
    <w:rsid w:val="00C86BFE"/>
    <w:rsid w:val="00C93A4B"/>
    <w:rsid w:val="00C955E9"/>
    <w:rsid w:val="00CB335A"/>
    <w:rsid w:val="00CB37AB"/>
    <w:rsid w:val="00CB59E9"/>
    <w:rsid w:val="00CC5A3E"/>
    <w:rsid w:val="00CD1050"/>
    <w:rsid w:val="00CD51EC"/>
    <w:rsid w:val="00CE2504"/>
    <w:rsid w:val="00CE3BA6"/>
    <w:rsid w:val="00CE414C"/>
    <w:rsid w:val="00CE759D"/>
    <w:rsid w:val="00CF1643"/>
    <w:rsid w:val="00CF6142"/>
    <w:rsid w:val="00D00E7D"/>
    <w:rsid w:val="00D1013D"/>
    <w:rsid w:val="00D17F91"/>
    <w:rsid w:val="00D21600"/>
    <w:rsid w:val="00D267A0"/>
    <w:rsid w:val="00D420BE"/>
    <w:rsid w:val="00D47F2E"/>
    <w:rsid w:val="00D610A7"/>
    <w:rsid w:val="00D66076"/>
    <w:rsid w:val="00D718B8"/>
    <w:rsid w:val="00D72A76"/>
    <w:rsid w:val="00D80480"/>
    <w:rsid w:val="00D84A73"/>
    <w:rsid w:val="00D952FC"/>
    <w:rsid w:val="00DA2C5C"/>
    <w:rsid w:val="00DA4A15"/>
    <w:rsid w:val="00DA4E4D"/>
    <w:rsid w:val="00DB727B"/>
    <w:rsid w:val="00DC2818"/>
    <w:rsid w:val="00DC536F"/>
    <w:rsid w:val="00DD1EA4"/>
    <w:rsid w:val="00DE05DF"/>
    <w:rsid w:val="00DE25DC"/>
    <w:rsid w:val="00DE3DC9"/>
    <w:rsid w:val="00DE4094"/>
    <w:rsid w:val="00DF09E8"/>
    <w:rsid w:val="00DF4C80"/>
    <w:rsid w:val="00DF636C"/>
    <w:rsid w:val="00DF7658"/>
    <w:rsid w:val="00DF77D9"/>
    <w:rsid w:val="00E014F6"/>
    <w:rsid w:val="00E06531"/>
    <w:rsid w:val="00E06553"/>
    <w:rsid w:val="00E07359"/>
    <w:rsid w:val="00E102FF"/>
    <w:rsid w:val="00E14062"/>
    <w:rsid w:val="00E177E9"/>
    <w:rsid w:val="00E25242"/>
    <w:rsid w:val="00E3018D"/>
    <w:rsid w:val="00E32E66"/>
    <w:rsid w:val="00E32EAE"/>
    <w:rsid w:val="00E35AFD"/>
    <w:rsid w:val="00E443B5"/>
    <w:rsid w:val="00E44A61"/>
    <w:rsid w:val="00E45252"/>
    <w:rsid w:val="00E470E3"/>
    <w:rsid w:val="00E51211"/>
    <w:rsid w:val="00E53B95"/>
    <w:rsid w:val="00E556BE"/>
    <w:rsid w:val="00E6216C"/>
    <w:rsid w:val="00E66384"/>
    <w:rsid w:val="00E706AD"/>
    <w:rsid w:val="00E759DE"/>
    <w:rsid w:val="00E76937"/>
    <w:rsid w:val="00E82506"/>
    <w:rsid w:val="00E911B1"/>
    <w:rsid w:val="00E92E12"/>
    <w:rsid w:val="00EB05CB"/>
    <w:rsid w:val="00EB0926"/>
    <w:rsid w:val="00EB5329"/>
    <w:rsid w:val="00EB53D1"/>
    <w:rsid w:val="00EB7918"/>
    <w:rsid w:val="00EC006C"/>
    <w:rsid w:val="00EC0F94"/>
    <w:rsid w:val="00ED08A8"/>
    <w:rsid w:val="00ED70A5"/>
    <w:rsid w:val="00EE0399"/>
    <w:rsid w:val="00EE6A2E"/>
    <w:rsid w:val="00EF11C6"/>
    <w:rsid w:val="00EF751D"/>
    <w:rsid w:val="00F12055"/>
    <w:rsid w:val="00F12593"/>
    <w:rsid w:val="00F1522B"/>
    <w:rsid w:val="00F216DE"/>
    <w:rsid w:val="00F255AC"/>
    <w:rsid w:val="00F2698F"/>
    <w:rsid w:val="00F27D89"/>
    <w:rsid w:val="00F31C3C"/>
    <w:rsid w:val="00F337F5"/>
    <w:rsid w:val="00F3402E"/>
    <w:rsid w:val="00F4276F"/>
    <w:rsid w:val="00F523AC"/>
    <w:rsid w:val="00F62E9E"/>
    <w:rsid w:val="00F6587B"/>
    <w:rsid w:val="00F85FD8"/>
    <w:rsid w:val="00F867C4"/>
    <w:rsid w:val="00F925DA"/>
    <w:rsid w:val="00F9661B"/>
    <w:rsid w:val="00FA0B47"/>
    <w:rsid w:val="00FA166D"/>
    <w:rsid w:val="00FA35B8"/>
    <w:rsid w:val="00FA508F"/>
    <w:rsid w:val="00FB3B18"/>
    <w:rsid w:val="00FB7FC2"/>
    <w:rsid w:val="00FC1E5A"/>
    <w:rsid w:val="00FC5277"/>
    <w:rsid w:val="00FD4D1B"/>
    <w:rsid w:val="00FE3ACA"/>
    <w:rsid w:val="00FE78B0"/>
    <w:rsid w:val="00FF17A6"/>
    <w:rsid w:val="00FF1B57"/>
    <w:rsid w:val="00FF39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0A47853"/>
  <w15:chartTrackingRefBased/>
  <w15:docId w15:val="{14A6D19B-BA9B-4E26-98C2-B649B787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BA"/>
    <w:rPr>
      <w:lang w:val="en-GB" w:eastAsia="en-US"/>
    </w:rPr>
  </w:style>
  <w:style w:type="paragraph" w:styleId="Heading1">
    <w:name w:val="heading 1"/>
    <w:aliases w:val="h1,Section"/>
    <w:basedOn w:val="Normal"/>
    <w:next w:val="Normal"/>
    <w:qFormat/>
    <w:pPr>
      <w:pageBreakBefore/>
      <w:numPr>
        <w:numId w:val="1"/>
      </w:numPr>
      <w:pBdr>
        <w:bottom w:val="single" w:sz="6" w:space="1" w:color="auto"/>
      </w:pBdr>
      <w:overflowPunct w:val="0"/>
      <w:autoSpaceDE w:val="0"/>
      <w:autoSpaceDN w:val="0"/>
      <w:adjustRightInd w:val="0"/>
      <w:spacing w:before="240" w:after="480"/>
      <w:jc w:val="right"/>
      <w:textAlignment w:val="baseline"/>
      <w:outlineLvl w:val="0"/>
    </w:pPr>
    <w:rPr>
      <w:b/>
      <w:sz w:val="36"/>
    </w:rPr>
  </w:style>
  <w:style w:type="paragraph" w:styleId="Heading2">
    <w:name w:val="heading 2"/>
    <w:aliases w:val="H2,•H2,h2,Major"/>
    <w:basedOn w:val="Normal"/>
    <w:next w:val="Normal"/>
    <w:qFormat/>
    <w:pPr>
      <w:keepNext/>
      <w:numPr>
        <w:ilvl w:val="1"/>
        <w:numId w:val="1"/>
      </w:numPr>
      <w:spacing w:before="240" w:after="120"/>
      <w:outlineLvl w:val="1"/>
    </w:pPr>
    <w:rPr>
      <w:rFonts w:ascii="Arial" w:hAnsi="Arial"/>
      <w:b/>
      <w:i/>
      <w:sz w:val="24"/>
    </w:rPr>
  </w:style>
  <w:style w:type="paragraph" w:styleId="Heading3">
    <w:name w:val="heading 3"/>
    <w:aliases w:val="H3,H31,H32,H33,H311,H34,H312,H321,H331,H3111,H35,H313,H322,H332,H3112,H36,H314,H323,H333,H3113,H37,H315,H324,H334,H3114,H38,H316,H325,H335,H3115,H39,H317,H326,H336,H3116,H310,H318,H327,H337,H3117,H319,H328,H338,H3118,H320,H3110,H329,H339,h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aliases w:val="h4"/>
    <w:basedOn w:val="Normal"/>
    <w:next w:val="Normal"/>
    <w:qFormat/>
    <w:pPr>
      <w:keepNext/>
      <w:numPr>
        <w:ilvl w:val="3"/>
        <w:numId w:val="1"/>
      </w:numPr>
      <w:spacing w:before="240" w:after="60"/>
      <w:outlineLvl w:val="3"/>
    </w:pPr>
    <w:rPr>
      <w:b/>
      <w:bCs/>
      <w:sz w:val="28"/>
      <w:szCs w:val="28"/>
    </w:rPr>
  </w:style>
  <w:style w:type="paragraph" w:styleId="Heading5">
    <w:name w:val="heading 5"/>
    <w:aliases w:val="h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entbullet">
    <w:name w:val="ident bullet"/>
    <w:basedOn w:val="Normal"/>
    <w:pPr>
      <w:overflowPunct w:val="0"/>
      <w:autoSpaceDE w:val="0"/>
      <w:autoSpaceDN w:val="0"/>
      <w:adjustRightInd w:val="0"/>
      <w:spacing w:after="240"/>
      <w:jc w:val="both"/>
    </w:pPr>
    <w:rPr>
      <w:b/>
      <w:bCs/>
      <w:sz w:val="24"/>
    </w:rPr>
  </w:style>
  <w:style w:type="paragraph" w:customStyle="1" w:styleId="TableBullet">
    <w:name w:val="Table Bullet"/>
    <w:aliases w:val="tb,table bullet,table"/>
    <w:pPr>
      <w:numPr>
        <w:numId w:val="4"/>
      </w:numPr>
      <w:tabs>
        <w:tab w:val="num" w:pos="504"/>
      </w:tabs>
      <w:spacing w:before="60" w:after="60"/>
      <w:ind w:left="504"/>
    </w:pPr>
    <w:rPr>
      <w:rFonts w:ascii="Arial Narrow" w:hAnsi="Arial Narrow"/>
      <w:color w:val="000000"/>
      <w:lang w:val="en-US" w:eastAsia="en-US"/>
    </w:rPr>
  </w:style>
  <w:style w:type="paragraph" w:customStyle="1" w:styleId="basic-bullet">
    <w:name w:val="basic-bullet"/>
    <w:basedOn w:val="Normal"/>
    <w:next w:val="AssemblePhase"/>
    <w:autoRedefine/>
    <w:pPr>
      <w:spacing w:before="60"/>
    </w:pPr>
    <w:rPr>
      <w:rFonts w:eastAsia="SimSun"/>
      <w:bCs/>
      <w:color w:val="000000"/>
      <w:sz w:val="22"/>
      <w:lang w:val="en-NZ" w:eastAsia="zh-CN"/>
    </w:rPr>
  </w:style>
  <w:style w:type="paragraph" w:customStyle="1" w:styleId="AssemblePhase">
    <w:name w:val="Assemble Phase"/>
    <w:basedOn w:val="Normal"/>
    <w:pPr>
      <w:spacing w:before="240"/>
      <w:ind w:left="567"/>
    </w:pPr>
    <w:rPr>
      <w:rFonts w:ascii="Arial" w:hAnsi="Arial"/>
      <w:b/>
      <w:sz w:val="22"/>
    </w:rPr>
  </w:style>
  <w:style w:type="paragraph" w:customStyle="1" w:styleId="TableListBullet1">
    <w:name w:val="Table List Bullet 1"/>
    <w:basedOn w:val="BodyText"/>
    <w:pPr>
      <w:numPr>
        <w:numId w:val="5"/>
      </w:numPr>
      <w:spacing w:before="40" w:after="40" w:line="280" w:lineRule="exact"/>
    </w:pPr>
    <w:rPr>
      <w:sz w:val="20"/>
    </w:rPr>
  </w:style>
  <w:style w:type="paragraph" w:customStyle="1" w:styleId="BodyText">
    <w:name w:val="BodyText"/>
    <w:basedOn w:val="Normal"/>
    <w:pPr>
      <w:spacing w:before="120"/>
    </w:pPr>
    <w:rPr>
      <w:sz w:val="24"/>
      <w:lang w:val="en-US"/>
    </w:rPr>
  </w:style>
  <w:style w:type="paragraph" w:customStyle="1" w:styleId="BulletedList">
    <w:name w:val="Bulleted List"/>
    <w:basedOn w:val="Normal"/>
    <w:pPr>
      <w:numPr>
        <w:ilvl w:val="11"/>
        <w:numId w:val="7"/>
      </w:numPr>
      <w:tabs>
        <w:tab w:val="left" w:pos="360"/>
      </w:tabs>
      <w:spacing w:after="120"/>
      <w:ind w:left="360" w:hanging="360"/>
    </w:pPr>
  </w:style>
  <w:style w:type="paragraph" w:customStyle="1" w:styleId="graphicheading">
    <w:name w:val="graphic heading"/>
    <w:basedOn w:val="Normal"/>
    <w:next w:val="Normal"/>
    <w:pPr>
      <w:keepNext/>
      <w:keepLines/>
      <w:spacing w:after="120" w:line="240" w:lineRule="atLeast"/>
      <w:jc w:val="center"/>
    </w:pPr>
    <w:rPr>
      <w:b/>
      <w:sz w:val="22"/>
    </w:rPr>
  </w:style>
  <w:style w:type="paragraph" w:customStyle="1" w:styleId="TableText">
    <w:name w:val="Table Text"/>
    <w:aliases w:val="tt,table Body Text"/>
    <w:pPr>
      <w:spacing w:before="60" w:after="60"/>
    </w:pPr>
    <w:rPr>
      <w:rFonts w:ascii="Arial Narrow" w:hAnsi="Arial Narrow"/>
      <w:color w:val="000000"/>
      <w:lang w:val="en-US" w:eastAsia="en-US"/>
    </w:rPr>
  </w:style>
  <w:style w:type="paragraph" w:customStyle="1" w:styleId="Bullet1">
    <w:name w:val="Bullet #1"/>
    <w:basedOn w:val="Normal"/>
    <w:next w:val="Normal"/>
    <w:pPr>
      <w:numPr>
        <w:numId w:val="6"/>
      </w:numPr>
      <w:tabs>
        <w:tab w:val="clear" w:pos="360"/>
        <w:tab w:val="num" w:pos="1080"/>
        <w:tab w:val="left" w:pos="1560"/>
      </w:tabs>
      <w:spacing w:before="60" w:after="60"/>
      <w:ind w:left="1077" w:hanging="357"/>
    </w:pPr>
  </w:style>
  <w:style w:type="paragraph" w:customStyle="1" w:styleId="Bullet2">
    <w:name w:val="Bullet #2"/>
    <w:basedOn w:val="Bullet1"/>
    <w:pPr>
      <w:numPr>
        <w:numId w:val="0"/>
      </w:numPr>
      <w:tabs>
        <w:tab w:val="clear" w:pos="1560"/>
        <w:tab w:val="left" w:pos="1843"/>
      </w:tabs>
      <w:ind w:left="4678" w:hanging="3118"/>
    </w:pPr>
  </w:style>
  <w:style w:type="character" w:styleId="Hyperlink">
    <w:name w:val="Hyperlink"/>
    <w:aliases w:val="hy"/>
    <w:basedOn w:val="DefaultParagraphFont"/>
    <w:rPr>
      <w:color w:val="0000FF"/>
      <w:u w:val="single"/>
    </w:rPr>
  </w:style>
  <w:style w:type="paragraph" w:customStyle="1" w:styleId="BulletList1">
    <w:name w:val="Bullet List 1"/>
    <w:basedOn w:val="Normal"/>
    <w:pPr>
      <w:numPr>
        <w:numId w:val="2"/>
      </w:numPr>
    </w:pPr>
  </w:style>
  <w:style w:type="paragraph" w:styleId="BodyText0">
    <w:name w:val="Body Text"/>
    <w:aliases w:val="bt,Tempo Body Text,body text,EDStext,sp,bodytext,bullet title,sbs,block text,Resume Text,BT,1,bt4,body text4,bt5,body text5,bt1,body text1,Block text,tx,heading_txt,bodytxy2,text,Justified,plain paragraph,pp,RFP Text,本文1,??1,P,BODY TEXT,t,txt1"/>
    <w:basedOn w:val="Normal"/>
    <w:pPr>
      <w:spacing w:after="240"/>
      <w:jc w:val="both"/>
    </w:pPr>
    <w:rPr>
      <w:sz w:val="24"/>
    </w:rPr>
  </w:style>
  <w:style w:type="paragraph" w:customStyle="1" w:styleId="bulletsingle">
    <w:name w:val="bullet single"/>
    <w:aliases w:val="bs"/>
    <w:basedOn w:val="bulletdouble"/>
    <w:pPr>
      <w:spacing w:after="0"/>
    </w:pPr>
  </w:style>
  <w:style w:type="paragraph" w:customStyle="1" w:styleId="bulletdouble">
    <w:name w:val="bullet double"/>
    <w:aliases w:val="bl"/>
    <w:pPr>
      <w:keepLines/>
      <w:numPr>
        <w:ilvl w:val="10"/>
        <w:numId w:val="7"/>
      </w:numPr>
      <w:tabs>
        <w:tab w:val="clear" w:pos="360"/>
      </w:tabs>
      <w:spacing w:after="240" w:line="260" w:lineRule="atLeast"/>
      <w:ind w:left="567" w:hanging="567"/>
    </w:pPr>
    <w:rPr>
      <w:sz w:val="22"/>
      <w:lang w:val="en-GB" w:eastAsia="en-US"/>
    </w:rPr>
  </w:style>
  <w:style w:type="paragraph" w:customStyle="1" w:styleId="BulletSub2">
    <w:name w:val="BulletSub 2"/>
    <w:aliases w:val="bs2"/>
    <w:pPr>
      <w:numPr>
        <w:numId w:val="3"/>
      </w:numPr>
      <w:tabs>
        <w:tab w:val="num" w:pos="1080"/>
      </w:tabs>
      <w:spacing w:after="120"/>
      <w:ind w:left="1080"/>
    </w:pPr>
    <w:rPr>
      <w:color w:val="000000"/>
      <w:sz w:val="22"/>
      <w:lang w:val="en-US" w:eastAsia="en-US"/>
    </w:rPr>
  </w:style>
  <w:style w:type="paragraph" w:customStyle="1" w:styleId="BannerPageh1">
    <w:name w:val="Banner Page h1"/>
    <w:basedOn w:val="Normal"/>
    <w:pPr>
      <w:jc w:val="center"/>
    </w:pPr>
    <w:rPr>
      <w:sz w:val="22"/>
    </w:rPr>
  </w:style>
  <w:style w:type="paragraph" w:styleId="CommentText">
    <w:name w:val="annotation text"/>
    <w:basedOn w:val="Normal"/>
    <w:semiHidden/>
  </w:style>
  <w:style w:type="paragraph" w:styleId="TOC1">
    <w:name w:val="toc 1"/>
    <w:basedOn w:val="Normal"/>
    <w:next w:val="Normal"/>
    <w:autoRedefine/>
    <w:semiHidden/>
    <w:pPr>
      <w:overflowPunct w:val="0"/>
      <w:autoSpaceDE w:val="0"/>
      <w:autoSpaceDN w:val="0"/>
      <w:adjustRightInd w:val="0"/>
      <w:spacing w:before="120" w:after="120"/>
      <w:textAlignment w:val="baseline"/>
    </w:pPr>
    <w:rPr>
      <w:b/>
      <w:bCs/>
      <w:caps/>
      <w:sz w:val="24"/>
      <w:szCs w:val="24"/>
    </w:rPr>
  </w:style>
  <w:style w:type="paragraph" w:styleId="TOC2">
    <w:name w:val="toc 2"/>
    <w:basedOn w:val="Normal"/>
    <w:next w:val="Normal"/>
    <w:autoRedefine/>
    <w:semiHidden/>
    <w:rsid w:val="00A832E1"/>
    <w:pPr>
      <w:tabs>
        <w:tab w:val="left" w:pos="960"/>
        <w:tab w:val="right" w:leader="dot" w:pos="8305"/>
      </w:tabs>
      <w:ind w:left="360"/>
    </w:pPr>
  </w:style>
  <w:style w:type="paragraph" w:styleId="BodyText2">
    <w:name w:val="Body Text 2"/>
    <w:basedOn w:val="Normal"/>
    <w:pPr>
      <w:spacing w:after="120"/>
    </w:pPr>
    <w:rPr>
      <w:sz w:val="22"/>
    </w:rPr>
  </w:style>
  <w:style w:type="paragraph" w:styleId="BodyTextIndent">
    <w:name w:val="Body Text Indent"/>
    <w:basedOn w:val="Normal"/>
    <w:next w:val="Normal"/>
    <w:pPr>
      <w:spacing w:after="120" w:line="240" w:lineRule="atLeast"/>
      <w:ind w:left="360"/>
    </w:pPr>
  </w:style>
  <w:style w:type="paragraph" w:styleId="Caption">
    <w:name w:val="caption"/>
    <w:basedOn w:val="Normal"/>
    <w:next w:val="Normal"/>
    <w:qFormat/>
    <w:pPr>
      <w:keepLines/>
      <w:spacing w:before="120" w:after="120"/>
    </w:pPr>
    <w:rPr>
      <w:b/>
    </w:rPr>
  </w:style>
  <w:style w:type="paragraph" w:styleId="Footer">
    <w:name w:val="footer"/>
    <w:basedOn w:val="Normal"/>
    <w:pPr>
      <w:tabs>
        <w:tab w:val="center" w:pos="4252"/>
        <w:tab w:val="right" w:pos="8504"/>
      </w:tabs>
      <w:overflowPunct w:val="0"/>
      <w:autoSpaceDE w:val="0"/>
      <w:autoSpaceDN w:val="0"/>
      <w:adjustRightInd w:val="0"/>
      <w:spacing w:after="240"/>
      <w:textAlignment w:val="baseline"/>
    </w:pPr>
    <w:rPr>
      <w:i/>
      <w:sz w:val="16"/>
    </w:rPr>
  </w:style>
  <w:style w:type="character" w:styleId="PageNumber">
    <w:name w:val="page number"/>
    <w:basedOn w:val="DefaultParagraphFont"/>
  </w:style>
  <w:style w:type="paragraph" w:styleId="BodyText3">
    <w:name w:val="Body Text 3"/>
    <w:basedOn w:val="Normal"/>
    <w:pPr>
      <w:jc w:val="center"/>
    </w:pPr>
    <w:rPr>
      <w:sz w:val="16"/>
    </w:rPr>
  </w:style>
  <w:style w:type="paragraph" w:styleId="Header">
    <w:name w:val="head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customStyle="1" w:styleId="n">
    <w:name w:val="n"/>
    <w:basedOn w:val="Normal"/>
    <w:rsid w:val="00B869D4"/>
    <w:pPr>
      <w:ind w:right="-763"/>
    </w:pPr>
    <w:rPr>
      <w:rFonts w:ascii="Arial" w:hAnsi="Arial"/>
    </w:rPr>
  </w:style>
  <w:style w:type="paragraph" w:styleId="TOC4">
    <w:name w:val="toc 4"/>
    <w:basedOn w:val="Normal"/>
    <w:next w:val="Normal"/>
    <w:autoRedefine/>
    <w:semiHidden/>
    <w:rsid w:val="00CF1643"/>
    <w:pPr>
      <w:ind w:left="600"/>
    </w:pPr>
  </w:style>
  <w:style w:type="paragraph" w:styleId="TOC3">
    <w:name w:val="toc 3"/>
    <w:basedOn w:val="Normal"/>
    <w:next w:val="Normal"/>
    <w:autoRedefine/>
    <w:semiHidden/>
    <w:rsid w:val="00CF1643"/>
    <w:pPr>
      <w:ind w:left="400"/>
    </w:pPr>
  </w:style>
  <w:style w:type="paragraph" w:styleId="DocumentMap">
    <w:name w:val="Document Map"/>
    <w:basedOn w:val="Normal"/>
    <w:semiHidden/>
    <w:rsid w:val="0082543C"/>
    <w:pPr>
      <w:shd w:val="clear" w:color="auto" w:fill="000080"/>
    </w:pPr>
    <w:rPr>
      <w:rFonts w:ascii="Tahoma" w:hAnsi="Tahoma" w:cs="Tahoma"/>
    </w:rPr>
  </w:style>
  <w:style w:type="character" w:styleId="HTMLTypewriter">
    <w:name w:val="HTML Typewriter"/>
    <w:basedOn w:val="DefaultParagraphFont"/>
    <w:rsid w:val="00F12593"/>
    <w:rPr>
      <w:rFonts w:ascii="Arial Unicode MS" w:eastAsia="Arial Unicode MS" w:hAnsi="Arial Unicode MS" w:cs="Arial Unicode MS"/>
      <w:sz w:val="20"/>
      <w:szCs w:val="20"/>
    </w:rPr>
  </w:style>
  <w:style w:type="numbering" w:styleId="111111">
    <w:name w:val="Outline List 2"/>
    <w:basedOn w:val="NoList"/>
    <w:rsid w:val="009D32EC"/>
    <w:pPr>
      <w:numPr>
        <w:numId w:val="8"/>
      </w:numPr>
    </w:pPr>
  </w:style>
  <w:style w:type="paragraph" w:styleId="BodyTextIndent2">
    <w:name w:val="Body Text Indent 2"/>
    <w:basedOn w:val="Normal"/>
    <w:rsid w:val="00EF751D"/>
    <w:pPr>
      <w:spacing w:after="120" w:line="480" w:lineRule="auto"/>
      <w:ind w:left="283"/>
    </w:pPr>
  </w:style>
  <w:style w:type="character" w:styleId="FollowedHyperlink">
    <w:name w:val="FollowedHyperlink"/>
    <w:basedOn w:val="DefaultParagraphFont"/>
    <w:uiPriority w:val="99"/>
    <w:semiHidden/>
    <w:unhideWhenUsed/>
    <w:rsid w:val="00F27D89"/>
    <w:rPr>
      <w:color w:val="954F72" w:themeColor="followedHyperlink"/>
      <w:u w:val="single"/>
    </w:rPr>
  </w:style>
  <w:style w:type="paragraph" w:styleId="ListParagraph">
    <w:name w:val="List Paragraph"/>
    <w:basedOn w:val="Normal"/>
    <w:uiPriority w:val="34"/>
    <w:qFormat/>
    <w:rsid w:val="00686762"/>
    <w:pPr>
      <w:ind w:left="720"/>
      <w:contextualSpacing/>
    </w:pPr>
  </w:style>
  <w:style w:type="paragraph" w:customStyle="1" w:styleId="uiqtextpara">
    <w:name w:val="ui_qtext_para"/>
    <w:basedOn w:val="Normal"/>
    <w:rsid w:val="009C6346"/>
    <w:pPr>
      <w:spacing w:before="100" w:beforeAutospacing="1" w:after="100" w:afterAutospacing="1"/>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938856">
      <w:bodyDiv w:val="1"/>
      <w:marLeft w:val="0"/>
      <w:marRight w:val="0"/>
      <w:marTop w:val="0"/>
      <w:marBottom w:val="0"/>
      <w:divBdr>
        <w:top w:val="none" w:sz="0" w:space="0" w:color="auto"/>
        <w:left w:val="none" w:sz="0" w:space="0" w:color="auto"/>
        <w:bottom w:val="none" w:sz="0" w:space="0" w:color="auto"/>
        <w:right w:val="none" w:sz="0" w:space="0" w:color="auto"/>
      </w:divBdr>
    </w:div>
    <w:div w:id="537621113">
      <w:bodyDiv w:val="1"/>
      <w:marLeft w:val="0"/>
      <w:marRight w:val="0"/>
      <w:marTop w:val="0"/>
      <w:marBottom w:val="0"/>
      <w:divBdr>
        <w:top w:val="none" w:sz="0" w:space="0" w:color="auto"/>
        <w:left w:val="none" w:sz="0" w:space="0" w:color="auto"/>
        <w:bottom w:val="none" w:sz="0" w:space="0" w:color="auto"/>
        <w:right w:val="none" w:sz="0" w:space="0" w:color="auto"/>
      </w:divBdr>
    </w:div>
    <w:div w:id="1071388904">
      <w:bodyDiv w:val="1"/>
      <w:marLeft w:val="0"/>
      <w:marRight w:val="0"/>
      <w:marTop w:val="0"/>
      <w:marBottom w:val="0"/>
      <w:divBdr>
        <w:top w:val="none" w:sz="0" w:space="0" w:color="auto"/>
        <w:left w:val="none" w:sz="0" w:space="0" w:color="auto"/>
        <w:bottom w:val="none" w:sz="0" w:space="0" w:color="auto"/>
        <w:right w:val="none" w:sz="0" w:space="0" w:color="auto"/>
      </w:divBdr>
    </w:div>
    <w:div w:id="1221017818">
      <w:bodyDiv w:val="1"/>
      <w:marLeft w:val="0"/>
      <w:marRight w:val="0"/>
      <w:marTop w:val="0"/>
      <w:marBottom w:val="0"/>
      <w:divBdr>
        <w:top w:val="none" w:sz="0" w:space="0" w:color="auto"/>
        <w:left w:val="none" w:sz="0" w:space="0" w:color="auto"/>
        <w:bottom w:val="none" w:sz="0" w:space="0" w:color="auto"/>
        <w:right w:val="none" w:sz="0" w:space="0" w:color="auto"/>
      </w:divBdr>
    </w:div>
    <w:div w:id="1739282773">
      <w:bodyDiv w:val="1"/>
      <w:marLeft w:val="0"/>
      <w:marRight w:val="0"/>
      <w:marTop w:val="0"/>
      <w:marBottom w:val="0"/>
      <w:divBdr>
        <w:top w:val="none" w:sz="0" w:space="0" w:color="auto"/>
        <w:left w:val="none" w:sz="0" w:space="0" w:color="auto"/>
        <w:bottom w:val="none" w:sz="0" w:space="0" w:color="auto"/>
        <w:right w:val="none" w:sz="0" w:space="0" w:color="auto"/>
      </w:divBdr>
    </w:div>
    <w:div w:id="1916742895">
      <w:bodyDiv w:val="1"/>
      <w:marLeft w:val="0"/>
      <w:marRight w:val="0"/>
      <w:marTop w:val="0"/>
      <w:marBottom w:val="0"/>
      <w:divBdr>
        <w:top w:val="none" w:sz="0" w:space="0" w:color="auto"/>
        <w:left w:val="none" w:sz="0" w:space="0" w:color="auto"/>
        <w:bottom w:val="none" w:sz="0" w:space="0" w:color="auto"/>
        <w:right w:val="none" w:sz="0" w:space="0" w:color="auto"/>
      </w:divBdr>
    </w:div>
    <w:div w:id="2073113166">
      <w:bodyDiv w:val="1"/>
      <w:marLeft w:val="0"/>
      <w:marRight w:val="0"/>
      <w:marTop w:val="0"/>
      <w:marBottom w:val="0"/>
      <w:divBdr>
        <w:top w:val="none" w:sz="0" w:space="0" w:color="auto"/>
        <w:left w:val="none" w:sz="0" w:space="0" w:color="auto"/>
        <w:bottom w:val="none" w:sz="0" w:space="0" w:color="auto"/>
        <w:right w:val="none" w:sz="0" w:space="0" w:color="auto"/>
      </w:divBdr>
    </w:div>
    <w:div w:id="214515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EDS</Company>
  <LinksUpToDate>false</LinksUpToDate>
  <CharactersWithSpaces>2809</CharactersWithSpaces>
  <SharedDoc>false</SharedDoc>
  <HLinks>
    <vt:vector size="66" baseType="variant">
      <vt:variant>
        <vt:i4>1966129</vt:i4>
      </vt:variant>
      <vt:variant>
        <vt:i4>62</vt:i4>
      </vt:variant>
      <vt:variant>
        <vt:i4>0</vt:i4>
      </vt:variant>
      <vt:variant>
        <vt:i4>5</vt:i4>
      </vt:variant>
      <vt:variant>
        <vt:lpwstr/>
      </vt:variant>
      <vt:variant>
        <vt:lpwstr>_Toc134956159</vt:lpwstr>
      </vt:variant>
      <vt:variant>
        <vt:i4>1966129</vt:i4>
      </vt:variant>
      <vt:variant>
        <vt:i4>56</vt:i4>
      </vt:variant>
      <vt:variant>
        <vt:i4>0</vt:i4>
      </vt:variant>
      <vt:variant>
        <vt:i4>5</vt:i4>
      </vt:variant>
      <vt:variant>
        <vt:lpwstr/>
      </vt:variant>
      <vt:variant>
        <vt:lpwstr>_Toc134956158</vt:lpwstr>
      </vt:variant>
      <vt:variant>
        <vt:i4>1966129</vt:i4>
      </vt:variant>
      <vt:variant>
        <vt:i4>50</vt:i4>
      </vt:variant>
      <vt:variant>
        <vt:i4>0</vt:i4>
      </vt:variant>
      <vt:variant>
        <vt:i4>5</vt:i4>
      </vt:variant>
      <vt:variant>
        <vt:lpwstr/>
      </vt:variant>
      <vt:variant>
        <vt:lpwstr>_Toc134956157</vt:lpwstr>
      </vt:variant>
      <vt:variant>
        <vt:i4>1966129</vt:i4>
      </vt:variant>
      <vt:variant>
        <vt:i4>44</vt:i4>
      </vt:variant>
      <vt:variant>
        <vt:i4>0</vt:i4>
      </vt:variant>
      <vt:variant>
        <vt:i4>5</vt:i4>
      </vt:variant>
      <vt:variant>
        <vt:lpwstr/>
      </vt:variant>
      <vt:variant>
        <vt:lpwstr>_Toc134956156</vt:lpwstr>
      </vt:variant>
      <vt:variant>
        <vt:i4>1966129</vt:i4>
      </vt:variant>
      <vt:variant>
        <vt:i4>38</vt:i4>
      </vt:variant>
      <vt:variant>
        <vt:i4>0</vt:i4>
      </vt:variant>
      <vt:variant>
        <vt:i4>5</vt:i4>
      </vt:variant>
      <vt:variant>
        <vt:lpwstr/>
      </vt:variant>
      <vt:variant>
        <vt:lpwstr>_Toc134956155</vt:lpwstr>
      </vt:variant>
      <vt:variant>
        <vt:i4>1966129</vt:i4>
      </vt:variant>
      <vt:variant>
        <vt:i4>32</vt:i4>
      </vt:variant>
      <vt:variant>
        <vt:i4>0</vt:i4>
      </vt:variant>
      <vt:variant>
        <vt:i4>5</vt:i4>
      </vt:variant>
      <vt:variant>
        <vt:lpwstr/>
      </vt:variant>
      <vt:variant>
        <vt:lpwstr>_Toc134956154</vt:lpwstr>
      </vt:variant>
      <vt:variant>
        <vt:i4>1966129</vt:i4>
      </vt:variant>
      <vt:variant>
        <vt:i4>26</vt:i4>
      </vt:variant>
      <vt:variant>
        <vt:i4>0</vt:i4>
      </vt:variant>
      <vt:variant>
        <vt:i4>5</vt:i4>
      </vt:variant>
      <vt:variant>
        <vt:lpwstr/>
      </vt:variant>
      <vt:variant>
        <vt:lpwstr>_Toc134956153</vt:lpwstr>
      </vt:variant>
      <vt:variant>
        <vt:i4>1966129</vt:i4>
      </vt:variant>
      <vt:variant>
        <vt:i4>20</vt:i4>
      </vt:variant>
      <vt:variant>
        <vt:i4>0</vt:i4>
      </vt:variant>
      <vt:variant>
        <vt:i4>5</vt:i4>
      </vt:variant>
      <vt:variant>
        <vt:lpwstr/>
      </vt:variant>
      <vt:variant>
        <vt:lpwstr>_Toc134956152</vt:lpwstr>
      </vt:variant>
      <vt:variant>
        <vt:i4>1966129</vt:i4>
      </vt:variant>
      <vt:variant>
        <vt:i4>14</vt:i4>
      </vt:variant>
      <vt:variant>
        <vt:i4>0</vt:i4>
      </vt:variant>
      <vt:variant>
        <vt:i4>5</vt:i4>
      </vt:variant>
      <vt:variant>
        <vt:lpwstr/>
      </vt:variant>
      <vt:variant>
        <vt:lpwstr>_Toc134956151</vt:lpwstr>
      </vt:variant>
      <vt:variant>
        <vt:i4>1966129</vt:i4>
      </vt:variant>
      <vt:variant>
        <vt:i4>8</vt:i4>
      </vt:variant>
      <vt:variant>
        <vt:i4>0</vt:i4>
      </vt:variant>
      <vt:variant>
        <vt:i4>5</vt:i4>
      </vt:variant>
      <vt:variant>
        <vt:lpwstr/>
      </vt:variant>
      <vt:variant>
        <vt:lpwstr>_Toc134956150</vt:lpwstr>
      </vt:variant>
      <vt:variant>
        <vt:i4>2031665</vt:i4>
      </vt:variant>
      <vt:variant>
        <vt:i4>2</vt:i4>
      </vt:variant>
      <vt:variant>
        <vt:i4>0</vt:i4>
      </vt:variant>
      <vt:variant>
        <vt:i4>5</vt:i4>
      </vt:variant>
      <vt:variant>
        <vt:lpwstr/>
      </vt:variant>
      <vt:variant>
        <vt:lpwstr>_Toc134956149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Frank Stockmans</dc:creator>
  <cp:keywords/>
  <dc:description/>
  <cp:lastModifiedBy>ARAVIND KANDRU</cp:lastModifiedBy>
  <cp:revision>32</cp:revision>
  <cp:lastPrinted>2005-01-03T03:27:00Z</cp:lastPrinted>
  <dcterms:created xsi:type="dcterms:W3CDTF">2020-03-15T07:24:00Z</dcterms:created>
  <dcterms:modified xsi:type="dcterms:W3CDTF">2020-03-17T04:51:00Z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1564976987</vt:i4>
  </property>
  <property fmtid="{D5CDD505-2E9C-101B-9397-08002B2CF9AE}" pid="3" name="_EmailSubject">
    <vt:lpwstr>ECM R05-38802 AWP Add. Cognos Reporting</vt:lpwstr>
  </property>
  <property fmtid="{D5CDD505-2E9C-101B-9397-08002B2CF9AE}" pid="4" name="_AuthorEmail">
    <vt:lpwstr>filip.heyvaert@eds.com</vt:lpwstr>
  </property>
  <property fmtid="{D5CDD505-2E9C-101B-9397-08002B2CF9AE}" pid="5" name="_AuthorEmailDisplayName">
    <vt:lpwstr>Heyvaert, Filip</vt:lpwstr>
  </property>
  <property fmtid="{D5CDD505-2E9C-101B-9397-08002B2CF9AE}" pid="6" name="_PreviousAdHocReviewCycleID">
    <vt:i4>2123301048</vt:i4>
  </property>
  <property fmtid="{D5CDD505-2E9C-101B-9397-08002B2CF9AE}" pid="7" name="_ReviewingToolsShownOnce">
    <vt:lpwstr/>
  </property>
</Properties>
</file>