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Pr="00664BFE" w:rsidRDefault="00664BFE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64BFE">
        <w:rPr>
          <w:rFonts w:asciiTheme="majorHAnsi" w:hAnsiTheme="majorHAnsi" w:cstheme="majorHAnsi"/>
          <w:b/>
          <w:sz w:val="24"/>
          <w:szCs w:val="24"/>
        </w:rPr>
        <w:t>Project Design Phase-I</w:t>
      </w:r>
    </w:p>
    <w:p w14:paraId="405F2451" w14:textId="77777777" w:rsidR="00E435AC" w:rsidRPr="00664BFE" w:rsidRDefault="00664BFE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64BFE">
        <w:rPr>
          <w:rFonts w:asciiTheme="majorHAnsi" w:hAnsiTheme="majorHAnsi" w:cstheme="majorHAnsi"/>
          <w:b/>
          <w:sz w:val="24"/>
          <w:szCs w:val="24"/>
        </w:rPr>
        <w:t>Proposed Solution Template</w:t>
      </w:r>
    </w:p>
    <w:p w14:paraId="1D00FB9D" w14:textId="77777777" w:rsidR="00E435AC" w:rsidRPr="00664BFE" w:rsidRDefault="00E435AC">
      <w:pPr>
        <w:spacing w:after="0"/>
        <w:jc w:val="center"/>
        <w:rPr>
          <w:rFonts w:asciiTheme="majorHAnsi" w:hAnsiTheme="majorHAnsi" w:cstheme="majorHAns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:rsidRPr="00664BFE" w14:paraId="6E952754" w14:textId="77777777">
        <w:tc>
          <w:tcPr>
            <w:tcW w:w="4508" w:type="dxa"/>
          </w:tcPr>
          <w:p w14:paraId="49C174C0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1DA8C4DD" w14:textId="73B00FB6" w:rsidR="00E435AC" w:rsidRPr="00664BFE" w:rsidRDefault="007A3029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22 June 2024</w:t>
            </w:r>
          </w:p>
        </w:tc>
      </w:tr>
      <w:tr w:rsidR="00E435AC" w:rsidRPr="00664BFE" w14:paraId="14E1CB11" w14:textId="77777777">
        <w:tc>
          <w:tcPr>
            <w:tcW w:w="4508" w:type="dxa"/>
          </w:tcPr>
          <w:p w14:paraId="6B12A192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44CD5925" w14:textId="1970F982" w:rsidR="00E435AC" w:rsidRPr="00664BFE" w:rsidRDefault="004C1435">
            <w:pPr>
              <w:rPr>
                <w:rFonts w:asciiTheme="majorHAnsi" w:hAnsiTheme="majorHAnsi" w:cstheme="maj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SWTID1720026558</w:t>
            </w:r>
          </w:p>
        </w:tc>
      </w:tr>
      <w:tr w:rsidR="00E435AC" w:rsidRPr="00664BFE" w14:paraId="643C4C6D" w14:textId="77777777">
        <w:tc>
          <w:tcPr>
            <w:tcW w:w="4508" w:type="dxa"/>
          </w:tcPr>
          <w:p w14:paraId="353810DC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42EB9EEA" w14:textId="50F0ED2D" w:rsidR="00E435AC" w:rsidRPr="00664BFE" w:rsidRDefault="00DA5E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BOOK A DOCTOR USING MERN</w:t>
            </w:r>
          </w:p>
        </w:tc>
      </w:tr>
      <w:tr w:rsidR="00E435AC" w:rsidRPr="00664BFE" w14:paraId="76C8DC06" w14:textId="77777777">
        <w:tc>
          <w:tcPr>
            <w:tcW w:w="4508" w:type="dxa"/>
          </w:tcPr>
          <w:p w14:paraId="784CCE22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358CD4B4" w14:textId="4943F16B" w:rsidR="00E435AC" w:rsidRPr="00664BFE" w:rsidRDefault="007A3029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3 Marks</w:t>
            </w:r>
          </w:p>
        </w:tc>
      </w:tr>
    </w:tbl>
    <w:p w14:paraId="12ADBBD5" w14:textId="77777777" w:rsidR="00E435AC" w:rsidRPr="00664BFE" w:rsidRDefault="00E435AC">
      <w:pPr>
        <w:rPr>
          <w:rFonts w:asciiTheme="majorHAnsi" w:hAnsiTheme="majorHAnsi" w:cstheme="majorHAnsi"/>
          <w:b/>
        </w:rPr>
      </w:pPr>
    </w:p>
    <w:p w14:paraId="2E0B925A" w14:textId="77777777" w:rsidR="00E435AC" w:rsidRPr="00664BFE" w:rsidRDefault="00664BFE">
      <w:pPr>
        <w:rPr>
          <w:rFonts w:asciiTheme="majorHAnsi" w:hAnsiTheme="majorHAnsi" w:cstheme="majorHAnsi"/>
          <w:b/>
        </w:rPr>
      </w:pPr>
      <w:r w:rsidRPr="00664BFE">
        <w:rPr>
          <w:rFonts w:asciiTheme="majorHAnsi" w:hAnsiTheme="majorHAnsi" w:cstheme="majorHAnsi"/>
          <w:b/>
        </w:rPr>
        <w:t>Proposed Solution Template:</w:t>
      </w:r>
    </w:p>
    <w:p w14:paraId="0CFA5479" w14:textId="77777777" w:rsidR="00E435AC" w:rsidRPr="00664BFE" w:rsidRDefault="00664BFE">
      <w:pPr>
        <w:rPr>
          <w:rFonts w:asciiTheme="majorHAnsi" w:hAnsiTheme="majorHAnsi" w:cstheme="majorHAnsi"/>
        </w:rPr>
      </w:pPr>
      <w:r w:rsidRPr="00664BFE">
        <w:rPr>
          <w:rFonts w:asciiTheme="majorHAnsi" w:hAnsiTheme="majorHAnsi" w:cstheme="majorHAnsi"/>
        </w:rP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:rsidRPr="00664BFE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Pr="00664BFE" w:rsidRDefault="00664BFE">
            <w:pPr>
              <w:rPr>
                <w:rFonts w:asciiTheme="majorHAnsi" w:hAnsiTheme="majorHAnsi" w:cstheme="majorHAnsi"/>
                <w:b/>
              </w:rPr>
            </w:pPr>
            <w:r w:rsidRPr="00664BFE">
              <w:rPr>
                <w:rFonts w:asciiTheme="majorHAnsi" w:hAnsiTheme="majorHAnsi" w:cstheme="majorHAnsi"/>
                <w:b/>
              </w:rPr>
              <w:t>S.No.</w:t>
            </w:r>
          </w:p>
        </w:tc>
        <w:tc>
          <w:tcPr>
            <w:tcW w:w="3658" w:type="dxa"/>
          </w:tcPr>
          <w:p w14:paraId="389DE50B" w14:textId="77777777" w:rsidR="00E435AC" w:rsidRPr="00664BFE" w:rsidRDefault="00664BFE">
            <w:pPr>
              <w:rPr>
                <w:rFonts w:asciiTheme="majorHAnsi" w:hAnsiTheme="majorHAnsi" w:cstheme="majorHAnsi"/>
                <w:b/>
              </w:rPr>
            </w:pPr>
            <w:r w:rsidRPr="00664BFE">
              <w:rPr>
                <w:rFonts w:asciiTheme="majorHAnsi" w:hAnsiTheme="majorHAnsi" w:cstheme="majorHAnsi"/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Pr="00664BFE" w:rsidRDefault="00664BFE">
            <w:pPr>
              <w:rPr>
                <w:rFonts w:asciiTheme="majorHAnsi" w:hAnsiTheme="majorHAnsi" w:cstheme="majorHAnsi"/>
                <w:b/>
              </w:rPr>
            </w:pPr>
            <w:r w:rsidRPr="00664BFE">
              <w:rPr>
                <w:rFonts w:asciiTheme="majorHAnsi" w:hAnsiTheme="majorHAnsi" w:cstheme="majorHAnsi"/>
                <w:b/>
              </w:rPr>
              <w:t>Description</w:t>
            </w:r>
          </w:p>
        </w:tc>
      </w:tr>
      <w:tr w:rsidR="00E435AC" w:rsidRPr="00664BFE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1596996C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</w:rPr>
              <w:t>Individuals face significant challenges in efficiently booking doctor appointments, dealing with long waiting times, unresponsive medical offices, and a lack of a centralized platform to find and compare healthcare providers.</w:t>
            </w:r>
          </w:p>
        </w:tc>
      </w:tr>
      <w:tr w:rsidR="00E435AC" w:rsidRPr="00664BFE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537D73" w14:textId="77777777" w:rsidR="00664BFE" w:rsidRPr="00664BFE" w:rsidRDefault="00664BFE" w:rsidP="00664BF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The "Book a Doctor" app is a comprehensive online platform that allows users to:</w:t>
            </w:r>
          </w:p>
          <w:p w14:paraId="69006D15" w14:textId="77777777" w:rsidR="00664BFE" w:rsidRPr="00664BFE" w:rsidRDefault="00664BFE" w:rsidP="00664B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Browse and compare doctors based on specialty, location, availability, and patient reviews.</w:t>
            </w:r>
          </w:p>
          <w:p w14:paraId="5065A355" w14:textId="77777777" w:rsidR="00664BFE" w:rsidRPr="00664BFE" w:rsidRDefault="00664BFE" w:rsidP="00664B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Instantly book appointments with a few clicks, avoiding the need for phone calls and long wait times.</w:t>
            </w:r>
          </w:p>
          <w:p w14:paraId="6637D283" w14:textId="77777777" w:rsidR="00664BFE" w:rsidRPr="00664BFE" w:rsidRDefault="00664BFE" w:rsidP="00664B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Manage all appointments in one place, with options to reschedule or cancel.</w:t>
            </w:r>
          </w:p>
          <w:p w14:paraId="651C40FA" w14:textId="72B4B65C" w:rsidR="00E435AC" w:rsidRPr="00664BFE" w:rsidRDefault="00664BFE" w:rsidP="00664B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Receive timely notifications and reminders about upcoming appointments.</w:t>
            </w:r>
          </w:p>
        </w:tc>
      </w:tr>
      <w:tr w:rsidR="00E435AC" w:rsidRPr="00664BFE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341BF33" w14:textId="77777777" w:rsidR="00664BFE" w:rsidRPr="00664BFE" w:rsidRDefault="00664BFE" w:rsidP="00664BF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Real-time availability of doctors.</w:t>
            </w:r>
          </w:p>
          <w:p w14:paraId="5C50BF1F" w14:textId="77777777" w:rsidR="00664BFE" w:rsidRPr="00664BFE" w:rsidRDefault="00664BFE" w:rsidP="00664BF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A user-friendly, centralized platform that simplifies the booking process.</w:t>
            </w:r>
          </w:p>
          <w:p w14:paraId="666674FC" w14:textId="381E050E" w:rsidR="00E435AC" w:rsidRPr="00664BFE" w:rsidRDefault="00664BFE" w:rsidP="00664BF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Detailed doctor profiles, including specializations, experience, fees, and patient reviews, to help users make informed decisions.</w:t>
            </w:r>
          </w:p>
        </w:tc>
      </w:tr>
      <w:tr w:rsidR="00E435AC" w:rsidRPr="00664BFE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564EEE1" w14:textId="2D505BED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Reduces the stress and frustration associated with booking medical appointments.</w:t>
            </w:r>
          </w:p>
          <w:p w14:paraId="0C2CDC92" w14:textId="0A66ED11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Improves access to timely healthcare, enhancing overall health outcomes.</w:t>
            </w:r>
          </w:p>
          <w:p w14:paraId="19EA0243" w14:textId="303BD5B7" w:rsidR="00E435AC" w:rsidRPr="00664BFE" w:rsidRDefault="00664BFE" w:rsidP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 Increases customer satisfaction by providing a convenient, efficient, and reliable service.</w:t>
            </w:r>
          </w:p>
        </w:tc>
      </w:tr>
      <w:tr w:rsidR="00E435AC" w:rsidRPr="00664BFE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Pr="00664BFE" w:rsidRDefault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BEED591" w14:textId="10EA8442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Subscription fees for users to access premium features.</w:t>
            </w:r>
          </w:p>
          <w:p w14:paraId="24840B2C" w14:textId="3A3C9C54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Commission fees from doctors for each appointment booked through the platform.</w:t>
            </w:r>
          </w:p>
          <w:p w14:paraId="3DEDEFCF" w14:textId="7D148525" w:rsidR="00E435AC" w:rsidRPr="00664BFE" w:rsidRDefault="00664BFE" w:rsidP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Advertising and partnerships with healthcare providers, insurance companies, and related services.</w:t>
            </w:r>
          </w:p>
        </w:tc>
      </w:tr>
      <w:tr w:rsidR="00E435AC" w:rsidRPr="00664BFE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Pr="00664BFE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Pr="00664BFE" w:rsidRDefault="00664BFE">
            <w:pPr>
              <w:rPr>
                <w:rFonts w:asciiTheme="majorHAnsi" w:hAnsiTheme="majorHAnsi" w:cstheme="majorHAnsi"/>
                <w:color w:val="222222"/>
              </w:rPr>
            </w:pPr>
            <w:r w:rsidRPr="00664BFE">
              <w:rPr>
                <w:rFonts w:asciiTheme="majorHAnsi" w:hAnsiTheme="majorHAnsi" w:cstheme="majorHAns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C10FD5E" w14:textId="2FF8C366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Expand the network of doctors to cover more regions and specialties.</w:t>
            </w:r>
          </w:p>
          <w:p w14:paraId="02D4B819" w14:textId="569FCE40" w:rsidR="00664BFE" w:rsidRPr="00664BFE" w:rsidRDefault="00664BFE" w:rsidP="00664BF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Introduce telemedicine consultations and integration with other healthcare services (e.g., pharmacies, labs).</w:t>
            </w:r>
          </w:p>
          <w:p w14:paraId="1A11BDF2" w14:textId="6CDBD69E" w:rsidR="00E435AC" w:rsidRPr="00664BFE" w:rsidRDefault="00664BFE" w:rsidP="00664BFE">
            <w:pPr>
              <w:rPr>
                <w:rFonts w:asciiTheme="majorHAnsi" w:hAnsiTheme="majorHAnsi" w:cstheme="majorHAnsi"/>
              </w:rPr>
            </w:pPr>
            <w:r w:rsidRPr="00664BFE">
              <w:rPr>
                <w:rFonts w:asciiTheme="majorHAnsi" w:eastAsia="Times New Roman" w:hAnsiTheme="majorHAnsi" w:cstheme="majorHAnsi"/>
                <w:sz w:val="24"/>
                <w:szCs w:val="24"/>
              </w:rPr>
              <w:t> Adapt the platform to accommodate different languages and healthcare systems globally.</w:t>
            </w:r>
          </w:p>
        </w:tc>
      </w:tr>
    </w:tbl>
    <w:p w14:paraId="558CDC69" w14:textId="77777777" w:rsidR="00E435AC" w:rsidRPr="00664BFE" w:rsidRDefault="00E435AC">
      <w:pPr>
        <w:rPr>
          <w:rFonts w:asciiTheme="majorHAnsi" w:hAnsiTheme="majorHAnsi" w:cstheme="majorHAnsi"/>
        </w:rPr>
      </w:pPr>
    </w:p>
    <w:sectPr w:rsidR="00E435AC" w:rsidRPr="00664B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73F93"/>
    <w:multiLevelType w:val="multilevel"/>
    <w:tmpl w:val="3D6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A1DD7"/>
    <w:multiLevelType w:val="multilevel"/>
    <w:tmpl w:val="E1B2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2"/>
  </w:num>
  <w:num w:numId="2" w16cid:durableId="1930772418">
    <w:abstractNumId w:val="0"/>
  </w:num>
  <w:num w:numId="3" w16cid:durableId="161135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4C1435"/>
    <w:rsid w:val="00664BFE"/>
    <w:rsid w:val="007A3029"/>
    <w:rsid w:val="00C42208"/>
    <w:rsid w:val="00DA5E71"/>
    <w:rsid w:val="00E435AC"/>
    <w:rsid w:val="00E61C61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6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Aadya Nair</dc:creator>
  <cp:lastModifiedBy>Aadya Nair</cp:lastModifiedBy>
  <cp:revision>4</cp:revision>
  <dcterms:created xsi:type="dcterms:W3CDTF">2024-07-05T08:43:00Z</dcterms:created>
  <dcterms:modified xsi:type="dcterms:W3CDTF">2024-07-07T09:50:00Z</dcterms:modified>
</cp:coreProperties>
</file>