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18753" w14:textId="7ED3AB84" w:rsidR="004B700E" w:rsidRPr="00505B44" w:rsidRDefault="00D10243" w:rsidP="00505B44">
      <w:pPr>
        <w:pStyle w:val="ListParagraph"/>
        <w:spacing w:line="276" w:lineRule="auto"/>
        <w:ind w:left="0"/>
        <w:jc w:val="center"/>
        <w:rPr>
          <w:rFonts w:ascii="Verdana" w:hAnsi="Verdana" w:cstheme="minorHAnsi"/>
          <w:b/>
          <w:bCs/>
          <w:sz w:val="30"/>
          <w:szCs w:val="30"/>
        </w:rPr>
      </w:pPr>
      <w:r w:rsidRPr="005D2A1E">
        <w:rPr>
          <w:rFonts w:ascii="Verdana" w:hAnsi="Verdana" w:cstheme="minorHAnsi"/>
          <w:b/>
          <w:bCs/>
          <w:sz w:val="30"/>
          <w:szCs w:val="30"/>
        </w:rPr>
        <w:t>Logistic Regression for Insurance Cross-Sell Prediction</w:t>
      </w:r>
    </w:p>
    <w:p w14:paraId="4C39E253" w14:textId="77777777" w:rsidR="00505B44" w:rsidRDefault="00505B44" w:rsidP="00505B44">
      <w:pPr>
        <w:pStyle w:val="Title2"/>
        <w:spacing w:line="276" w:lineRule="auto"/>
        <w:rPr>
          <w:rFonts w:ascii="Verdana" w:hAnsi="Verdana" w:cstheme="minorHAnsi"/>
          <w:sz w:val="28"/>
          <w:szCs w:val="28"/>
        </w:rPr>
      </w:pPr>
    </w:p>
    <w:p w14:paraId="289954ED" w14:textId="0B4E0C48" w:rsidR="00D10243" w:rsidRDefault="00D10243" w:rsidP="004B700E">
      <w:pPr>
        <w:pStyle w:val="Title2"/>
        <w:spacing w:line="360" w:lineRule="auto"/>
        <w:rPr>
          <w:rFonts w:ascii="Verdana" w:hAnsi="Verdana" w:cstheme="minorHAnsi"/>
          <w:sz w:val="28"/>
          <w:szCs w:val="28"/>
        </w:rPr>
      </w:pPr>
      <w:r w:rsidRPr="00423F21">
        <w:rPr>
          <w:rFonts w:ascii="Verdana" w:hAnsi="Verdana" w:cstheme="minorHAnsi"/>
          <w:sz w:val="28"/>
          <w:szCs w:val="28"/>
        </w:rPr>
        <w:t>Abhishek Aern</w:t>
      </w:r>
    </w:p>
    <w:p w14:paraId="3C31EDD6" w14:textId="24BDBBDE" w:rsidR="004B700E" w:rsidRPr="005D2A1E" w:rsidRDefault="004B700E" w:rsidP="004B700E">
      <w:pPr>
        <w:pStyle w:val="Title2"/>
        <w:spacing w:line="360" w:lineRule="auto"/>
        <w:rPr>
          <w:rFonts w:ascii="Verdana" w:hAnsi="Verdana" w:cstheme="minorHAnsi"/>
        </w:rPr>
      </w:pPr>
      <w:r w:rsidRPr="005D2A1E">
        <w:rPr>
          <w:rFonts w:ascii="Verdana" w:hAnsi="Verdana" w:cstheme="minorHAnsi"/>
        </w:rPr>
        <w:t xml:space="preserve">Student ID </w:t>
      </w:r>
      <w:r w:rsidR="009C574D" w:rsidRPr="005D2A1E">
        <w:rPr>
          <w:rFonts w:ascii="Verdana" w:hAnsi="Verdana" w:cstheme="minorHAnsi"/>
        </w:rPr>
        <w:t>–</w:t>
      </w:r>
      <w:r w:rsidRPr="005D2A1E">
        <w:rPr>
          <w:rFonts w:ascii="Verdana" w:hAnsi="Verdana" w:cstheme="minorHAnsi"/>
        </w:rPr>
        <w:t xml:space="preserve"> 010946935</w:t>
      </w:r>
    </w:p>
    <w:p w14:paraId="77B652F4" w14:textId="475F0A23" w:rsidR="00D10243" w:rsidRPr="00D10243" w:rsidRDefault="009C574D" w:rsidP="00505B44">
      <w:pPr>
        <w:pStyle w:val="Title2"/>
        <w:spacing w:line="240" w:lineRule="auto"/>
        <w:rPr>
          <w:rFonts w:ascii="Verdana" w:hAnsi="Verdana" w:cstheme="minorHAnsi"/>
          <w:b/>
          <w:bCs/>
          <w:sz w:val="28"/>
          <w:szCs w:val="28"/>
        </w:rPr>
      </w:pPr>
      <w:r w:rsidRPr="000B674D">
        <w:rPr>
          <w:rFonts w:ascii="Verdana" w:hAnsi="Verdana" w:cstheme="minorHAnsi"/>
          <w:b/>
          <w:bCs/>
          <w:sz w:val="28"/>
          <w:szCs w:val="28"/>
        </w:rPr>
        <w:t>Executive Summary</w:t>
      </w:r>
    </w:p>
    <w:p w14:paraId="40AEABA1" w14:textId="77777777" w:rsidR="00505B44" w:rsidRDefault="00505B44" w:rsidP="00505B44">
      <w:pPr>
        <w:spacing w:line="240" w:lineRule="auto"/>
        <w:ind w:firstLine="0"/>
        <w:rPr>
          <w:rFonts w:ascii="Verdana" w:hAnsi="Verdana" w:cstheme="minorHAnsi"/>
          <w:b/>
          <w:bCs/>
        </w:rPr>
      </w:pPr>
    </w:p>
    <w:p w14:paraId="5710B297" w14:textId="429748CC" w:rsidR="008739F5" w:rsidRPr="00E2459D" w:rsidRDefault="008739F5" w:rsidP="008739F5">
      <w:pPr>
        <w:ind w:firstLine="0"/>
        <w:rPr>
          <w:rFonts w:ascii="Verdana" w:hAnsi="Verdana" w:cstheme="minorHAnsi"/>
          <w:b/>
          <w:bCs/>
        </w:rPr>
      </w:pPr>
      <w:r w:rsidRPr="00E2459D">
        <w:rPr>
          <w:rFonts w:ascii="Verdana" w:hAnsi="Verdana" w:cstheme="minorHAnsi"/>
          <w:b/>
          <w:bCs/>
        </w:rPr>
        <w:t xml:space="preserve">Problem </w:t>
      </w:r>
      <w:r w:rsidR="00D347CD">
        <w:rPr>
          <w:rFonts w:ascii="Verdana" w:hAnsi="Verdana" w:cstheme="minorHAnsi"/>
          <w:b/>
          <w:bCs/>
        </w:rPr>
        <w:t>S</w:t>
      </w:r>
      <w:r w:rsidRPr="00E2459D">
        <w:rPr>
          <w:rFonts w:ascii="Verdana" w:hAnsi="Verdana" w:cstheme="minorHAnsi"/>
          <w:b/>
          <w:bCs/>
        </w:rPr>
        <w:t>tatement and Hypothesis</w:t>
      </w:r>
    </w:p>
    <w:p w14:paraId="2BC0419A" w14:textId="66B68987" w:rsidR="008739F5" w:rsidRPr="00E2459D" w:rsidRDefault="00882ED2" w:rsidP="00142BA7">
      <w:pPr>
        <w:spacing w:line="240" w:lineRule="auto"/>
        <w:ind w:firstLine="0"/>
        <w:jc w:val="both"/>
        <w:rPr>
          <w:rFonts w:ascii="Verdana" w:hAnsi="Verdana" w:cstheme="minorHAnsi"/>
          <w:sz w:val="20"/>
          <w:szCs w:val="20"/>
        </w:rPr>
      </w:pPr>
      <w:r w:rsidRPr="00E2459D">
        <w:rPr>
          <w:rFonts w:ascii="Verdana" w:hAnsi="Verdana" w:cstheme="minorHAnsi"/>
          <w:sz w:val="20"/>
          <w:szCs w:val="20"/>
        </w:rPr>
        <w:t xml:space="preserve">The objective of this analysis </w:t>
      </w:r>
      <w:r w:rsidR="00142BA7">
        <w:rPr>
          <w:rFonts w:ascii="Verdana" w:hAnsi="Verdana" w:cstheme="minorHAnsi"/>
          <w:sz w:val="20"/>
          <w:szCs w:val="20"/>
        </w:rPr>
        <w:t xml:space="preserve">is </w:t>
      </w:r>
      <w:r w:rsidRPr="00E2459D">
        <w:rPr>
          <w:rFonts w:ascii="Verdana" w:hAnsi="Verdana" w:cstheme="minorHAnsi"/>
          <w:sz w:val="20"/>
          <w:szCs w:val="20"/>
        </w:rPr>
        <w:t xml:space="preserve">to predict policyholders' interest in vehicle insurance using logistic regression. The analysis </w:t>
      </w:r>
      <w:r w:rsidR="00142BA7" w:rsidRPr="00E2459D">
        <w:rPr>
          <w:rFonts w:ascii="Verdana" w:hAnsi="Verdana" w:cstheme="minorHAnsi"/>
          <w:sz w:val="20"/>
          <w:szCs w:val="20"/>
        </w:rPr>
        <w:t>aims</w:t>
      </w:r>
      <w:r w:rsidRPr="00E2459D">
        <w:rPr>
          <w:rFonts w:ascii="Verdana" w:hAnsi="Verdana" w:cstheme="minorHAnsi"/>
          <w:sz w:val="20"/>
          <w:szCs w:val="20"/>
        </w:rPr>
        <w:t xml:space="preserve"> to uncover significant relationships between predictor variables and the likelihood of customers being interested in purchasing vehicle insurance.</w:t>
      </w:r>
    </w:p>
    <w:p w14:paraId="05E5B9B8" w14:textId="77777777" w:rsidR="00882ED2" w:rsidRDefault="00882ED2" w:rsidP="00142BA7">
      <w:pPr>
        <w:spacing w:line="240" w:lineRule="auto"/>
        <w:ind w:firstLine="0"/>
        <w:jc w:val="both"/>
        <w:rPr>
          <w:rFonts w:ascii="Verdana" w:hAnsi="Verdana" w:cstheme="minorHAnsi"/>
          <w:sz w:val="20"/>
          <w:szCs w:val="20"/>
        </w:rPr>
      </w:pPr>
    </w:p>
    <w:p w14:paraId="5CA4FFD4" w14:textId="77777777" w:rsidR="00DE3BD9" w:rsidRPr="00DE3BD9" w:rsidRDefault="00DE3BD9" w:rsidP="00DE3BD9">
      <w:pPr>
        <w:pStyle w:val="ListParagraph"/>
        <w:spacing w:line="240" w:lineRule="auto"/>
        <w:ind w:left="0"/>
        <w:jc w:val="both"/>
        <w:rPr>
          <w:rFonts w:ascii="Verdana" w:hAnsi="Verdana" w:cstheme="minorHAnsi"/>
          <w:sz w:val="20"/>
          <w:szCs w:val="20"/>
        </w:rPr>
      </w:pPr>
      <w:r w:rsidRPr="00DE3BD9">
        <w:rPr>
          <w:rFonts w:ascii="Verdana" w:hAnsi="Verdana" w:cstheme="minorHAnsi"/>
          <w:sz w:val="20"/>
          <w:szCs w:val="20"/>
          <w:u w:val="single"/>
        </w:rPr>
        <w:t>Research Question</w:t>
      </w:r>
      <w:r>
        <w:rPr>
          <w:rFonts w:ascii="Verdana" w:hAnsi="Verdana" w:cstheme="minorHAnsi"/>
          <w:sz w:val="20"/>
          <w:szCs w:val="20"/>
        </w:rPr>
        <w:t xml:space="preserve"> – </w:t>
      </w:r>
      <w:r w:rsidRPr="00DE3BD9">
        <w:rPr>
          <w:rFonts w:ascii="Verdana" w:hAnsi="Verdana" w:cstheme="minorHAnsi"/>
          <w:sz w:val="20"/>
          <w:szCs w:val="20"/>
        </w:rPr>
        <w:t>How accurately can we predict whether a policyholder will be interested in vehicle insurance using Logistic Regression Machine Learning Classifier?</w:t>
      </w:r>
    </w:p>
    <w:p w14:paraId="1B399FD9" w14:textId="77777777" w:rsidR="00DE3BD9" w:rsidRPr="00E2459D" w:rsidRDefault="00DE3BD9" w:rsidP="00142BA7">
      <w:pPr>
        <w:spacing w:line="240" w:lineRule="auto"/>
        <w:ind w:firstLine="0"/>
        <w:jc w:val="both"/>
        <w:rPr>
          <w:rFonts w:ascii="Verdana" w:hAnsi="Verdana" w:cstheme="minorHAnsi"/>
          <w:sz w:val="20"/>
          <w:szCs w:val="20"/>
        </w:rPr>
      </w:pPr>
    </w:p>
    <w:p w14:paraId="618ACAF4" w14:textId="77777777" w:rsidR="00E2459D" w:rsidRPr="00E2459D" w:rsidRDefault="00E2459D" w:rsidP="00142BA7">
      <w:pPr>
        <w:spacing w:line="240" w:lineRule="auto"/>
        <w:ind w:firstLine="0"/>
        <w:jc w:val="both"/>
        <w:rPr>
          <w:rFonts w:ascii="Verdana" w:hAnsi="Verdana" w:cstheme="minorHAnsi"/>
          <w:sz w:val="20"/>
          <w:szCs w:val="20"/>
        </w:rPr>
      </w:pPr>
      <w:r w:rsidRPr="00142BA7">
        <w:rPr>
          <w:rFonts w:ascii="Verdana" w:hAnsi="Verdana" w:cstheme="minorHAnsi"/>
          <w:sz w:val="20"/>
          <w:szCs w:val="20"/>
          <w:u w:val="single"/>
        </w:rPr>
        <w:t>Null hypothesis (H₀)</w:t>
      </w:r>
      <w:r w:rsidRPr="00E2459D">
        <w:rPr>
          <w:rFonts w:ascii="Verdana" w:hAnsi="Verdana" w:cstheme="minorHAnsi"/>
          <w:sz w:val="20"/>
          <w:szCs w:val="20"/>
        </w:rPr>
        <w:t xml:space="preserve"> There is no significant relationship between the predictor variables and policyholders' interest in vehicle insurance when using Logistic Regression. </w:t>
      </w:r>
      <w:r w:rsidRPr="00E2459D">
        <w:rPr>
          <w:rFonts w:ascii="Verdana" w:hAnsi="Verdana" w:cstheme="minorHAnsi"/>
          <w:sz w:val="20"/>
          <w:szCs w:val="20"/>
        </w:rPr>
        <w:tab/>
      </w:r>
      <w:r w:rsidRPr="00E2459D">
        <w:rPr>
          <w:rFonts w:ascii="Verdana" w:hAnsi="Verdana" w:cstheme="minorHAnsi"/>
          <w:sz w:val="20"/>
          <w:szCs w:val="20"/>
        </w:rPr>
        <w:tab/>
      </w:r>
    </w:p>
    <w:p w14:paraId="2498EE59" w14:textId="77777777" w:rsidR="00E2459D" w:rsidRPr="00E2459D" w:rsidRDefault="00E2459D" w:rsidP="00142BA7">
      <w:pPr>
        <w:spacing w:line="240" w:lineRule="auto"/>
        <w:ind w:firstLine="0"/>
        <w:jc w:val="both"/>
        <w:rPr>
          <w:rFonts w:ascii="Verdana" w:hAnsi="Verdana" w:cstheme="minorHAnsi"/>
          <w:sz w:val="20"/>
          <w:szCs w:val="20"/>
        </w:rPr>
      </w:pPr>
      <w:r w:rsidRPr="00E2459D">
        <w:rPr>
          <w:rFonts w:ascii="Verdana" w:hAnsi="Verdana" w:cstheme="minorHAnsi"/>
          <w:sz w:val="20"/>
          <w:szCs w:val="20"/>
        </w:rPr>
        <w:tab/>
        <w:t xml:space="preserve">    </w:t>
      </w:r>
    </w:p>
    <w:p w14:paraId="19FCA1E7" w14:textId="77777777" w:rsidR="00E2459D" w:rsidRPr="00E2459D" w:rsidRDefault="00E2459D" w:rsidP="00142BA7">
      <w:pPr>
        <w:spacing w:line="240" w:lineRule="auto"/>
        <w:ind w:firstLine="0"/>
        <w:jc w:val="both"/>
        <w:rPr>
          <w:rFonts w:ascii="Verdana" w:hAnsi="Verdana" w:cstheme="minorHAnsi"/>
          <w:sz w:val="20"/>
          <w:szCs w:val="20"/>
        </w:rPr>
      </w:pPr>
      <w:r w:rsidRPr="00142BA7">
        <w:rPr>
          <w:rFonts w:ascii="Verdana" w:hAnsi="Verdana" w:cstheme="minorHAnsi"/>
          <w:sz w:val="20"/>
          <w:szCs w:val="20"/>
          <w:u w:val="single"/>
        </w:rPr>
        <w:t>Alternate Hypothesis-(H₁)</w:t>
      </w:r>
      <w:r w:rsidRPr="00E2459D">
        <w:rPr>
          <w:rFonts w:ascii="Verdana" w:hAnsi="Verdana" w:cstheme="minorHAnsi"/>
          <w:sz w:val="20"/>
          <w:szCs w:val="20"/>
        </w:rPr>
        <w:t xml:space="preserve"> There is a significant relationship between the predictor variables and policyholders' interest in vehicle insurance when using Logistic Regression with model accuracy greater than 80%.</w:t>
      </w:r>
    </w:p>
    <w:p w14:paraId="1013C575" w14:textId="77777777" w:rsidR="00E2459D" w:rsidRPr="008739F5" w:rsidRDefault="00E2459D" w:rsidP="00882ED2">
      <w:pPr>
        <w:spacing w:line="240" w:lineRule="auto"/>
        <w:ind w:firstLine="0"/>
        <w:rPr>
          <w:rFonts w:ascii="Verdana" w:hAnsi="Verdana" w:cstheme="minorHAnsi"/>
        </w:rPr>
      </w:pPr>
    </w:p>
    <w:p w14:paraId="65DF5A49" w14:textId="1CE84187" w:rsidR="00662203" w:rsidRDefault="00662203" w:rsidP="008739F5">
      <w:pPr>
        <w:ind w:firstLine="0"/>
        <w:rPr>
          <w:rFonts w:ascii="Verdana" w:hAnsi="Verdana" w:cstheme="minorHAnsi"/>
          <w:b/>
          <w:bCs/>
        </w:rPr>
      </w:pPr>
      <w:r w:rsidRPr="00662203">
        <w:rPr>
          <w:rFonts w:ascii="Verdana" w:hAnsi="Verdana" w:cstheme="minorHAnsi"/>
          <w:b/>
          <w:bCs/>
        </w:rPr>
        <w:t>Summary of the data</w:t>
      </w:r>
      <w:r w:rsidR="00D347CD">
        <w:rPr>
          <w:rFonts w:ascii="Verdana" w:hAnsi="Verdana" w:cstheme="minorHAnsi"/>
          <w:b/>
          <w:bCs/>
        </w:rPr>
        <w:t xml:space="preserve"> </w:t>
      </w:r>
      <w:r w:rsidRPr="00662203">
        <w:rPr>
          <w:rFonts w:ascii="Verdana" w:hAnsi="Verdana" w:cstheme="minorHAnsi"/>
          <w:b/>
          <w:bCs/>
        </w:rPr>
        <w:t>analysis process</w:t>
      </w:r>
    </w:p>
    <w:p w14:paraId="54C2CEA7" w14:textId="77777777" w:rsidR="00662203" w:rsidRDefault="00662203" w:rsidP="00662203">
      <w:pPr>
        <w:spacing w:line="240" w:lineRule="auto"/>
        <w:ind w:firstLine="0"/>
        <w:rPr>
          <w:rFonts w:ascii="Verdana" w:hAnsi="Verdana" w:cstheme="minorHAnsi"/>
          <w:b/>
          <w:bCs/>
        </w:rPr>
      </w:pPr>
      <w:r w:rsidRPr="00662203">
        <w:rPr>
          <w:rFonts w:ascii="Verdana" w:hAnsi="Verdana" w:cstheme="minorHAnsi"/>
          <w:b/>
          <w:bCs/>
          <w:sz w:val="20"/>
          <w:szCs w:val="20"/>
        </w:rPr>
        <w:t>Data Overview</w:t>
      </w:r>
      <w:r>
        <w:rPr>
          <w:rFonts w:ascii="Verdana" w:hAnsi="Verdana" w:cstheme="minorHAnsi"/>
          <w:b/>
          <w:bCs/>
        </w:rPr>
        <w:t xml:space="preserve"> </w:t>
      </w:r>
    </w:p>
    <w:p w14:paraId="27ADF097" w14:textId="77777777" w:rsidR="00662203" w:rsidRDefault="00662203" w:rsidP="00662203">
      <w:pPr>
        <w:spacing w:line="240" w:lineRule="auto"/>
        <w:ind w:firstLine="0"/>
        <w:rPr>
          <w:rFonts w:ascii="Verdana" w:hAnsi="Verdana" w:cstheme="minorHAnsi"/>
          <w:b/>
          <w:bCs/>
        </w:rPr>
      </w:pPr>
    </w:p>
    <w:p w14:paraId="4DEBCB9A" w14:textId="10F86ECF" w:rsidR="008739F5" w:rsidRPr="00662203" w:rsidRDefault="00882ED2" w:rsidP="004F0F6B">
      <w:pPr>
        <w:spacing w:line="240" w:lineRule="auto"/>
        <w:ind w:firstLine="0"/>
        <w:jc w:val="both"/>
        <w:rPr>
          <w:rFonts w:ascii="Verdana" w:hAnsi="Verdana" w:cstheme="minorHAnsi"/>
          <w:b/>
          <w:bCs/>
        </w:rPr>
      </w:pPr>
      <w:r w:rsidRPr="006E7F18">
        <w:rPr>
          <w:rFonts w:ascii="Verdana" w:hAnsi="Verdana" w:cstheme="minorHAnsi"/>
          <w:sz w:val="20"/>
          <w:szCs w:val="20"/>
        </w:rPr>
        <w:t>The dataset consisted of various quantitative and categorical variables, including customer ID, gender, age, driving license status, region code, vehicle age, vehicle damage history, annual premium, policy sales channel, vintage (customer tenure), and the response variable indicating customer interest in vehicle insurance</w:t>
      </w:r>
      <w:sdt>
        <w:sdtPr>
          <w:rPr>
            <w:rFonts w:ascii="Verdana" w:hAnsi="Verdana" w:cstheme="minorHAnsi"/>
            <w:sz w:val="20"/>
            <w:szCs w:val="20"/>
          </w:rPr>
          <w:id w:val="1865555861"/>
          <w:citation/>
        </w:sdtPr>
        <w:sdtContent>
          <w:r w:rsidR="004F0F6B">
            <w:rPr>
              <w:rFonts w:ascii="Verdana" w:hAnsi="Verdana" w:cstheme="minorHAnsi"/>
              <w:sz w:val="20"/>
              <w:szCs w:val="20"/>
            </w:rPr>
            <w:fldChar w:fldCharType="begin"/>
          </w:r>
          <w:r w:rsidR="004F0F6B">
            <w:rPr>
              <w:rFonts w:ascii="Verdana" w:hAnsi="Verdana" w:cstheme="minorHAnsi"/>
              <w:sz w:val="20"/>
              <w:szCs w:val="20"/>
            </w:rPr>
            <w:instrText xml:space="preserve"> CITATION Anm20 \l 1033 </w:instrText>
          </w:r>
          <w:r w:rsidR="004F0F6B">
            <w:rPr>
              <w:rFonts w:ascii="Verdana" w:hAnsi="Verdana" w:cstheme="minorHAnsi"/>
              <w:sz w:val="20"/>
              <w:szCs w:val="20"/>
            </w:rPr>
            <w:fldChar w:fldCharType="separate"/>
          </w:r>
          <w:r w:rsidR="004F0F6B">
            <w:rPr>
              <w:rFonts w:ascii="Verdana" w:hAnsi="Verdana" w:cstheme="minorHAnsi"/>
              <w:noProof/>
              <w:sz w:val="20"/>
              <w:szCs w:val="20"/>
            </w:rPr>
            <w:t xml:space="preserve"> </w:t>
          </w:r>
          <w:r w:rsidR="004F0F6B" w:rsidRPr="004F0F6B">
            <w:rPr>
              <w:rFonts w:ascii="Verdana" w:hAnsi="Verdana" w:cstheme="minorHAnsi"/>
              <w:noProof/>
              <w:sz w:val="20"/>
              <w:szCs w:val="20"/>
            </w:rPr>
            <w:t>(Kumar, Health Insurance Cross Sell Prediction, 2020)</w:t>
          </w:r>
          <w:r w:rsidR="004F0F6B">
            <w:rPr>
              <w:rFonts w:ascii="Verdana" w:hAnsi="Verdana" w:cstheme="minorHAnsi"/>
              <w:sz w:val="20"/>
              <w:szCs w:val="20"/>
            </w:rPr>
            <w:fldChar w:fldCharType="end"/>
          </w:r>
        </w:sdtContent>
      </w:sdt>
      <w:r w:rsidRPr="006E7F18">
        <w:rPr>
          <w:rFonts w:ascii="Verdana" w:hAnsi="Verdana" w:cstheme="minorHAnsi"/>
          <w:sz w:val="20"/>
          <w:szCs w:val="20"/>
        </w:rPr>
        <w:t>.</w:t>
      </w:r>
    </w:p>
    <w:p w14:paraId="7439850C" w14:textId="77777777" w:rsidR="00882ED2" w:rsidRDefault="00882ED2" w:rsidP="00882ED2">
      <w:pPr>
        <w:spacing w:line="240" w:lineRule="auto"/>
        <w:ind w:firstLine="0"/>
        <w:rPr>
          <w:rFonts w:ascii="Verdana" w:hAnsi="Verdana" w:cstheme="minorHAnsi"/>
        </w:rPr>
      </w:pPr>
    </w:p>
    <w:tbl>
      <w:tblPr>
        <w:tblStyle w:val="TableGrid"/>
        <w:tblW w:w="0" w:type="auto"/>
        <w:tblLook w:val="04A0" w:firstRow="1" w:lastRow="0" w:firstColumn="1" w:lastColumn="0" w:noHBand="0" w:noVBand="1"/>
      </w:tblPr>
      <w:tblGrid>
        <w:gridCol w:w="2736"/>
        <w:gridCol w:w="1669"/>
        <w:gridCol w:w="4945"/>
      </w:tblGrid>
      <w:tr w:rsidR="006E7F18" w:rsidRPr="00842A1E" w14:paraId="5E3291C2" w14:textId="77777777" w:rsidTr="00C07DE5">
        <w:tc>
          <w:tcPr>
            <w:tcW w:w="2736" w:type="dxa"/>
          </w:tcPr>
          <w:p w14:paraId="7704AA7F" w14:textId="77777777" w:rsidR="006E7F18" w:rsidRPr="006E7F18" w:rsidRDefault="006E7F18" w:rsidP="00C07DE5">
            <w:pPr>
              <w:ind w:firstLine="0"/>
              <w:jc w:val="both"/>
              <w:rPr>
                <w:rFonts w:ascii="Verdana" w:hAnsi="Verdana" w:cstheme="minorHAnsi"/>
                <w:b/>
                <w:bCs/>
                <w:sz w:val="20"/>
                <w:szCs w:val="20"/>
              </w:rPr>
            </w:pPr>
            <w:r w:rsidRPr="006E7F18">
              <w:rPr>
                <w:rFonts w:ascii="Verdana" w:hAnsi="Verdana" w:cstheme="minorHAnsi"/>
                <w:b/>
                <w:bCs/>
                <w:sz w:val="20"/>
                <w:szCs w:val="20"/>
              </w:rPr>
              <w:t>Feature Name</w:t>
            </w:r>
          </w:p>
        </w:tc>
        <w:tc>
          <w:tcPr>
            <w:tcW w:w="1669" w:type="dxa"/>
          </w:tcPr>
          <w:p w14:paraId="090DB49D" w14:textId="77777777" w:rsidR="006E7F18" w:rsidRPr="006E7F18" w:rsidRDefault="006E7F18" w:rsidP="00C07DE5">
            <w:pPr>
              <w:ind w:firstLine="0"/>
              <w:jc w:val="both"/>
              <w:rPr>
                <w:rFonts w:ascii="Verdana" w:hAnsi="Verdana" w:cstheme="minorHAnsi"/>
                <w:b/>
                <w:bCs/>
                <w:sz w:val="20"/>
                <w:szCs w:val="20"/>
              </w:rPr>
            </w:pPr>
            <w:r w:rsidRPr="006E7F18">
              <w:rPr>
                <w:rFonts w:ascii="Verdana" w:hAnsi="Verdana" w:cstheme="minorHAnsi"/>
                <w:b/>
                <w:bCs/>
                <w:sz w:val="20"/>
                <w:szCs w:val="20"/>
              </w:rPr>
              <w:t xml:space="preserve">Type </w:t>
            </w:r>
          </w:p>
        </w:tc>
        <w:tc>
          <w:tcPr>
            <w:tcW w:w="4945" w:type="dxa"/>
          </w:tcPr>
          <w:p w14:paraId="6DD6A2DB" w14:textId="77777777" w:rsidR="006E7F18" w:rsidRPr="006E7F18" w:rsidRDefault="006E7F18" w:rsidP="00C07DE5">
            <w:pPr>
              <w:ind w:firstLine="0"/>
              <w:jc w:val="both"/>
              <w:rPr>
                <w:rFonts w:ascii="Verdana" w:hAnsi="Verdana" w:cstheme="minorHAnsi"/>
                <w:b/>
                <w:bCs/>
                <w:sz w:val="20"/>
                <w:szCs w:val="20"/>
              </w:rPr>
            </w:pPr>
            <w:r w:rsidRPr="006E7F18">
              <w:rPr>
                <w:rFonts w:ascii="Verdana" w:hAnsi="Verdana" w:cstheme="minorHAnsi"/>
                <w:b/>
                <w:bCs/>
                <w:sz w:val="20"/>
                <w:szCs w:val="20"/>
              </w:rPr>
              <w:t>Description</w:t>
            </w:r>
          </w:p>
        </w:tc>
      </w:tr>
      <w:tr w:rsidR="006E7F18" w:rsidRPr="00842A1E" w14:paraId="10AA10DC" w14:textId="77777777" w:rsidTr="00C07DE5">
        <w:tc>
          <w:tcPr>
            <w:tcW w:w="2736" w:type="dxa"/>
          </w:tcPr>
          <w:p w14:paraId="550EB663" w14:textId="77777777" w:rsidR="006E7F18" w:rsidRPr="006E7F18" w:rsidRDefault="006E7F18" w:rsidP="00C07DE5">
            <w:pPr>
              <w:ind w:firstLine="0"/>
              <w:jc w:val="both"/>
              <w:rPr>
                <w:rFonts w:ascii="Verdana" w:hAnsi="Verdana" w:cstheme="minorHAnsi"/>
                <w:sz w:val="20"/>
                <w:szCs w:val="20"/>
              </w:rPr>
            </w:pPr>
            <w:r w:rsidRPr="006E7F18">
              <w:rPr>
                <w:rFonts w:ascii="Verdana" w:hAnsi="Verdana" w:cstheme="minorHAnsi"/>
                <w:sz w:val="20"/>
                <w:szCs w:val="20"/>
              </w:rPr>
              <w:t>Id</w:t>
            </w:r>
          </w:p>
        </w:tc>
        <w:tc>
          <w:tcPr>
            <w:tcW w:w="1669" w:type="dxa"/>
          </w:tcPr>
          <w:p w14:paraId="3077D7EC" w14:textId="77777777" w:rsidR="006E7F18" w:rsidRPr="006E7F18" w:rsidRDefault="006E7F18" w:rsidP="00C07DE5">
            <w:pPr>
              <w:ind w:firstLine="0"/>
              <w:jc w:val="both"/>
              <w:rPr>
                <w:rFonts w:ascii="Verdana" w:hAnsi="Verdana" w:cstheme="minorHAnsi"/>
                <w:sz w:val="20"/>
                <w:szCs w:val="20"/>
              </w:rPr>
            </w:pPr>
            <w:r w:rsidRPr="006E7F18">
              <w:rPr>
                <w:rFonts w:ascii="Verdana" w:hAnsi="Verdana" w:cstheme="minorHAnsi"/>
                <w:sz w:val="20"/>
                <w:szCs w:val="20"/>
              </w:rPr>
              <w:t>Quantitative</w:t>
            </w:r>
          </w:p>
        </w:tc>
        <w:tc>
          <w:tcPr>
            <w:tcW w:w="4945" w:type="dxa"/>
          </w:tcPr>
          <w:p w14:paraId="00A3380E" w14:textId="77777777" w:rsidR="006E7F18" w:rsidRPr="006E7F18" w:rsidRDefault="006E7F18" w:rsidP="00C07DE5">
            <w:pPr>
              <w:ind w:firstLine="0"/>
              <w:jc w:val="both"/>
              <w:rPr>
                <w:rFonts w:ascii="Verdana" w:hAnsi="Verdana" w:cstheme="minorHAnsi"/>
                <w:sz w:val="20"/>
                <w:szCs w:val="20"/>
              </w:rPr>
            </w:pPr>
            <w:r w:rsidRPr="006E7F18">
              <w:rPr>
                <w:rFonts w:ascii="Verdana" w:hAnsi="Verdana" w:cstheme="minorHAnsi"/>
                <w:sz w:val="20"/>
                <w:szCs w:val="20"/>
              </w:rPr>
              <w:t>The unique ID assigned to each customer</w:t>
            </w:r>
          </w:p>
        </w:tc>
      </w:tr>
      <w:tr w:rsidR="006E7F18" w:rsidRPr="00842A1E" w14:paraId="59EBE47F" w14:textId="77777777" w:rsidTr="00C07DE5">
        <w:tc>
          <w:tcPr>
            <w:tcW w:w="2736" w:type="dxa"/>
          </w:tcPr>
          <w:p w14:paraId="67557BFF" w14:textId="77777777" w:rsidR="006E7F18" w:rsidRPr="006E7F18" w:rsidRDefault="006E7F18" w:rsidP="00C07DE5">
            <w:pPr>
              <w:ind w:firstLine="0"/>
              <w:jc w:val="both"/>
              <w:rPr>
                <w:rFonts w:ascii="Verdana" w:hAnsi="Verdana" w:cstheme="minorHAnsi"/>
                <w:sz w:val="20"/>
                <w:szCs w:val="20"/>
              </w:rPr>
            </w:pPr>
            <w:r w:rsidRPr="006E7F18">
              <w:rPr>
                <w:rFonts w:ascii="Verdana" w:hAnsi="Verdana" w:cstheme="minorHAnsi"/>
                <w:sz w:val="20"/>
                <w:szCs w:val="20"/>
              </w:rPr>
              <w:t>Gender</w:t>
            </w:r>
          </w:p>
        </w:tc>
        <w:tc>
          <w:tcPr>
            <w:tcW w:w="1669" w:type="dxa"/>
          </w:tcPr>
          <w:p w14:paraId="5582D431" w14:textId="77777777" w:rsidR="006E7F18" w:rsidRPr="006E7F18" w:rsidRDefault="006E7F18" w:rsidP="00C07DE5">
            <w:pPr>
              <w:ind w:firstLine="0"/>
              <w:jc w:val="both"/>
              <w:rPr>
                <w:rFonts w:ascii="Verdana" w:hAnsi="Verdana" w:cstheme="minorHAnsi"/>
                <w:sz w:val="20"/>
                <w:szCs w:val="20"/>
              </w:rPr>
            </w:pPr>
            <w:r w:rsidRPr="006E7F18">
              <w:rPr>
                <w:rFonts w:ascii="Verdana" w:hAnsi="Verdana" w:cstheme="minorHAnsi"/>
                <w:sz w:val="20"/>
                <w:szCs w:val="20"/>
              </w:rPr>
              <w:t>Categorical</w:t>
            </w:r>
          </w:p>
        </w:tc>
        <w:tc>
          <w:tcPr>
            <w:tcW w:w="4945" w:type="dxa"/>
          </w:tcPr>
          <w:p w14:paraId="17134933" w14:textId="77777777" w:rsidR="006E7F18" w:rsidRPr="006E7F18" w:rsidRDefault="006E7F18" w:rsidP="00C07DE5">
            <w:pPr>
              <w:ind w:firstLine="0"/>
              <w:jc w:val="both"/>
              <w:rPr>
                <w:rFonts w:ascii="Verdana" w:hAnsi="Verdana" w:cstheme="minorHAnsi"/>
                <w:sz w:val="20"/>
                <w:szCs w:val="20"/>
              </w:rPr>
            </w:pPr>
            <w:r w:rsidRPr="006E7F18">
              <w:rPr>
                <w:rFonts w:ascii="Verdana" w:hAnsi="Verdana" w:cstheme="minorHAnsi"/>
                <w:sz w:val="20"/>
                <w:szCs w:val="20"/>
              </w:rPr>
              <w:t>Gender of the customer, male or female</w:t>
            </w:r>
          </w:p>
        </w:tc>
      </w:tr>
      <w:tr w:rsidR="006E7F18" w:rsidRPr="00842A1E" w14:paraId="3F43446A" w14:textId="77777777" w:rsidTr="00C07DE5">
        <w:tc>
          <w:tcPr>
            <w:tcW w:w="2736" w:type="dxa"/>
          </w:tcPr>
          <w:p w14:paraId="49A9B41A" w14:textId="77777777" w:rsidR="006E7F18" w:rsidRPr="006E7F18" w:rsidRDefault="006E7F18" w:rsidP="00C07DE5">
            <w:pPr>
              <w:ind w:firstLine="0"/>
              <w:jc w:val="both"/>
              <w:rPr>
                <w:rFonts w:ascii="Verdana" w:hAnsi="Verdana" w:cstheme="minorHAnsi"/>
                <w:sz w:val="20"/>
                <w:szCs w:val="20"/>
              </w:rPr>
            </w:pPr>
            <w:r w:rsidRPr="006E7F18">
              <w:rPr>
                <w:rFonts w:ascii="Verdana" w:hAnsi="Verdana" w:cstheme="minorHAnsi"/>
                <w:sz w:val="20"/>
                <w:szCs w:val="20"/>
              </w:rPr>
              <w:t>Age</w:t>
            </w:r>
          </w:p>
        </w:tc>
        <w:tc>
          <w:tcPr>
            <w:tcW w:w="1669" w:type="dxa"/>
          </w:tcPr>
          <w:p w14:paraId="0E6F2CBB" w14:textId="77777777" w:rsidR="006E7F18" w:rsidRPr="006E7F18" w:rsidRDefault="006E7F18" w:rsidP="00C07DE5">
            <w:pPr>
              <w:ind w:firstLine="0"/>
              <w:jc w:val="both"/>
              <w:rPr>
                <w:rFonts w:ascii="Verdana" w:hAnsi="Verdana" w:cstheme="minorHAnsi"/>
                <w:sz w:val="20"/>
                <w:szCs w:val="20"/>
              </w:rPr>
            </w:pPr>
            <w:r w:rsidRPr="006E7F18">
              <w:rPr>
                <w:rFonts w:ascii="Verdana" w:hAnsi="Verdana" w:cstheme="minorHAnsi"/>
                <w:sz w:val="20"/>
                <w:szCs w:val="20"/>
              </w:rPr>
              <w:t>Quantitative</w:t>
            </w:r>
          </w:p>
        </w:tc>
        <w:tc>
          <w:tcPr>
            <w:tcW w:w="4945" w:type="dxa"/>
          </w:tcPr>
          <w:p w14:paraId="5A13A8E5" w14:textId="77777777" w:rsidR="006E7F18" w:rsidRPr="006E7F18" w:rsidRDefault="006E7F18" w:rsidP="00C07DE5">
            <w:pPr>
              <w:ind w:firstLine="0"/>
              <w:jc w:val="both"/>
              <w:rPr>
                <w:rFonts w:ascii="Verdana" w:hAnsi="Verdana" w:cstheme="minorHAnsi"/>
                <w:sz w:val="20"/>
                <w:szCs w:val="20"/>
              </w:rPr>
            </w:pPr>
            <w:r w:rsidRPr="006E7F18">
              <w:rPr>
                <w:rFonts w:ascii="Verdana" w:hAnsi="Verdana" w:cstheme="minorHAnsi"/>
                <w:sz w:val="20"/>
                <w:szCs w:val="20"/>
              </w:rPr>
              <w:t>customer's age in years</w:t>
            </w:r>
          </w:p>
        </w:tc>
      </w:tr>
      <w:tr w:rsidR="006E7F18" w:rsidRPr="00842A1E" w14:paraId="767C5DD5" w14:textId="77777777" w:rsidTr="00C07DE5">
        <w:tc>
          <w:tcPr>
            <w:tcW w:w="2736" w:type="dxa"/>
          </w:tcPr>
          <w:p w14:paraId="12A46D94" w14:textId="77777777" w:rsidR="006E7F18" w:rsidRPr="006E7F18" w:rsidRDefault="006E7F18" w:rsidP="00C07DE5">
            <w:pPr>
              <w:ind w:firstLine="0"/>
              <w:jc w:val="both"/>
              <w:rPr>
                <w:rFonts w:ascii="Verdana" w:hAnsi="Verdana" w:cstheme="minorHAnsi"/>
                <w:sz w:val="20"/>
                <w:szCs w:val="20"/>
              </w:rPr>
            </w:pPr>
            <w:r w:rsidRPr="006E7F18">
              <w:rPr>
                <w:rFonts w:ascii="Verdana" w:hAnsi="Verdana" w:cstheme="minorHAnsi"/>
                <w:sz w:val="20"/>
                <w:szCs w:val="20"/>
              </w:rPr>
              <w:t>Driving_License</w:t>
            </w:r>
          </w:p>
        </w:tc>
        <w:tc>
          <w:tcPr>
            <w:tcW w:w="1669" w:type="dxa"/>
          </w:tcPr>
          <w:p w14:paraId="490C7CCA" w14:textId="77777777" w:rsidR="006E7F18" w:rsidRPr="006E7F18" w:rsidRDefault="006E7F18" w:rsidP="00C07DE5">
            <w:pPr>
              <w:ind w:firstLine="0"/>
              <w:jc w:val="both"/>
              <w:rPr>
                <w:rFonts w:ascii="Verdana" w:hAnsi="Verdana" w:cstheme="minorHAnsi"/>
                <w:sz w:val="20"/>
                <w:szCs w:val="20"/>
              </w:rPr>
            </w:pPr>
            <w:r w:rsidRPr="006E7F18">
              <w:rPr>
                <w:rFonts w:ascii="Verdana" w:hAnsi="Verdana" w:cstheme="minorHAnsi"/>
                <w:sz w:val="20"/>
                <w:szCs w:val="20"/>
              </w:rPr>
              <w:t>Categorical</w:t>
            </w:r>
          </w:p>
        </w:tc>
        <w:tc>
          <w:tcPr>
            <w:tcW w:w="4945" w:type="dxa"/>
          </w:tcPr>
          <w:p w14:paraId="7F1C29CB" w14:textId="77777777" w:rsidR="006E7F18" w:rsidRPr="006E7F18" w:rsidRDefault="006E7F18" w:rsidP="00C07DE5">
            <w:pPr>
              <w:ind w:firstLine="0"/>
              <w:jc w:val="both"/>
              <w:rPr>
                <w:rFonts w:ascii="Verdana" w:hAnsi="Verdana" w:cstheme="minorHAnsi"/>
                <w:sz w:val="20"/>
                <w:szCs w:val="20"/>
              </w:rPr>
            </w:pPr>
            <w:r w:rsidRPr="006E7F18">
              <w:rPr>
                <w:rFonts w:ascii="Verdana" w:hAnsi="Verdana" w:cstheme="minorHAnsi"/>
                <w:sz w:val="20"/>
                <w:szCs w:val="20"/>
              </w:rPr>
              <w:t>Indicating whether the customer has a driving license or not</w:t>
            </w:r>
          </w:p>
        </w:tc>
      </w:tr>
      <w:tr w:rsidR="006E7F18" w:rsidRPr="00842A1E" w14:paraId="25E797A6" w14:textId="77777777" w:rsidTr="00C07DE5">
        <w:tc>
          <w:tcPr>
            <w:tcW w:w="2736" w:type="dxa"/>
          </w:tcPr>
          <w:p w14:paraId="1C28B5C8" w14:textId="77777777" w:rsidR="006E7F18" w:rsidRPr="006E7F18" w:rsidRDefault="006E7F18" w:rsidP="00C07DE5">
            <w:pPr>
              <w:ind w:firstLine="0"/>
              <w:jc w:val="both"/>
              <w:rPr>
                <w:rFonts w:ascii="Verdana" w:hAnsi="Verdana" w:cstheme="minorHAnsi"/>
                <w:sz w:val="20"/>
                <w:szCs w:val="20"/>
              </w:rPr>
            </w:pPr>
            <w:r w:rsidRPr="006E7F18">
              <w:rPr>
                <w:rFonts w:ascii="Verdana" w:hAnsi="Verdana" w:cstheme="minorHAnsi"/>
                <w:sz w:val="20"/>
                <w:szCs w:val="20"/>
              </w:rPr>
              <w:t>Region_Code</w:t>
            </w:r>
          </w:p>
        </w:tc>
        <w:tc>
          <w:tcPr>
            <w:tcW w:w="1669" w:type="dxa"/>
          </w:tcPr>
          <w:p w14:paraId="60D287CE" w14:textId="77777777" w:rsidR="006E7F18" w:rsidRPr="006E7F18" w:rsidRDefault="006E7F18" w:rsidP="00C07DE5">
            <w:pPr>
              <w:ind w:firstLine="0"/>
              <w:jc w:val="both"/>
              <w:rPr>
                <w:rFonts w:ascii="Verdana" w:hAnsi="Verdana" w:cstheme="minorHAnsi"/>
                <w:sz w:val="20"/>
                <w:szCs w:val="20"/>
              </w:rPr>
            </w:pPr>
            <w:r w:rsidRPr="006E7F18">
              <w:rPr>
                <w:rFonts w:ascii="Verdana" w:hAnsi="Verdana" w:cstheme="minorHAnsi"/>
                <w:sz w:val="20"/>
                <w:szCs w:val="20"/>
              </w:rPr>
              <w:t>Quantitative</w:t>
            </w:r>
          </w:p>
        </w:tc>
        <w:tc>
          <w:tcPr>
            <w:tcW w:w="4945" w:type="dxa"/>
          </w:tcPr>
          <w:p w14:paraId="07B0D4FD" w14:textId="77777777" w:rsidR="006E7F18" w:rsidRPr="006E7F18" w:rsidRDefault="006E7F18" w:rsidP="00C07DE5">
            <w:pPr>
              <w:ind w:firstLine="0"/>
              <w:jc w:val="both"/>
              <w:rPr>
                <w:rFonts w:ascii="Verdana" w:hAnsi="Verdana" w:cstheme="minorHAnsi"/>
                <w:sz w:val="20"/>
                <w:szCs w:val="20"/>
              </w:rPr>
            </w:pPr>
            <w:r w:rsidRPr="006E7F18">
              <w:rPr>
                <w:rFonts w:ascii="Verdana" w:hAnsi="Verdana" w:cstheme="minorHAnsi"/>
                <w:sz w:val="20"/>
                <w:szCs w:val="20"/>
              </w:rPr>
              <w:t>unique code for the region where the customer is located</w:t>
            </w:r>
          </w:p>
        </w:tc>
      </w:tr>
      <w:tr w:rsidR="006E7F18" w:rsidRPr="00842A1E" w14:paraId="0C9087B5" w14:textId="77777777" w:rsidTr="00C07DE5">
        <w:tc>
          <w:tcPr>
            <w:tcW w:w="2736" w:type="dxa"/>
          </w:tcPr>
          <w:p w14:paraId="40B17573" w14:textId="77777777" w:rsidR="006E7F18" w:rsidRPr="006E7F18" w:rsidRDefault="006E7F18" w:rsidP="00C07DE5">
            <w:pPr>
              <w:ind w:firstLine="0"/>
              <w:jc w:val="both"/>
              <w:rPr>
                <w:rFonts w:ascii="Verdana" w:hAnsi="Verdana" w:cstheme="minorHAnsi"/>
                <w:sz w:val="20"/>
                <w:szCs w:val="20"/>
              </w:rPr>
            </w:pPr>
            <w:r w:rsidRPr="006E7F18">
              <w:rPr>
                <w:rFonts w:ascii="Verdana" w:hAnsi="Verdana" w:cstheme="minorHAnsi"/>
                <w:sz w:val="20"/>
                <w:szCs w:val="20"/>
              </w:rPr>
              <w:t>Previously_Insured</w:t>
            </w:r>
          </w:p>
        </w:tc>
        <w:tc>
          <w:tcPr>
            <w:tcW w:w="1669" w:type="dxa"/>
          </w:tcPr>
          <w:p w14:paraId="72F394D1" w14:textId="77777777" w:rsidR="006E7F18" w:rsidRPr="006E7F18" w:rsidRDefault="006E7F18" w:rsidP="00C07DE5">
            <w:pPr>
              <w:ind w:firstLine="0"/>
              <w:jc w:val="both"/>
              <w:rPr>
                <w:rFonts w:ascii="Verdana" w:hAnsi="Verdana" w:cstheme="minorHAnsi"/>
                <w:sz w:val="20"/>
                <w:szCs w:val="20"/>
              </w:rPr>
            </w:pPr>
            <w:r w:rsidRPr="006E7F18">
              <w:rPr>
                <w:rFonts w:ascii="Verdana" w:hAnsi="Verdana" w:cstheme="minorHAnsi"/>
                <w:sz w:val="20"/>
                <w:szCs w:val="20"/>
              </w:rPr>
              <w:t>Categorical</w:t>
            </w:r>
          </w:p>
        </w:tc>
        <w:tc>
          <w:tcPr>
            <w:tcW w:w="4945" w:type="dxa"/>
          </w:tcPr>
          <w:p w14:paraId="05A1002E" w14:textId="77777777" w:rsidR="006E7F18" w:rsidRPr="006E7F18" w:rsidRDefault="006E7F18" w:rsidP="00C07DE5">
            <w:pPr>
              <w:ind w:firstLine="0"/>
              <w:jc w:val="both"/>
              <w:rPr>
                <w:rFonts w:ascii="Verdana" w:hAnsi="Verdana" w:cstheme="minorHAnsi"/>
                <w:sz w:val="20"/>
                <w:szCs w:val="20"/>
              </w:rPr>
            </w:pPr>
            <w:r w:rsidRPr="006E7F18">
              <w:rPr>
                <w:rFonts w:ascii="Verdana" w:hAnsi="Verdana" w:cstheme="minorHAnsi"/>
                <w:sz w:val="20"/>
                <w:szCs w:val="20"/>
              </w:rPr>
              <w:t>Indicating whether the customer already has vehicle insurance or not</w:t>
            </w:r>
          </w:p>
        </w:tc>
      </w:tr>
      <w:tr w:rsidR="006E7F18" w:rsidRPr="00842A1E" w14:paraId="7B62C8B4" w14:textId="77777777" w:rsidTr="00C07DE5">
        <w:tc>
          <w:tcPr>
            <w:tcW w:w="2736" w:type="dxa"/>
          </w:tcPr>
          <w:p w14:paraId="1FB2D790" w14:textId="77777777" w:rsidR="006E7F18" w:rsidRPr="006E7F18" w:rsidRDefault="006E7F18" w:rsidP="00C07DE5">
            <w:pPr>
              <w:ind w:firstLine="0"/>
              <w:jc w:val="both"/>
              <w:rPr>
                <w:rFonts w:ascii="Verdana" w:hAnsi="Verdana" w:cstheme="minorHAnsi"/>
                <w:sz w:val="20"/>
                <w:szCs w:val="20"/>
              </w:rPr>
            </w:pPr>
            <w:r w:rsidRPr="006E7F18">
              <w:rPr>
                <w:rFonts w:ascii="Verdana" w:hAnsi="Verdana" w:cstheme="minorHAnsi"/>
                <w:sz w:val="20"/>
                <w:szCs w:val="20"/>
              </w:rPr>
              <w:t>Vehicle_Age</w:t>
            </w:r>
          </w:p>
        </w:tc>
        <w:tc>
          <w:tcPr>
            <w:tcW w:w="1669" w:type="dxa"/>
          </w:tcPr>
          <w:p w14:paraId="2B047A9E" w14:textId="77777777" w:rsidR="006E7F18" w:rsidRPr="006E7F18" w:rsidRDefault="006E7F18" w:rsidP="00C07DE5">
            <w:pPr>
              <w:ind w:firstLine="0"/>
              <w:jc w:val="both"/>
              <w:rPr>
                <w:rFonts w:ascii="Verdana" w:hAnsi="Verdana" w:cstheme="minorHAnsi"/>
                <w:sz w:val="20"/>
                <w:szCs w:val="20"/>
              </w:rPr>
            </w:pPr>
            <w:r w:rsidRPr="006E7F18">
              <w:rPr>
                <w:rFonts w:ascii="Verdana" w:hAnsi="Verdana" w:cstheme="minorHAnsi"/>
                <w:sz w:val="20"/>
                <w:szCs w:val="20"/>
              </w:rPr>
              <w:t>Categorical</w:t>
            </w:r>
          </w:p>
        </w:tc>
        <w:tc>
          <w:tcPr>
            <w:tcW w:w="4945" w:type="dxa"/>
          </w:tcPr>
          <w:p w14:paraId="65E0C7ED" w14:textId="77777777" w:rsidR="006E7F18" w:rsidRPr="006E7F18" w:rsidRDefault="006E7F18" w:rsidP="00C07DE5">
            <w:pPr>
              <w:ind w:firstLine="0"/>
              <w:jc w:val="both"/>
              <w:rPr>
                <w:rFonts w:ascii="Verdana" w:hAnsi="Verdana" w:cstheme="minorHAnsi"/>
                <w:sz w:val="20"/>
                <w:szCs w:val="20"/>
              </w:rPr>
            </w:pPr>
            <w:r w:rsidRPr="006E7F18">
              <w:rPr>
                <w:rFonts w:ascii="Verdana" w:hAnsi="Verdana" w:cstheme="minorHAnsi"/>
                <w:sz w:val="20"/>
                <w:szCs w:val="20"/>
              </w:rPr>
              <w:t>Age of the customer's vehicle</w:t>
            </w:r>
          </w:p>
        </w:tc>
      </w:tr>
      <w:tr w:rsidR="006E7F18" w:rsidRPr="00842A1E" w14:paraId="7ACA5304" w14:textId="77777777" w:rsidTr="00C07DE5">
        <w:tc>
          <w:tcPr>
            <w:tcW w:w="2736" w:type="dxa"/>
          </w:tcPr>
          <w:p w14:paraId="17BA9A07" w14:textId="77777777" w:rsidR="006E7F18" w:rsidRPr="006E7F18" w:rsidRDefault="006E7F18" w:rsidP="00C07DE5">
            <w:pPr>
              <w:ind w:firstLine="0"/>
              <w:jc w:val="both"/>
              <w:rPr>
                <w:rFonts w:ascii="Verdana" w:hAnsi="Verdana" w:cstheme="minorHAnsi"/>
                <w:sz w:val="20"/>
                <w:szCs w:val="20"/>
              </w:rPr>
            </w:pPr>
            <w:r w:rsidRPr="006E7F18">
              <w:rPr>
                <w:rFonts w:ascii="Verdana" w:hAnsi="Verdana" w:cstheme="minorHAnsi"/>
                <w:sz w:val="20"/>
                <w:szCs w:val="20"/>
              </w:rPr>
              <w:t>Vehicle_Damage</w:t>
            </w:r>
          </w:p>
        </w:tc>
        <w:tc>
          <w:tcPr>
            <w:tcW w:w="1669" w:type="dxa"/>
          </w:tcPr>
          <w:p w14:paraId="6CB3C31A" w14:textId="77777777" w:rsidR="006E7F18" w:rsidRPr="006E7F18" w:rsidRDefault="006E7F18" w:rsidP="00C07DE5">
            <w:pPr>
              <w:ind w:firstLine="0"/>
              <w:jc w:val="both"/>
              <w:rPr>
                <w:rFonts w:ascii="Verdana" w:hAnsi="Verdana" w:cstheme="minorHAnsi"/>
                <w:sz w:val="20"/>
                <w:szCs w:val="20"/>
              </w:rPr>
            </w:pPr>
            <w:r w:rsidRPr="006E7F18">
              <w:rPr>
                <w:rFonts w:ascii="Verdana" w:hAnsi="Verdana" w:cstheme="minorHAnsi"/>
                <w:sz w:val="20"/>
                <w:szCs w:val="20"/>
              </w:rPr>
              <w:t>Categorical</w:t>
            </w:r>
          </w:p>
        </w:tc>
        <w:tc>
          <w:tcPr>
            <w:tcW w:w="4945" w:type="dxa"/>
          </w:tcPr>
          <w:p w14:paraId="47509E00" w14:textId="77777777" w:rsidR="006E7F18" w:rsidRPr="006E7F18" w:rsidRDefault="006E7F18" w:rsidP="00C07DE5">
            <w:pPr>
              <w:ind w:firstLine="0"/>
              <w:jc w:val="both"/>
              <w:rPr>
                <w:rFonts w:ascii="Verdana" w:hAnsi="Verdana" w:cstheme="minorHAnsi"/>
                <w:sz w:val="20"/>
                <w:szCs w:val="20"/>
              </w:rPr>
            </w:pPr>
            <w:r w:rsidRPr="006E7F18">
              <w:rPr>
                <w:rFonts w:ascii="Verdana" w:hAnsi="Verdana" w:cstheme="minorHAnsi"/>
                <w:sz w:val="20"/>
                <w:szCs w:val="20"/>
              </w:rPr>
              <w:t>Indicating whether the customer's vehicle has been damaged in the past or not</w:t>
            </w:r>
          </w:p>
        </w:tc>
      </w:tr>
      <w:tr w:rsidR="006E7F18" w:rsidRPr="00842A1E" w14:paraId="4AE62078" w14:textId="77777777" w:rsidTr="00C07DE5">
        <w:tc>
          <w:tcPr>
            <w:tcW w:w="2736" w:type="dxa"/>
          </w:tcPr>
          <w:p w14:paraId="3EDFCBAC" w14:textId="77777777" w:rsidR="006E7F18" w:rsidRPr="006E7F18" w:rsidRDefault="006E7F18" w:rsidP="00C07DE5">
            <w:pPr>
              <w:ind w:firstLine="0"/>
              <w:jc w:val="both"/>
              <w:rPr>
                <w:rFonts w:ascii="Verdana" w:hAnsi="Verdana" w:cstheme="minorHAnsi"/>
                <w:sz w:val="20"/>
                <w:szCs w:val="20"/>
              </w:rPr>
            </w:pPr>
            <w:r w:rsidRPr="006E7F18">
              <w:rPr>
                <w:rFonts w:ascii="Verdana" w:hAnsi="Verdana" w:cstheme="minorHAnsi"/>
                <w:sz w:val="20"/>
                <w:szCs w:val="20"/>
              </w:rPr>
              <w:t>Annual_Premium</w:t>
            </w:r>
          </w:p>
        </w:tc>
        <w:tc>
          <w:tcPr>
            <w:tcW w:w="1669" w:type="dxa"/>
          </w:tcPr>
          <w:p w14:paraId="2A954BD8" w14:textId="77777777" w:rsidR="006E7F18" w:rsidRPr="006E7F18" w:rsidRDefault="006E7F18" w:rsidP="00C07DE5">
            <w:pPr>
              <w:ind w:firstLine="0"/>
              <w:jc w:val="both"/>
              <w:rPr>
                <w:rFonts w:ascii="Verdana" w:hAnsi="Verdana" w:cstheme="minorHAnsi"/>
                <w:sz w:val="20"/>
                <w:szCs w:val="20"/>
              </w:rPr>
            </w:pPr>
            <w:r w:rsidRPr="006E7F18">
              <w:rPr>
                <w:rFonts w:ascii="Verdana" w:hAnsi="Verdana" w:cstheme="minorHAnsi"/>
                <w:sz w:val="20"/>
                <w:szCs w:val="20"/>
              </w:rPr>
              <w:t>Quantitative</w:t>
            </w:r>
          </w:p>
        </w:tc>
        <w:tc>
          <w:tcPr>
            <w:tcW w:w="4945" w:type="dxa"/>
          </w:tcPr>
          <w:p w14:paraId="3C8B6673" w14:textId="77777777" w:rsidR="006E7F18" w:rsidRPr="006E7F18" w:rsidRDefault="006E7F18" w:rsidP="00C07DE5">
            <w:pPr>
              <w:ind w:firstLine="0"/>
              <w:jc w:val="both"/>
              <w:rPr>
                <w:rFonts w:ascii="Verdana" w:hAnsi="Verdana" w:cstheme="minorHAnsi"/>
                <w:sz w:val="20"/>
                <w:szCs w:val="20"/>
              </w:rPr>
            </w:pPr>
            <w:r w:rsidRPr="006E7F18">
              <w:rPr>
                <w:rFonts w:ascii="Verdana" w:hAnsi="Verdana" w:cstheme="minorHAnsi"/>
                <w:sz w:val="20"/>
                <w:szCs w:val="20"/>
              </w:rPr>
              <w:t>Amount the customer needs to pay as a premium for insurance in a year</w:t>
            </w:r>
          </w:p>
        </w:tc>
      </w:tr>
      <w:tr w:rsidR="006E7F18" w:rsidRPr="00842A1E" w14:paraId="5AEB7F10" w14:textId="77777777" w:rsidTr="00C07DE5">
        <w:tc>
          <w:tcPr>
            <w:tcW w:w="2736" w:type="dxa"/>
          </w:tcPr>
          <w:p w14:paraId="79787B80" w14:textId="77777777" w:rsidR="006E7F18" w:rsidRPr="006E7F18" w:rsidRDefault="006E7F18" w:rsidP="00C07DE5">
            <w:pPr>
              <w:ind w:firstLine="0"/>
              <w:jc w:val="both"/>
              <w:rPr>
                <w:rFonts w:ascii="Verdana" w:hAnsi="Verdana" w:cstheme="minorHAnsi"/>
                <w:sz w:val="20"/>
                <w:szCs w:val="20"/>
              </w:rPr>
            </w:pPr>
            <w:r w:rsidRPr="006E7F18">
              <w:rPr>
                <w:rFonts w:ascii="Verdana" w:hAnsi="Verdana" w:cstheme="minorHAnsi"/>
                <w:sz w:val="20"/>
                <w:szCs w:val="20"/>
              </w:rPr>
              <w:lastRenderedPageBreak/>
              <w:t>Policy_Sales_Channel</w:t>
            </w:r>
          </w:p>
        </w:tc>
        <w:tc>
          <w:tcPr>
            <w:tcW w:w="1669" w:type="dxa"/>
          </w:tcPr>
          <w:p w14:paraId="1E26CA86" w14:textId="77777777" w:rsidR="006E7F18" w:rsidRPr="006E7F18" w:rsidRDefault="006E7F18" w:rsidP="00C07DE5">
            <w:pPr>
              <w:ind w:firstLine="0"/>
              <w:jc w:val="both"/>
              <w:rPr>
                <w:rFonts w:ascii="Verdana" w:hAnsi="Verdana" w:cstheme="minorHAnsi"/>
                <w:sz w:val="20"/>
                <w:szCs w:val="20"/>
              </w:rPr>
            </w:pPr>
            <w:r w:rsidRPr="006E7F18">
              <w:rPr>
                <w:rFonts w:ascii="Verdana" w:hAnsi="Verdana" w:cstheme="minorHAnsi"/>
                <w:sz w:val="20"/>
                <w:szCs w:val="20"/>
              </w:rPr>
              <w:t>Quantitative</w:t>
            </w:r>
          </w:p>
        </w:tc>
        <w:tc>
          <w:tcPr>
            <w:tcW w:w="4945" w:type="dxa"/>
          </w:tcPr>
          <w:p w14:paraId="5134353E" w14:textId="77777777" w:rsidR="006E7F18" w:rsidRPr="006E7F18" w:rsidRDefault="006E7F18" w:rsidP="00C07DE5">
            <w:pPr>
              <w:ind w:firstLine="0"/>
              <w:jc w:val="both"/>
              <w:rPr>
                <w:rFonts w:ascii="Verdana" w:hAnsi="Verdana" w:cstheme="minorHAnsi"/>
                <w:sz w:val="20"/>
                <w:szCs w:val="20"/>
              </w:rPr>
            </w:pPr>
            <w:r w:rsidRPr="006E7F18">
              <w:rPr>
                <w:rFonts w:ascii="Verdana" w:hAnsi="Verdana" w:cstheme="minorHAnsi"/>
                <w:sz w:val="20"/>
                <w:szCs w:val="20"/>
              </w:rPr>
              <w:t>Representing an anonymized code for the channel used to reach out to the customer for insurance purposes</w:t>
            </w:r>
          </w:p>
        </w:tc>
      </w:tr>
      <w:tr w:rsidR="006E7F18" w:rsidRPr="00842A1E" w14:paraId="03EB0A31" w14:textId="77777777" w:rsidTr="00C07DE5">
        <w:tc>
          <w:tcPr>
            <w:tcW w:w="2736" w:type="dxa"/>
          </w:tcPr>
          <w:p w14:paraId="1776661A" w14:textId="77777777" w:rsidR="006E7F18" w:rsidRPr="006E7F18" w:rsidRDefault="006E7F18" w:rsidP="00C07DE5">
            <w:pPr>
              <w:ind w:firstLine="0"/>
              <w:jc w:val="both"/>
              <w:rPr>
                <w:rFonts w:ascii="Verdana" w:hAnsi="Verdana" w:cstheme="minorHAnsi"/>
                <w:sz w:val="20"/>
                <w:szCs w:val="20"/>
              </w:rPr>
            </w:pPr>
            <w:r w:rsidRPr="006E7F18">
              <w:rPr>
                <w:rFonts w:ascii="Verdana" w:hAnsi="Verdana" w:cstheme="minorHAnsi"/>
                <w:sz w:val="20"/>
                <w:szCs w:val="20"/>
              </w:rPr>
              <w:t>Vintage</w:t>
            </w:r>
          </w:p>
        </w:tc>
        <w:tc>
          <w:tcPr>
            <w:tcW w:w="1669" w:type="dxa"/>
          </w:tcPr>
          <w:p w14:paraId="3437AC64" w14:textId="77777777" w:rsidR="006E7F18" w:rsidRPr="006E7F18" w:rsidRDefault="006E7F18" w:rsidP="00C07DE5">
            <w:pPr>
              <w:ind w:firstLine="0"/>
              <w:jc w:val="both"/>
              <w:rPr>
                <w:rFonts w:ascii="Verdana" w:hAnsi="Verdana" w:cstheme="minorHAnsi"/>
                <w:sz w:val="20"/>
                <w:szCs w:val="20"/>
              </w:rPr>
            </w:pPr>
            <w:r w:rsidRPr="006E7F18">
              <w:rPr>
                <w:rFonts w:ascii="Verdana" w:hAnsi="Verdana" w:cstheme="minorHAnsi"/>
                <w:sz w:val="20"/>
                <w:szCs w:val="20"/>
              </w:rPr>
              <w:t>Quantitative</w:t>
            </w:r>
          </w:p>
        </w:tc>
        <w:tc>
          <w:tcPr>
            <w:tcW w:w="4945" w:type="dxa"/>
          </w:tcPr>
          <w:p w14:paraId="56DD53F7" w14:textId="77777777" w:rsidR="006E7F18" w:rsidRPr="006E7F18" w:rsidRDefault="006E7F18" w:rsidP="00C07DE5">
            <w:pPr>
              <w:ind w:firstLine="0"/>
              <w:jc w:val="both"/>
              <w:rPr>
                <w:rFonts w:ascii="Verdana" w:hAnsi="Verdana" w:cstheme="minorHAnsi"/>
                <w:sz w:val="20"/>
                <w:szCs w:val="20"/>
              </w:rPr>
            </w:pPr>
            <w:r w:rsidRPr="006E7F18">
              <w:rPr>
                <w:rFonts w:ascii="Verdana" w:hAnsi="Verdana" w:cstheme="minorHAnsi"/>
                <w:sz w:val="20"/>
                <w:szCs w:val="20"/>
              </w:rPr>
              <w:t>Number of days the customer has been associated with the insurance company</w:t>
            </w:r>
          </w:p>
        </w:tc>
      </w:tr>
      <w:tr w:rsidR="006E7F18" w:rsidRPr="00842A1E" w14:paraId="5E68E0A4" w14:textId="77777777" w:rsidTr="00C07DE5">
        <w:trPr>
          <w:trHeight w:val="521"/>
        </w:trPr>
        <w:tc>
          <w:tcPr>
            <w:tcW w:w="2736" w:type="dxa"/>
          </w:tcPr>
          <w:p w14:paraId="6AF2BD02" w14:textId="77777777" w:rsidR="006E7F18" w:rsidRPr="006E7F18" w:rsidRDefault="006E7F18" w:rsidP="00C07DE5">
            <w:pPr>
              <w:ind w:firstLine="0"/>
              <w:jc w:val="both"/>
              <w:rPr>
                <w:rFonts w:ascii="Verdana" w:hAnsi="Verdana" w:cstheme="minorHAnsi"/>
                <w:sz w:val="20"/>
                <w:szCs w:val="20"/>
              </w:rPr>
            </w:pPr>
            <w:r w:rsidRPr="006E7F18">
              <w:rPr>
                <w:rFonts w:ascii="Verdana" w:hAnsi="Verdana" w:cstheme="minorHAnsi"/>
                <w:sz w:val="20"/>
                <w:szCs w:val="20"/>
              </w:rPr>
              <w:t>Response</w:t>
            </w:r>
          </w:p>
        </w:tc>
        <w:tc>
          <w:tcPr>
            <w:tcW w:w="1669" w:type="dxa"/>
          </w:tcPr>
          <w:p w14:paraId="7D49F34E" w14:textId="77777777" w:rsidR="006E7F18" w:rsidRPr="006E7F18" w:rsidRDefault="006E7F18" w:rsidP="00C07DE5">
            <w:pPr>
              <w:ind w:firstLine="0"/>
              <w:jc w:val="both"/>
              <w:rPr>
                <w:rFonts w:ascii="Verdana" w:hAnsi="Verdana" w:cstheme="minorHAnsi"/>
                <w:sz w:val="20"/>
                <w:szCs w:val="20"/>
              </w:rPr>
            </w:pPr>
            <w:r w:rsidRPr="006E7F18">
              <w:rPr>
                <w:rFonts w:ascii="Verdana" w:hAnsi="Verdana" w:cstheme="minorHAnsi"/>
                <w:sz w:val="20"/>
                <w:szCs w:val="20"/>
              </w:rPr>
              <w:t>Categorical</w:t>
            </w:r>
          </w:p>
        </w:tc>
        <w:tc>
          <w:tcPr>
            <w:tcW w:w="4945" w:type="dxa"/>
          </w:tcPr>
          <w:p w14:paraId="1907E1A9" w14:textId="77777777" w:rsidR="006E7F18" w:rsidRPr="006E7F18" w:rsidRDefault="006E7F18" w:rsidP="00C07DE5">
            <w:pPr>
              <w:ind w:firstLine="0"/>
              <w:jc w:val="both"/>
              <w:rPr>
                <w:rFonts w:ascii="Verdana" w:hAnsi="Verdana" w:cstheme="minorHAnsi"/>
                <w:sz w:val="20"/>
                <w:szCs w:val="20"/>
              </w:rPr>
            </w:pPr>
            <w:r w:rsidRPr="006E7F18">
              <w:rPr>
                <w:rFonts w:ascii="Verdana" w:hAnsi="Verdana" w:cstheme="minorHAnsi"/>
                <w:sz w:val="20"/>
                <w:szCs w:val="20"/>
              </w:rPr>
              <w:t>This is the target variable indicating whether the customer's interested in vehicle insurance or not.  1 (customer is interested) or 0 (customer is not interested)</w:t>
            </w:r>
          </w:p>
        </w:tc>
      </w:tr>
    </w:tbl>
    <w:p w14:paraId="3C791DEB" w14:textId="77777777" w:rsidR="006E7F18" w:rsidRPr="008739F5" w:rsidRDefault="006E7F18" w:rsidP="00882ED2">
      <w:pPr>
        <w:spacing w:line="240" w:lineRule="auto"/>
        <w:ind w:firstLine="0"/>
        <w:rPr>
          <w:rFonts w:ascii="Verdana" w:hAnsi="Verdana" w:cstheme="minorHAnsi"/>
        </w:rPr>
      </w:pPr>
    </w:p>
    <w:p w14:paraId="05532217" w14:textId="09A16938" w:rsidR="008739F5" w:rsidRPr="00662203" w:rsidRDefault="008739F5" w:rsidP="008739F5">
      <w:pPr>
        <w:ind w:firstLine="0"/>
        <w:rPr>
          <w:rFonts w:ascii="Verdana" w:hAnsi="Verdana" w:cstheme="minorHAnsi"/>
          <w:b/>
          <w:bCs/>
          <w:sz w:val="20"/>
          <w:szCs w:val="20"/>
        </w:rPr>
      </w:pPr>
      <w:r w:rsidRPr="00662203">
        <w:rPr>
          <w:rFonts w:ascii="Verdana" w:hAnsi="Verdana" w:cstheme="minorHAnsi"/>
          <w:b/>
          <w:bCs/>
          <w:sz w:val="20"/>
          <w:szCs w:val="20"/>
        </w:rPr>
        <w:t>Analysis Approach</w:t>
      </w:r>
    </w:p>
    <w:p w14:paraId="165DB491" w14:textId="6D5C9919" w:rsidR="0065510F" w:rsidRDefault="0065510F" w:rsidP="00885AD8">
      <w:pPr>
        <w:spacing w:line="240" w:lineRule="auto"/>
        <w:ind w:firstLine="0"/>
        <w:jc w:val="both"/>
        <w:rPr>
          <w:rFonts w:ascii="Verdana" w:hAnsi="Verdana" w:cstheme="minorHAnsi"/>
          <w:sz w:val="20"/>
          <w:szCs w:val="20"/>
        </w:rPr>
      </w:pPr>
      <w:r w:rsidRPr="0065510F">
        <w:rPr>
          <w:rFonts w:ascii="Verdana" w:hAnsi="Verdana" w:cstheme="minorHAnsi"/>
          <w:sz w:val="20"/>
          <w:szCs w:val="20"/>
        </w:rPr>
        <w:t>Th</w:t>
      </w:r>
      <w:r>
        <w:rPr>
          <w:rFonts w:ascii="Verdana" w:hAnsi="Verdana" w:cstheme="minorHAnsi"/>
          <w:sz w:val="20"/>
          <w:szCs w:val="20"/>
        </w:rPr>
        <w:t xml:space="preserve">e data </w:t>
      </w:r>
      <w:r w:rsidRPr="0065510F">
        <w:rPr>
          <w:rFonts w:ascii="Verdana" w:hAnsi="Verdana" w:cstheme="minorHAnsi"/>
          <w:sz w:val="20"/>
          <w:szCs w:val="20"/>
        </w:rPr>
        <w:t>analysis</w:t>
      </w:r>
      <w:r>
        <w:rPr>
          <w:rFonts w:ascii="Verdana" w:hAnsi="Verdana" w:cstheme="minorHAnsi"/>
          <w:sz w:val="20"/>
          <w:szCs w:val="20"/>
        </w:rPr>
        <w:t xml:space="preserve"> process </w:t>
      </w:r>
      <w:r w:rsidRPr="0065510F">
        <w:rPr>
          <w:rFonts w:ascii="Verdana" w:hAnsi="Verdana" w:cstheme="minorHAnsi"/>
          <w:sz w:val="20"/>
          <w:szCs w:val="20"/>
        </w:rPr>
        <w:t>involved importing relevant libraries for data manipulation and preprocessing, loading the dataset from Kaggle, and conducting exploratory data analysis (EDA) to gain insights into the dataset. Null values, missing values, and duplicates were examined, and outliers were identified using histograms and boxplots. The meaningless "id" column was removed, and categorical variables were encoded. Multicollinearity was tested using correlation analysis, and outliers in the "Annual_Premium" variable were handled using the Interquartile Range method. The dataset was then split into training and testing sets for model training and evaluation</w:t>
      </w:r>
      <w:sdt>
        <w:sdtPr>
          <w:rPr>
            <w:rFonts w:ascii="Verdana" w:hAnsi="Verdana" w:cstheme="minorHAnsi"/>
            <w:sz w:val="20"/>
            <w:szCs w:val="20"/>
          </w:rPr>
          <w:id w:val="-1731370212"/>
          <w:citation/>
        </w:sdtPr>
        <w:sdtContent>
          <w:r w:rsidR="00883EF2">
            <w:rPr>
              <w:rFonts w:ascii="Verdana" w:hAnsi="Verdana" w:cstheme="minorHAnsi"/>
              <w:sz w:val="20"/>
              <w:szCs w:val="20"/>
            </w:rPr>
            <w:fldChar w:fldCharType="begin"/>
          </w:r>
          <w:r w:rsidR="00883EF2">
            <w:rPr>
              <w:rFonts w:ascii="Verdana" w:hAnsi="Verdana" w:cstheme="minorHAnsi"/>
              <w:sz w:val="20"/>
              <w:szCs w:val="20"/>
            </w:rPr>
            <w:instrText xml:space="preserve"> CITATION Yog21 \l 1033 </w:instrText>
          </w:r>
          <w:r w:rsidR="00883EF2">
            <w:rPr>
              <w:rFonts w:ascii="Verdana" w:hAnsi="Verdana" w:cstheme="minorHAnsi"/>
              <w:sz w:val="20"/>
              <w:szCs w:val="20"/>
            </w:rPr>
            <w:fldChar w:fldCharType="separate"/>
          </w:r>
          <w:r w:rsidR="00883EF2">
            <w:rPr>
              <w:rFonts w:ascii="Verdana" w:hAnsi="Verdana" w:cstheme="minorHAnsi"/>
              <w:noProof/>
              <w:sz w:val="20"/>
              <w:szCs w:val="20"/>
            </w:rPr>
            <w:t xml:space="preserve"> </w:t>
          </w:r>
          <w:r w:rsidR="00883EF2" w:rsidRPr="00883EF2">
            <w:rPr>
              <w:rFonts w:ascii="Verdana" w:hAnsi="Verdana" w:cstheme="minorHAnsi"/>
              <w:noProof/>
              <w:sz w:val="20"/>
              <w:szCs w:val="20"/>
            </w:rPr>
            <w:t>(Bhor, 2021)</w:t>
          </w:r>
          <w:r w:rsidR="00883EF2">
            <w:rPr>
              <w:rFonts w:ascii="Verdana" w:hAnsi="Verdana" w:cstheme="minorHAnsi"/>
              <w:sz w:val="20"/>
              <w:szCs w:val="20"/>
            </w:rPr>
            <w:fldChar w:fldCharType="end"/>
          </w:r>
        </w:sdtContent>
      </w:sdt>
      <w:r w:rsidRPr="0065510F">
        <w:rPr>
          <w:rFonts w:ascii="Verdana" w:hAnsi="Verdana" w:cstheme="minorHAnsi"/>
          <w:sz w:val="20"/>
          <w:szCs w:val="20"/>
        </w:rPr>
        <w:t>.</w:t>
      </w:r>
    </w:p>
    <w:p w14:paraId="1F7E0FE4" w14:textId="77777777" w:rsidR="0065510F" w:rsidRDefault="0065510F" w:rsidP="00885AD8">
      <w:pPr>
        <w:spacing w:line="240" w:lineRule="auto"/>
        <w:ind w:firstLine="0"/>
        <w:jc w:val="both"/>
        <w:rPr>
          <w:rFonts w:ascii="Verdana" w:hAnsi="Verdana" w:cstheme="minorHAnsi"/>
          <w:sz w:val="20"/>
          <w:szCs w:val="20"/>
        </w:rPr>
      </w:pPr>
    </w:p>
    <w:p w14:paraId="4D97C48A" w14:textId="1526AA78" w:rsidR="008739F5" w:rsidRPr="00E96FEF" w:rsidRDefault="003826EC" w:rsidP="00885AD8">
      <w:pPr>
        <w:spacing w:line="240" w:lineRule="auto"/>
        <w:ind w:firstLine="0"/>
        <w:jc w:val="both"/>
        <w:rPr>
          <w:rFonts w:ascii="Verdana" w:hAnsi="Verdana" w:cstheme="minorHAnsi"/>
          <w:sz w:val="20"/>
          <w:szCs w:val="20"/>
        </w:rPr>
      </w:pPr>
      <w:r w:rsidRPr="00E96FEF">
        <w:rPr>
          <w:rFonts w:ascii="Verdana" w:hAnsi="Verdana" w:cstheme="minorHAnsi"/>
          <w:sz w:val="20"/>
          <w:szCs w:val="20"/>
        </w:rPr>
        <w:t xml:space="preserve">Logistic regression </w:t>
      </w:r>
      <w:r w:rsidR="0065510F">
        <w:rPr>
          <w:rFonts w:ascii="Verdana" w:hAnsi="Verdana" w:cstheme="minorHAnsi"/>
          <w:sz w:val="20"/>
          <w:szCs w:val="20"/>
        </w:rPr>
        <w:t>was</w:t>
      </w:r>
      <w:r w:rsidR="00E96FEF" w:rsidRPr="00E96FEF">
        <w:rPr>
          <w:rFonts w:ascii="Verdana" w:hAnsi="Verdana" w:cstheme="minorHAnsi"/>
          <w:sz w:val="20"/>
          <w:szCs w:val="20"/>
        </w:rPr>
        <w:t xml:space="preserve"> </w:t>
      </w:r>
      <w:r w:rsidRPr="00E96FEF">
        <w:rPr>
          <w:rFonts w:ascii="Verdana" w:hAnsi="Verdana" w:cstheme="minorHAnsi"/>
          <w:sz w:val="20"/>
          <w:szCs w:val="20"/>
        </w:rPr>
        <w:t xml:space="preserve">used as the main analysis technique to model the relationship between predictor variables and the response variable. </w:t>
      </w:r>
      <w:r w:rsidR="00217500" w:rsidRPr="00217500">
        <w:rPr>
          <w:rFonts w:ascii="Verdana" w:hAnsi="Verdana" w:cstheme="minorHAnsi"/>
          <w:sz w:val="20"/>
          <w:szCs w:val="20"/>
        </w:rPr>
        <w:t xml:space="preserve">The analysis approach employed </w:t>
      </w:r>
      <w:r w:rsidR="00D347CD">
        <w:rPr>
          <w:rFonts w:ascii="Verdana" w:hAnsi="Verdana" w:cstheme="minorHAnsi"/>
          <w:sz w:val="20"/>
          <w:szCs w:val="20"/>
        </w:rPr>
        <w:t xml:space="preserve">a </w:t>
      </w:r>
      <w:r w:rsidR="00217500" w:rsidRPr="00217500">
        <w:rPr>
          <w:rFonts w:ascii="Verdana" w:hAnsi="Verdana" w:cstheme="minorHAnsi"/>
          <w:sz w:val="20"/>
          <w:szCs w:val="20"/>
        </w:rPr>
        <w:t>train and test split methodology, where the dataset was divided into a training set (80% of the data) and a test set (20% of the data). Logistic regression was applied to the training set to build a predictive model, which was then evaluated using the test set to assess its performance on unseen data.</w:t>
      </w:r>
      <w:r w:rsidR="0096549F">
        <w:rPr>
          <w:rFonts w:ascii="Verdana" w:hAnsi="Verdana" w:cstheme="minorHAnsi"/>
          <w:sz w:val="20"/>
          <w:szCs w:val="20"/>
        </w:rPr>
        <w:t xml:space="preserve"> </w:t>
      </w:r>
      <w:r w:rsidRPr="00E96FEF">
        <w:rPr>
          <w:rFonts w:ascii="Verdana" w:hAnsi="Verdana" w:cstheme="minorHAnsi"/>
          <w:sz w:val="20"/>
          <w:szCs w:val="20"/>
        </w:rPr>
        <w:t>Performance evaluation metrics such as accuracy, precision, recall, F1-score, and ROC-AUC</w:t>
      </w:r>
      <w:r w:rsidR="0096549F">
        <w:rPr>
          <w:rFonts w:ascii="Verdana" w:hAnsi="Verdana" w:cstheme="minorHAnsi"/>
          <w:sz w:val="20"/>
          <w:szCs w:val="20"/>
        </w:rPr>
        <w:t xml:space="preserve"> </w:t>
      </w:r>
      <w:r w:rsidR="00DF5160">
        <w:rPr>
          <w:rFonts w:ascii="Verdana" w:hAnsi="Verdana" w:cstheme="minorHAnsi"/>
          <w:sz w:val="20"/>
          <w:szCs w:val="20"/>
        </w:rPr>
        <w:t xml:space="preserve">are </w:t>
      </w:r>
      <w:r w:rsidRPr="00E96FEF">
        <w:rPr>
          <w:rFonts w:ascii="Verdana" w:hAnsi="Verdana" w:cstheme="minorHAnsi"/>
          <w:sz w:val="20"/>
          <w:szCs w:val="20"/>
        </w:rPr>
        <w:t>utilized to assess the model's effectiveness.</w:t>
      </w:r>
    </w:p>
    <w:p w14:paraId="69FF0B3C" w14:textId="77777777" w:rsidR="00885AD8" w:rsidRPr="008739F5" w:rsidRDefault="00885AD8" w:rsidP="003826EC">
      <w:pPr>
        <w:spacing w:line="240" w:lineRule="auto"/>
        <w:ind w:firstLine="0"/>
        <w:rPr>
          <w:rFonts w:ascii="Verdana" w:hAnsi="Verdana" w:cstheme="minorHAnsi"/>
        </w:rPr>
      </w:pPr>
    </w:p>
    <w:p w14:paraId="2424663B" w14:textId="7541F69F" w:rsidR="0096549F" w:rsidRPr="00662203" w:rsidRDefault="008739F5" w:rsidP="004E0DD7">
      <w:pPr>
        <w:ind w:firstLine="0"/>
        <w:rPr>
          <w:rFonts w:ascii="Verdana" w:hAnsi="Verdana" w:cstheme="minorHAnsi"/>
          <w:b/>
          <w:bCs/>
          <w:sz w:val="20"/>
          <w:szCs w:val="20"/>
        </w:rPr>
      </w:pPr>
      <w:r w:rsidRPr="00662203">
        <w:rPr>
          <w:rFonts w:ascii="Verdana" w:hAnsi="Verdana" w:cstheme="minorHAnsi"/>
          <w:b/>
          <w:bCs/>
          <w:sz w:val="20"/>
          <w:szCs w:val="20"/>
        </w:rPr>
        <w:t>Model Performance</w:t>
      </w:r>
    </w:p>
    <w:p w14:paraId="49E44089" w14:textId="77777777" w:rsidR="00D00BC7" w:rsidRPr="0096549F" w:rsidRDefault="0096549F" w:rsidP="00D00BC7">
      <w:pPr>
        <w:spacing w:line="240" w:lineRule="auto"/>
        <w:ind w:firstLine="0"/>
        <w:jc w:val="both"/>
        <w:rPr>
          <w:rFonts w:ascii="Verdana" w:hAnsi="Verdana" w:cstheme="minorHAnsi"/>
          <w:sz w:val="20"/>
          <w:szCs w:val="20"/>
        </w:rPr>
      </w:pPr>
      <w:r w:rsidRPr="0096549F">
        <w:rPr>
          <w:rFonts w:ascii="Verdana" w:hAnsi="Verdana" w:cstheme="minorHAnsi"/>
          <w:sz w:val="20"/>
          <w:szCs w:val="20"/>
        </w:rPr>
        <w:t xml:space="preserve">The results of the analysis indicated that the logistic regression model achieved an overall accuracy of approximately </w:t>
      </w:r>
      <w:r w:rsidR="00A924E7">
        <w:rPr>
          <w:rFonts w:ascii="Verdana" w:hAnsi="Verdana" w:cstheme="minorHAnsi"/>
          <w:sz w:val="20"/>
          <w:szCs w:val="20"/>
        </w:rPr>
        <w:t>87</w:t>
      </w:r>
      <w:r w:rsidRPr="0096549F">
        <w:rPr>
          <w:rFonts w:ascii="Verdana" w:hAnsi="Verdana" w:cstheme="minorHAnsi"/>
          <w:sz w:val="20"/>
          <w:szCs w:val="20"/>
        </w:rPr>
        <w:t>%. This implies that the model was able to correctly predict the policyholders' interest in vehicle insurance in 8</w:t>
      </w:r>
      <w:r w:rsidR="00A924E7">
        <w:rPr>
          <w:rFonts w:ascii="Verdana" w:hAnsi="Verdana" w:cstheme="minorHAnsi"/>
          <w:sz w:val="20"/>
          <w:szCs w:val="20"/>
        </w:rPr>
        <w:t>7</w:t>
      </w:r>
      <w:r w:rsidRPr="0096549F">
        <w:rPr>
          <w:rFonts w:ascii="Verdana" w:hAnsi="Verdana" w:cstheme="minorHAnsi"/>
          <w:sz w:val="20"/>
          <w:szCs w:val="20"/>
        </w:rPr>
        <w:t>% of the cases</w:t>
      </w:r>
      <w:r w:rsidR="00D00BC7">
        <w:rPr>
          <w:rFonts w:ascii="Verdana" w:hAnsi="Verdana" w:cstheme="minorHAnsi"/>
          <w:sz w:val="20"/>
          <w:szCs w:val="20"/>
        </w:rPr>
        <w:t xml:space="preserve"> </w:t>
      </w:r>
      <w:r w:rsidR="00D00BC7" w:rsidRPr="00D00BC7">
        <w:rPr>
          <w:rFonts w:ascii="Verdana" w:hAnsi="Verdana" w:cstheme="minorHAnsi"/>
          <w:sz w:val="20"/>
          <w:szCs w:val="20"/>
        </w:rPr>
        <w:t>in both the training and testing datasets which is greater than the threshold of 80% stated in the alternate hypothesis.</w:t>
      </w:r>
    </w:p>
    <w:p w14:paraId="64C587EB" w14:textId="77777777" w:rsidR="0096549F" w:rsidRDefault="0096549F" w:rsidP="0096549F">
      <w:pPr>
        <w:spacing w:line="240" w:lineRule="auto"/>
        <w:ind w:firstLine="0"/>
        <w:jc w:val="both"/>
        <w:rPr>
          <w:rFonts w:ascii="Verdana" w:hAnsi="Verdana" w:cstheme="minorHAnsi"/>
          <w:sz w:val="20"/>
          <w:szCs w:val="20"/>
        </w:rPr>
      </w:pPr>
    </w:p>
    <w:p w14:paraId="4162FFBF" w14:textId="1D076B06" w:rsidR="008A1B09" w:rsidRDefault="008A1B09" w:rsidP="0096549F">
      <w:pPr>
        <w:spacing w:line="240" w:lineRule="auto"/>
        <w:ind w:firstLine="0"/>
        <w:jc w:val="both"/>
        <w:rPr>
          <w:rFonts w:ascii="Verdana" w:hAnsi="Verdana" w:cstheme="minorHAnsi"/>
          <w:sz w:val="20"/>
          <w:szCs w:val="20"/>
        </w:rPr>
      </w:pPr>
      <w:r>
        <w:rPr>
          <w:noProof/>
        </w:rPr>
        <w:drawing>
          <wp:inline distT="0" distB="0" distL="0" distR="0" wp14:anchorId="40A18AB7" wp14:editId="74F0CA3C">
            <wp:extent cx="4914900" cy="563880"/>
            <wp:effectExtent l="0" t="0" r="0" b="7620"/>
            <wp:docPr id="442421124"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421124" name="Picture 1" descr="A picture containing text, font, screenshot, line&#10;&#10;Description automatically generated"/>
                    <pic:cNvPicPr/>
                  </pic:nvPicPr>
                  <pic:blipFill>
                    <a:blip r:embed="rId9"/>
                    <a:stretch>
                      <a:fillRect/>
                    </a:stretch>
                  </pic:blipFill>
                  <pic:spPr>
                    <a:xfrm>
                      <a:off x="0" y="0"/>
                      <a:ext cx="4914900" cy="563880"/>
                    </a:xfrm>
                    <a:prstGeom prst="rect">
                      <a:avLst/>
                    </a:prstGeom>
                  </pic:spPr>
                </pic:pic>
              </a:graphicData>
            </a:graphic>
          </wp:inline>
        </w:drawing>
      </w:r>
    </w:p>
    <w:p w14:paraId="74259883" w14:textId="1288C8C9" w:rsidR="008A1B09" w:rsidRPr="0096549F" w:rsidRDefault="008A1B09" w:rsidP="008A1B09">
      <w:pPr>
        <w:spacing w:line="240" w:lineRule="auto"/>
        <w:ind w:firstLine="0"/>
        <w:jc w:val="both"/>
        <w:rPr>
          <w:rFonts w:ascii="Verdana" w:hAnsi="Verdana" w:cstheme="minorHAnsi"/>
          <w:sz w:val="20"/>
          <w:szCs w:val="20"/>
        </w:rPr>
      </w:pPr>
      <w:r w:rsidRPr="0096549F">
        <w:rPr>
          <w:rFonts w:ascii="Verdana" w:hAnsi="Verdana" w:cstheme="minorHAnsi"/>
          <w:sz w:val="20"/>
          <w:szCs w:val="20"/>
        </w:rPr>
        <w:t xml:space="preserve">The precision, recall, and F1-score of the model were also </w:t>
      </w:r>
      <w:r w:rsidRPr="00DF5160">
        <w:rPr>
          <w:rFonts w:ascii="Verdana" w:hAnsi="Verdana" w:cstheme="minorHAnsi"/>
          <w:sz w:val="20"/>
          <w:szCs w:val="20"/>
        </w:rPr>
        <w:t>calculated to be 0.</w:t>
      </w:r>
      <w:r w:rsidR="00D00BC7">
        <w:rPr>
          <w:rFonts w:ascii="Verdana" w:hAnsi="Verdana" w:cstheme="minorHAnsi"/>
          <w:sz w:val="20"/>
          <w:szCs w:val="20"/>
        </w:rPr>
        <w:t>3686</w:t>
      </w:r>
      <w:r w:rsidRPr="00DF5160">
        <w:rPr>
          <w:rFonts w:ascii="Verdana" w:hAnsi="Verdana" w:cstheme="minorHAnsi"/>
          <w:sz w:val="20"/>
          <w:szCs w:val="20"/>
        </w:rPr>
        <w:t>, 0.</w:t>
      </w:r>
      <w:r w:rsidR="00D00BC7">
        <w:rPr>
          <w:rFonts w:ascii="Verdana" w:hAnsi="Verdana" w:cstheme="minorHAnsi"/>
          <w:sz w:val="20"/>
          <w:szCs w:val="20"/>
        </w:rPr>
        <w:t>0528</w:t>
      </w:r>
      <w:r w:rsidRPr="00DF5160">
        <w:rPr>
          <w:rFonts w:ascii="Verdana" w:hAnsi="Verdana" w:cstheme="minorHAnsi"/>
          <w:sz w:val="20"/>
          <w:szCs w:val="20"/>
        </w:rPr>
        <w:t>, and 0.</w:t>
      </w:r>
      <w:r w:rsidR="00D00BC7">
        <w:rPr>
          <w:rFonts w:ascii="Verdana" w:hAnsi="Verdana" w:cstheme="minorHAnsi"/>
          <w:sz w:val="20"/>
          <w:szCs w:val="20"/>
        </w:rPr>
        <w:t>0924</w:t>
      </w:r>
      <w:r w:rsidRPr="00DF5160">
        <w:rPr>
          <w:rFonts w:ascii="Verdana" w:hAnsi="Verdana" w:cstheme="minorHAnsi"/>
          <w:sz w:val="20"/>
          <w:szCs w:val="20"/>
        </w:rPr>
        <w:t>, respectively</w:t>
      </w:r>
      <w:r w:rsidRPr="0096549F">
        <w:rPr>
          <w:rFonts w:ascii="Verdana" w:hAnsi="Verdana" w:cstheme="minorHAnsi"/>
          <w:sz w:val="20"/>
          <w:szCs w:val="20"/>
        </w:rPr>
        <w:t>, providing insights into its predictive capability.</w:t>
      </w:r>
      <w:r w:rsidR="00D00BC7">
        <w:rPr>
          <w:rFonts w:ascii="Verdana" w:hAnsi="Verdana" w:cstheme="minorHAnsi"/>
          <w:sz w:val="20"/>
          <w:szCs w:val="20"/>
        </w:rPr>
        <w:t xml:space="preserve"> </w:t>
      </w:r>
      <w:r w:rsidR="00D00BC7" w:rsidRPr="00D00BC7">
        <w:rPr>
          <w:rFonts w:ascii="Verdana" w:hAnsi="Verdana" w:cstheme="minorHAnsi"/>
          <w:sz w:val="20"/>
          <w:szCs w:val="20"/>
        </w:rPr>
        <w:t>The low values for precision, recall, and F1-score indicate that the model's performance in correctly identifying interested customers (positive class) is relatively low</w:t>
      </w:r>
      <w:sdt>
        <w:sdtPr>
          <w:rPr>
            <w:rFonts w:ascii="Verdana" w:hAnsi="Verdana" w:cstheme="minorHAnsi"/>
            <w:sz w:val="20"/>
            <w:szCs w:val="20"/>
          </w:rPr>
          <w:id w:val="-209576221"/>
          <w:citation/>
        </w:sdtPr>
        <w:sdtContent>
          <w:r w:rsidR="00883EF2">
            <w:rPr>
              <w:rFonts w:ascii="Verdana" w:hAnsi="Verdana" w:cstheme="minorHAnsi"/>
              <w:sz w:val="20"/>
              <w:szCs w:val="20"/>
            </w:rPr>
            <w:fldChar w:fldCharType="begin"/>
          </w:r>
          <w:r w:rsidR="00883EF2">
            <w:rPr>
              <w:rFonts w:ascii="Verdana" w:hAnsi="Verdana" w:cstheme="minorHAnsi"/>
              <w:sz w:val="20"/>
              <w:szCs w:val="20"/>
            </w:rPr>
            <w:instrText xml:space="preserve"> CITATION Yog21 \l 1033 </w:instrText>
          </w:r>
          <w:r w:rsidR="00883EF2">
            <w:rPr>
              <w:rFonts w:ascii="Verdana" w:hAnsi="Verdana" w:cstheme="minorHAnsi"/>
              <w:sz w:val="20"/>
              <w:szCs w:val="20"/>
            </w:rPr>
            <w:fldChar w:fldCharType="separate"/>
          </w:r>
          <w:r w:rsidR="00883EF2">
            <w:rPr>
              <w:rFonts w:ascii="Verdana" w:hAnsi="Verdana" w:cstheme="minorHAnsi"/>
              <w:noProof/>
              <w:sz w:val="20"/>
              <w:szCs w:val="20"/>
            </w:rPr>
            <w:t xml:space="preserve"> </w:t>
          </w:r>
          <w:r w:rsidR="00883EF2" w:rsidRPr="00883EF2">
            <w:rPr>
              <w:rFonts w:ascii="Verdana" w:hAnsi="Verdana" w:cstheme="minorHAnsi"/>
              <w:noProof/>
              <w:sz w:val="20"/>
              <w:szCs w:val="20"/>
            </w:rPr>
            <w:t>(Bhor, 2021)</w:t>
          </w:r>
          <w:r w:rsidR="00883EF2">
            <w:rPr>
              <w:rFonts w:ascii="Verdana" w:hAnsi="Verdana" w:cstheme="minorHAnsi"/>
              <w:sz w:val="20"/>
              <w:szCs w:val="20"/>
            </w:rPr>
            <w:fldChar w:fldCharType="end"/>
          </w:r>
        </w:sdtContent>
      </w:sdt>
      <w:r w:rsidR="00D00BC7" w:rsidRPr="00D00BC7">
        <w:rPr>
          <w:rFonts w:ascii="Verdana" w:hAnsi="Verdana" w:cstheme="minorHAnsi"/>
          <w:sz w:val="20"/>
          <w:szCs w:val="20"/>
        </w:rPr>
        <w:t>.</w:t>
      </w:r>
    </w:p>
    <w:p w14:paraId="247AC29B" w14:textId="77777777" w:rsidR="008A1B09" w:rsidRDefault="008A1B09" w:rsidP="0096549F">
      <w:pPr>
        <w:spacing w:line="240" w:lineRule="auto"/>
        <w:ind w:firstLine="0"/>
        <w:jc w:val="both"/>
        <w:rPr>
          <w:rFonts w:ascii="Verdana" w:hAnsi="Verdana" w:cstheme="minorHAnsi"/>
          <w:sz w:val="20"/>
          <w:szCs w:val="20"/>
        </w:rPr>
      </w:pPr>
    </w:p>
    <w:p w14:paraId="4F6A2B1F" w14:textId="7201D5A6" w:rsidR="008A1B09" w:rsidRPr="0096549F" w:rsidRDefault="008A1B09" w:rsidP="0096549F">
      <w:pPr>
        <w:spacing w:line="240" w:lineRule="auto"/>
        <w:ind w:firstLine="0"/>
        <w:jc w:val="both"/>
        <w:rPr>
          <w:rFonts w:ascii="Verdana" w:hAnsi="Verdana" w:cstheme="minorHAnsi"/>
          <w:sz w:val="20"/>
          <w:szCs w:val="20"/>
        </w:rPr>
      </w:pPr>
      <w:r>
        <w:rPr>
          <w:noProof/>
        </w:rPr>
        <w:drawing>
          <wp:inline distT="0" distB="0" distL="0" distR="0" wp14:anchorId="7AE7EC8B" wp14:editId="283B1BE3">
            <wp:extent cx="3381375" cy="693420"/>
            <wp:effectExtent l="0" t="0" r="9525" b="0"/>
            <wp:docPr id="2051277545" name="Picture 1" descr="A picture containing tex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277545" name="Picture 1" descr="A picture containing text, font, white&#10;&#10;Description automatically generated"/>
                    <pic:cNvPicPr/>
                  </pic:nvPicPr>
                  <pic:blipFill>
                    <a:blip r:embed="rId10"/>
                    <a:stretch>
                      <a:fillRect/>
                    </a:stretch>
                  </pic:blipFill>
                  <pic:spPr>
                    <a:xfrm>
                      <a:off x="0" y="0"/>
                      <a:ext cx="3381375" cy="693420"/>
                    </a:xfrm>
                    <a:prstGeom prst="rect">
                      <a:avLst/>
                    </a:prstGeom>
                  </pic:spPr>
                </pic:pic>
              </a:graphicData>
            </a:graphic>
          </wp:inline>
        </w:drawing>
      </w:r>
    </w:p>
    <w:p w14:paraId="08FC3D42" w14:textId="270A528B" w:rsidR="0096549F" w:rsidRDefault="00A924E7" w:rsidP="0096549F">
      <w:pPr>
        <w:spacing w:line="240" w:lineRule="auto"/>
        <w:ind w:firstLine="0"/>
        <w:jc w:val="both"/>
        <w:rPr>
          <w:rFonts w:ascii="Verdana" w:hAnsi="Verdana" w:cstheme="minorHAnsi"/>
          <w:sz w:val="20"/>
          <w:szCs w:val="20"/>
        </w:rPr>
      </w:pPr>
      <w:r>
        <w:rPr>
          <w:rFonts w:ascii="Verdana" w:hAnsi="Verdana" w:cstheme="minorHAnsi"/>
          <w:sz w:val="20"/>
          <w:szCs w:val="20"/>
        </w:rPr>
        <w:t>T</w:t>
      </w:r>
      <w:r w:rsidR="0096549F" w:rsidRPr="0096549F">
        <w:rPr>
          <w:rFonts w:ascii="Verdana" w:hAnsi="Verdana" w:cstheme="minorHAnsi"/>
          <w:sz w:val="20"/>
          <w:szCs w:val="20"/>
        </w:rPr>
        <w:t xml:space="preserve">he confusion matrix was used to evaluate the performance of the model in terms of true positives, true negatives, false positives, and false negatives. This information helped in </w:t>
      </w:r>
      <w:r w:rsidR="0096549F" w:rsidRPr="0096549F">
        <w:rPr>
          <w:rFonts w:ascii="Verdana" w:hAnsi="Verdana" w:cstheme="minorHAnsi"/>
          <w:sz w:val="20"/>
          <w:szCs w:val="20"/>
        </w:rPr>
        <w:lastRenderedPageBreak/>
        <w:t>understanding the model's ability to correctly classify individuals based on their interest in vehicle insurance.</w:t>
      </w:r>
    </w:p>
    <w:p w14:paraId="26D13EBA" w14:textId="77777777" w:rsidR="00745C27" w:rsidRDefault="00745C27" w:rsidP="0096549F">
      <w:pPr>
        <w:spacing w:line="240" w:lineRule="auto"/>
        <w:ind w:firstLine="0"/>
        <w:jc w:val="both"/>
        <w:rPr>
          <w:rFonts w:ascii="Verdana" w:hAnsi="Verdana" w:cstheme="minorHAnsi"/>
          <w:sz w:val="20"/>
          <w:szCs w:val="20"/>
        </w:rPr>
      </w:pPr>
    </w:p>
    <w:p w14:paraId="396DC7D6" w14:textId="25577D63" w:rsidR="00745C27" w:rsidRDefault="00745C27" w:rsidP="0096549F">
      <w:pPr>
        <w:spacing w:line="240" w:lineRule="auto"/>
        <w:ind w:firstLine="0"/>
        <w:jc w:val="both"/>
        <w:rPr>
          <w:rFonts w:ascii="Verdana" w:hAnsi="Verdana" w:cstheme="minorHAnsi"/>
          <w:sz w:val="20"/>
          <w:szCs w:val="20"/>
        </w:rPr>
      </w:pPr>
      <w:r>
        <w:rPr>
          <w:rFonts w:ascii="Verdana" w:hAnsi="Verdana" w:cstheme="minorHAnsi"/>
          <w:sz w:val="20"/>
          <w:szCs w:val="20"/>
        </w:rPr>
        <w:t xml:space="preserve">As per this matrix, </w:t>
      </w:r>
      <w:r w:rsidRPr="00745C27">
        <w:rPr>
          <w:rFonts w:ascii="Verdana" w:hAnsi="Verdana" w:cstheme="minorHAnsi"/>
          <w:sz w:val="20"/>
          <w:szCs w:val="20"/>
        </w:rPr>
        <w:t>the relatively higher number of false negatives (8,544) suggests that the model is more likely to miss predicting individuals who are actually interested in vehicle insurance.</w:t>
      </w:r>
      <w:r w:rsidR="00592C3D" w:rsidRPr="00592C3D">
        <w:rPr>
          <w:rFonts w:ascii="Verdana" w:hAnsi="Verdana" w:cstheme="minorHAnsi"/>
          <w:sz w:val="20"/>
          <w:szCs w:val="20"/>
        </w:rPr>
        <w:t xml:space="preserve"> This could potentially result in missed opportunities for targeting and engaging potential customers.</w:t>
      </w:r>
    </w:p>
    <w:p w14:paraId="2FDC415A" w14:textId="77777777" w:rsidR="00EE6E83" w:rsidRDefault="00EE6E83" w:rsidP="0096549F">
      <w:pPr>
        <w:spacing w:line="240" w:lineRule="auto"/>
        <w:ind w:firstLine="0"/>
        <w:jc w:val="both"/>
        <w:rPr>
          <w:rFonts w:ascii="Verdana" w:hAnsi="Verdana" w:cstheme="minorHAnsi"/>
          <w:sz w:val="20"/>
          <w:szCs w:val="20"/>
        </w:rPr>
      </w:pPr>
    </w:p>
    <w:p w14:paraId="0AA14F1F" w14:textId="2C161026" w:rsidR="0057645B" w:rsidRDefault="0057645B" w:rsidP="0096549F">
      <w:pPr>
        <w:spacing w:line="240" w:lineRule="auto"/>
        <w:ind w:firstLine="0"/>
        <w:jc w:val="both"/>
        <w:rPr>
          <w:rFonts w:ascii="Verdana" w:hAnsi="Verdana" w:cstheme="minorHAnsi"/>
          <w:sz w:val="20"/>
          <w:szCs w:val="20"/>
        </w:rPr>
      </w:pPr>
      <w:r>
        <w:rPr>
          <w:noProof/>
        </w:rPr>
        <w:drawing>
          <wp:inline distT="0" distB="0" distL="0" distR="0" wp14:anchorId="65765054" wp14:editId="64270105">
            <wp:extent cx="3909060" cy="2849880"/>
            <wp:effectExtent l="0" t="0" r="0" b="7620"/>
            <wp:docPr id="18070083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0836" name="Picture 1" descr="A picture containing text, screenshot, font, number&#10;&#10;Description automatically generated"/>
                    <pic:cNvPicPr/>
                  </pic:nvPicPr>
                  <pic:blipFill>
                    <a:blip r:embed="rId11"/>
                    <a:stretch>
                      <a:fillRect/>
                    </a:stretch>
                  </pic:blipFill>
                  <pic:spPr>
                    <a:xfrm>
                      <a:off x="0" y="0"/>
                      <a:ext cx="3909060" cy="2849880"/>
                    </a:xfrm>
                    <a:prstGeom prst="rect">
                      <a:avLst/>
                    </a:prstGeom>
                  </pic:spPr>
                </pic:pic>
              </a:graphicData>
            </a:graphic>
          </wp:inline>
        </w:drawing>
      </w:r>
    </w:p>
    <w:p w14:paraId="1AA13AA1" w14:textId="77777777" w:rsidR="002C1E69" w:rsidRDefault="002C1E69" w:rsidP="0096549F">
      <w:pPr>
        <w:spacing w:line="240" w:lineRule="auto"/>
        <w:ind w:firstLine="0"/>
        <w:jc w:val="both"/>
        <w:rPr>
          <w:rFonts w:ascii="Verdana" w:hAnsi="Verdana" w:cstheme="minorHAnsi"/>
          <w:sz w:val="20"/>
          <w:szCs w:val="20"/>
        </w:rPr>
      </w:pPr>
    </w:p>
    <w:p w14:paraId="43E985D2" w14:textId="3F48622F" w:rsidR="008E1026" w:rsidRDefault="0096549F" w:rsidP="0096549F">
      <w:pPr>
        <w:spacing w:line="240" w:lineRule="auto"/>
        <w:ind w:firstLine="0"/>
        <w:jc w:val="both"/>
        <w:rPr>
          <w:rFonts w:ascii="Verdana" w:hAnsi="Verdana" w:cstheme="minorHAnsi"/>
          <w:sz w:val="20"/>
          <w:szCs w:val="20"/>
        </w:rPr>
      </w:pPr>
      <w:r w:rsidRPr="0096549F">
        <w:rPr>
          <w:rFonts w:ascii="Verdana" w:hAnsi="Verdana" w:cstheme="minorHAnsi"/>
          <w:sz w:val="20"/>
          <w:szCs w:val="20"/>
        </w:rPr>
        <w:t xml:space="preserve">One </w:t>
      </w:r>
      <w:r w:rsidR="00A924E7">
        <w:rPr>
          <w:rFonts w:ascii="Verdana" w:hAnsi="Verdana" w:cstheme="minorHAnsi"/>
          <w:sz w:val="20"/>
          <w:szCs w:val="20"/>
        </w:rPr>
        <w:t xml:space="preserve">other </w:t>
      </w:r>
      <w:r w:rsidRPr="0096549F">
        <w:rPr>
          <w:rFonts w:ascii="Verdana" w:hAnsi="Verdana" w:cstheme="minorHAnsi"/>
          <w:sz w:val="20"/>
          <w:szCs w:val="20"/>
        </w:rPr>
        <w:t>important metric used in the evaluation was the ROC-AUC score, which measures the model's ability to discriminate between positive and negative classes. The ROC-AUC score obtained was approximately 0.</w:t>
      </w:r>
      <w:r w:rsidR="008E1026">
        <w:rPr>
          <w:rFonts w:ascii="Verdana" w:hAnsi="Verdana" w:cstheme="minorHAnsi"/>
          <w:sz w:val="20"/>
          <w:szCs w:val="20"/>
        </w:rPr>
        <w:t>52</w:t>
      </w:r>
      <w:r w:rsidRPr="0096549F">
        <w:rPr>
          <w:rFonts w:ascii="Verdana" w:hAnsi="Verdana" w:cstheme="minorHAnsi"/>
          <w:sz w:val="20"/>
          <w:szCs w:val="20"/>
        </w:rPr>
        <w:t xml:space="preserve">, indicating </w:t>
      </w:r>
      <w:r w:rsidR="008E1026">
        <w:rPr>
          <w:rFonts w:ascii="Verdana" w:hAnsi="Verdana" w:cstheme="minorHAnsi"/>
          <w:sz w:val="20"/>
          <w:szCs w:val="20"/>
        </w:rPr>
        <w:t>t</w:t>
      </w:r>
      <w:r w:rsidR="008E1026" w:rsidRPr="008E1026">
        <w:rPr>
          <w:rFonts w:ascii="Verdana" w:hAnsi="Verdana" w:cstheme="minorHAnsi"/>
          <w:sz w:val="20"/>
          <w:szCs w:val="20"/>
        </w:rPr>
        <w:t>hat the model's predictions are no better than random</w:t>
      </w:r>
      <w:r w:rsidR="008E1026">
        <w:rPr>
          <w:rFonts w:ascii="Verdana" w:hAnsi="Verdana" w:cstheme="minorHAnsi"/>
          <w:sz w:val="20"/>
          <w:szCs w:val="20"/>
        </w:rPr>
        <w:t xml:space="preserve"> </w:t>
      </w:r>
      <w:r w:rsidR="008E1026" w:rsidRPr="0096549F">
        <w:rPr>
          <w:rFonts w:ascii="Verdana" w:hAnsi="Verdana" w:cstheme="minorHAnsi"/>
          <w:sz w:val="20"/>
          <w:szCs w:val="20"/>
        </w:rPr>
        <w:t>chance.</w:t>
      </w:r>
    </w:p>
    <w:p w14:paraId="217C8AA6" w14:textId="77777777" w:rsidR="008E1026" w:rsidRDefault="008E1026" w:rsidP="0096549F">
      <w:pPr>
        <w:spacing w:line="240" w:lineRule="auto"/>
        <w:ind w:firstLine="0"/>
        <w:jc w:val="both"/>
        <w:rPr>
          <w:rFonts w:ascii="Verdana" w:hAnsi="Verdana" w:cstheme="minorHAnsi"/>
          <w:sz w:val="20"/>
          <w:szCs w:val="20"/>
        </w:rPr>
      </w:pPr>
    </w:p>
    <w:p w14:paraId="15C98875" w14:textId="749E53F9" w:rsidR="00F8672E" w:rsidRDefault="00985350" w:rsidP="0096549F">
      <w:pPr>
        <w:spacing w:line="240" w:lineRule="auto"/>
        <w:ind w:firstLine="0"/>
        <w:jc w:val="both"/>
        <w:rPr>
          <w:rFonts w:ascii="Verdana" w:hAnsi="Verdana" w:cstheme="minorHAnsi"/>
          <w:sz w:val="20"/>
          <w:szCs w:val="20"/>
        </w:rPr>
      </w:pPr>
      <w:r>
        <w:rPr>
          <w:noProof/>
        </w:rPr>
        <w:drawing>
          <wp:inline distT="0" distB="0" distL="0" distR="0" wp14:anchorId="6B328909" wp14:editId="39D87817">
            <wp:extent cx="4046220" cy="2887980"/>
            <wp:effectExtent l="0" t="0" r="0" b="7620"/>
            <wp:docPr id="428836713" name="Picture 1" descr="A picture containing text,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836713" name="Picture 1" descr="A picture containing text, line, plot, diagram&#10;&#10;Description automatically generated"/>
                    <pic:cNvPicPr/>
                  </pic:nvPicPr>
                  <pic:blipFill>
                    <a:blip r:embed="rId12"/>
                    <a:stretch>
                      <a:fillRect/>
                    </a:stretch>
                  </pic:blipFill>
                  <pic:spPr>
                    <a:xfrm>
                      <a:off x="0" y="0"/>
                      <a:ext cx="4046220" cy="2887980"/>
                    </a:xfrm>
                    <a:prstGeom prst="rect">
                      <a:avLst/>
                    </a:prstGeom>
                  </pic:spPr>
                </pic:pic>
              </a:graphicData>
            </a:graphic>
          </wp:inline>
        </w:drawing>
      </w:r>
    </w:p>
    <w:p w14:paraId="4A59CA5A" w14:textId="77777777" w:rsidR="00883EF2" w:rsidRDefault="00883EF2" w:rsidP="008739F5">
      <w:pPr>
        <w:ind w:firstLine="0"/>
        <w:rPr>
          <w:rFonts w:ascii="Verdana" w:hAnsi="Verdana" w:cstheme="minorHAnsi"/>
          <w:b/>
          <w:bCs/>
        </w:rPr>
      </w:pPr>
    </w:p>
    <w:p w14:paraId="212F5D59" w14:textId="2414BB15" w:rsidR="008739F5" w:rsidRPr="00232764" w:rsidRDefault="008739F5" w:rsidP="008739F5">
      <w:pPr>
        <w:ind w:firstLine="0"/>
        <w:rPr>
          <w:rFonts w:ascii="Verdana" w:hAnsi="Verdana" w:cstheme="minorHAnsi"/>
          <w:b/>
          <w:bCs/>
        </w:rPr>
      </w:pPr>
      <w:r w:rsidRPr="00232764">
        <w:rPr>
          <w:rFonts w:ascii="Verdana" w:hAnsi="Verdana" w:cstheme="minorHAnsi"/>
          <w:b/>
          <w:bCs/>
        </w:rPr>
        <w:lastRenderedPageBreak/>
        <w:t>Key Findings</w:t>
      </w:r>
    </w:p>
    <w:p w14:paraId="5E584C9C" w14:textId="53C6A39E" w:rsidR="00B71896" w:rsidRDefault="00B71896" w:rsidP="00DF5160">
      <w:pPr>
        <w:spacing w:line="240" w:lineRule="auto"/>
        <w:ind w:firstLine="0"/>
        <w:jc w:val="both"/>
        <w:rPr>
          <w:rFonts w:ascii="Verdana" w:hAnsi="Verdana" w:cstheme="minorHAnsi"/>
          <w:sz w:val="20"/>
          <w:szCs w:val="20"/>
        </w:rPr>
      </w:pPr>
      <w:r>
        <w:rPr>
          <w:rFonts w:ascii="Verdana" w:hAnsi="Verdana" w:cstheme="minorHAnsi"/>
          <w:sz w:val="20"/>
          <w:szCs w:val="20"/>
        </w:rPr>
        <w:t>Based on the Logistic regression summary</w:t>
      </w:r>
      <w:r w:rsidR="00342F9B">
        <w:rPr>
          <w:rFonts w:ascii="Verdana" w:hAnsi="Verdana" w:cstheme="minorHAnsi"/>
          <w:sz w:val="20"/>
          <w:szCs w:val="20"/>
        </w:rPr>
        <w:t xml:space="preserve"> - </w:t>
      </w:r>
    </w:p>
    <w:p w14:paraId="5209F218" w14:textId="77777777" w:rsidR="00B71896" w:rsidRDefault="00B71896" w:rsidP="00DF5160">
      <w:pPr>
        <w:spacing w:line="240" w:lineRule="auto"/>
        <w:ind w:firstLine="0"/>
        <w:jc w:val="both"/>
        <w:rPr>
          <w:rFonts w:ascii="Verdana" w:hAnsi="Verdana" w:cstheme="minorHAnsi"/>
          <w:sz w:val="20"/>
          <w:szCs w:val="20"/>
        </w:rPr>
      </w:pPr>
    </w:p>
    <w:p w14:paraId="7B7B18F9" w14:textId="4CA1A43B" w:rsidR="00B71896" w:rsidRPr="007063B2" w:rsidRDefault="00B71896" w:rsidP="007063B2">
      <w:pPr>
        <w:pStyle w:val="ListParagraph"/>
        <w:numPr>
          <w:ilvl w:val="0"/>
          <w:numId w:val="39"/>
        </w:numPr>
        <w:spacing w:line="240" w:lineRule="auto"/>
        <w:jc w:val="both"/>
        <w:rPr>
          <w:rFonts w:ascii="Verdana" w:hAnsi="Verdana" w:cstheme="minorHAnsi"/>
          <w:sz w:val="20"/>
          <w:szCs w:val="20"/>
        </w:rPr>
      </w:pPr>
      <w:r w:rsidRPr="00A36A11">
        <w:rPr>
          <w:rFonts w:ascii="Verdana" w:hAnsi="Verdana" w:cstheme="minorHAnsi"/>
          <w:sz w:val="20"/>
          <w:szCs w:val="20"/>
        </w:rPr>
        <w:t>G</w:t>
      </w:r>
      <w:r w:rsidR="003826EC" w:rsidRPr="00A36A11">
        <w:rPr>
          <w:rFonts w:ascii="Verdana" w:hAnsi="Verdana" w:cstheme="minorHAnsi"/>
          <w:sz w:val="20"/>
          <w:szCs w:val="20"/>
        </w:rPr>
        <w:t xml:space="preserve">ender, </w:t>
      </w:r>
      <w:r w:rsidRPr="00A36A11">
        <w:rPr>
          <w:rFonts w:ascii="Verdana" w:hAnsi="Verdana" w:cstheme="minorHAnsi"/>
          <w:sz w:val="20"/>
          <w:szCs w:val="20"/>
        </w:rPr>
        <w:t>A</w:t>
      </w:r>
      <w:r w:rsidR="003826EC" w:rsidRPr="00A36A11">
        <w:rPr>
          <w:rFonts w:ascii="Verdana" w:hAnsi="Verdana" w:cstheme="minorHAnsi"/>
          <w:sz w:val="20"/>
          <w:szCs w:val="20"/>
        </w:rPr>
        <w:t xml:space="preserve">ge, </w:t>
      </w:r>
      <w:r w:rsidRPr="00A36A11">
        <w:rPr>
          <w:rFonts w:ascii="Verdana" w:hAnsi="Verdana" w:cstheme="minorHAnsi"/>
          <w:sz w:val="20"/>
          <w:szCs w:val="20"/>
        </w:rPr>
        <w:t>D</w:t>
      </w:r>
      <w:r w:rsidR="003826EC" w:rsidRPr="00A36A11">
        <w:rPr>
          <w:rFonts w:ascii="Verdana" w:hAnsi="Verdana" w:cstheme="minorHAnsi"/>
          <w:sz w:val="20"/>
          <w:szCs w:val="20"/>
        </w:rPr>
        <w:t xml:space="preserve">riving license status, </w:t>
      </w:r>
      <w:r w:rsidRPr="00A36A11">
        <w:rPr>
          <w:rFonts w:ascii="Verdana" w:hAnsi="Verdana" w:cstheme="minorHAnsi"/>
          <w:sz w:val="20"/>
          <w:szCs w:val="20"/>
        </w:rPr>
        <w:t>P</w:t>
      </w:r>
      <w:r w:rsidR="003826EC" w:rsidRPr="00A36A11">
        <w:rPr>
          <w:rFonts w:ascii="Verdana" w:hAnsi="Verdana" w:cstheme="minorHAnsi"/>
          <w:sz w:val="20"/>
          <w:szCs w:val="20"/>
        </w:rPr>
        <w:t xml:space="preserve">reviously insured status, </w:t>
      </w:r>
      <w:r w:rsidRPr="00A36A11">
        <w:rPr>
          <w:rFonts w:ascii="Verdana" w:hAnsi="Verdana" w:cstheme="minorHAnsi"/>
          <w:sz w:val="20"/>
          <w:szCs w:val="20"/>
        </w:rPr>
        <w:t>V</w:t>
      </w:r>
      <w:r w:rsidR="003826EC" w:rsidRPr="00A36A11">
        <w:rPr>
          <w:rFonts w:ascii="Verdana" w:hAnsi="Verdana" w:cstheme="minorHAnsi"/>
          <w:sz w:val="20"/>
          <w:szCs w:val="20"/>
        </w:rPr>
        <w:t xml:space="preserve">ehicle age, </w:t>
      </w:r>
      <w:r w:rsidRPr="00A36A11">
        <w:rPr>
          <w:rFonts w:ascii="Verdana" w:hAnsi="Verdana" w:cstheme="minorHAnsi"/>
          <w:sz w:val="20"/>
          <w:szCs w:val="20"/>
        </w:rPr>
        <w:t>V</w:t>
      </w:r>
      <w:r w:rsidR="003826EC" w:rsidRPr="00A36A11">
        <w:rPr>
          <w:rFonts w:ascii="Verdana" w:hAnsi="Verdana" w:cstheme="minorHAnsi"/>
          <w:sz w:val="20"/>
          <w:szCs w:val="20"/>
        </w:rPr>
        <w:t xml:space="preserve">ehicle damage history, </w:t>
      </w:r>
      <w:r w:rsidRPr="00A36A11">
        <w:rPr>
          <w:rFonts w:ascii="Verdana" w:hAnsi="Verdana" w:cstheme="minorHAnsi"/>
          <w:sz w:val="20"/>
          <w:szCs w:val="20"/>
        </w:rPr>
        <w:t>and Policy sales channel all exhibited significant relationships with customers' interest in vehicle insurance.</w:t>
      </w:r>
    </w:p>
    <w:p w14:paraId="37C26544" w14:textId="4A082B5E" w:rsidR="0089558E" w:rsidRPr="007063B2" w:rsidRDefault="0089558E" w:rsidP="007063B2">
      <w:pPr>
        <w:pStyle w:val="ListParagraph"/>
        <w:numPr>
          <w:ilvl w:val="0"/>
          <w:numId w:val="39"/>
        </w:numPr>
        <w:spacing w:line="240" w:lineRule="auto"/>
        <w:jc w:val="both"/>
        <w:rPr>
          <w:rFonts w:ascii="Verdana" w:hAnsi="Verdana" w:cstheme="minorHAnsi"/>
          <w:sz w:val="20"/>
          <w:szCs w:val="20"/>
        </w:rPr>
      </w:pPr>
      <w:r w:rsidRPr="00A36A11">
        <w:rPr>
          <w:rFonts w:ascii="Verdana" w:hAnsi="Verdana" w:cstheme="minorHAnsi"/>
          <w:sz w:val="20"/>
          <w:szCs w:val="20"/>
        </w:rPr>
        <w:t>The annual premium has a minimal impact on customer interest in vehicle insurance, with a very small coefficient. This indicates that the price of the premium does not strongly influence customer decision-making regarding insurance.</w:t>
      </w:r>
    </w:p>
    <w:p w14:paraId="35ED8F82" w14:textId="2BE2E156" w:rsidR="006D1A63" w:rsidRPr="00A36A11" w:rsidRDefault="006D1A63" w:rsidP="00A36A11">
      <w:pPr>
        <w:pStyle w:val="ListParagraph"/>
        <w:numPr>
          <w:ilvl w:val="0"/>
          <w:numId w:val="39"/>
        </w:numPr>
        <w:spacing w:line="240" w:lineRule="auto"/>
        <w:jc w:val="both"/>
        <w:rPr>
          <w:rFonts w:ascii="Verdana" w:hAnsi="Verdana" w:cstheme="minorHAnsi"/>
          <w:sz w:val="20"/>
          <w:szCs w:val="20"/>
        </w:rPr>
      </w:pPr>
      <w:r w:rsidRPr="00A36A11">
        <w:rPr>
          <w:rFonts w:ascii="Verdana" w:hAnsi="Verdana" w:cstheme="minorHAnsi"/>
          <w:sz w:val="20"/>
          <w:szCs w:val="20"/>
        </w:rPr>
        <w:t>The policy sales channel has a slight negative impact on customer interest. Insurance company should consider optimizing their sales channels or exploring alternative approaches to improve customer response.</w:t>
      </w:r>
    </w:p>
    <w:p w14:paraId="3F513BAB" w14:textId="77777777" w:rsidR="00854DBD" w:rsidRDefault="00854DBD" w:rsidP="00DF5160">
      <w:pPr>
        <w:spacing w:line="240" w:lineRule="auto"/>
        <w:ind w:firstLine="0"/>
        <w:jc w:val="both"/>
        <w:rPr>
          <w:rFonts w:ascii="Verdana" w:hAnsi="Verdana" w:cstheme="minorHAnsi"/>
          <w:sz w:val="20"/>
          <w:szCs w:val="20"/>
        </w:rPr>
      </w:pPr>
    </w:p>
    <w:p w14:paraId="154ADFBF" w14:textId="12D74DE2" w:rsidR="00DD65D4" w:rsidRDefault="00DD65D4" w:rsidP="00DF5160">
      <w:pPr>
        <w:spacing w:line="240" w:lineRule="auto"/>
        <w:ind w:firstLine="0"/>
        <w:jc w:val="both"/>
        <w:rPr>
          <w:rFonts w:ascii="Verdana" w:hAnsi="Verdana" w:cstheme="minorHAnsi"/>
          <w:sz w:val="20"/>
          <w:szCs w:val="20"/>
        </w:rPr>
      </w:pPr>
      <w:r>
        <w:rPr>
          <w:rFonts w:ascii="Verdana" w:hAnsi="Verdana" w:cstheme="minorHAnsi"/>
          <w:sz w:val="20"/>
          <w:szCs w:val="20"/>
        </w:rPr>
        <w:t xml:space="preserve">Based on the Visualizations – </w:t>
      </w:r>
    </w:p>
    <w:p w14:paraId="08F995E6" w14:textId="77777777" w:rsidR="00DD65D4" w:rsidRDefault="00DD65D4" w:rsidP="00DF5160">
      <w:pPr>
        <w:spacing w:line="240" w:lineRule="auto"/>
        <w:ind w:firstLine="0"/>
        <w:jc w:val="both"/>
        <w:rPr>
          <w:rFonts w:ascii="Verdana" w:hAnsi="Verdana" w:cstheme="minorHAnsi"/>
          <w:sz w:val="20"/>
          <w:szCs w:val="20"/>
        </w:rPr>
      </w:pPr>
    </w:p>
    <w:p w14:paraId="2890FB0E" w14:textId="13B67EB4" w:rsidR="00DD65D4" w:rsidRPr="007063B2" w:rsidRDefault="00DD65D4" w:rsidP="007063B2">
      <w:pPr>
        <w:pStyle w:val="ListParagraph"/>
        <w:numPr>
          <w:ilvl w:val="0"/>
          <w:numId w:val="40"/>
        </w:numPr>
        <w:spacing w:line="240" w:lineRule="auto"/>
        <w:jc w:val="both"/>
        <w:rPr>
          <w:rFonts w:ascii="Verdana" w:hAnsi="Verdana" w:cstheme="minorHAnsi"/>
          <w:sz w:val="20"/>
          <w:szCs w:val="20"/>
        </w:rPr>
      </w:pPr>
      <w:r w:rsidRPr="00DD65D4">
        <w:rPr>
          <w:rFonts w:ascii="Verdana" w:hAnsi="Verdana" w:cstheme="minorHAnsi"/>
          <w:sz w:val="20"/>
          <w:szCs w:val="20"/>
        </w:rPr>
        <w:t xml:space="preserve">Age is a key factor influencing customer response to vehicle insurance, with customers between 31 and 50 years old showing higher interest. </w:t>
      </w:r>
    </w:p>
    <w:p w14:paraId="5479919E" w14:textId="3948B73B" w:rsidR="00DD65D4" w:rsidRPr="007063B2" w:rsidRDefault="00DD65D4" w:rsidP="007063B2">
      <w:pPr>
        <w:pStyle w:val="ListParagraph"/>
        <w:numPr>
          <w:ilvl w:val="0"/>
          <w:numId w:val="40"/>
        </w:numPr>
        <w:spacing w:line="240" w:lineRule="auto"/>
        <w:jc w:val="both"/>
        <w:rPr>
          <w:rFonts w:ascii="Verdana" w:hAnsi="Verdana" w:cstheme="minorHAnsi"/>
          <w:sz w:val="20"/>
          <w:szCs w:val="20"/>
        </w:rPr>
      </w:pPr>
      <w:r w:rsidRPr="00DD65D4">
        <w:rPr>
          <w:rFonts w:ascii="Verdana" w:hAnsi="Verdana" w:cstheme="minorHAnsi"/>
          <w:sz w:val="20"/>
          <w:szCs w:val="20"/>
        </w:rPr>
        <w:t xml:space="preserve">Gender does not significantly impact customer response. </w:t>
      </w:r>
    </w:p>
    <w:p w14:paraId="1A7E9051" w14:textId="40654E2F" w:rsidR="00DD65D4" w:rsidRPr="007063B2" w:rsidRDefault="00DD65D4" w:rsidP="007063B2">
      <w:pPr>
        <w:pStyle w:val="ListParagraph"/>
        <w:numPr>
          <w:ilvl w:val="0"/>
          <w:numId w:val="40"/>
        </w:numPr>
        <w:spacing w:line="240" w:lineRule="auto"/>
        <w:jc w:val="both"/>
        <w:rPr>
          <w:rFonts w:ascii="Verdana" w:hAnsi="Verdana" w:cstheme="minorHAnsi"/>
          <w:sz w:val="20"/>
          <w:szCs w:val="20"/>
        </w:rPr>
      </w:pPr>
      <w:r w:rsidRPr="00DD65D4">
        <w:rPr>
          <w:rFonts w:ascii="Verdana" w:hAnsi="Verdana" w:cstheme="minorHAnsi"/>
          <w:sz w:val="20"/>
          <w:szCs w:val="20"/>
        </w:rPr>
        <w:t xml:space="preserve">Possessing a driver's license does not strongly influence interest, indicating it is not a decisive factor. </w:t>
      </w:r>
    </w:p>
    <w:p w14:paraId="4165678F" w14:textId="67143016" w:rsidR="00DD65D4" w:rsidRPr="007063B2" w:rsidRDefault="00DD65D4" w:rsidP="007063B2">
      <w:pPr>
        <w:pStyle w:val="ListParagraph"/>
        <w:numPr>
          <w:ilvl w:val="0"/>
          <w:numId w:val="40"/>
        </w:numPr>
        <w:spacing w:line="240" w:lineRule="auto"/>
        <w:jc w:val="both"/>
        <w:rPr>
          <w:rFonts w:ascii="Verdana" w:hAnsi="Verdana" w:cstheme="minorHAnsi"/>
          <w:sz w:val="20"/>
          <w:szCs w:val="20"/>
        </w:rPr>
      </w:pPr>
      <w:r w:rsidRPr="00DD65D4">
        <w:rPr>
          <w:rFonts w:ascii="Verdana" w:hAnsi="Verdana" w:cstheme="minorHAnsi"/>
          <w:sz w:val="20"/>
          <w:szCs w:val="20"/>
        </w:rPr>
        <w:t xml:space="preserve">Customers without prior insurance coverage are more likely to be interested, suggesting targeting this group can yield better results. </w:t>
      </w:r>
    </w:p>
    <w:p w14:paraId="0DD69558" w14:textId="5CB45F47" w:rsidR="00DD65D4" w:rsidRPr="007063B2" w:rsidRDefault="00DD65D4" w:rsidP="007063B2">
      <w:pPr>
        <w:pStyle w:val="ListParagraph"/>
        <w:numPr>
          <w:ilvl w:val="0"/>
          <w:numId w:val="40"/>
        </w:numPr>
        <w:spacing w:line="240" w:lineRule="auto"/>
        <w:jc w:val="both"/>
        <w:rPr>
          <w:rFonts w:ascii="Verdana" w:hAnsi="Verdana" w:cstheme="minorHAnsi"/>
          <w:sz w:val="20"/>
          <w:szCs w:val="20"/>
        </w:rPr>
      </w:pPr>
      <w:r w:rsidRPr="00DD65D4">
        <w:rPr>
          <w:rFonts w:ascii="Verdana" w:hAnsi="Verdana" w:cstheme="minorHAnsi"/>
          <w:sz w:val="20"/>
          <w:szCs w:val="20"/>
        </w:rPr>
        <w:t xml:space="preserve">Vehicle age, particularly vehicles aged 1-2 years, generates more interest. </w:t>
      </w:r>
    </w:p>
    <w:p w14:paraId="5E0CC6D1" w14:textId="0406A437" w:rsidR="006D1A63" w:rsidRPr="00DD65D4" w:rsidRDefault="00DD65D4" w:rsidP="00DD65D4">
      <w:pPr>
        <w:pStyle w:val="ListParagraph"/>
        <w:numPr>
          <w:ilvl w:val="0"/>
          <w:numId w:val="40"/>
        </w:numPr>
        <w:spacing w:line="240" w:lineRule="auto"/>
        <w:jc w:val="both"/>
        <w:rPr>
          <w:rFonts w:ascii="Verdana" w:hAnsi="Verdana" w:cstheme="minorHAnsi"/>
          <w:sz w:val="20"/>
          <w:szCs w:val="20"/>
        </w:rPr>
      </w:pPr>
      <w:r w:rsidRPr="00DD65D4">
        <w:rPr>
          <w:rFonts w:ascii="Verdana" w:hAnsi="Verdana" w:cstheme="minorHAnsi"/>
          <w:sz w:val="20"/>
          <w:szCs w:val="20"/>
        </w:rPr>
        <w:t>The presence of vehicle damage increases customer interest, allowing for targeted marketing towards individuals with past damage or accidents.</w:t>
      </w:r>
    </w:p>
    <w:p w14:paraId="0A0DA2D4" w14:textId="77777777" w:rsidR="00DD65D4" w:rsidRDefault="00DD65D4" w:rsidP="00DF5160">
      <w:pPr>
        <w:spacing w:line="240" w:lineRule="auto"/>
        <w:ind w:firstLine="0"/>
        <w:jc w:val="both"/>
        <w:rPr>
          <w:rFonts w:ascii="Verdana" w:hAnsi="Verdana" w:cstheme="minorHAnsi"/>
          <w:sz w:val="20"/>
          <w:szCs w:val="20"/>
        </w:rPr>
      </w:pPr>
    </w:p>
    <w:p w14:paraId="3F79A0D4" w14:textId="78BC1838" w:rsidR="008739F5" w:rsidRPr="00232764" w:rsidRDefault="008739F5" w:rsidP="008739F5">
      <w:pPr>
        <w:ind w:firstLine="0"/>
        <w:rPr>
          <w:rFonts w:ascii="Verdana" w:hAnsi="Verdana" w:cstheme="minorHAnsi"/>
          <w:b/>
          <w:bCs/>
        </w:rPr>
      </w:pPr>
      <w:r w:rsidRPr="00232764">
        <w:rPr>
          <w:rFonts w:ascii="Verdana" w:hAnsi="Verdana" w:cstheme="minorHAnsi"/>
          <w:b/>
          <w:bCs/>
        </w:rPr>
        <w:t>Limitations</w:t>
      </w:r>
    </w:p>
    <w:p w14:paraId="3B4FA2C9" w14:textId="3946439C" w:rsidR="00F77F88" w:rsidRDefault="00F77F88" w:rsidP="00E2459D">
      <w:pPr>
        <w:spacing w:line="240" w:lineRule="auto"/>
        <w:ind w:firstLine="0"/>
        <w:jc w:val="both"/>
        <w:rPr>
          <w:rFonts w:ascii="Verdana" w:hAnsi="Verdana" w:cstheme="minorHAnsi"/>
          <w:sz w:val="20"/>
          <w:szCs w:val="20"/>
        </w:rPr>
      </w:pPr>
      <w:r w:rsidRPr="00F77F88">
        <w:rPr>
          <w:rFonts w:ascii="Verdana" w:hAnsi="Verdana" w:cstheme="minorHAnsi"/>
          <w:sz w:val="20"/>
          <w:szCs w:val="20"/>
        </w:rPr>
        <w:t>The presence of imbalanced classes in the target variable (Response) can pose challenges. In this analysis, there is a significant imbalance between positive and negative responses, which can lead to biased model performance. It is important to be cautious of the potential impact of class imbalance and consider techniques like oversampling, undersampling, or using appropriate evaluation metrics to address this issue.</w:t>
      </w:r>
    </w:p>
    <w:p w14:paraId="3585C783" w14:textId="77777777" w:rsidR="00F77F88" w:rsidRDefault="00F77F88" w:rsidP="00E2459D">
      <w:pPr>
        <w:spacing w:line="240" w:lineRule="auto"/>
        <w:ind w:firstLine="0"/>
        <w:jc w:val="both"/>
        <w:rPr>
          <w:rFonts w:ascii="Verdana" w:hAnsi="Verdana" w:cstheme="minorHAnsi"/>
          <w:sz w:val="20"/>
          <w:szCs w:val="20"/>
        </w:rPr>
      </w:pPr>
    </w:p>
    <w:p w14:paraId="15DF4668" w14:textId="209F5F2B" w:rsidR="00F77F88" w:rsidRDefault="00774967" w:rsidP="00E2459D">
      <w:pPr>
        <w:spacing w:line="240" w:lineRule="auto"/>
        <w:ind w:firstLine="0"/>
        <w:jc w:val="both"/>
        <w:rPr>
          <w:rFonts w:ascii="Verdana" w:hAnsi="Verdana" w:cstheme="minorHAnsi"/>
          <w:sz w:val="20"/>
          <w:szCs w:val="20"/>
        </w:rPr>
      </w:pPr>
      <w:r w:rsidRPr="00774967">
        <w:rPr>
          <w:rFonts w:ascii="Verdana" w:hAnsi="Verdana" w:cstheme="minorHAnsi"/>
          <w:sz w:val="20"/>
          <w:szCs w:val="20"/>
        </w:rPr>
        <w:t>The dataset used in the analysis may not include all the relevant features that could influence the prediction of policyholders' interest in vehicle insurance. There might be other variables, such as socio-economic factors, location-based information, or external factors, that could significantly impact customer behavior.</w:t>
      </w:r>
    </w:p>
    <w:p w14:paraId="1F45A811" w14:textId="77777777" w:rsidR="003826EC" w:rsidRDefault="003826EC" w:rsidP="003826EC">
      <w:pPr>
        <w:pStyle w:val="ListParagraph"/>
        <w:spacing w:line="240" w:lineRule="auto"/>
        <w:ind w:left="0"/>
        <w:jc w:val="both"/>
        <w:rPr>
          <w:rFonts w:ascii="Verdana" w:hAnsi="Verdana" w:cstheme="minorHAnsi"/>
        </w:rPr>
      </w:pPr>
    </w:p>
    <w:p w14:paraId="37E07175" w14:textId="70E84729" w:rsidR="00786BD8" w:rsidRPr="00232764" w:rsidRDefault="008739F5" w:rsidP="00C34620">
      <w:pPr>
        <w:pStyle w:val="ListParagraph"/>
        <w:spacing w:line="240" w:lineRule="auto"/>
        <w:ind w:left="0"/>
        <w:jc w:val="both"/>
        <w:rPr>
          <w:rFonts w:ascii="Verdana" w:hAnsi="Verdana" w:cstheme="minorHAnsi"/>
          <w:b/>
          <w:bCs/>
        </w:rPr>
      </w:pPr>
      <w:r w:rsidRPr="00232764">
        <w:rPr>
          <w:rFonts w:ascii="Verdana" w:hAnsi="Verdana" w:cstheme="minorHAnsi"/>
          <w:b/>
          <w:bCs/>
        </w:rPr>
        <w:t>Recommendations</w:t>
      </w:r>
    </w:p>
    <w:p w14:paraId="05D9A24F" w14:textId="77777777" w:rsidR="003826EC" w:rsidRDefault="003826EC" w:rsidP="003826EC">
      <w:pPr>
        <w:pStyle w:val="ListParagraph"/>
        <w:spacing w:line="240" w:lineRule="auto"/>
        <w:ind w:left="0"/>
        <w:jc w:val="both"/>
        <w:rPr>
          <w:rFonts w:ascii="Verdana" w:hAnsi="Verdana" w:cstheme="minorHAnsi"/>
        </w:rPr>
      </w:pPr>
    </w:p>
    <w:p w14:paraId="02EDB3BC" w14:textId="07666995" w:rsidR="004B4A8A" w:rsidRPr="004B4A8A" w:rsidRDefault="003826EC" w:rsidP="004B4A8A">
      <w:pPr>
        <w:spacing w:line="240" w:lineRule="auto"/>
        <w:ind w:firstLine="0"/>
        <w:jc w:val="both"/>
        <w:rPr>
          <w:rFonts w:ascii="Verdana" w:hAnsi="Verdana" w:cstheme="minorHAnsi"/>
          <w:sz w:val="20"/>
          <w:szCs w:val="20"/>
        </w:rPr>
      </w:pPr>
      <w:r w:rsidRPr="004B4A8A">
        <w:rPr>
          <w:rFonts w:ascii="Verdana" w:hAnsi="Verdana" w:cstheme="minorHAnsi"/>
          <w:sz w:val="20"/>
          <w:szCs w:val="20"/>
        </w:rPr>
        <w:t xml:space="preserve">Based on the analysis results, it is recommended to target marketing efforts towards specific customer segments identified as having a higher interest in vehicle insurance, such as </w:t>
      </w:r>
      <w:r w:rsidR="004B4A8A" w:rsidRPr="004B4A8A">
        <w:rPr>
          <w:rFonts w:ascii="Verdana" w:hAnsi="Verdana" w:cstheme="minorHAnsi"/>
          <w:sz w:val="20"/>
          <w:szCs w:val="20"/>
        </w:rPr>
        <w:t xml:space="preserve">customers between the ages of 31 and 50, those without prior insurance, and those with </w:t>
      </w:r>
      <w:r w:rsidR="00D347CD">
        <w:rPr>
          <w:rFonts w:ascii="Verdana" w:hAnsi="Verdana" w:cstheme="minorHAnsi"/>
          <w:sz w:val="20"/>
          <w:szCs w:val="20"/>
        </w:rPr>
        <w:t xml:space="preserve">a </w:t>
      </w:r>
      <w:r w:rsidR="004B4A8A" w:rsidRPr="004B4A8A">
        <w:rPr>
          <w:rFonts w:ascii="Verdana" w:hAnsi="Verdana" w:cstheme="minorHAnsi"/>
          <w:sz w:val="20"/>
          <w:szCs w:val="20"/>
        </w:rPr>
        <w:t xml:space="preserve">vehicle damage history. </w:t>
      </w:r>
      <w:r w:rsidRPr="004B4A8A">
        <w:rPr>
          <w:rFonts w:ascii="Verdana" w:hAnsi="Verdana" w:cstheme="minorHAnsi"/>
          <w:sz w:val="20"/>
          <w:szCs w:val="20"/>
        </w:rPr>
        <w:t>Further exploration and refinement of the policy sales channel strategy could help improve customer targeting and increase conversion rates.</w:t>
      </w:r>
      <w:r w:rsidR="004B4A8A" w:rsidRPr="004B4A8A">
        <w:rPr>
          <w:rFonts w:ascii="Verdana" w:hAnsi="Verdana" w:cstheme="minorHAnsi"/>
          <w:sz w:val="20"/>
          <w:szCs w:val="20"/>
        </w:rPr>
        <w:t xml:space="preserve"> Collecting additional data on external factors that may influence customer interest, such as income levels, regional factors, or customer preferences, could enhance the accuracy of the predictive model.</w:t>
      </w:r>
    </w:p>
    <w:p w14:paraId="7E684B95" w14:textId="7414E951" w:rsidR="003826EC" w:rsidRPr="004B4A8A" w:rsidRDefault="003826EC" w:rsidP="003826EC">
      <w:pPr>
        <w:spacing w:line="240" w:lineRule="auto"/>
        <w:ind w:firstLine="0"/>
        <w:jc w:val="both"/>
        <w:rPr>
          <w:rFonts w:ascii="Verdana" w:hAnsi="Verdana" w:cstheme="minorHAnsi"/>
          <w:sz w:val="20"/>
          <w:szCs w:val="20"/>
        </w:rPr>
      </w:pPr>
    </w:p>
    <w:p w14:paraId="1E0506A8" w14:textId="77777777" w:rsidR="004B4A8A" w:rsidRPr="004B4A8A" w:rsidRDefault="004B4A8A" w:rsidP="00DF5160">
      <w:pPr>
        <w:spacing w:line="240" w:lineRule="auto"/>
        <w:ind w:firstLine="0"/>
        <w:jc w:val="both"/>
        <w:rPr>
          <w:rFonts w:ascii="Verdana" w:hAnsi="Verdana" w:cstheme="minorHAnsi"/>
          <w:sz w:val="20"/>
          <w:szCs w:val="20"/>
        </w:rPr>
      </w:pPr>
    </w:p>
    <w:p w14:paraId="585B94A5" w14:textId="77777777" w:rsidR="004B4A8A" w:rsidRPr="004B4A8A" w:rsidRDefault="004B4A8A" w:rsidP="00DF5160">
      <w:pPr>
        <w:spacing w:line="240" w:lineRule="auto"/>
        <w:ind w:firstLine="0"/>
        <w:jc w:val="both"/>
        <w:rPr>
          <w:rFonts w:ascii="Verdana" w:hAnsi="Verdana" w:cstheme="minorHAnsi"/>
          <w:sz w:val="20"/>
          <w:szCs w:val="20"/>
        </w:rPr>
      </w:pPr>
    </w:p>
    <w:p w14:paraId="300456AE" w14:textId="77777777" w:rsidR="004B4A8A" w:rsidRPr="004B4A8A" w:rsidRDefault="004B4A8A" w:rsidP="00DF5160">
      <w:pPr>
        <w:spacing w:line="240" w:lineRule="auto"/>
        <w:ind w:firstLine="0"/>
        <w:jc w:val="both"/>
        <w:rPr>
          <w:rFonts w:ascii="Verdana" w:hAnsi="Verdana"/>
          <w:sz w:val="20"/>
          <w:szCs w:val="20"/>
        </w:rPr>
      </w:pPr>
      <w:r w:rsidRPr="004B4A8A">
        <w:rPr>
          <w:rFonts w:ascii="Verdana" w:hAnsi="Verdana" w:cstheme="minorHAnsi"/>
          <w:sz w:val="20"/>
          <w:szCs w:val="20"/>
        </w:rPr>
        <w:t>Address the imbalance in the target variable (Response) by employing techniques such as oversampling the minority class or adjusting class weights during model training. This will help mitigate any biases in the model's performance and improve overall predictive accuracy.</w:t>
      </w:r>
      <w:r w:rsidRPr="004B4A8A">
        <w:rPr>
          <w:rFonts w:ascii="Verdana" w:hAnsi="Verdana"/>
          <w:sz w:val="20"/>
          <w:szCs w:val="20"/>
        </w:rPr>
        <w:t xml:space="preserve"> </w:t>
      </w:r>
    </w:p>
    <w:p w14:paraId="4D8EC2B1" w14:textId="77777777" w:rsidR="004B4A8A" w:rsidRPr="004B4A8A" w:rsidRDefault="004B4A8A" w:rsidP="00DF5160">
      <w:pPr>
        <w:spacing w:line="240" w:lineRule="auto"/>
        <w:ind w:firstLine="0"/>
        <w:jc w:val="both"/>
        <w:rPr>
          <w:rFonts w:ascii="Verdana" w:hAnsi="Verdana"/>
          <w:sz w:val="20"/>
          <w:szCs w:val="20"/>
        </w:rPr>
      </w:pPr>
    </w:p>
    <w:p w14:paraId="6BEEBDE9" w14:textId="77777777" w:rsidR="004B4A8A" w:rsidRDefault="004B4A8A" w:rsidP="00DF5160">
      <w:pPr>
        <w:spacing w:line="240" w:lineRule="auto"/>
        <w:ind w:firstLine="0"/>
        <w:jc w:val="both"/>
        <w:rPr>
          <w:rFonts w:ascii="Verdana" w:hAnsi="Verdana"/>
          <w:sz w:val="20"/>
          <w:szCs w:val="20"/>
        </w:rPr>
      </w:pPr>
      <w:r w:rsidRPr="004B4A8A">
        <w:rPr>
          <w:rFonts w:ascii="Verdana" w:hAnsi="Verdana"/>
          <w:sz w:val="20"/>
          <w:szCs w:val="20"/>
        </w:rPr>
        <w:t>Also, While logistic regression provides interpretable coefficient estimates, it may not capture complex nonlinear relationships or interactions between variables. Other machine learning models, such as decision trees or ensemble methods, could be explored to capture more intricate patterns in the data.</w:t>
      </w:r>
      <w:r>
        <w:rPr>
          <w:rFonts w:ascii="Verdana" w:hAnsi="Verdana"/>
          <w:sz w:val="20"/>
          <w:szCs w:val="20"/>
        </w:rPr>
        <w:t xml:space="preserve"> </w:t>
      </w:r>
    </w:p>
    <w:p w14:paraId="1844A080" w14:textId="77777777" w:rsidR="004B4A8A" w:rsidRDefault="004B4A8A" w:rsidP="00DF5160">
      <w:pPr>
        <w:spacing w:line="240" w:lineRule="auto"/>
        <w:ind w:firstLine="0"/>
        <w:jc w:val="both"/>
        <w:rPr>
          <w:rFonts w:ascii="Verdana" w:hAnsi="Verdana"/>
          <w:sz w:val="20"/>
          <w:szCs w:val="20"/>
        </w:rPr>
      </w:pPr>
    </w:p>
    <w:p w14:paraId="180AABCD" w14:textId="04CC21EB" w:rsidR="004B4A8A" w:rsidRPr="004B4A8A" w:rsidRDefault="004B4A8A" w:rsidP="00DF5160">
      <w:pPr>
        <w:spacing w:line="240" w:lineRule="auto"/>
        <w:ind w:firstLine="0"/>
        <w:jc w:val="both"/>
        <w:rPr>
          <w:rFonts w:ascii="Verdana" w:hAnsi="Verdana"/>
          <w:sz w:val="20"/>
          <w:szCs w:val="20"/>
        </w:rPr>
      </w:pPr>
      <w:r w:rsidRPr="004B4A8A">
        <w:rPr>
          <w:rFonts w:ascii="Verdana" w:hAnsi="Verdana" w:cstheme="minorHAnsi"/>
          <w:sz w:val="20"/>
          <w:szCs w:val="20"/>
        </w:rPr>
        <w:t xml:space="preserve">By implementing these proposed actions, </w:t>
      </w:r>
      <w:r w:rsidR="00D347CD">
        <w:rPr>
          <w:rFonts w:ascii="Verdana" w:hAnsi="Verdana" w:cstheme="minorHAnsi"/>
          <w:sz w:val="20"/>
          <w:szCs w:val="20"/>
        </w:rPr>
        <w:t xml:space="preserve">the </w:t>
      </w:r>
      <w:r w:rsidRPr="004B4A8A">
        <w:rPr>
          <w:rFonts w:ascii="Verdana" w:hAnsi="Verdana" w:cstheme="minorHAnsi"/>
          <w:sz w:val="20"/>
          <w:szCs w:val="20"/>
        </w:rPr>
        <w:t>insurance compan</w:t>
      </w:r>
      <w:r>
        <w:rPr>
          <w:rFonts w:ascii="Verdana" w:hAnsi="Verdana" w:cstheme="minorHAnsi"/>
          <w:sz w:val="20"/>
          <w:szCs w:val="20"/>
        </w:rPr>
        <w:t>y</w:t>
      </w:r>
      <w:r w:rsidRPr="004B4A8A">
        <w:rPr>
          <w:rFonts w:ascii="Verdana" w:hAnsi="Verdana" w:cstheme="minorHAnsi"/>
          <w:sz w:val="20"/>
          <w:szCs w:val="20"/>
        </w:rPr>
        <w:t xml:space="preserve"> can optimize </w:t>
      </w:r>
      <w:r w:rsidR="00D347CD">
        <w:rPr>
          <w:rFonts w:ascii="Verdana" w:hAnsi="Verdana" w:cstheme="minorHAnsi"/>
          <w:sz w:val="20"/>
          <w:szCs w:val="20"/>
        </w:rPr>
        <w:t>its</w:t>
      </w:r>
      <w:r w:rsidRPr="004B4A8A">
        <w:rPr>
          <w:rFonts w:ascii="Verdana" w:hAnsi="Verdana" w:cstheme="minorHAnsi"/>
          <w:sz w:val="20"/>
          <w:szCs w:val="20"/>
        </w:rPr>
        <w:t xml:space="preserve"> marketing strategies, target the right customer segments, and improve the overall effectiveness of </w:t>
      </w:r>
      <w:r w:rsidR="00D347CD">
        <w:rPr>
          <w:rFonts w:ascii="Verdana" w:hAnsi="Verdana" w:cstheme="minorHAnsi"/>
          <w:sz w:val="20"/>
          <w:szCs w:val="20"/>
        </w:rPr>
        <w:t>its</w:t>
      </w:r>
      <w:r w:rsidRPr="004B4A8A">
        <w:rPr>
          <w:rFonts w:ascii="Verdana" w:hAnsi="Verdana" w:cstheme="minorHAnsi"/>
          <w:sz w:val="20"/>
          <w:szCs w:val="20"/>
        </w:rPr>
        <w:t xml:space="preserve"> vehicle insurance campaigns.</w:t>
      </w:r>
    </w:p>
    <w:p w14:paraId="50C1A830" w14:textId="77777777" w:rsidR="003826EC" w:rsidRDefault="003826EC" w:rsidP="00C34620">
      <w:pPr>
        <w:pStyle w:val="ListParagraph"/>
        <w:spacing w:line="240" w:lineRule="auto"/>
        <w:ind w:left="0"/>
        <w:jc w:val="both"/>
        <w:rPr>
          <w:rFonts w:cstheme="minorHAnsi"/>
          <w:b/>
          <w:bCs/>
          <w:sz w:val="28"/>
          <w:szCs w:val="28"/>
        </w:rPr>
      </w:pPr>
    </w:p>
    <w:p w14:paraId="24B75539" w14:textId="020DC87A" w:rsidR="003826EC" w:rsidRDefault="00854DBD" w:rsidP="00C34620">
      <w:pPr>
        <w:pStyle w:val="ListParagraph"/>
        <w:spacing w:line="240" w:lineRule="auto"/>
        <w:ind w:left="0"/>
        <w:jc w:val="both"/>
        <w:rPr>
          <w:rFonts w:cstheme="minorHAnsi"/>
          <w:b/>
          <w:bCs/>
          <w:sz w:val="28"/>
          <w:szCs w:val="28"/>
        </w:rPr>
      </w:pPr>
      <w:r>
        <w:rPr>
          <w:rFonts w:cstheme="minorHAnsi"/>
          <w:b/>
          <w:bCs/>
          <w:sz w:val="28"/>
          <w:szCs w:val="28"/>
        </w:rPr>
        <w:t xml:space="preserve">Expected Benefits </w:t>
      </w:r>
    </w:p>
    <w:p w14:paraId="11A409B7" w14:textId="77777777" w:rsidR="00854DBD" w:rsidRDefault="00854DBD" w:rsidP="00C34620">
      <w:pPr>
        <w:pStyle w:val="ListParagraph"/>
        <w:spacing w:line="240" w:lineRule="auto"/>
        <w:ind w:left="0"/>
        <w:jc w:val="both"/>
        <w:rPr>
          <w:rFonts w:cstheme="minorHAnsi"/>
          <w:b/>
          <w:bCs/>
          <w:sz w:val="28"/>
          <w:szCs w:val="28"/>
        </w:rPr>
      </w:pPr>
    </w:p>
    <w:p w14:paraId="42416CBE" w14:textId="26BCF6F6" w:rsidR="00854DBD" w:rsidRPr="00854DBD" w:rsidRDefault="00C57643" w:rsidP="00F80A7A">
      <w:pPr>
        <w:pStyle w:val="ListParagraph"/>
        <w:spacing w:line="240" w:lineRule="auto"/>
        <w:ind w:left="0"/>
        <w:jc w:val="both"/>
        <w:rPr>
          <w:rFonts w:ascii="Verdana" w:hAnsi="Verdana" w:cstheme="minorHAnsi"/>
          <w:sz w:val="20"/>
          <w:szCs w:val="20"/>
        </w:rPr>
      </w:pPr>
      <w:r>
        <w:rPr>
          <w:rFonts w:ascii="Verdana" w:hAnsi="Verdana" w:cstheme="minorHAnsi"/>
          <w:sz w:val="20"/>
          <w:szCs w:val="20"/>
        </w:rPr>
        <w:t xml:space="preserve">Here are some of the </w:t>
      </w:r>
      <w:r w:rsidR="00854DBD" w:rsidRPr="00854DBD">
        <w:rPr>
          <w:rFonts w:ascii="Verdana" w:hAnsi="Verdana" w:cstheme="minorHAnsi"/>
          <w:sz w:val="20"/>
          <w:szCs w:val="20"/>
        </w:rPr>
        <w:t>expected benefits of the analysis and findings :</w:t>
      </w:r>
    </w:p>
    <w:p w14:paraId="27534207" w14:textId="77777777" w:rsidR="00C57643" w:rsidRPr="00C57643" w:rsidRDefault="00C57643" w:rsidP="00C57643">
      <w:pPr>
        <w:spacing w:line="240" w:lineRule="auto"/>
        <w:ind w:firstLine="0"/>
        <w:jc w:val="both"/>
        <w:rPr>
          <w:rFonts w:ascii="Verdana" w:hAnsi="Verdana" w:cstheme="minorHAnsi"/>
          <w:sz w:val="20"/>
          <w:szCs w:val="20"/>
        </w:rPr>
      </w:pPr>
    </w:p>
    <w:p w14:paraId="4707A733" w14:textId="2F03A99C" w:rsidR="00C57643" w:rsidRPr="00854DBD" w:rsidRDefault="00C57643" w:rsidP="00C57643">
      <w:pPr>
        <w:pStyle w:val="ListParagraph"/>
        <w:spacing w:line="240" w:lineRule="auto"/>
        <w:ind w:left="0"/>
        <w:jc w:val="both"/>
        <w:rPr>
          <w:rFonts w:ascii="Verdana" w:hAnsi="Verdana" w:cstheme="minorHAnsi"/>
          <w:sz w:val="20"/>
          <w:szCs w:val="20"/>
        </w:rPr>
      </w:pPr>
      <w:r w:rsidRPr="00C57643">
        <w:rPr>
          <w:rFonts w:ascii="Verdana" w:hAnsi="Verdana" w:cstheme="minorHAnsi"/>
          <w:sz w:val="20"/>
          <w:szCs w:val="20"/>
          <w:u w:val="single"/>
        </w:rPr>
        <w:t>Enhanced Marketing Strategies:</w:t>
      </w:r>
      <w:r>
        <w:rPr>
          <w:rFonts w:ascii="Verdana" w:hAnsi="Verdana" w:cstheme="minorHAnsi"/>
          <w:sz w:val="20"/>
          <w:szCs w:val="20"/>
        </w:rPr>
        <w:t xml:space="preserve"> </w:t>
      </w:r>
      <w:r w:rsidRPr="00854DBD">
        <w:rPr>
          <w:rFonts w:ascii="Verdana" w:hAnsi="Verdana" w:cstheme="minorHAnsi"/>
          <w:sz w:val="20"/>
          <w:szCs w:val="20"/>
        </w:rPr>
        <w:t>By understanding the factors that influence customers' interest in vehicle insurance, companies can tailor their marketing strategies to target specific customer segments. This targeted approach can result in higher conversion rates, increased sales, and improved ROI on marketing efforts.</w:t>
      </w:r>
    </w:p>
    <w:p w14:paraId="4E0739FA" w14:textId="77777777" w:rsidR="00C57643" w:rsidRDefault="00C57643" w:rsidP="00C57643">
      <w:pPr>
        <w:spacing w:line="240" w:lineRule="auto"/>
        <w:ind w:firstLine="0"/>
        <w:jc w:val="both"/>
        <w:rPr>
          <w:rFonts w:ascii="Verdana" w:hAnsi="Verdana" w:cstheme="minorHAnsi"/>
          <w:sz w:val="20"/>
          <w:szCs w:val="20"/>
        </w:rPr>
      </w:pPr>
    </w:p>
    <w:p w14:paraId="5BABC027" w14:textId="34B5A6C5" w:rsidR="00C57643" w:rsidRPr="00C57643" w:rsidRDefault="00C57643" w:rsidP="00C57643">
      <w:pPr>
        <w:pStyle w:val="ListParagraph"/>
        <w:spacing w:line="240" w:lineRule="auto"/>
        <w:ind w:left="0"/>
        <w:jc w:val="both"/>
        <w:rPr>
          <w:rFonts w:ascii="Verdana" w:hAnsi="Verdana" w:cstheme="minorHAnsi"/>
          <w:sz w:val="20"/>
          <w:szCs w:val="20"/>
          <w:u w:val="single"/>
        </w:rPr>
      </w:pPr>
      <w:r w:rsidRPr="00C57643">
        <w:rPr>
          <w:rFonts w:ascii="Verdana" w:hAnsi="Verdana" w:cstheme="minorHAnsi"/>
          <w:sz w:val="20"/>
          <w:szCs w:val="20"/>
          <w:u w:val="single"/>
        </w:rPr>
        <w:t>Improved Customer Segmentation:</w:t>
      </w:r>
      <w:r>
        <w:rPr>
          <w:rFonts w:ascii="Verdana" w:hAnsi="Verdana" w:cstheme="minorHAnsi"/>
          <w:sz w:val="20"/>
          <w:szCs w:val="20"/>
          <w:u w:val="single"/>
        </w:rPr>
        <w:t xml:space="preserve"> </w:t>
      </w:r>
      <w:r w:rsidRPr="00854DBD">
        <w:rPr>
          <w:rFonts w:ascii="Verdana" w:hAnsi="Verdana" w:cstheme="minorHAnsi"/>
          <w:sz w:val="20"/>
          <w:szCs w:val="20"/>
        </w:rPr>
        <w:t>Th</w:t>
      </w:r>
      <w:r>
        <w:rPr>
          <w:rFonts w:ascii="Verdana" w:hAnsi="Verdana" w:cstheme="minorHAnsi"/>
          <w:sz w:val="20"/>
          <w:szCs w:val="20"/>
        </w:rPr>
        <w:t>is</w:t>
      </w:r>
      <w:r w:rsidRPr="00854DBD">
        <w:rPr>
          <w:rFonts w:ascii="Verdana" w:hAnsi="Verdana" w:cstheme="minorHAnsi"/>
          <w:sz w:val="20"/>
          <w:szCs w:val="20"/>
        </w:rPr>
        <w:t xml:space="preserve"> analysis help</w:t>
      </w:r>
      <w:r>
        <w:rPr>
          <w:rFonts w:ascii="Verdana" w:hAnsi="Verdana" w:cstheme="minorHAnsi"/>
          <w:sz w:val="20"/>
          <w:szCs w:val="20"/>
        </w:rPr>
        <w:t xml:space="preserve">ed in identifying </w:t>
      </w:r>
      <w:r w:rsidRPr="00854DBD">
        <w:rPr>
          <w:rFonts w:ascii="Verdana" w:hAnsi="Verdana" w:cstheme="minorHAnsi"/>
          <w:sz w:val="20"/>
          <w:szCs w:val="20"/>
        </w:rPr>
        <w:t>customer segments that are more likely to show interest in vehicle insurance. This information can be used to create customized products, offers, and communication strategies that resonate with the needs and preferences of different customer groups. Improved segmentation can lead to more personalized and effective marketing campaigns.</w:t>
      </w:r>
    </w:p>
    <w:p w14:paraId="0270B719" w14:textId="77777777" w:rsidR="00C57643" w:rsidRDefault="00C57643" w:rsidP="00C57643">
      <w:pPr>
        <w:spacing w:line="240" w:lineRule="auto"/>
        <w:ind w:firstLine="0"/>
        <w:jc w:val="both"/>
        <w:rPr>
          <w:rFonts w:ascii="Verdana" w:hAnsi="Verdana" w:cstheme="minorHAnsi"/>
          <w:sz w:val="20"/>
          <w:szCs w:val="20"/>
        </w:rPr>
      </w:pPr>
    </w:p>
    <w:p w14:paraId="74B2097C" w14:textId="42C51B14" w:rsidR="00C57643" w:rsidRPr="00854DBD" w:rsidRDefault="00C57643" w:rsidP="00C57643">
      <w:pPr>
        <w:pStyle w:val="ListParagraph"/>
        <w:spacing w:line="240" w:lineRule="auto"/>
        <w:ind w:left="0"/>
        <w:jc w:val="both"/>
        <w:rPr>
          <w:rFonts w:ascii="Verdana" w:hAnsi="Verdana" w:cstheme="minorHAnsi"/>
          <w:sz w:val="20"/>
          <w:szCs w:val="20"/>
        </w:rPr>
      </w:pPr>
      <w:r w:rsidRPr="00C57643">
        <w:rPr>
          <w:rFonts w:ascii="Verdana" w:hAnsi="Verdana" w:cstheme="minorHAnsi"/>
          <w:sz w:val="20"/>
          <w:szCs w:val="20"/>
          <w:u w:val="single"/>
        </w:rPr>
        <w:t>Data-Driven Decision</w:t>
      </w:r>
      <w:r w:rsidR="00D347CD">
        <w:rPr>
          <w:rFonts w:ascii="Verdana" w:hAnsi="Verdana" w:cstheme="minorHAnsi"/>
          <w:sz w:val="20"/>
          <w:szCs w:val="20"/>
          <w:u w:val="single"/>
        </w:rPr>
        <w:t>-</w:t>
      </w:r>
      <w:r w:rsidRPr="00C57643">
        <w:rPr>
          <w:rFonts w:ascii="Verdana" w:hAnsi="Verdana" w:cstheme="minorHAnsi"/>
          <w:sz w:val="20"/>
          <w:szCs w:val="20"/>
          <w:u w:val="single"/>
        </w:rPr>
        <w:t>Making</w:t>
      </w:r>
      <w:r w:rsidRPr="00854DBD">
        <w:rPr>
          <w:rFonts w:ascii="Verdana" w:hAnsi="Verdana" w:cstheme="minorHAnsi"/>
          <w:sz w:val="20"/>
          <w:szCs w:val="20"/>
        </w:rPr>
        <w:t>:</w:t>
      </w:r>
      <w:r>
        <w:rPr>
          <w:rFonts w:ascii="Verdana" w:hAnsi="Verdana" w:cstheme="minorHAnsi"/>
          <w:sz w:val="20"/>
          <w:szCs w:val="20"/>
        </w:rPr>
        <w:t xml:space="preserve"> </w:t>
      </w:r>
      <w:r w:rsidRPr="00854DBD">
        <w:rPr>
          <w:rFonts w:ascii="Verdana" w:hAnsi="Verdana" w:cstheme="minorHAnsi"/>
          <w:sz w:val="20"/>
          <w:szCs w:val="20"/>
        </w:rPr>
        <w:t>The analysis provides a data-driven foundation for decision</w:t>
      </w:r>
      <w:r w:rsidR="00D347CD">
        <w:rPr>
          <w:rFonts w:ascii="Verdana" w:hAnsi="Verdana" w:cstheme="minorHAnsi"/>
          <w:sz w:val="20"/>
          <w:szCs w:val="20"/>
        </w:rPr>
        <w:t>-</w:t>
      </w:r>
      <w:r w:rsidRPr="00854DBD">
        <w:rPr>
          <w:rFonts w:ascii="Verdana" w:hAnsi="Verdana" w:cstheme="minorHAnsi"/>
          <w:sz w:val="20"/>
          <w:szCs w:val="20"/>
        </w:rPr>
        <w:t>making. It enables companies to make informed decisions about product development, pricing strategies, marketing campaigns, and customer relationship management based on the identified relationships between variables and customer interest.</w:t>
      </w:r>
    </w:p>
    <w:p w14:paraId="0B4C1C82" w14:textId="77777777" w:rsidR="00C57643" w:rsidRDefault="00C57643" w:rsidP="00C57643">
      <w:pPr>
        <w:spacing w:line="240" w:lineRule="auto"/>
        <w:ind w:firstLine="0"/>
        <w:jc w:val="both"/>
        <w:rPr>
          <w:rFonts w:ascii="Verdana" w:hAnsi="Verdana" w:cstheme="minorHAnsi"/>
          <w:sz w:val="20"/>
          <w:szCs w:val="20"/>
        </w:rPr>
      </w:pPr>
    </w:p>
    <w:p w14:paraId="3C582C5C" w14:textId="63CC8FFA" w:rsidR="00C57643" w:rsidRPr="00854DBD" w:rsidRDefault="00C57643" w:rsidP="00C57643">
      <w:pPr>
        <w:pStyle w:val="ListParagraph"/>
        <w:spacing w:line="240" w:lineRule="auto"/>
        <w:ind w:left="0"/>
        <w:jc w:val="both"/>
        <w:rPr>
          <w:rFonts w:ascii="Verdana" w:hAnsi="Verdana" w:cstheme="minorHAnsi"/>
          <w:sz w:val="20"/>
          <w:szCs w:val="20"/>
        </w:rPr>
      </w:pPr>
      <w:r w:rsidRPr="00C57643">
        <w:rPr>
          <w:rFonts w:ascii="Verdana" w:hAnsi="Verdana" w:cstheme="minorHAnsi"/>
          <w:sz w:val="20"/>
          <w:szCs w:val="20"/>
        </w:rPr>
        <w:t xml:space="preserve">Quantifying the expected benefits will require a deeper understanding of the company's specific context, such as the current conversion rates, average revenue per customer, marketing and operational costs, and market size. </w:t>
      </w:r>
      <w:r>
        <w:rPr>
          <w:rFonts w:ascii="Verdana" w:hAnsi="Verdana" w:cstheme="minorHAnsi"/>
          <w:sz w:val="20"/>
          <w:szCs w:val="20"/>
        </w:rPr>
        <w:t xml:space="preserve">The dataset used for this </w:t>
      </w:r>
      <w:r w:rsidR="00D347CD">
        <w:rPr>
          <w:rFonts w:ascii="Verdana" w:hAnsi="Verdana" w:cstheme="minorHAnsi"/>
          <w:sz w:val="20"/>
          <w:szCs w:val="20"/>
        </w:rPr>
        <w:t>s</w:t>
      </w:r>
      <w:r>
        <w:rPr>
          <w:rFonts w:ascii="Verdana" w:hAnsi="Verdana" w:cstheme="minorHAnsi"/>
          <w:sz w:val="20"/>
          <w:szCs w:val="20"/>
        </w:rPr>
        <w:t xml:space="preserve">tudy does not provide any such details to </w:t>
      </w:r>
      <w:r w:rsidRPr="00C57643">
        <w:rPr>
          <w:rFonts w:ascii="Verdana" w:hAnsi="Verdana" w:cstheme="minorHAnsi"/>
          <w:sz w:val="20"/>
          <w:szCs w:val="20"/>
        </w:rPr>
        <w:t>conduct</w:t>
      </w:r>
      <w:r>
        <w:rPr>
          <w:rFonts w:ascii="Verdana" w:hAnsi="Verdana" w:cstheme="minorHAnsi"/>
          <w:sz w:val="20"/>
          <w:szCs w:val="20"/>
        </w:rPr>
        <w:t xml:space="preserve"> </w:t>
      </w:r>
      <w:r w:rsidR="00D347CD">
        <w:rPr>
          <w:rFonts w:ascii="Verdana" w:hAnsi="Verdana" w:cstheme="minorHAnsi"/>
          <w:sz w:val="20"/>
          <w:szCs w:val="20"/>
        </w:rPr>
        <w:t xml:space="preserve">a </w:t>
      </w:r>
      <w:r w:rsidRPr="00C57643">
        <w:rPr>
          <w:rFonts w:ascii="Verdana" w:hAnsi="Verdana" w:cstheme="minorHAnsi"/>
          <w:sz w:val="20"/>
          <w:szCs w:val="20"/>
        </w:rPr>
        <w:t>detailed financial analysis</w:t>
      </w:r>
      <w:r>
        <w:rPr>
          <w:rFonts w:ascii="Verdana" w:hAnsi="Verdana" w:cstheme="minorHAnsi"/>
          <w:sz w:val="20"/>
          <w:szCs w:val="20"/>
        </w:rPr>
        <w:t xml:space="preserve">. </w:t>
      </w:r>
      <w:r w:rsidRPr="00854DBD">
        <w:rPr>
          <w:rFonts w:ascii="Verdana" w:hAnsi="Verdana" w:cstheme="minorHAnsi"/>
          <w:sz w:val="20"/>
          <w:szCs w:val="20"/>
        </w:rPr>
        <w:t>Overall,</w:t>
      </w:r>
      <w:r>
        <w:rPr>
          <w:rFonts w:ascii="Verdana" w:hAnsi="Verdana" w:cstheme="minorHAnsi"/>
          <w:sz w:val="20"/>
          <w:szCs w:val="20"/>
        </w:rPr>
        <w:t xml:space="preserve"> all the benefits mentioned above </w:t>
      </w:r>
      <w:r w:rsidRPr="00854DBD">
        <w:rPr>
          <w:rFonts w:ascii="Verdana" w:hAnsi="Verdana" w:cstheme="minorHAnsi"/>
          <w:sz w:val="20"/>
          <w:szCs w:val="20"/>
        </w:rPr>
        <w:t>can lead to business growth, profitability, and long-term success.</w:t>
      </w:r>
    </w:p>
    <w:p w14:paraId="2DD5E258" w14:textId="1DAA87A9" w:rsidR="00C57643" w:rsidRDefault="00C57643" w:rsidP="00C57643">
      <w:pPr>
        <w:pStyle w:val="ListParagraph"/>
        <w:spacing w:line="240" w:lineRule="auto"/>
        <w:ind w:left="0"/>
        <w:jc w:val="both"/>
        <w:rPr>
          <w:rFonts w:ascii="Verdana" w:hAnsi="Verdana" w:cstheme="minorHAnsi"/>
          <w:sz w:val="20"/>
          <w:szCs w:val="20"/>
        </w:rPr>
      </w:pPr>
    </w:p>
    <w:p w14:paraId="74A33298" w14:textId="77777777" w:rsidR="0034034B" w:rsidRDefault="0034034B" w:rsidP="00C57643">
      <w:pPr>
        <w:pStyle w:val="ListParagraph"/>
        <w:spacing w:line="240" w:lineRule="auto"/>
        <w:ind w:left="0"/>
        <w:jc w:val="both"/>
        <w:rPr>
          <w:rFonts w:ascii="Verdana" w:hAnsi="Verdana" w:cstheme="minorHAnsi"/>
          <w:sz w:val="20"/>
          <w:szCs w:val="20"/>
        </w:rPr>
      </w:pPr>
    </w:p>
    <w:p w14:paraId="75C1FA93" w14:textId="28BEDE4F" w:rsidR="00A67437" w:rsidRPr="00422F98" w:rsidRDefault="002426E4" w:rsidP="00C57643">
      <w:pPr>
        <w:pStyle w:val="ListParagraph"/>
        <w:spacing w:line="240" w:lineRule="auto"/>
        <w:ind w:left="0"/>
        <w:jc w:val="both"/>
        <w:rPr>
          <w:rFonts w:cstheme="minorHAnsi"/>
          <w:b/>
          <w:bCs/>
          <w:sz w:val="28"/>
          <w:szCs w:val="28"/>
        </w:rPr>
      </w:pPr>
      <w:r w:rsidRPr="00DE3D4F">
        <w:rPr>
          <w:rFonts w:cstheme="minorHAnsi"/>
          <w:b/>
          <w:bCs/>
          <w:sz w:val="28"/>
          <w:szCs w:val="28"/>
        </w:rPr>
        <w:t>References</w:t>
      </w:r>
    </w:p>
    <w:p w14:paraId="5AF1FF30" w14:textId="77777777" w:rsidR="00A67437" w:rsidRPr="00DE3D4F" w:rsidRDefault="00A67437" w:rsidP="00C57643">
      <w:pPr>
        <w:pStyle w:val="ListParagraph"/>
        <w:spacing w:line="240" w:lineRule="auto"/>
        <w:ind w:left="0"/>
        <w:jc w:val="both"/>
        <w:rPr>
          <w:rFonts w:ascii="Verdana" w:hAnsi="Verdana" w:cstheme="minorHAnsi"/>
          <w:sz w:val="20"/>
          <w:szCs w:val="20"/>
        </w:rPr>
      </w:pPr>
    </w:p>
    <w:p w14:paraId="40C840DD" w14:textId="77777777" w:rsidR="002426E4" w:rsidRPr="00DE3D4F" w:rsidRDefault="002426E4" w:rsidP="002426E4">
      <w:pPr>
        <w:spacing w:line="240" w:lineRule="auto"/>
        <w:ind w:firstLine="0"/>
        <w:jc w:val="both"/>
        <w:rPr>
          <w:rFonts w:ascii="Verdana" w:hAnsi="Verdana" w:cstheme="minorHAnsi"/>
          <w:sz w:val="20"/>
          <w:szCs w:val="20"/>
        </w:rPr>
      </w:pPr>
      <w:r w:rsidRPr="00DE3D4F">
        <w:rPr>
          <w:rFonts w:ascii="Verdana" w:hAnsi="Verdana" w:cstheme="minorHAnsi"/>
          <w:sz w:val="20"/>
          <w:szCs w:val="20"/>
        </w:rPr>
        <w:t xml:space="preserve">Kumar, A. (2020). Health Insurance Cross Sell Prediction. </w:t>
      </w:r>
    </w:p>
    <w:p w14:paraId="2D387C87" w14:textId="5D6D27CA" w:rsidR="0034034B" w:rsidRPr="00DE3D4F" w:rsidRDefault="00000000" w:rsidP="002426E4">
      <w:pPr>
        <w:pStyle w:val="ListParagraph"/>
        <w:spacing w:line="240" w:lineRule="auto"/>
        <w:ind w:left="0"/>
        <w:jc w:val="both"/>
        <w:rPr>
          <w:rStyle w:val="Hyperlink"/>
          <w:rFonts w:ascii="Verdana" w:hAnsi="Verdana" w:cstheme="minorHAnsi"/>
          <w:sz w:val="20"/>
          <w:szCs w:val="20"/>
        </w:rPr>
      </w:pPr>
      <w:hyperlink r:id="rId13" w:history="1">
        <w:r w:rsidR="002426E4" w:rsidRPr="00DE3D4F">
          <w:rPr>
            <w:rStyle w:val="Hyperlink"/>
            <w:rFonts w:ascii="Verdana" w:hAnsi="Verdana" w:cstheme="minorHAnsi"/>
            <w:sz w:val="20"/>
            <w:szCs w:val="20"/>
          </w:rPr>
          <w:t>https://www.kaggle.com/datasets/anmolkumar/health-insurance-cross-sell-prediction</w:t>
        </w:r>
      </w:hyperlink>
    </w:p>
    <w:p w14:paraId="6AEF11D5" w14:textId="77777777" w:rsidR="002426E4" w:rsidRPr="00DE3D4F" w:rsidRDefault="002426E4" w:rsidP="002426E4">
      <w:pPr>
        <w:pStyle w:val="ListParagraph"/>
        <w:spacing w:line="240" w:lineRule="auto"/>
        <w:ind w:left="0"/>
        <w:jc w:val="both"/>
        <w:rPr>
          <w:rStyle w:val="Hyperlink"/>
          <w:rFonts w:ascii="Verdana" w:hAnsi="Verdana" w:cstheme="minorHAnsi"/>
          <w:sz w:val="20"/>
          <w:szCs w:val="20"/>
        </w:rPr>
      </w:pPr>
    </w:p>
    <w:p w14:paraId="471C9A88" w14:textId="77777777" w:rsidR="002426E4" w:rsidRPr="00DE3D4F" w:rsidRDefault="002426E4" w:rsidP="002426E4">
      <w:pPr>
        <w:pStyle w:val="ListParagraph"/>
        <w:spacing w:line="240" w:lineRule="auto"/>
        <w:ind w:left="0"/>
        <w:jc w:val="both"/>
        <w:rPr>
          <w:rFonts w:ascii="Verdana" w:hAnsi="Verdana" w:cstheme="minorHAnsi"/>
          <w:sz w:val="20"/>
          <w:szCs w:val="20"/>
        </w:rPr>
      </w:pPr>
    </w:p>
    <w:p w14:paraId="6CDE008D" w14:textId="77777777" w:rsidR="00DE3D4F" w:rsidRPr="00DE3D4F" w:rsidRDefault="00DE3D4F" w:rsidP="00DE3D4F">
      <w:pPr>
        <w:spacing w:line="240" w:lineRule="auto"/>
        <w:ind w:firstLine="0"/>
        <w:jc w:val="both"/>
        <w:rPr>
          <w:rFonts w:ascii="Verdana" w:hAnsi="Verdana" w:cstheme="minorHAnsi"/>
          <w:sz w:val="20"/>
          <w:szCs w:val="20"/>
        </w:rPr>
      </w:pPr>
      <w:r w:rsidRPr="00DE3D4F">
        <w:rPr>
          <w:rFonts w:ascii="Verdana" w:hAnsi="Verdana" w:cstheme="minorHAnsi"/>
          <w:sz w:val="20"/>
          <w:szCs w:val="20"/>
        </w:rPr>
        <w:t xml:space="preserve">Bhor, Y. (2021, September 29). Guide for building an End-to-End Logistic Regression Model. </w:t>
      </w:r>
    </w:p>
    <w:p w14:paraId="1BC817E9" w14:textId="77777777" w:rsidR="00DE3D4F" w:rsidRPr="00DE3D4F" w:rsidRDefault="00000000" w:rsidP="00DE3D4F">
      <w:pPr>
        <w:spacing w:line="240" w:lineRule="auto"/>
        <w:ind w:firstLine="0"/>
        <w:jc w:val="both"/>
        <w:rPr>
          <w:rFonts w:ascii="Verdana" w:hAnsi="Verdana" w:cstheme="minorHAnsi"/>
          <w:sz w:val="20"/>
          <w:szCs w:val="20"/>
        </w:rPr>
      </w:pPr>
      <w:hyperlink r:id="rId14" w:history="1">
        <w:r w:rsidR="00DE3D4F" w:rsidRPr="00DE3D4F">
          <w:rPr>
            <w:rStyle w:val="Hyperlink"/>
            <w:rFonts w:ascii="Verdana" w:hAnsi="Verdana" w:cstheme="minorHAnsi"/>
            <w:sz w:val="20"/>
            <w:szCs w:val="20"/>
          </w:rPr>
          <w:t>https://www.analyticsvidhya.com/blog/2021/09/guide-for-building-an-end-to-end-logistic-regression-model/</w:t>
        </w:r>
      </w:hyperlink>
    </w:p>
    <w:p w14:paraId="7F7FF025" w14:textId="77777777" w:rsidR="0034034B" w:rsidRDefault="0034034B" w:rsidP="00C57643">
      <w:pPr>
        <w:pStyle w:val="ListParagraph"/>
        <w:spacing w:line="240" w:lineRule="auto"/>
        <w:ind w:left="0"/>
        <w:jc w:val="both"/>
        <w:rPr>
          <w:rFonts w:ascii="Verdana" w:hAnsi="Verdana" w:cstheme="minorHAnsi"/>
          <w:sz w:val="20"/>
          <w:szCs w:val="20"/>
        </w:rPr>
      </w:pPr>
    </w:p>
    <w:sectPr w:rsidR="0034034B">
      <w:headerReference w:type="default" r:id="rId15"/>
      <w:headerReference w:type="first" r:id="rId16"/>
      <w:footerReference w:type="first" r:id="rId1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4167A" w14:textId="77777777" w:rsidR="00ED4ADE" w:rsidRDefault="00ED4ADE">
      <w:pPr>
        <w:spacing w:line="240" w:lineRule="auto"/>
      </w:pPr>
      <w:r>
        <w:separator/>
      </w:r>
    </w:p>
    <w:p w14:paraId="689F3EA7" w14:textId="77777777" w:rsidR="00ED4ADE" w:rsidRDefault="00ED4ADE"/>
  </w:endnote>
  <w:endnote w:type="continuationSeparator" w:id="0">
    <w:p w14:paraId="130C6B91" w14:textId="77777777" w:rsidR="00ED4ADE" w:rsidRDefault="00ED4ADE">
      <w:pPr>
        <w:spacing w:line="240" w:lineRule="auto"/>
      </w:pPr>
      <w:r>
        <w:continuationSeparator/>
      </w:r>
    </w:p>
    <w:p w14:paraId="5E8766ED" w14:textId="77777777" w:rsidR="00ED4ADE" w:rsidRDefault="00ED4A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539C4" w14:textId="0CE2C073" w:rsidR="00423F21" w:rsidRDefault="00423F21" w:rsidP="00423F21">
    <w:pPr>
      <w:pStyle w:val="Footer"/>
      <w:ind w:left="72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E6A4D" w14:textId="77777777" w:rsidR="00ED4ADE" w:rsidRDefault="00ED4ADE">
      <w:pPr>
        <w:spacing w:line="240" w:lineRule="auto"/>
      </w:pPr>
      <w:r>
        <w:separator/>
      </w:r>
    </w:p>
    <w:p w14:paraId="6140E848" w14:textId="77777777" w:rsidR="00ED4ADE" w:rsidRDefault="00ED4ADE"/>
  </w:footnote>
  <w:footnote w:type="continuationSeparator" w:id="0">
    <w:p w14:paraId="58B73394" w14:textId="77777777" w:rsidR="00ED4ADE" w:rsidRDefault="00ED4ADE">
      <w:pPr>
        <w:spacing w:line="240" w:lineRule="auto"/>
      </w:pPr>
      <w:r>
        <w:continuationSeparator/>
      </w:r>
    </w:p>
    <w:p w14:paraId="07428F5C" w14:textId="77777777" w:rsidR="00ED4ADE" w:rsidRDefault="00ED4A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186CD" w14:textId="2EBA85B1" w:rsidR="00E81978" w:rsidRPr="00E33969" w:rsidRDefault="00000000" w:rsidP="00423F21">
    <w:pPr>
      <w:pStyle w:val="Header"/>
      <w:rPr>
        <w:rFonts w:ascii="Verdana" w:hAnsi="Verdana"/>
        <w:sz w:val="20"/>
        <w:szCs w:val="20"/>
      </w:rPr>
    </w:pPr>
    <w:sdt>
      <w:sdtPr>
        <w:rPr>
          <w:rFonts w:ascii="Verdana" w:hAnsi="Verdana"/>
          <w:sz w:val="20"/>
          <w:szCs w:val="20"/>
        </w:rPr>
        <w:alias w:val="Running head"/>
        <w:tag w:val=""/>
        <w:id w:val="12739865"/>
        <w:placeholder>
          <w:docPart w:val="84197B29B0494B378738F00502BFEACF"/>
        </w:placeholder>
        <w:dataBinding w:prefixMappings="xmlns:ns0='http://schemas.microsoft.com/office/2006/coverPageProps' " w:xpath="/ns0:CoverPageProperties[1]/ns0:Abstract[1]" w:storeItemID="{55AF091B-3C7A-41E3-B477-F2FDAA23CFDA}"/>
        <w15:appearance w15:val="hidden"/>
        <w:text/>
      </w:sdtPr>
      <w:sdtContent>
        <w:r w:rsidR="00392027">
          <w:rPr>
            <w:rFonts w:ascii="Verdana" w:hAnsi="Verdana"/>
            <w:sz w:val="20"/>
            <w:szCs w:val="20"/>
          </w:rPr>
          <w:t>Task 3: D214 - Executive Summary and Implications</w:t>
        </w:r>
      </w:sdtContent>
    </w:sdt>
    <w:r w:rsidR="005D3A03" w:rsidRPr="00E33969">
      <w:rPr>
        <w:rStyle w:val="Strong"/>
        <w:rFonts w:ascii="Verdana" w:hAnsi="Verdana"/>
        <w:sz w:val="20"/>
        <w:szCs w:val="20"/>
      </w:rPr>
      <w:ptab w:relativeTo="margin" w:alignment="right" w:leader="none"/>
    </w:r>
    <w:r w:rsidR="005D3A03" w:rsidRPr="00E33969">
      <w:rPr>
        <w:rStyle w:val="Strong"/>
        <w:rFonts w:ascii="Verdana" w:hAnsi="Verdana"/>
        <w:sz w:val="20"/>
        <w:szCs w:val="20"/>
      </w:rPr>
      <w:fldChar w:fldCharType="begin"/>
    </w:r>
    <w:r w:rsidR="005D3A03" w:rsidRPr="00E33969">
      <w:rPr>
        <w:rStyle w:val="Strong"/>
        <w:rFonts w:ascii="Verdana" w:hAnsi="Verdana"/>
        <w:sz w:val="20"/>
        <w:szCs w:val="20"/>
      </w:rPr>
      <w:instrText xml:space="preserve"> PAGE   \* MERGEFORMAT </w:instrText>
    </w:r>
    <w:r w:rsidR="005D3A03" w:rsidRPr="00E33969">
      <w:rPr>
        <w:rStyle w:val="Strong"/>
        <w:rFonts w:ascii="Verdana" w:hAnsi="Verdana"/>
        <w:sz w:val="20"/>
        <w:szCs w:val="20"/>
      </w:rPr>
      <w:fldChar w:fldCharType="separate"/>
    </w:r>
    <w:r w:rsidR="000D3F41" w:rsidRPr="00E33969">
      <w:rPr>
        <w:rStyle w:val="Strong"/>
        <w:rFonts w:ascii="Verdana" w:hAnsi="Verdana"/>
        <w:noProof/>
        <w:sz w:val="20"/>
        <w:szCs w:val="20"/>
      </w:rPr>
      <w:t>8</w:t>
    </w:r>
    <w:r w:rsidR="005D3A03" w:rsidRPr="00E33969">
      <w:rPr>
        <w:rStyle w:val="Strong"/>
        <w:rFonts w:ascii="Verdana" w:hAnsi="Verdana"/>
        <w:noProof/>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_Hlk127100960"/>
  <w:p w14:paraId="6E5DD101" w14:textId="037C860A" w:rsidR="007B6D47" w:rsidRPr="00E33969" w:rsidRDefault="00000000" w:rsidP="00423F21">
    <w:pPr>
      <w:pStyle w:val="Header"/>
      <w:rPr>
        <w:rStyle w:val="Strong"/>
        <w:rFonts w:ascii="Verdana" w:hAnsi="Verdana"/>
        <w:sz w:val="20"/>
        <w:szCs w:val="20"/>
      </w:rPr>
    </w:pPr>
    <w:sdt>
      <w:sdtPr>
        <w:rPr>
          <w:rFonts w:ascii="Verdana" w:hAnsi="Verdana"/>
          <w:caps/>
          <w:sz w:val="20"/>
          <w:szCs w:val="20"/>
        </w:rPr>
        <w:alias w:val="Running head"/>
        <w:tag w:val=""/>
        <w:id w:val="266588076"/>
        <w:placeholder>
          <w:docPart w:val="6F71B76E7B97422687B74C031290C4E2"/>
        </w:placeholder>
        <w:dataBinding w:prefixMappings="xmlns:ns0='http://schemas.microsoft.com/office/2006/coverPageProps' " w:xpath="/ns0:CoverPageProperties[1]/ns0:Abstract[1]" w:storeItemID="{55AF091B-3C7A-41E3-B477-F2FDAA23CFDA}"/>
        <w15:appearance w15:val="hidden"/>
        <w:text/>
      </w:sdtPr>
      <w:sdtContent>
        <w:r w:rsidR="00392027" w:rsidRPr="00392027">
          <w:rPr>
            <w:rFonts w:ascii="Verdana" w:hAnsi="Verdana"/>
            <w:sz w:val="20"/>
            <w:szCs w:val="20"/>
          </w:rPr>
          <w:t>Task 3: D214 - Executive Summary and Implications</w:t>
        </w:r>
      </w:sdtContent>
    </w:sdt>
    <w:bookmarkEnd w:id="0"/>
    <w:r w:rsidR="007B6D47" w:rsidRPr="00E33969">
      <w:rPr>
        <w:rStyle w:val="Strong"/>
        <w:rFonts w:ascii="Verdana" w:hAnsi="Verdana"/>
        <w:sz w:val="20"/>
        <w:szCs w:val="20"/>
      </w:rPr>
      <w:ptab w:relativeTo="margin" w:alignment="right" w:leader="none"/>
    </w:r>
    <w:r w:rsidR="007B6D47" w:rsidRPr="00E33969">
      <w:rPr>
        <w:rStyle w:val="Strong"/>
        <w:rFonts w:ascii="Verdana" w:hAnsi="Verdana"/>
        <w:sz w:val="20"/>
        <w:szCs w:val="20"/>
      </w:rPr>
      <w:fldChar w:fldCharType="begin"/>
    </w:r>
    <w:r w:rsidR="007B6D47" w:rsidRPr="00E33969">
      <w:rPr>
        <w:rStyle w:val="Strong"/>
        <w:rFonts w:ascii="Verdana" w:hAnsi="Verdana"/>
        <w:sz w:val="20"/>
        <w:szCs w:val="20"/>
      </w:rPr>
      <w:instrText xml:space="preserve"> PAGE   \* MERGEFORMAT </w:instrText>
    </w:r>
    <w:r w:rsidR="007B6D47" w:rsidRPr="00E33969">
      <w:rPr>
        <w:rStyle w:val="Strong"/>
        <w:rFonts w:ascii="Verdana" w:hAnsi="Verdana"/>
        <w:sz w:val="20"/>
        <w:szCs w:val="20"/>
      </w:rPr>
      <w:fldChar w:fldCharType="separate"/>
    </w:r>
    <w:r w:rsidR="007B6D47" w:rsidRPr="00E33969">
      <w:rPr>
        <w:rStyle w:val="Strong"/>
        <w:rFonts w:ascii="Verdana" w:hAnsi="Verdana"/>
        <w:sz w:val="20"/>
        <w:szCs w:val="20"/>
      </w:rPr>
      <w:t>1</w:t>
    </w:r>
    <w:r w:rsidR="007B6D47" w:rsidRPr="00E33969">
      <w:rPr>
        <w:rStyle w:val="Strong"/>
        <w:rFonts w:ascii="Verdana" w:hAnsi="Verdana"/>
        <w:noProof/>
        <w:sz w:val="20"/>
        <w:szCs w:val="20"/>
      </w:rPr>
      <w:fldChar w:fldCharType="end"/>
    </w:r>
  </w:p>
  <w:p w14:paraId="7B476E16" w14:textId="03B914C1" w:rsidR="00E81978" w:rsidRDefault="00E81978">
    <w:pPr>
      <w:pStyle w:val="Header"/>
      <w:rPr>
        <w:rStyle w:val="Stron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41711B3"/>
    <w:multiLevelType w:val="hybridMultilevel"/>
    <w:tmpl w:val="1846AB16"/>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06A75AF2"/>
    <w:multiLevelType w:val="hybridMultilevel"/>
    <w:tmpl w:val="741A663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B0E4E4D"/>
    <w:multiLevelType w:val="hybridMultilevel"/>
    <w:tmpl w:val="3B3A98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DEB3164"/>
    <w:multiLevelType w:val="hybridMultilevel"/>
    <w:tmpl w:val="293C4A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698673B"/>
    <w:multiLevelType w:val="multilevel"/>
    <w:tmpl w:val="FE583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C849C4"/>
    <w:multiLevelType w:val="multilevel"/>
    <w:tmpl w:val="59B05120"/>
    <w:lvl w:ilvl="0">
      <w:start w:val="1"/>
      <w:numFmt w:val="decimal"/>
      <w:lvlText w:val="%1."/>
      <w:lvlJc w:val="left"/>
      <w:pPr>
        <w:tabs>
          <w:tab w:val="num" w:pos="180"/>
        </w:tabs>
        <w:ind w:left="180" w:hanging="360"/>
      </w:pPr>
    </w:lvl>
    <w:lvl w:ilvl="1" w:tentative="1">
      <w:start w:val="1"/>
      <w:numFmt w:val="decimal"/>
      <w:lvlText w:val="%2."/>
      <w:lvlJc w:val="left"/>
      <w:pPr>
        <w:tabs>
          <w:tab w:val="num" w:pos="900"/>
        </w:tabs>
        <w:ind w:left="900" w:hanging="360"/>
      </w:pPr>
    </w:lvl>
    <w:lvl w:ilvl="2" w:tentative="1">
      <w:start w:val="1"/>
      <w:numFmt w:val="decimal"/>
      <w:lvlText w:val="%3."/>
      <w:lvlJc w:val="left"/>
      <w:pPr>
        <w:tabs>
          <w:tab w:val="num" w:pos="1620"/>
        </w:tabs>
        <w:ind w:left="1620" w:hanging="360"/>
      </w:pPr>
    </w:lvl>
    <w:lvl w:ilvl="3" w:tentative="1">
      <w:start w:val="1"/>
      <w:numFmt w:val="decimal"/>
      <w:lvlText w:val="%4."/>
      <w:lvlJc w:val="left"/>
      <w:pPr>
        <w:tabs>
          <w:tab w:val="num" w:pos="2340"/>
        </w:tabs>
        <w:ind w:left="2340" w:hanging="360"/>
      </w:pPr>
    </w:lvl>
    <w:lvl w:ilvl="4" w:tentative="1">
      <w:start w:val="1"/>
      <w:numFmt w:val="decimal"/>
      <w:lvlText w:val="%5."/>
      <w:lvlJc w:val="left"/>
      <w:pPr>
        <w:tabs>
          <w:tab w:val="num" w:pos="3060"/>
        </w:tabs>
        <w:ind w:left="3060" w:hanging="360"/>
      </w:pPr>
    </w:lvl>
    <w:lvl w:ilvl="5" w:tentative="1">
      <w:start w:val="1"/>
      <w:numFmt w:val="decimal"/>
      <w:lvlText w:val="%6."/>
      <w:lvlJc w:val="left"/>
      <w:pPr>
        <w:tabs>
          <w:tab w:val="num" w:pos="3780"/>
        </w:tabs>
        <w:ind w:left="3780" w:hanging="360"/>
      </w:pPr>
    </w:lvl>
    <w:lvl w:ilvl="6" w:tentative="1">
      <w:start w:val="1"/>
      <w:numFmt w:val="decimal"/>
      <w:lvlText w:val="%7."/>
      <w:lvlJc w:val="left"/>
      <w:pPr>
        <w:tabs>
          <w:tab w:val="num" w:pos="4500"/>
        </w:tabs>
        <w:ind w:left="4500" w:hanging="360"/>
      </w:pPr>
    </w:lvl>
    <w:lvl w:ilvl="7" w:tentative="1">
      <w:start w:val="1"/>
      <w:numFmt w:val="decimal"/>
      <w:lvlText w:val="%8."/>
      <w:lvlJc w:val="left"/>
      <w:pPr>
        <w:tabs>
          <w:tab w:val="num" w:pos="5220"/>
        </w:tabs>
        <w:ind w:left="5220" w:hanging="360"/>
      </w:pPr>
    </w:lvl>
    <w:lvl w:ilvl="8" w:tentative="1">
      <w:start w:val="1"/>
      <w:numFmt w:val="decimal"/>
      <w:lvlText w:val="%9."/>
      <w:lvlJc w:val="left"/>
      <w:pPr>
        <w:tabs>
          <w:tab w:val="num" w:pos="5940"/>
        </w:tabs>
        <w:ind w:left="5940" w:hanging="360"/>
      </w:pPr>
    </w:lvl>
  </w:abstractNum>
  <w:abstractNum w:abstractNumId="16" w15:restartNumberingAfterBreak="0">
    <w:nsid w:val="217D6C54"/>
    <w:multiLevelType w:val="multilevel"/>
    <w:tmpl w:val="2F066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C17B65"/>
    <w:multiLevelType w:val="hybridMultilevel"/>
    <w:tmpl w:val="68006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6F1DAD"/>
    <w:multiLevelType w:val="hybridMultilevel"/>
    <w:tmpl w:val="39829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46772B"/>
    <w:multiLevelType w:val="hybridMultilevel"/>
    <w:tmpl w:val="A694E916"/>
    <w:lvl w:ilvl="0" w:tplc="723AA5A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65C6895"/>
    <w:multiLevelType w:val="multilevel"/>
    <w:tmpl w:val="F3C20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5805FE6"/>
    <w:multiLevelType w:val="multilevel"/>
    <w:tmpl w:val="6DEA4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01746F"/>
    <w:multiLevelType w:val="hybridMultilevel"/>
    <w:tmpl w:val="E0B05CD6"/>
    <w:lvl w:ilvl="0" w:tplc="413C18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8156058"/>
    <w:multiLevelType w:val="hybridMultilevel"/>
    <w:tmpl w:val="B234E3D6"/>
    <w:lvl w:ilvl="0" w:tplc="D294303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303215"/>
    <w:multiLevelType w:val="hybridMultilevel"/>
    <w:tmpl w:val="07C6989A"/>
    <w:lvl w:ilvl="0" w:tplc="E49CE8F0">
      <w:start w:val="1"/>
      <w:numFmt w:val="bullet"/>
      <w:lvlText w:val="•"/>
      <w:lvlJc w:val="left"/>
      <w:pPr>
        <w:tabs>
          <w:tab w:val="num" w:pos="720"/>
        </w:tabs>
        <w:ind w:left="720" w:hanging="360"/>
      </w:pPr>
      <w:rPr>
        <w:rFonts w:ascii="Arial" w:hAnsi="Arial" w:hint="default"/>
      </w:rPr>
    </w:lvl>
    <w:lvl w:ilvl="1" w:tplc="0494E49A" w:tentative="1">
      <w:start w:val="1"/>
      <w:numFmt w:val="bullet"/>
      <w:lvlText w:val="•"/>
      <w:lvlJc w:val="left"/>
      <w:pPr>
        <w:tabs>
          <w:tab w:val="num" w:pos="1440"/>
        </w:tabs>
        <w:ind w:left="1440" w:hanging="360"/>
      </w:pPr>
      <w:rPr>
        <w:rFonts w:ascii="Arial" w:hAnsi="Arial" w:hint="default"/>
      </w:rPr>
    </w:lvl>
    <w:lvl w:ilvl="2" w:tplc="ABB278FA" w:tentative="1">
      <w:start w:val="1"/>
      <w:numFmt w:val="bullet"/>
      <w:lvlText w:val="•"/>
      <w:lvlJc w:val="left"/>
      <w:pPr>
        <w:tabs>
          <w:tab w:val="num" w:pos="2160"/>
        </w:tabs>
        <w:ind w:left="2160" w:hanging="360"/>
      </w:pPr>
      <w:rPr>
        <w:rFonts w:ascii="Arial" w:hAnsi="Arial" w:hint="default"/>
      </w:rPr>
    </w:lvl>
    <w:lvl w:ilvl="3" w:tplc="9B3CF2CA" w:tentative="1">
      <w:start w:val="1"/>
      <w:numFmt w:val="bullet"/>
      <w:lvlText w:val="•"/>
      <w:lvlJc w:val="left"/>
      <w:pPr>
        <w:tabs>
          <w:tab w:val="num" w:pos="2880"/>
        </w:tabs>
        <w:ind w:left="2880" w:hanging="360"/>
      </w:pPr>
      <w:rPr>
        <w:rFonts w:ascii="Arial" w:hAnsi="Arial" w:hint="default"/>
      </w:rPr>
    </w:lvl>
    <w:lvl w:ilvl="4" w:tplc="E5F0D2C2" w:tentative="1">
      <w:start w:val="1"/>
      <w:numFmt w:val="bullet"/>
      <w:lvlText w:val="•"/>
      <w:lvlJc w:val="left"/>
      <w:pPr>
        <w:tabs>
          <w:tab w:val="num" w:pos="3600"/>
        </w:tabs>
        <w:ind w:left="3600" w:hanging="360"/>
      </w:pPr>
      <w:rPr>
        <w:rFonts w:ascii="Arial" w:hAnsi="Arial" w:hint="default"/>
      </w:rPr>
    </w:lvl>
    <w:lvl w:ilvl="5" w:tplc="F6908672" w:tentative="1">
      <w:start w:val="1"/>
      <w:numFmt w:val="bullet"/>
      <w:lvlText w:val="•"/>
      <w:lvlJc w:val="left"/>
      <w:pPr>
        <w:tabs>
          <w:tab w:val="num" w:pos="4320"/>
        </w:tabs>
        <w:ind w:left="4320" w:hanging="360"/>
      </w:pPr>
      <w:rPr>
        <w:rFonts w:ascii="Arial" w:hAnsi="Arial" w:hint="default"/>
      </w:rPr>
    </w:lvl>
    <w:lvl w:ilvl="6" w:tplc="2FF2AE56" w:tentative="1">
      <w:start w:val="1"/>
      <w:numFmt w:val="bullet"/>
      <w:lvlText w:val="•"/>
      <w:lvlJc w:val="left"/>
      <w:pPr>
        <w:tabs>
          <w:tab w:val="num" w:pos="5040"/>
        </w:tabs>
        <w:ind w:left="5040" w:hanging="360"/>
      </w:pPr>
      <w:rPr>
        <w:rFonts w:ascii="Arial" w:hAnsi="Arial" w:hint="default"/>
      </w:rPr>
    </w:lvl>
    <w:lvl w:ilvl="7" w:tplc="90D84F88" w:tentative="1">
      <w:start w:val="1"/>
      <w:numFmt w:val="bullet"/>
      <w:lvlText w:val="•"/>
      <w:lvlJc w:val="left"/>
      <w:pPr>
        <w:tabs>
          <w:tab w:val="num" w:pos="5760"/>
        </w:tabs>
        <w:ind w:left="5760" w:hanging="360"/>
      </w:pPr>
      <w:rPr>
        <w:rFonts w:ascii="Arial" w:hAnsi="Arial" w:hint="default"/>
      </w:rPr>
    </w:lvl>
    <w:lvl w:ilvl="8" w:tplc="A77A8CB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D9C64C1"/>
    <w:multiLevelType w:val="hybridMultilevel"/>
    <w:tmpl w:val="4B6493A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DA378D1"/>
    <w:multiLevelType w:val="hybridMultilevel"/>
    <w:tmpl w:val="C030871E"/>
    <w:lvl w:ilvl="0" w:tplc="1A907AAE">
      <w:numFmt w:val="bullet"/>
      <w:lvlText w:val="-"/>
      <w:lvlJc w:val="left"/>
      <w:pPr>
        <w:ind w:left="360" w:hanging="360"/>
      </w:pPr>
      <w:rPr>
        <w:rFonts w:ascii="Calibri" w:eastAsiaTheme="minorEastAsia" w:hAnsi="Calibri" w:cs="Calibri" w:hint="default"/>
        <w:sz w:val="22"/>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5DEF5577"/>
    <w:multiLevelType w:val="multilevel"/>
    <w:tmpl w:val="2012A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8A13C3"/>
    <w:multiLevelType w:val="multilevel"/>
    <w:tmpl w:val="97C60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74619C"/>
    <w:multiLevelType w:val="hybridMultilevel"/>
    <w:tmpl w:val="0B46DD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CE6095D"/>
    <w:multiLevelType w:val="hybridMultilevel"/>
    <w:tmpl w:val="807ED05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71A04D0F"/>
    <w:multiLevelType w:val="hybridMultilevel"/>
    <w:tmpl w:val="0E86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9226D83"/>
    <w:multiLevelType w:val="multilevel"/>
    <w:tmpl w:val="12242E08"/>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37" w15:restartNumberingAfterBreak="0">
    <w:nsid w:val="7A0606B7"/>
    <w:multiLevelType w:val="hybridMultilevel"/>
    <w:tmpl w:val="71F40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B132F2"/>
    <w:multiLevelType w:val="multilevel"/>
    <w:tmpl w:val="33D0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1017432">
    <w:abstractNumId w:val="9"/>
  </w:num>
  <w:num w:numId="2" w16cid:durableId="931428408">
    <w:abstractNumId w:val="7"/>
  </w:num>
  <w:num w:numId="3" w16cid:durableId="898133784">
    <w:abstractNumId w:val="6"/>
  </w:num>
  <w:num w:numId="4" w16cid:durableId="1173422377">
    <w:abstractNumId w:val="5"/>
  </w:num>
  <w:num w:numId="5" w16cid:durableId="1919750957">
    <w:abstractNumId w:val="4"/>
  </w:num>
  <w:num w:numId="6" w16cid:durableId="883365668">
    <w:abstractNumId w:val="8"/>
  </w:num>
  <w:num w:numId="7" w16cid:durableId="22945153">
    <w:abstractNumId w:val="3"/>
  </w:num>
  <w:num w:numId="8" w16cid:durableId="1525285972">
    <w:abstractNumId w:val="2"/>
  </w:num>
  <w:num w:numId="9" w16cid:durableId="533344529">
    <w:abstractNumId w:val="1"/>
  </w:num>
  <w:num w:numId="10" w16cid:durableId="1534418872">
    <w:abstractNumId w:val="0"/>
  </w:num>
  <w:num w:numId="11" w16cid:durableId="1001350946">
    <w:abstractNumId w:val="9"/>
    <w:lvlOverride w:ilvl="0">
      <w:startOverride w:val="1"/>
    </w:lvlOverride>
  </w:num>
  <w:num w:numId="12" w16cid:durableId="1514537345">
    <w:abstractNumId w:val="35"/>
  </w:num>
  <w:num w:numId="13" w16cid:durableId="1158498727">
    <w:abstractNumId w:val="22"/>
  </w:num>
  <w:num w:numId="14" w16cid:durableId="235092709">
    <w:abstractNumId w:val="21"/>
  </w:num>
  <w:num w:numId="15" w16cid:durableId="1276717115">
    <w:abstractNumId w:val="33"/>
  </w:num>
  <w:num w:numId="16" w16cid:durableId="777987145">
    <w:abstractNumId w:val="27"/>
  </w:num>
  <w:num w:numId="17" w16cid:durableId="713428720">
    <w:abstractNumId w:val="24"/>
  </w:num>
  <w:num w:numId="18" w16cid:durableId="1222211670">
    <w:abstractNumId w:val="36"/>
  </w:num>
  <w:num w:numId="19" w16cid:durableId="1971394732">
    <w:abstractNumId w:val="15"/>
  </w:num>
  <w:num w:numId="20" w16cid:durableId="1574849710">
    <w:abstractNumId w:val="25"/>
  </w:num>
  <w:num w:numId="21" w16cid:durableId="369065205">
    <w:abstractNumId w:val="31"/>
  </w:num>
  <w:num w:numId="22" w16cid:durableId="1516193068">
    <w:abstractNumId w:val="29"/>
  </w:num>
  <w:num w:numId="23" w16cid:durableId="2096124915">
    <w:abstractNumId w:val="16"/>
  </w:num>
  <w:num w:numId="24" w16cid:durableId="664209201">
    <w:abstractNumId w:val="38"/>
  </w:num>
  <w:num w:numId="25" w16cid:durableId="1902717696">
    <w:abstractNumId w:val="26"/>
  </w:num>
  <w:num w:numId="26" w16cid:durableId="1530946628">
    <w:abstractNumId w:val="14"/>
  </w:num>
  <w:num w:numId="27" w16cid:durableId="722677993">
    <w:abstractNumId w:val="13"/>
  </w:num>
  <w:num w:numId="28" w16cid:durableId="377508175">
    <w:abstractNumId w:val="12"/>
  </w:num>
  <w:num w:numId="29" w16cid:durableId="893470481">
    <w:abstractNumId w:val="10"/>
  </w:num>
  <w:num w:numId="30" w16cid:durableId="2113813972">
    <w:abstractNumId w:val="30"/>
  </w:num>
  <w:num w:numId="31" w16cid:durableId="2031174053">
    <w:abstractNumId w:val="23"/>
  </w:num>
  <w:num w:numId="32" w16cid:durableId="1219127928">
    <w:abstractNumId w:val="20"/>
  </w:num>
  <w:num w:numId="33" w16cid:durableId="1519926102">
    <w:abstractNumId w:val="11"/>
  </w:num>
  <w:num w:numId="34" w16cid:durableId="745298398">
    <w:abstractNumId w:val="28"/>
  </w:num>
  <w:num w:numId="35" w16cid:durableId="1553346228">
    <w:abstractNumId w:val="34"/>
  </w:num>
  <w:num w:numId="36" w16cid:durableId="1858616428">
    <w:abstractNumId w:val="17"/>
  </w:num>
  <w:num w:numId="37" w16cid:durableId="1661731571">
    <w:abstractNumId w:val="32"/>
  </w:num>
  <w:num w:numId="38" w16cid:durableId="1910073979">
    <w:abstractNumId w:val="19"/>
  </w:num>
  <w:num w:numId="39" w16cid:durableId="853805627">
    <w:abstractNumId w:val="18"/>
  </w:num>
  <w:num w:numId="40" w16cid:durableId="95544960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AwNLEwt7Q0MDE0N7ZQ0lEKTi0uzszPAykwMqoFAA7XJzstAAAA"/>
  </w:docVars>
  <w:rsids>
    <w:rsidRoot w:val="00CB5006"/>
    <w:rsid w:val="00000E77"/>
    <w:rsid w:val="00001ED4"/>
    <w:rsid w:val="00002D81"/>
    <w:rsid w:val="000034B8"/>
    <w:rsid w:val="00003C45"/>
    <w:rsid w:val="0001181E"/>
    <w:rsid w:val="00011975"/>
    <w:rsid w:val="00013A62"/>
    <w:rsid w:val="0001664A"/>
    <w:rsid w:val="000173A3"/>
    <w:rsid w:val="00020BDE"/>
    <w:rsid w:val="000217CE"/>
    <w:rsid w:val="00030169"/>
    <w:rsid w:val="0003025E"/>
    <w:rsid w:val="00031118"/>
    <w:rsid w:val="00034BC8"/>
    <w:rsid w:val="00035676"/>
    <w:rsid w:val="00037A43"/>
    <w:rsid w:val="00040440"/>
    <w:rsid w:val="00040472"/>
    <w:rsid w:val="00043D08"/>
    <w:rsid w:val="000442C7"/>
    <w:rsid w:val="00044958"/>
    <w:rsid w:val="00057A9A"/>
    <w:rsid w:val="000608DE"/>
    <w:rsid w:val="00060B95"/>
    <w:rsid w:val="00063FAE"/>
    <w:rsid w:val="0006546A"/>
    <w:rsid w:val="00066A17"/>
    <w:rsid w:val="0006704A"/>
    <w:rsid w:val="00074071"/>
    <w:rsid w:val="000758C2"/>
    <w:rsid w:val="00081BE9"/>
    <w:rsid w:val="00082B16"/>
    <w:rsid w:val="0009053E"/>
    <w:rsid w:val="00091874"/>
    <w:rsid w:val="00091C20"/>
    <w:rsid w:val="00092C4A"/>
    <w:rsid w:val="00093C61"/>
    <w:rsid w:val="00096046"/>
    <w:rsid w:val="00096EFE"/>
    <w:rsid w:val="00096F45"/>
    <w:rsid w:val="0009718E"/>
    <w:rsid w:val="000A29CE"/>
    <w:rsid w:val="000A3521"/>
    <w:rsid w:val="000A4268"/>
    <w:rsid w:val="000B1620"/>
    <w:rsid w:val="000B1E87"/>
    <w:rsid w:val="000B5931"/>
    <w:rsid w:val="000B674D"/>
    <w:rsid w:val="000C140D"/>
    <w:rsid w:val="000C5E4A"/>
    <w:rsid w:val="000C6A8B"/>
    <w:rsid w:val="000C6D5F"/>
    <w:rsid w:val="000D0575"/>
    <w:rsid w:val="000D3B42"/>
    <w:rsid w:val="000D3F41"/>
    <w:rsid w:val="000E224E"/>
    <w:rsid w:val="000E4B53"/>
    <w:rsid w:val="000F043F"/>
    <w:rsid w:val="000F28F0"/>
    <w:rsid w:val="000F5A52"/>
    <w:rsid w:val="000F6681"/>
    <w:rsid w:val="000F675C"/>
    <w:rsid w:val="001018C7"/>
    <w:rsid w:val="0010491D"/>
    <w:rsid w:val="00105791"/>
    <w:rsid w:val="00105D55"/>
    <w:rsid w:val="00107113"/>
    <w:rsid w:val="00111C22"/>
    <w:rsid w:val="001127D5"/>
    <w:rsid w:val="00112AD7"/>
    <w:rsid w:val="00113F98"/>
    <w:rsid w:val="0011560B"/>
    <w:rsid w:val="001163E0"/>
    <w:rsid w:val="001220EB"/>
    <w:rsid w:val="00123CE1"/>
    <w:rsid w:val="00127AE7"/>
    <w:rsid w:val="001312F1"/>
    <w:rsid w:val="00134293"/>
    <w:rsid w:val="00136411"/>
    <w:rsid w:val="00136F74"/>
    <w:rsid w:val="00137F30"/>
    <w:rsid w:val="00142B28"/>
    <w:rsid w:val="00142B4D"/>
    <w:rsid w:val="00142BA7"/>
    <w:rsid w:val="00142D18"/>
    <w:rsid w:val="001457D4"/>
    <w:rsid w:val="001460B5"/>
    <w:rsid w:val="001501BC"/>
    <w:rsid w:val="00152A0C"/>
    <w:rsid w:val="0015569A"/>
    <w:rsid w:val="00157390"/>
    <w:rsid w:val="001576C5"/>
    <w:rsid w:val="00161913"/>
    <w:rsid w:val="00162195"/>
    <w:rsid w:val="00163667"/>
    <w:rsid w:val="001644F1"/>
    <w:rsid w:val="0016475B"/>
    <w:rsid w:val="00165AAB"/>
    <w:rsid w:val="00171ABE"/>
    <w:rsid w:val="00171F90"/>
    <w:rsid w:val="001738E8"/>
    <w:rsid w:val="00174DA4"/>
    <w:rsid w:val="00176925"/>
    <w:rsid w:val="00177F71"/>
    <w:rsid w:val="001807A6"/>
    <w:rsid w:val="001808B5"/>
    <w:rsid w:val="001866FD"/>
    <w:rsid w:val="00187CA1"/>
    <w:rsid w:val="001936BF"/>
    <w:rsid w:val="001938A0"/>
    <w:rsid w:val="0019519F"/>
    <w:rsid w:val="00195CE3"/>
    <w:rsid w:val="001A1C91"/>
    <w:rsid w:val="001A2B92"/>
    <w:rsid w:val="001A31E9"/>
    <w:rsid w:val="001A375D"/>
    <w:rsid w:val="001A499C"/>
    <w:rsid w:val="001A5465"/>
    <w:rsid w:val="001A714D"/>
    <w:rsid w:val="001A74A3"/>
    <w:rsid w:val="001A7A21"/>
    <w:rsid w:val="001B1E7D"/>
    <w:rsid w:val="001B4DE8"/>
    <w:rsid w:val="001B6C84"/>
    <w:rsid w:val="001C14B2"/>
    <w:rsid w:val="001C264E"/>
    <w:rsid w:val="001C77F2"/>
    <w:rsid w:val="001D0723"/>
    <w:rsid w:val="001D33F6"/>
    <w:rsid w:val="001D478A"/>
    <w:rsid w:val="001D5B5A"/>
    <w:rsid w:val="001D75E6"/>
    <w:rsid w:val="001E0C39"/>
    <w:rsid w:val="001E4C35"/>
    <w:rsid w:val="001E5150"/>
    <w:rsid w:val="001E5429"/>
    <w:rsid w:val="001F5F22"/>
    <w:rsid w:val="002017CD"/>
    <w:rsid w:val="002110C6"/>
    <w:rsid w:val="00211F61"/>
    <w:rsid w:val="00213F7D"/>
    <w:rsid w:val="002148C8"/>
    <w:rsid w:val="00215959"/>
    <w:rsid w:val="0021610B"/>
    <w:rsid w:val="00217438"/>
    <w:rsid w:val="00217500"/>
    <w:rsid w:val="00226CB1"/>
    <w:rsid w:val="002308D9"/>
    <w:rsid w:val="00232764"/>
    <w:rsid w:val="00232988"/>
    <w:rsid w:val="00232B9D"/>
    <w:rsid w:val="0023545B"/>
    <w:rsid w:val="00236C5D"/>
    <w:rsid w:val="002415F5"/>
    <w:rsid w:val="00241DCB"/>
    <w:rsid w:val="002426E4"/>
    <w:rsid w:val="002437ED"/>
    <w:rsid w:val="00246E7A"/>
    <w:rsid w:val="00247A00"/>
    <w:rsid w:val="00250F6B"/>
    <w:rsid w:val="002517B0"/>
    <w:rsid w:val="00251920"/>
    <w:rsid w:val="00254B87"/>
    <w:rsid w:val="002671A8"/>
    <w:rsid w:val="002730A4"/>
    <w:rsid w:val="00273136"/>
    <w:rsid w:val="00276200"/>
    <w:rsid w:val="00276973"/>
    <w:rsid w:val="00277A27"/>
    <w:rsid w:val="00281E8A"/>
    <w:rsid w:val="0028274B"/>
    <w:rsid w:val="00285894"/>
    <w:rsid w:val="0028642D"/>
    <w:rsid w:val="00291193"/>
    <w:rsid w:val="00292DEB"/>
    <w:rsid w:val="00295F99"/>
    <w:rsid w:val="002A20DD"/>
    <w:rsid w:val="002A3FC8"/>
    <w:rsid w:val="002A7468"/>
    <w:rsid w:val="002A7BB0"/>
    <w:rsid w:val="002B090D"/>
    <w:rsid w:val="002B0C58"/>
    <w:rsid w:val="002B140A"/>
    <w:rsid w:val="002B3F7A"/>
    <w:rsid w:val="002C1E69"/>
    <w:rsid w:val="002C2264"/>
    <w:rsid w:val="002C2DE8"/>
    <w:rsid w:val="002C4E72"/>
    <w:rsid w:val="002D073C"/>
    <w:rsid w:val="002D1B4E"/>
    <w:rsid w:val="002D330E"/>
    <w:rsid w:val="002D626A"/>
    <w:rsid w:val="002D66BC"/>
    <w:rsid w:val="002D6B1F"/>
    <w:rsid w:val="002D6DE8"/>
    <w:rsid w:val="002D7D29"/>
    <w:rsid w:val="002E21E0"/>
    <w:rsid w:val="002E2393"/>
    <w:rsid w:val="002E3ADB"/>
    <w:rsid w:val="002E6011"/>
    <w:rsid w:val="002F362B"/>
    <w:rsid w:val="002F4940"/>
    <w:rsid w:val="002F56F3"/>
    <w:rsid w:val="002F5966"/>
    <w:rsid w:val="002F7467"/>
    <w:rsid w:val="0030075B"/>
    <w:rsid w:val="003022CD"/>
    <w:rsid w:val="003028CC"/>
    <w:rsid w:val="003032CC"/>
    <w:rsid w:val="00306D01"/>
    <w:rsid w:val="00306EB3"/>
    <w:rsid w:val="00307A31"/>
    <w:rsid w:val="003113A0"/>
    <w:rsid w:val="003123F5"/>
    <w:rsid w:val="00313276"/>
    <w:rsid w:val="00313A97"/>
    <w:rsid w:val="0031490A"/>
    <w:rsid w:val="00314C05"/>
    <w:rsid w:val="00315FEB"/>
    <w:rsid w:val="00316F02"/>
    <w:rsid w:val="00320E5F"/>
    <w:rsid w:val="003219C9"/>
    <w:rsid w:val="003238B6"/>
    <w:rsid w:val="00324FB4"/>
    <w:rsid w:val="00325BA6"/>
    <w:rsid w:val="00325C1A"/>
    <w:rsid w:val="003320BB"/>
    <w:rsid w:val="00335BCD"/>
    <w:rsid w:val="0034002B"/>
    <w:rsid w:val="0034031E"/>
    <w:rsid w:val="0034034B"/>
    <w:rsid w:val="003404BD"/>
    <w:rsid w:val="0034057E"/>
    <w:rsid w:val="003405B1"/>
    <w:rsid w:val="00342F9B"/>
    <w:rsid w:val="00345A92"/>
    <w:rsid w:val="0034674A"/>
    <w:rsid w:val="00352388"/>
    <w:rsid w:val="00355DCA"/>
    <w:rsid w:val="003573E9"/>
    <w:rsid w:val="00360E89"/>
    <w:rsid w:val="00361732"/>
    <w:rsid w:val="00362539"/>
    <w:rsid w:val="0036390D"/>
    <w:rsid w:val="003657DB"/>
    <w:rsid w:val="0036618A"/>
    <w:rsid w:val="00371D5D"/>
    <w:rsid w:val="003741C8"/>
    <w:rsid w:val="003750C3"/>
    <w:rsid w:val="0038057E"/>
    <w:rsid w:val="003826EC"/>
    <w:rsid w:val="003852B1"/>
    <w:rsid w:val="00385498"/>
    <w:rsid w:val="0038703F"/>
    <w:rsid w:val="00392027"/>
    <w:rsid w:val="003923E3"/>
    <w:rsid w:val="00392B1A"/>
    <w:rsid w:val="003977F8"/>
    <w:rsid w:val="00397A52"/>
    <w:rsid w:val="00397F1E"/>
    <w:rsid w:val="003A50E9"/>
    <w:rsid w:val="003A69EE"/>
    <w:rsid w:val="003B00BC"/>
    <w:rsid w:val="003B0A89"/>
    <w:rsid w:val="003B3F64"/>
    <w:rsid w:val="003B4382"/>
    <w:rsid w:val="003B75D8"/>
    <w:rsid w:val="003C2541"/>
    <w:rsid w:val="003D14BC"/>
    <w:rsid w:val="003D15FD"/>
    <w:rsid w:val="003D2A3E"/>
    <w:rsid w:val="003D3919"/>
    <w:rsid w:val="003D3DF2"/>
    <w:rsid w:val="003D56F2"/>
    <w:rsid w:val="003D73E9"/>
    <w:rsid w:val="003E47C9"/>
    <w:rsid w:val="003E4E87"/>
    <w:rsid w:val="003E5ABC"/>
    <w:rsid w:val="003E6A2D"/>
    <w:rsid w:val="003F37B2"/>
    <w:rsid w:val="003F3CAE"/>
    <w:rsid w:val="003F42E9"/>
    <w:rsid w:val="003F606A"/>
    <w:rsid w:val="003F638E"/>
    <w:rsid w:val="003F7F47"/>
    <w:rsid w:val="00402387"/>
    <w:rsid w:val="00403B72"/>
    <w:rsid w:val="00403C8A"/>
    <w:rsid w:val="00406453"/>
    <w:rsid w:val="004069EC"/>
    <w:rsid w:val="004101FA"/>
    <w:rsid w:val="004130E7"/>
    <w:rsid w:val="004147C4"/>
    <w:rsid w:val="0041530E"/>
    <w:rsid w:val="00416853"/>
    <w:rsid w:val="00420372"/>
    <w:rsid w:val="00420B29"/>
    <w:rsid w:val="0042128A"/>
    <w:rsid w:val="00422CEB"/>
    <w:rsid w:val="00422F98"/>
    <w:rsid w:val="00423F21"/>
    <w:rsid w:val="004251B5"/>
    <w:rsid w:val="0043066A"/>
    <w:rsid w:val="004322BA"/>
    <w:rsid w:val="00432F08"/>
    <w:rsid w:val="00437A6D"/>
    <w:rsid w:val="00440D55"/>
    <w:rsid w:val="004436BE"/>
    <w:rsid w:val="00452512"/>
    <w:rsid w:val="00453102"/>
    <w:rsid w:val="004555AE"/>
    <w:rsid w:val="00455E35"/>
    <w:rsid w:val="00457E81"/>
    <w:rsid w:val="0046283C"/>
    <w:rsid w:val="00465EDE"/>
    <w:rsid w:val="00466F52"/>
    <w:rsid w:val="00467034"/>
    <w:rsid w:val="004671BF"/>
    <w:rsid w:val="00471879"/>
    <w:rsid w:val="004733AD"/>
    <w:rsid w:val="0047461B"/>
    <w:rsid w:val="00474CAF"/>
    <w:rsid w:val="00476DEF"/>
    <w:rsid w:val="0048338D"/>
    <w:rsid w:val="00493160"/>
    <w:rsid w:val="004A01E8"/>
    <w:rsid w:val="004A2458"/>
    <w:rsid w:val="004A5E16"/>
    <w:rsid w:val="004A7C1F"/>
    <w:rsid w:val="004B4770"/>
    <w:rsid w:val="004B4A8A"/>
    <w:rsid w:val="004B700E"/>
    <w:rsid w:val="004B77FF"/>
    <w:rsid w:val="004C0633"/>
    <w:rsid w:val="004C14B2"/>
    <w:rsid w:val="004C2618"/>
    <w:rsid w:val="004C2832"/>
    <w:rsid w:val="004C4055"/>
    <w:rsid w:val="004C50B1"/>
    <w:rsid w:val="004C751E"/>
    <w:rsid w:val="004D0A6D"/>
    <w:rsid w:val="004D2569"/>
    <w:rsid w:val="004D327E"/>
    <w:rsid w:val="004D4091"/>
    <w:rsid w:val="004D69B0"/>
    <w:rsid w:val="004D722D"/>
    <w:rsid w:val="004D7EE8"/>
    <w:rsid w:val="004E0DD7"/>
    <w:rsid w:val="004E0EEB"/>
    <w:rsid w:val="004E1557"/>
    <w:rsid w:val="004E16AB"/>
    <w:rsid w:val="004E495F"/>
    <w:rsid w:val="004E531B"/>
    <w:rsid w:val="004F0F6B"/>
    <w:rsid w:val="004F12E7"/>
    <w:rsid w:val="004F1803"/>
    <w:rsid w:val="004F4545"/>
    <w:rsid w:val="004F6D5C"/>
    <w:rsid w:val="00500053"/>
    <w:rsid w:val="0050124D"/>
    <w:rsid w:val="005020AC"/>
    <w:rsid w:val="00502585"/>
    <w:rsid w:val="00502863"/>
    <w:rsid w:val="00505B44"/>
    <w:rsid w:val="00506D8B"/>
    <w:rsid w:val="00512296"/>
    <w:rsid w:val="0051466E"/>
    <w:rsid w:val="005147BA"/>
    <w:rsid w:val="005162DC"/>
    <w:rsid w:val="005207B8"/>
    <w:rsid w:val="00522E6A"/>
    <w:rsid w:val="005234BE"/>
    <w:rsid w:val="0052534A"/>
    <w:rsid w:val="005267C3"/>
    <w:rsid w:val="00526C64"/>
    <w:rsid w:val="00527F80"/>
    <w:rsid w:val="00530B4E"/>
    <w:rsid w:val="00530E4F"/>
    <w:rsid w:val="005338CC"/>
    <w:rsid w:val="00535C46"/>
    <w:rsid w:val="0054172D"/>
    <w:rsid w:val="00551A02"/>
    <w:rsid w:val="00552F89"/>
    <w:rsid w:val="005534FA"/>
    <w:rsid w:val="005539DB"/>
    <w:rsid w:val="00556184"/>
    <w:rsid w:val="00557CA9"/>
    <w:rsid w:val="00561877"/>
    <w:rsid w:val="00564471"/>
    <w:rsid w:val="00565E2F"/>
    <w:rsid w:val="00566595"/>
    <w:rsid w:val="0056790B"/>
    <w:rsid w:val="00571B08"/>
    <w:rsid w:val="0057338D"/>
    <w:rsid w:val="00573B9E"/>
    <w:rsid w:val="00574873"/>
    <w:rsid w:val="0057645B"/>
    <w:rsid w:val="005766ED"/>
    <w:rsid w:val="0058156C"/>
    <w:rsid w:val="00583ED4"/>
    <w:rsid w:val="00584B84"/>
    <w:rsid w:val="0058735A"/>
    <w:rsid w:val="0058777F"/>
    <w:rsid w:val="00591409"/>
    <w:rsid w:val="00592C3D"/>
    <w:rsid w:val="005948C4"/>
    <w:rsid w:val="00594ECC"/>
    <w:rsid w:val="00595130"/>
    <w:rsid w:val="00595622"/>
    <w:rsid w:val="005961F9"/>
    <w:rsid w:val="005A1736"/>
    <w:rsid w:val="005A3175"/>
    <w:rsid w:val="005A3617"/>
    <w:rsid w:val="005A3A9F"/>
    <w:rsid w:val="005A4388"/>
    <w:rsid w:val="005A5E5B"/>
    <w:rsid w:val="005A692C"/>
    <w:rsid w:val="005A7555"/>
    <w:rsid w:val="005A7AD0"/>
    <w:rsid w:val="005B2F9B"/>
    <w:rsid w:val="005B58FB"/>
    <w:rsid w:val="005B68B6"/>
    <w:rsid w:val="005C1225"/>
    <w:rsid w:val="005C662D"/>
    <w:rsid w:val="005D0EF1"/>
    <w:rsid w:val="005D2A1E"/>
    <w:rsid w:val="005D2C69"/>
    <w:rsid w:val="005D3A03"/>
    <w:rsid w:val="005D3C7C"/>
    <w:rsid w:val="005E30DC"/>
    <w:rsid w:val="005E3968"/>
    <w:rsid w:val="005E5CE5"/>
    <w:rsid w:val="005F3020"/>
    <w:rsid w:val="005F34B8"/>
    <w:rsid w:val="005F5195"/>
    <w:rsid w:val="005F5329"/>
    <w:rsid w:val="00601745"/>
    <w:rsid w:val="00602118"/>
    <w:rsid w:val="00611774"/>
    <w:rsid w:val="006143A7"/>
    <w:rsid w:val="00614DC3"/>
    <w:rsid w:val="006153EB"/>
    <w:rsid w:val="006159A1"/>
    <w:rsid w:val="00616A42"/>
    <w:rsid w:val="00617BD8"/>
    <w:rsid w:val="0062136B"/>
    <w:rsid w:val="0062284A"/>
    <w:rsid w:val="00625E7E"/>
    <w:rsid w:val="00631217"/>
    <w:rsid w:val="006318F9"/>
    <w:rsid w:val="0063513E"/>
    <w:rsid w:val="00636B9F"/>
    <w:rsid w:val="006404A0"/>
    <w:rsid w:val="00641B11"/>
    <w:rsid w:val="00643323"/>
    <w:rsid w:val="00650370"/>
    <w:rsid w:val="00653C79"/>
    <w:rsid w:val="00654CCA"/>
    <w:rsid w:val="0065510F"/>
    <w:rsid w:val="00655531"/>
    <w:rsid w:val="00655991"/>
    <w:rsid w:val="00656185"/>
    <w:rsid w:val="00656949"/>
    <w:rsid w:val="00656DB7"/>
    <w:rsid w:val="00662203"/>
    <w:rsid w:val="00662B1C"/>
    <w:rsid w:val="00663580"/>
    <w:rsid w:val="0066564A"/>
    <w:rsid w:val="00666BE9"/>
    <w:rsid w:val="00667128"/>
    <w:rsid w:val="006727E7"/>
    <w:rsid w:val="00672D44"/>
    <w:rsid w:val="006733A5"/>
    <w:rsid w:val="006738C8"/>
    <w:rsid w:val="00675970"/>
    <w:rsid w:val="0069580A"/>
    <w:rsid w:val="0069611D"/>
    <w:rsid w:val="00697402"/>
    <w:rsid w:val="006A4111"/>
    <w:rsid w:val="006A5733"/>
    <w:rsid w:val="006A61DB"/>
    <w:rsid w:val="006A69A5"/>
    <w:rsid w:val="006A7414"/>
    <w:rsid w:val="006B0370"/>
    <w:rsid w:val="006B04A6"/>
    <w:rsid w:val="006B31F5"/>
    <w:rsid w:val="006B38B7"/>
    <w:rsid w:val="006C3423"/>
    <w:rsid w:val="006C3ADA"/>
    <w:rsid w:val="006C666D"/>
    <w:rsid w:val="006C6C78"/>
    <w:rsid w:val="006C6D56"/>
    <w:rsid w:val="006C7DD9"/>
    <w:rsid w:val="006D1A63"/>
    <w:rsid w:val="006D400E"/>
    <w:rsid w:val="006D502A"/>
    <w:rsid w:val="006D7397"/>
    <w:rsid w:val="006D77A8"/>
    <w:rsid w:val="006E00A9"/>
    <w:rsid w:val="006E0B50"/>
    <w:rsid w:val="006E0CCD"/>
    <w:rsid w:val="006E0DC8"/>
    <w:rsid w:val="006E10B9"/>
    <w:rsid w:val="006E3300"/>
    <w:rsid w:val="006E7F18"/>
    <w:rsid w:val="006F0233"/>
    <w:rsid w:val="006F1562"/>
    <w:rsid w:val="006F4051"/>
    <w:rsid w:val="006F5520"/>
    <w:rsid w:val="006F6429"/>
    <w:rsid w:val="006F646A"/>
    <w:rsid w:val="00700F4C"/>
    <w:rsid w:val="00701E15"/>
    <w:rsid w:val="0070216E"/>
    <w:rsid w:val="00703492"/>
    <w:rsid w:val="0070470B"/>
    <w:rsid w:val="007063B2"/>
    <w:rsid w:val="007113D3"/>
    <w:rsid w:val="007115D1"/>
    <w:rsid w:val="007124D8"/>
    <w:rsid w:val="00712B81"/>
    <w:rsid w:val="00716447"/>
    <w:rsid w:val="00716B42"/>
    <w:rsid w:val="007177B6"/>
    <w:rsid w:val="00722629"/>
    <w:rsid w:val="00723365"/>
    <w:rsid w:val="00723374"/>
    <w:rsid w:val="007247C8"/>
    <w:rsid w:val="00724B7C"/>
    <w:rsid w:val="0072552F"/>
    <w:rsid w:val="0072581A"/>
    <w:rsid w:val="00727CD6"/>
    <w:rsid w:val="00727F90"/>
    <w:rsid w:val="00730FDD"/>
    <w:rsid w:val="007341CB"/>
    <w:rsid w:val="007410CF"/>
    <w:rsid w:val="0074356B"/>
    <w:rsid w:val="007437BC"/>
    <w:rsid w:val="00744DA1"/>
    <w:rsid w:val="00745C27"/>
    <w:rsid w:val="00750F87"/>
    <w:rsid w:val="0075191C"/>
    <w:rsid w:val="00752761"/>
    <w:rsid w:val="007527E4"/>
    <w:rsid w:val="00755DF3"/>
    <w:rsid w:val="00755ECD"/>
    <w:rsid w:val="00756C69"/>
    <w:rsid w:val="00762E9A"/>
    <w:rsid w:val="007652C1"/>
    <w:rsid w:val="00765FED"/>
    <w:rsid w:val="0077086D"/>
    <w:rsid w:val="00771B25"/>
    <w:rsid w:val="00771EE4"/>
    <w:rsid w:val="00772BAF"/>
    <w:rsid w:val="00774706"/>
    <w:rsid w:val="00774967"/>
    <w:rsid w:val="00776793"/>
    <w:rsid w:val="0078060E"/>
    <w:rsid w:val="0078241C"/>
    <w:rsid w:val="00782EAC"/>
    <w:rsid w:val="00783682"/>
    <w:rsid w:val="00786BD8"/>
    <w:rsid w:val="00792846"/>
    <w:rsid w:val="00792B01"/>
    <w:rsid w:val="007A00D9"/>
    <w:rsid w:val="007A3AEF"/>
    <w:rsid w:val="007A4D2D"/>
    <w:rsid w:val="007A6336"/>
    <w:rsid w:val="007A7EFC"/>
    <w:rsid w:val="007B0681"/>
    <w:rsid w:val="007B51C5"/>
    <w:rsid w:val="007B6CE1"/>
    <w:rsid w:val="007B6D47"/>
    <w:rsid w:val="007B7600"/>
    <w:rsid w:val="007C26AA"/>
    <w:rsid w:val="007C4B17"/>
    <w:rsid w:val="007C6119"/>
    <w:rsid w:val="007C64E7"/>
    <w:rsid w:val="007D22C9"/>
    <w:rsid w:val="007D5A9F"/>
    <w:rsid w:val="007D5B12"/>
    <w:rsid w:val="007D799F"/>
    <w:rsid w:val="007E03EB"/>
    <w:rsid w:val="007E3BF6"/>
    <w:rsid w:val="007F12B4"/>
    <w:rsid w:val="007F1445"/>
    <w:rsid w:val="007F1E2C"/>
    <w:rsid w:val="007F5811"/>
    <w:rsid w:val="007F5AFC"/>
    <w:rsid w:val="008002C0"/>
    <w:rsid w:val="00801DFE"/>
    <w:rsid w:val="0080268A"/>
    <w:rsid w:val="008034CB"/>
    <w:rsid w:val="0080622D"/>
    <w:rsid w:val="0080682A"/>
    <w:rsid w:val="0081305F"/>
    <w:rsid w:val="00816A22"/>
    <w:rsid w:val="00816FCA"/>
    <w:rsid w:val="008229C3"/>
    <w:rsid w:val="008267B8"/>
    <w:rsid w:val="008311F3"/>
    <w:rsid w:val="008331D0"/>
    <w:rsid w:val="00833F37"/>
    <w:rsid w:val="008344EB"/>
    <w:rsid w:val="00834D6C"/>
    <w:rsid w:val="00836880"/>
    <w:rsid w:val="00836F66"/>
    <w:rsid w:val="0084108B"/>
    <w:rsid w:val="00842A1E"/>
    <w:rsid w:val="00844015"/>
    <w:rsid w:val="008445AD"/>
    <w:rsid w:val="00846F42"/>
    <w:rsid w:val="00850B13"/>
    <w:rsid w:val="00854DBD"/>
    <w:rsid w:val="008568E2"/>
    <w:rsid w:val="00857514"/>
    <w:rsid w:val="008625B7"/>
    <w:rsid w:val="00862CED"/>
    <w:rsid w:val="00863CF7"/>
    <w:rsid w:val="00865A3A"/>
    <w:rsid w:val="008716D1"/>
    <w:rsid w:val="0087251B"/>
    <w:rsid w:val="008734FC"/>
    <w:rsid w:val="008739F5"/>
    <w:rsid w:val="0087441F"/>
    <w:rsid w:val="00875BDA"/>
    <w:rsid w:val="008766BB"/>
    <w:rsid w:val="008816AF"/>
    <w:rsid w:val="008817F7"/>
    <w:rsid w:val="00882ED2"/>
    <w:rsid w:val="00883D1B"/>
    <w:rsid w:val="00883EF2"/>
    <w:rsid w:val="00885AD8"/>
    <w:rsid w:val="00887CBD"/>
    <w:rsid w:val="00893A2B"/>
    <w:rsid w:val="0089558E"/>
    <w:rsid w:val="008957E3"/>
    <w:rsid w:val="00895CA3"/>
    <w:rsid w:val="0089644D"/>
    <w:rsid w:val="008968C4"/>
    <w:rsid w:val="00897D8C"/>
    <w:rsid w:val="008A016F"/>
    <w:rsid w:val="008A11CB"/>
    <w:rsid w:val="008A1B09"/>
    <w:rsid w:val="008A59FE"/>
    <w:rsid w:val="008A631C"/>
    <w:rsid w:val="008A69D8"/>
    <w:rsid w:val="008A6DA5"/>
    <w:rsid w:val="008B1164"/>
    <w:rsid w:val="008B2308"/>
    <w:rsid w:val="008B2620"/>
    <w:rsid w:val="008B47EF"/>
    <w:rsid w:val="008C1E7B"/>
    <w:rsid w:val="008C5323"/>
    <w:rsid w:val="008C54CC"/>
    <w:rsid w:val="008C6564"/>
    <w:rsid w:val="008D223A"/>
    <w:rsid w:val="008D3963"/>
    <w:rsid w:val="008D3A2E"/>
    <w:rsid w:val="008E0FF9"/>
    <w:rsid w:val="008E1026"/>
    <w:rsid w:val="008E1945"/>
    <w:rsid w:val="008E5A86"/>
    <w:rsid w:val="008F1241"/>
    <w:rsid w:val="008F43CE"/>
    <w:rsid w:val="008F571D"/>
    <w:rsid w:val="008F7BC8"/>
    <w:rsid w:val="00902B59"/>
    <w:rsid w:val="009049F6"/>
    <w:rsid w:val="00906332"/>
    <w:rsid w:val="00910291"/>
    <w:rsid w:val="00911DBB"/>
    <w:rsid w:val="00911F70"/>
    <w:rsid w:val="009148B0"/>
    <w:rsid w:val="0091506E"/>
    <w:rsid w:val="00916554"/>
    <w:rsid w:val="009170DB"/>
    <w:rsid w:val="009173C5"/>
    <w:rsid w:val="009213B5"/>
    <w:rsid w:val="009227AA"/>
    <w:rsid w:val="00923FEA"/>
    <w:rsid w:val="00924F3F"/>
    <w:rsid w:val="00926974"/>
    <w:rsid w:val="00932884"/>
    <w:rsid w:val="00933919"/>
    <w:rsid w:val="0093690E"/>
    <w:rsid w:val="00937F13"/>
    <w:rsid w:val="00940E22"/>
    <w:rsid w:val="00944915"/>
    <w:rsid w:val="009449EA"/>
    <w:rsid w:val="00946306"/>
    <w:rsid w:val="00946F09"/>
    <w:rsid w:val="009507FC"/>
    <w:rsid w:val="009509BC"/>
    <w:rsid w:val="00952CB7"/>
    <w:rsid w:val="00953524"/>
    <w:rsid w:val="009558D3"/>
    <w:rsid w:val="00957716"/>
    <w:rsid w:val="00961A11"/>
    <w:rsid w:val="00963557"/>
    <w:rsid w:val="00963B11"/>
    <w:rsid w:val="0096549F"/>
    <w:rsid w:val="00973A31"/>
    <w:rsid w:val="00974762"/>
    <w:rsid w:val="009764FA"/>
    <w:rsid w:val="00977034"/>
    <w:rsid w:val="009806E8"/>
    <w:rsid w:val="00981324"/>
    <w:rsid w:val="009818CF"/>
    <w:rsid w:val="0098229C"/>
    <w:rsid w:val="00983AAE"/>
    <w:rsid w:val="00985350"/>
    <w:rsid w:val="00985741"/>
    <w:rsid w:val="00986B1F"/>
    <w:rsid w:val="00986E20"/>
    <w:rsid w:val="00987306"/>
    <w:rsid w:val="00987843"/>
    <w:rsid w:val="009910B2"/>
    <w:rsid w:val="0099217A"/>
    <w:rsid w:val="00992990"/>
    <w:rsid w:val="009937C8"/>
    <w:rsid w:val="00993B86"/>
    <w:rsid w:val="009945CD"/>
    <w:rsid w:val="00994E07"/>
    <w:rsid w:val="009969E9"/>
    <w:rsid w:val="00997794"/>
    <w:rsid w:val="009A2451"/>
    <w:rsid w:val="009A475C"/>
    <w:rsid w:val="009A548B"/>
    <w:rsid w:val="009A5C56"/>
    <w:rsid w:val="009A6A3B"/>
    <w:rsid w:val="009A6B3D"/>
    <w:rsid w:val="009B23C2"/>
    <w:rsid w:val="009B5766"/>
    <w:rsid w:val="009B664D"/>
    <w:rsid w:val="009B7237"/>
    <w:rsid w:val="009B7DDF"/>
    <w:rsid w:val="009C5474"/>
    <w:rsid w:val="009C5650"/>
    <w:rsid w:val="009C574D"/>
    <w:rsid w:val="009C5B65"/>
    <w:rsid w:val="009C7785"/>
    <w:rsid w:val="009D068E"/>
    <w:rsid w:val="009D60C6"/>
    <w:rsid w:val="009D7323"/>
    <w:rsid w:val="009E723B"/>
    <w:rsid w:val="009E7B10"/>
    <w:rsid w:val="009F3099"/>
    <w:rsid w:val="009F62C0"/>
    <w:rsid w:val="009F7D29"/>
    <w:rsid w:val="00A00144"/>
    <w:rsid w:val="00A039CD"/>
    <w:rsid w:val="00A0613D"/>
    <w:rsid w:val="00A0780F"/>
    <w:rsid w:val="00A11224"/>
    <w:rsid w:val="00A1127A"/>
    <w:rsid w:val="00A152B5"/>
    <w:rsid w:val="00A172F7"/>
    <w:rsid w:val="00A20763"/>
    <w:rsid w:val="00A236EB"/>
    <w:rsid w:val="00A26B70"/>
    <w:rsid w:val="00A27C53"/>
    <w:rsid w:val="00A27CA7"/>
    <w:rsid w:val="00A27EAE"/>
    <w:rsid w:val="00A31E28"/>
    <w:rsid w:val="00A36A11"/>
    <w:rsid w:val="00A4283C"/>
    <w:rsid w:val="00A441BD"/>
    <w:rsid w:val="00A45C03"/>
    <w:rsid w:val="00A46A1E"/>
    <w:rsid w:val="00A54253"/>
    <w:rsid w:val="00A65173"/>
    <w:rsid w:val="00A65FC8"/>
    <w:rsid w:val="00A664AC"/>
    <w:rsid w:val="00A673E3"/>
    <w:rsid w:val="00A67437"/>
    <w:rsid w:val="00A71131"/>
    <w:rsid w:val="00A75A80"/>
    <w:rsid w:val="00A75B29"/>
    <w:rsid w:val="00A7611A"/>
    <w:rsid w:val="00A77C8B"/>
    <w:rsid w:val="00A86019"/>
    <w:rsid w:val="00A873E8"/>
    <w:rsid w:val="00A924E7"/>
    <w:rsid w:val="00A92814"/>
    <w:rsid w:val="00A93FDD"/>
    <w:rsid w:val="00A95B49"/>
    <w:rsid w:val="00AA02B5"/>
    <w:rsid w:val="00AA227E"/>
    <w:rsid w:val="00AA3112"/>
    <w:rsid w:val="00AA5141"/>
    <w:rsid w:val="00AB0D53"/>
    <w:rsid w:val="00AB4127"/>
    <w:rsid w:val="00AB50B4"/>
    <w:rsid w:val="00AB606C"/>
    <w:rsid w:val="00AB6154"/>
    <w:rsid w:val="00AC06F6"/>
    <w:rsid w:val="00AC233B"/>
    <w:rsid w:val="00AD2573"/>
    <w:rsid w:val="00AE025A"/>
    <w:rsid w:val="00AE044F"/>
    <w:rsid w:val="00AE2F77"/>
    <w:rsid w:val="00AE6C04"/>
    <w:rsid w:val="00AF328A"/>
    <w:rsid w:val="00B01694"/>
    <w:rsid w:val="00B01B59"/>
    <w:rsid w:val="00B035D5"/>
    <w:rsid w:val="00B04DF0"/>
    <w:rsid w:val="00B07C60"/>
    <w:rsid w:val="00B07EE3"/>
    <w:rsid w:val="00B12D7C"/>
    <w:rsid w:val="00B13594"/>
    <w:rsid w:val="00B14AD3"/>
    <w:rsid w:val="00B14D35"/>
    <w:rsid w:val="00B16CCA"/>
    <w:rsid w:val="00B17A94"/>
    <w:rsid w:val="00B2195E"/>
    <w:rsid w:val="00B245CD"/>
    <w:rsid w:val="00B246D2"/>
    <w:rsid w:val="00B24F7F"/>
    <w:rsid w:val="00B313C6"/>
    <w:rsid w:val="00B3185B"/>
    <w:rsid w:val="00B321D9"/>
    <w:rsid w:val="00B3259E"/>
    <w:rsid w:val="00B33094"/>
    <w:rsid w:val="00B3431E"/>
    <w:rsid w:val="00B35457"/>
    <w:rsid w:val="00B35CA4"/>
    <w:rsid w:val="00B35D3F"/>
    <w:rsid w:val="00B35FA2"/>
    <w:rsid w:val="00B4024F"/>
    <w:rsid w:val="00B451DE"/>
    <w:rsid w:val="00B459FE"/>
    <w:rsid w:val="00B46242"/>
    <w:rsid w:val="00B52DC3"/>
    <w:rsid w:val="00B54BEE"/>
    <w:rsid w:val="00B5515E"/>
    <w:rsid w:val="00B55F15"/>
    <w:rsid w:val="00B56A1D"/>
    <w:rsid w:val="00B630E0"/>
    <w:rsid w:val="00B6465D"/>
    <w:rsid w:val="00B66243"/>
    <w:rsid w:val="00B675D8"/>
    <w:rsid w:val="00B71896"/>
    <w:rsid w:val="00B71D36"/>
    <w:rsid w:val="00B72656"/>
    <w:rsid w:val="00B72DF9"/>
    <w:rsid w:val="00B76E5C"/>
    <w:rsid w:val="00B7763B"/>
    <w:rsid w:val="00B823AA"/>
    <w:rsid w:val="00B82983"/>
    <w:rsid w:val="00B83887"/>
    <w:rsid w:val="00B84DE5"/>
    <w:rsid w:val="00B86AD4"/>
    <w:rsid w:val="00B86B1F"/>
    <w:rsid w:val="00B86D9B"/>
    <w:rsid w:val="00B92120"/>
    <w:rsid w:val="00B932DF"/>
    <w:rsid w:val="00B93392"/>
    <w:rsid w:val="00B93D64"/>
    <w:rsid w:val="00B960E0"/>
    <w:rsid w:val="00B97EB9"/>
    <w:rsid w:val="00BA2984"/>
    <w:rsid w:val="00BA45DB"/>
    <w:rsid w:val="00BA5D6B"/>
    <w:rsid w:val="00BB03BE"/>
    <w:rsid w:val="00BB04EC"/>
    <w:rsid w:val="00BB130B"/>
    <w:rsid w:val="00BB4E20"/>
    <w:rsid w:val="00BC1554"/>
    <w:rsid w:val="00BC3689"/>
    <w:rsid w:val="00BC3DD7"/>
    <w:rsid w:val="00BC3F96"/>
    <w:rsid w:val="00BC4110"/>
    <w:rsid w:val="00BC4BE4"/>
    <w:rsid w:val="00BC6359"/>
    <w:rsid w:val="00BD43B4"/>
    <w:rsid w:val="00BD5752"/>
    <w:rsid w:val="00BE0A17"/>
    <w:rsid w:val="00BE1399"/>
    <w:rsid w:val="00BE2017"/>
    <w:rsid w:val="00BE3FA5"/>
    <w:rsid w:val="00BE5DC7"/>
    <w:rsid w:val="00BF161E"/>
    <w:rsid w:val="00BF1EF7"/>
    <w:rsid w:val="00BF366F"/>
    <w:rsid w:val="00BF4184"/>
    <w:rsid w:val="00BF625F"/>
    <w:rsid w:val="00BF6DF7"/>
    <w:rsid w:val="00BF73B7"/>
    <w:rsid w:val="00C038DE"/>
    <w:rsid w:val="00C0601E"/>
    <w:rsid w:val="00C1163B"/>
    <w:rsid w:val="00C13E09"/>
    <w:rsid w:val="00C20465"/>
    <w:rsid w:val="00C2093E"/>
    <w:rsid w:val="00C20CC3"/>
    <w:rsid w:val="00C21EBB"/>
    <w:rsid w:val="00C2371E"/>
    <w:rsid w:val="00C273BA"/>
    <w:rsid w:val="00C30925"/>
    <w:rsid w:val="00C31D30"/>
    <w:rsid w:val="00C32FA6"/>
    <w:rsid w:val="00C34620"/>
    <w:rsid w:val="00C34813"/>
    <w:rsid w:val="00C458E2"/>
    <w:rsid w:val="00C5192E"/>
    <w:rsid w:val="00C522E7"/>
    <w:rsid w:val="00C5248F"/>
    <w:rsid w:val="00C52682"/>
    <w:rsid w:val="00C52AB7"/>
    <w:rsid w:val="00C53B01"/>
    <w:rsid w:val="00C53DCB"/>
    <w:rsid w:val="00C57643"/>
    <w:rsid w:val="00C57847"/>
    <w:rsid w:val="00C72185"/>
    <w:rsid w:val="00C72AB5"/>
    <w:rsid w:val="00C7587B"/>
    <w:rsid w:val="00C81F36"/>
    <w:rsid w:val="00C85B38"/>
    <w:rsid w:val="00C96953"/>
    <w:rsid w:val="00CA2E55"/>
    <w:rsid w:val="00CA3C2E"/>
    <w:rsid w:val="00CA4DB8"/>
    <w:rsid w:val="00CB1B1A"/>
    <w:rsid w:val="00CB2013"/>
    <w:rsid w:val="00CB33D3"/>
    <w:rsid w:val="00CB5006"/>
    <w:rsid w:val="00CB5A5E"/>
    <w:rsid w:val="00CC3737"/>
    <w:rsid w:val="00CC5383"/>
    <w:rsid w:val="00CC58D2"/>
    <w:rsid w:val="00CD1E9D"/>
    <w:rsid w:val="00CD4199"/>
    <w:rsid w:val="00CD5CFF"/>
    <w:rsid w:val="00CD6E39"/>
    <w:rsid w:val="00CD7D7A"/>
    <w:rsid w:val="00CE1E05"/>
    <w:rsid w:val="00CE432C"/>
    <w:rsid w:val="00CE68EE"/>
    <w:rsid w:val="00CE738A"/>
    <w:rsid w:val="00CF0EA3"/>
    <w:rsid w:val="00CF4B96"/>
    <w:rsid w:val="00CF68B1"/>
    <w:rsid w:val="00CF6E91"/>
    <w:rsid w:val="00D0030B"/>
    <w:rsid w:val="00D00356"/>
    <w:rsid w:val="00D00B7C"/>
    <w:rsid w:val="00D00BC7"/>
    <w:rsid w:val="00D01B3F"/>
    <w:rsid w:val="00D041F3"/>
    <w:rsid w:val="00D07556"/>
    <w:rsid w:val="00D10243"/>
    <w:rsid w:val="00D12B6A"/>
    <w:rsid w:val="00D14E88"/>
    <w:rsid w:val="00D21007"/>
    <w:rsid w:val="00D2186E"/>
    <w:rsid w:val="00D21991"/>
    <w:rsid w:val="00D2224D"/>
    <w:rsid w:val="00D2405A"/>
    <w:rsid w:val="00D24D07"/>
    <w:rsid w:val="00D25B80"/>
    <w:rsid w:val="00D260A7"/>
    <w:rsid w:val="00D261A8"/>
    <w:rsid w:val="00D2664F"/>
    <w:rsid w:val="00D27C19"/>
    <w:rsid w:val="00D31913"/>
    <w:rsid w:val="00D31FC6"/>
    <w:rsid w:val="00D33466"/>
    <w:rsid w:val="00D3358D"/>
    <w:rsid w:val="00D34163"/>
    <w:rsid w:val="00D347CD"/>
    <w:rsid w:val="00D434CF"/>
    <w:rsid w:val="00D4664E"/>
    <w:rsid w:val="00D4731F"/>
    <w:rsid w:val="00D50055"/>
    <w:rsid w:val="00D510D1"/>
    <w:rsid w:val="00D51E98"/>
    <w:rsid w:val="00D54184"/>
    <w:rsid w:val="00D57907"/>
    <w:rsid w:val="00D60F4A"/>
    <w:rsid w:val="00D63874"/>
    <w:rsid w:val="00D63DED"/>
    <w:rsid w:val="00D64584"/>
    <w:rsid w:val="00D70FE3"/>
    <w:rsid w:val="00D71064"/>
    <w:rsid w:val="00D71730"/>
    <w:rsid w:val="00D7213A"/>
    <w:rsid w:val="00D72E03"/>
    <w:rsid w:val="00D758CA"/>
    <w:rsid w:val="00D77420"/>
    <w:rsid w:val="00D77D06"/>
    <w:rsid w:val="00D8215E"/>
    <w:rsid w:val="00D82E93"/>
    <w:rsid w:val="00D85B68"/>
    <w:rsid w:val="00D86856"/>
    <w:rsid w:val="00D963D4"/>
    <w:rsid w:val="00D963F2"/>
    <w:rsid w:val="00D9726C"/>
    <w:rsid w:val="00D972CE"/>
    <w:rsid w:val="00DA01C0"/>
    <w:rsid w:val="00DA3E72"/>
    <w:rsid w:val="00DA4798"/>
    <w:rsid w:val="00DA499A"/>
    <w:rsid w:val="00DA69C5"/>
    <w:rsid w:val="00DB1760"/>
    <w:rsid w:val="00DB17E0"/>
    <w:rsid w:val="00DB5C91"/>
    <w:rsid w:val="00DB6DCE"/>
    <w:rsid w:val="00DB7B1B"/>
    <w:rsid w:val="00DC0067"/>
    <w:rsid w:val="00DC3113"/>
    <w:rsid w:val="00DC6F97"/>
    <w:rsid w:val="00DD138D"/>
    <w:rsid w:val="00DD28CE"/>
    <w:rsid w:val="00DD65D4"/>
    <w:rsid w:val="00DD71A5"/>
    <w:rsid w:val="00DE2813"/>
    <w:rsid w:val="00DE3BD9"/>
    <w:rsid w:val="00DE3D4F"/>
    <w:rsid w:val="00DF1666"/>
    <w:rsid w:val="00DF4A53"/>
    <w:rsid w:val="00DF5160"/>
    <w:rsid w:val="00DF60FF"/>
    <w:rsid w:val="00DF7639"/>
    <w:rsid w:val="00E01C98"/>
    <w:rsid w:val="00E03979"/>
    <w:rsid w:val="00E0694F"/>
    <w:rsid w:val="00E06C34"/>
    <w:rsid w:val="00E06F69"/>
    <w:rsid w:val="00E125E4"/>
    <w:rsid w:val="00E15B73"/>
    <w:rsid w:val="00E177F5"/>
    <w:rsid w:val="00E22084"/>
    <w:rsid w:val="00E23801"/>
    <w:rsid w:val="00E2417B"/>
    <w:rsid w:val="00E2459D"/>
    <w:rsid w:val="00E24FC6"/>
    <w:rsid w:val="00E256B0"/>
    <w:rsid w:val="00E25D83"/>
    <w:rsid w:val="00E26D03"/>
    <w:rsid w:val="00E30425"/>
    <w:rsid w:val="00E306F8"/>
    <w:rsid w:val="00E32E14"/>
    <w:rsid w:val="00E33969"/>
    <w:rsid w:val="00E348B9"/>
    <w:rsid w:val="00E36272"/>
    <w:rsid w:val="00E3794B"/>
    <w:rsid w:val="00E429DD"/>
    <w:rsid w:val="00E45214"/>
    <w:rsid w:val="00E455FA"/>
    <w:rsid w:val="00E45BDE"/>
    <w:rsid w:val="00E47245"/>
    <w:rsid w:val="00E4776E"/>
    <w:rsid w:val="00E47ECD"/>
    <w:rsid w:val="00E53B65"/>
    <w:rsid w:val="00E53BEE"/>
    <w:rsid w:val="00E546C7"/>
    <w:rsid w:val="00E577A1"/>
    <w:rsid w:val="00E57878"/>
    <w:rsid w:val="00E6004D"/>
    <w:rsid w:val="00E6167F"/>
    <w:rsid w:val="00E61E42"/>
    <w:rsid w:val="00E64C61"/>
    <w:rsid w:val="00E65E29"/>
    <w:rsid w:val="00E7697C"/>
    <w:rsid w:val="00E80E3C"/>
    <w:rsid w:val="00E81978"/>
    <w:rsid w:val="00E81D75"/>
    <w:rsid w:val="00E838B1"/>
    <w:rsid w:val="00E9288F"/>
    <w:rsid w:val="00E96FEF"/>
    <w:rsid w:val="00E97348"/>
    <w:rsid w:val="00E97603"/>
    <w:rsid w:val="00E97705"/>
    <w:rsid w:val="00EA25B0"/>
    <w:rsid w:val="00EA58B0"/>
    <w:rsid w:val="00EA73BC"/>
    <w:rsid w:val="00EB04A5"/>
    <w:rsid w:val="00EB1E2F"/>
    <w:rsid w:val="00EB2344"/>
    <w:rsid w:val="00EB4907"/>
    <w:rsid w:val="00EB51B4"/>
    <w:rsid w:val="00EC13CA"/>
    <w:rsid w:val="00EC26B3"/>
    <w:rsid w:val="00EC33B6"/>
    <w:rsid w:val="00EC38A3"/>
    <w:rsid w:val="00EC51D0"/>
    <w:rsid w:val="00EC58D9"/>
    <w:rsid w:val="00EC70E2"/>
    <w:rsid w:val="00EC7CA5"/>
    <w:rsid w:val="00ED18DB"/>
    <w:rsid w:val="00ED1C34"/>
    <w:rsid w:val="00ED35AC"/>
    <w:rsid w:val="00ED3C2D"/>
    <w:rsid w:val="00ED4795"/>
    <w:rsid w:val="00ED4ADE"/>
    <w:rsid w:val="00ED5471"/>
    <w:rsid w:val="00ED65BF"/>
    <w:rsid w:val="00EE067A"/>
    <w:rsid w:val="00EE0B96"/>
    <w:rsid w:val="00EE4EE5"/>
    <w:rsid w:val="00EE5200"/>
    <w:rsid w:val="00EE5D71"/>
    <w:rsid w:val="00EE6E83"/>
    <w:rsid w:val="00EE71CB"/>
    <w:rsid w:val="00EF0266"/>
    <w:rsid w:val="00EF0B65"/>
    <w:rsid w:val="00EF368E"/>
    <w:rsid w:val="00EF4777"/>
    <w:rsid w:val="00EF6D80"/>
    <w:rsid w:val="00EF7067"/>
    <w:rsid w:val="00F04B40"/>
    <w:rsid w:val="00F04C34"/>
    <w:rsid w:val="00F11778"/>
    <w:rsid w:val="00F12583"/>
    <w:rsid w:val="00F12D16"/>
    <w:rsid w:val="00F13915"/>
    <w:rsid w:val="00F13B00"/>
    <w:rsid w:val="00F13BF3"/>
    <w:rsid w:val="00F158F1"/>
    <w:rsid w:val="00F17943"/>
    <w:rsid w:val="00F17F2C"/>
    <w:rsid w:val="00F22093"/>
    <w:rsid w:val="00F2226E"/>
    <w:rsid w:val="00F22626"/>
    <w:rsid w:val="00F25D5D"/>
    <w:rsid w:val="00F26D62"/>
    <w:rsid w:val="00F26E3F"/>
    <w:rsid w:val="00F33AED"/>
    <w:rsid w:val="00F3522C"/>
    <w:rsid w:val="00F3609A"/>
    <w:rsid w:val="00F379B7"/>
    <w:rsid w:val="00F412E3"/>
    <w:rsid w:val="00F43779"/>
    <w:rsid w:val="00F467F2"/>
    <w:rsid w:val="00F46EB5"/>
    <w:rsid w:val="00F473C1"/>
    <w:rsid w:val="00F47859"/>
    <w:rsid w:val="00F50598"/>
    <w:rsid w:val="00F513CA"/>
    <w:rsid w:val="00F525FA"/>
    <w:rsid w:val="00F52B33"/>
    <w:rsid w:val="00F534D5"/>
    <w:rsid w:val="00F537ED"/>
    <w:rsid w:val="00F538F6"/>
    <w:rsid w:val="00F56F63"/>
    <w:rsid w:val="00F5708B"/>
    <w:rsid w:val="00F57912"/>
    <w:rsid w:val="00F60BB2"/>
    <w:rsid w:val="00F62D09"/>
    <w:rsid w:val="00F678CF"/>
    <w:rsid w:val="00F71533"/>
    <w:rsid w:val="00F722C2"/>
    <w:rsid w:val="00F75585"/>
    <w:rsid w:val="00F774A2"/>
    <w:rsid w:val="00F77F88"/>
    <w:rsid w:val="00F80278"/>
    <w:rsid w:val="00F80A7A"/>
    <w:rsid w:val="00F80BC5"/>
    <w:rsid w:val="00F83A2E"/>
    <w:rsid w:val="00F8672E"/>
    <w:rsid w:val="00F91319"/>
    <w:rsid w:val="00F913A5"/>
    <w:rsid w:val="00F91C3F"/>
    <w:rsid w:val="00F95289"/>
    <w:rsid w:val="00F96447"/>
    <w:rsid w:val="00F97691"/>
    <w:rsid w:val="00FA1249"/>
    <w:rsid w:val="00FA23E1"/>
    <w:rsid w:val="00FA2788"/>
    <w:rsid w:val="00FA5FEA"/>
    <w:rsid w:val="00FA6E5F"/>
    <w:rsid w:val="00FB3BE6"/>
    <w:rsid w:val="00FB44B3"/>
    <w:rsid w:val="00FB463D"/>
    <w:rsid w:val="00FC0538"/>
    <w:rsid w:val="00FC2F3C"/>
    <w:rsid w:val="00FC3B52"/>
    <w:rsid w:val="00FD15C4"/>
    <w:rsid w:val="00FD3C2B"/>
    <w:rsid w:val="00FD65B4"/>
    <w:rsid w:val="00FE0F51"/>
    <w:rsid w:val="00FE2DD8"/>
    <w:rsid w:val="00FE30EC"/>
    <w:rsid w:val="00FE39ED"/>
    <w:rsid w:val="00FE3B15"/>
    <w:rsid w:val="00FE3B52"/>
    <w:rsid w:val="00FE4B90"/>
    <w:rsid w:val="00FF09C9"/>
    <w:rsid w:val="00FF2002"/>
    <w:rsid w:val="00FF26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9A4154"/>
  <w15:chartTrackingRefBased/>
  <w15:docId w15:val="{81263602-6F35-4EE6-80DC-DE7125A61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customStyle="1" w:styleId="t">
    <w:name w:val="t"/>
    <w:basedOn w:val="DefaultParagraphFont"/>
    <w:rsid w:val="00CB5006"/>
  </w:style>
  <w:style w:type="paragraph" w:styleId="TOC1">
    <w:name w:val="toc 1"/>
    <w:basedOn w:val="Normal"/>
    <w:next w:val="Normal"/>
    <w:autoRedefine/>
    <w:uiPriority w:val="39"/>
    <w:unhideWhenUsed/>
    <w:rsid w:val="0028274B"/>
    <w:pPr>
      <w:tabs>
        <w:tab w:val="left" w:pos="1200"/>
        <w:tab w:val="right" w:leader="dot" w:pos="9350"/>
      </w:tabs>
      <w:spacing w:after="100" w:line="240" w:lineRule="auto"/>
    </w:pPr>
  </w:style>
  <w:style w:type="paragraph" w:styleId="TOC2">
    <w:name w:val="toc 2"/>
    <w:basedOn w:val="Normal"/>
    <w:next w:val="Normal"/>
    <w:autoRedefine/>
    <w:uiPriority w:val="39"/>
    <w:unhideWhenUsed/>
    <w:rsid w:val="00D60F4A"/>
    <w:pPr>
      <w:spacing w:after="100"/>
      <w:ind w:left="240"/>
    </w:pPr>
  </w:style>
  <w:style w:type="paragraph" w:styleId="TOC3">
    <w:name w:val="toc 3"/>
    <w:basedOn w:val="Normal"/>
    <w:next w:val="Normal"/>
    <w:autoRedefine/>
    <w:uiPriority w:val="39"/>
    <w:unhideWhenUsed/>
    <w:rsid w:val="00D60F4A"/>
    <w:pPr>
      <w:spacing w:after="100"/>
      <w:ind w:left="480"/>
    </w:pPr>
  </w:style>
  <w:style w:type="character" w:styleId="Hyperlink">
    <w:name w:val="Hyperlink"/>
    <w:basedOn w:val="DefaultParagraphFont"/>
    <w:uiPriority w:val="99"/>
    <w:unhideWhenUsed/>
    <w:rsid w:val="00D60F4A"/>
    <w:rPr>
      <w:color w:val="5F5F5F" w:themeColor="hyperlink"/>
      <w:u w:val="single"/>
    </w:rPr>
  </w:style>
  <w:style w:type="character" w:styleId="UnresolvedMention">
    <w:name w:val="Unresolved Mention"/>
    <w:basedOn w:val="DefaultParagraphFont"/>
    <w:uiPriority w:val="99"/>
    <w:semiHidden/>
    <w:unhideWhenUsed/>
    <w:rsid w:val="00A172F7"/>
    <w:rPr>
      <w:color w:val="605E5C"/>
      <w:shd w:val="clear" w:color="auto" w:fill="E1DFDD"/>
    </w:rPr>
  </w:style>
  <w:style w:type="paragraph" w:customStyle="1" w:styleId="Default">
    <w:name w:val="Default"/>
    <w:rsid w:val="00493160"/>
    <w:pPr>
      <w:autoSpaceDE w:val="0"/>
      <w:autoSpaceDN w:val="0"/>
      <w:adjustRightInd w:val="0"/>
      <w:spacing w:line="240" w:lineRule="auto"/>
      <w:ind w:firstLine="0"/>
    </w:pPr>
    <w:rPr>
      <w:rFonts w:ascii="Microsoft Sans Serif" w:hAnsi="Microsoft Sans Serif" w:cs="Microsoft Sans Serif"/>
      <w:color w:val="000000"/>
    </w:rPr>
  </w:style>
  <w:style w:type="paragraph" w:customStyle="1" w:styleId="rubric-resulttitle">
    <w:name w:val="rubric-result__title"/>
    <w:basedOn w:val="Normal"/>
    <w:rsid w:val="002F4940"/>
    <w:pPr>
      <w:spacing w:before="100" w:beforeAutospacing="1" w:after="100" w:afterAutospacing="1" w:line="240" w:lineRule="auto"/>
      <w:ind w:firstLine="0"/>
    </w:pPr>
    <w:rPr>
      <w:rFonts w:ascii="Times New Roman" w:eastAsia="Times New Roman" w:hAnsi="Times New Roman" w:cs="Times New Roman"/>
      <w:kern w:val="0"/>
      <w:lang w:eastAsia="en-US"/>
    </w:rPr>
  </w:style>
  <w:style w:type="paragraph" w:customStyle="1" w:styleId="rubric-resultdescription">
    <w:name w:val="rubric-result__description"/>
    <w:basedOn w:val="Normal"/>
    <w:rsid w:val="002F4940"/>
    <w:pPr>
      <w:spacing w:before="100" w:beforeAutospacing="1" w:after="100" w:afterAutospacing="1" w:line="240" w:lineRule="auto"/>
      <w:ind w:firstLine="0"/>
    </w:pPr>
    <w:rPr>
      <w:rFonts w:ascii="Times New Roman" w:eastAsia="Times New Roman" w:hAnsi="Times New Roman" w:cs="Times New Roman"/>
      <w:kern w:val="0"/>
      <w:lang w:eastAsia="en-US"/>
    </w:rPr>
  </w:style>
  <w:style w:type="table" w:styleId="GridTable4-Accent6">
    <w:name w:val="Grid Table 4 Accent 6"/>
    <w:basedOn w:val="TableNormal"/>
    <w:uiPriority w:val="49"/>
    <w:rsid w:val="004F4545"/>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272">
      <w:bodyDiv w:val="1"/>
      <w:marLeft w:val="0"/>
      <w:marRight w:val="0"/>
      <w:marTop w:val="0"/>
      <w:marBottom w:val="0"/>
      <w:divBdr>
        <w:top w:val="none" w:sz="0" w:space="0" w:color="auto"/>
        <w:left w:val="none" w:sz="0" w:space="0" w:color="auto"/>
        <w:bottom w:val="none" w:sz="0" w:space="0" w:color="auto"/>
        <w:right w:val="none" w:sz="0" w:space="0" w:color="auto"/>
      </w:divBdr>
    </w:div>
    <w:div w:id="3098585">
      <w:bodyDiv w:val="1"/>
      <w:marLeft w:val="0"/>
      <w:marRight w:val="0"/>
      <w:marTop w:val="0"/>
      <w:marBottom w:val="0"/>
      <w:divBdr>
        <w:top w:val="none" w:sz="0" w:space="0" w:color="auto"/>
        <w:left w:val="none" w:sz="0" w:space="0" w:color="auto"/>
        <w:bottom w:val="none" w:sz="0" w:space="0" w:color="auto"/>
        <w:right w:val="none" w:sz="0" w:space="0" w:color="auto"/>
      </w:divBdr>
    </w:div>
    <w:div w:id="3677542">
      <w:bodyDiv w:val="1"/>
      <w:marLeft w:val="0"/>
      <w:marRight w:val="0"/>
      <w:marTop w:val="0"/>
      <w:marBottom w:val="0"/>
      <w:divBdr>
        <w:top w:val="none" w:sz="0" w:space="0" w:color="auto"/>
        <w:left w:val="none" w:sz="0" w:space="0" w:color="auto"/>
        <w:bottom w:val="none" w:sz="0" w:space="0" w:color="auto"/>
        <w:right w:val="none" w:sz="0" w:space="0" w:color="auto"/>
      </w:divBdr>
    </w:div>
    <w:div w:id="4212976">
      <w:bodyDiv w:val="1"/>
      <w:marLeft w:val="0"/>
      <w:marRight w:val="0"/>
      <w:marTop w:val="0"/>
      <w:marBottom w:val="0"/>
      <w:divBdr>
        <w:top w:val="none" w:sz="0" w:space="0" w:color="auto"/>
        <w:left w:val="none" w:sz="0" w:space="0" w:color="auto"/>
        <w:bottom w:val="none" w:sz="0" w:space="0" w:color="auto"/>
        <w:right w:val="none" w:sz="0" w:space="0" w:color="auto"/>
      </w:divBdr>
    </w:div>
    <w:div w:id="9990028">
      <w:bodyDiv w:val="1"/>
      <w:marLeft w:val="0"/>
      <w:marRight w:val="0"/>
      <w:marTop w:val="0"/>
      <w:marBottom w:val="0"/>
      <w:divBdr>
        <w:top w:val="none" w:sz="0" w:space="0" w:color="auto"/>
        <w:left w:val="none" w:sz="0" w:space="0" w:color="auto"/>
        <w:bottom w:val="none" w:sz="0" w:space="0" w:color="auto"/>
        <w:right w:val="none" w:sz="0" w:space="0" w:color="auto"/>
      </w:divBdr>
    </w:div>
    <w:div w:id="21906354">
      <w:bodyDiv w:val="1"/>
      <w:marLeft w:val="0"/>
      <w:marRight w:val="0"/>
      <w:marTop w:val="0"/>
      <w:marBottom w:val="0"/>
      <w:divBdr>
        <w:top w:val="none" w:sz="0" w:space="0" w:color="auto"/>
        <w:left w:val="none" w:sz="0" w:space="0" w:color="auto"/>
        <w:bottom w:val="none" w:sz="0" w:space="0" w:color="auto"/>
        <w:right w:val="none" w:sz="0" w:space="0" w:color="auto"/>
      </w:divBdr>
    </w:div>
    <w:div w:id="23018807">
      <w:bodyDiv w:val="1"/>
      <w:marLeft w:val="0"/>
      <w:marRight w:val="0"/>
      <w:marTop w:val="0"/>
      <w:marBottom w:val="0"/>
      <w:divBdr>
        <w:top w:val="none" w:sz="0" w:space="0" w:color="auto"/>
        <w:left w:val="none" w:sz="0" w:space="0" w:color="auto"/>
        <w:bottom w:val="none" w:sz="0" w:space="0" w:color="auto"/>
        <w:right w:val="none" w:sz="0" w:space="0" w:color="auto"/>
      </w:divBdr>
    </w:div>
    <w:div w:id="29185079">
      <w:bodyDiv w:val="1"/>
      <w:marLeft w:val="0"/>
      <w:marRight w:val="0"/>
      <w:marTop w:val="0"/>
      <w:marBottom w:val="0"/>
      <w:divBdr>
        <w:top w:val="none" w:sz="0" w:space="0" w:color="auto"/>
        <w:left w:val="none" w:sz="0" w:space="0" w:color="auto"/>
        <w:bottom w:val="none" w:sz="0" w:space="0" w:color="auto"/>
        <w:right w:val="none" w:sz="0" w:space="0" w:color="auto"/>
      </w:divBdr>
    </w:div>
    <w:div w:id="31924140">
      <w:bodyDiv w:val="1"/>
      <w:marLeft w:val="0"/>
      <w:marRight w:val="0"/>
      <w:marTop w:val="0"/>
      <w:marBottom w:val="0"/>
      <w:divBdr>
        <w:top w:val="none" w:sz="0" w:space="0" w:color="auto"/>
        <w:left w:val="none" w:sz="0" w:space="0" w:color="auto"/>
        <w:bottom w:val="none" w:sz="0" w:space="0" w:color="auto"/>
        <w:right w:val="none" w:sz="0" w:space="0" w:color="auto"/>
      </w:divBdr>
    </w:div>
    <w:div w:id="33820152">
      <w:bodyDiv w:val="1"/>
      <w:marLeft w:val="0"/>
      <w:marRight w:val="0"/>
      <w:marTop w:val="0"/>
      <w:marBottom w:val="0"/>
      <w:divBdr>
        <w:top w:val="none" w:sz="0" w:space="0" w:color="auto"/>
        <w:left w:val="none" w:sz="0" w:space="0" w:color="auto"/>
        <w:bottom w:val="none" w:sz="0" w:space="0" w:color="auto"/>
        <w:right w:val="none" w:sz="0" w:space="0" w:color="auto"/>
      </w:divBdr>
    </w:div>
    <w:div w:id="35813679">
      <w:bodyDiv w:val="1"/>
      <w:marLeft w:val="0"/>
      <w:marRight w:val="0"/>
      <w:marTop w:val="0"/>
      <w:marBottom w:val="0"/>
      <w:divBdr>
        <w:top w:val="none" w:sz="0" w:space="0" w:color="auto"/>
        <w:left w:val="none" w:sz="0" w:space="0" w:color="auto"/>
        <w:bottom w:val="none" w:sz="0" w:space="0" w:color="auto"/>
        <w:right w:val="none" w:sz="0" w:space="0" w:color="auto"/>
      </w:divBdr>
    </w:div>
    <w:div w:id="39986749">
      <w:bodyDiv w:val="1"/>
      <w:marLeft w:val="0"/>
      <w:marRight w:val="0"/>
      <w:marTop w:val="0"/>
      <w:marBottom w:val="0"/>
      <w:divBdr>
        <w:top w:val="none" w:sz="0" w:space="0" w:color="auto"/>
        <w:left w:val="none" w:sz="0" w:space="0" w:color="auto"/>
        <w:bottom w:val="none" w:sz="0" w:space="0" w:color="auto"/>
        <w:right w:val="none" w:sz="0" w:space="0" w:color="auto"/>
      </w:divBdr>
    </w:div>
    <w:div w:id="45182816">
      <w:bodyDiv w:val="1"/>
      <w:marLeft w:val="0"/>
      <w:marRight w:val="0"/>
      <w:marTop w:val="0"/>
      <w:marBottom w:val="0"/>
      <w:divBdr>
        <w:top w:val="none" w:sz="0" w:space="0" w:color="auto"/>
        <w:left w:val="none" w:sz="0" w:space="0" w:color="auto"/>
        <w:bottom w:val="none" w:sz="0" w:space="0" w:color="auto"/>
        <w:right w:val="none" w:sz="0" w:space="0" w:color="auto"/>
      </w:divBdr>
    </w:div>
    <w:div w:id="50809261">
      <w:bodyDiv w:val="1"/>
      <w:marLeft w:val="0"/>
      <w:marRight w:val="0"/>
      <w:marTop w:val="0"/>
      <w:marBottom w:val="0"/>
      <w:divBdr>
        <w:top w:val="none" w:sz="0" w:space="0" w:color="auto"/>
        <w:left w:val="none" w:sz="0" w:space="0" w:color="auto"/>
        <w:bottom w:val="none" w:sz="0" w:space="0" w:color="auto"/>
        <w:right w:val="none" w:sz="0" w:space="0" w:color="auto"/>
      </w:divBdr>
    </w:div>
    <w:div w:id="52197599">
      <w:bodyDiv w:val="1"/>
      <w:marLeft w:val="0"/>
      <w:marRight w:val="0"/>
      <w:marTop w:val="0"/>
      <w:marBottom w:val="0"/>
      <w:divBdr>
        <w:top w:val="none" w:sz="0" w:space="0" w:color="auto"/>
        <w:left w:val="none" w:sz="0" w:space="0" w:color="auto"/>
        <w:bottom w:val="none" w:sz="0" w:space="0" w:color="auto"/>
        <w:right w:val="none" w:sz="0" w:space="0" w:color="auto"/>
      </w:divBdr>
    </w:div>
    <w:div w:id="53281268">
      <w:bodyDiv w:val="1"/>
      <w:marLeft w:val="0"/>
      <w:marRight w:val="0"/>
      <w:marTop w:val="0"/>
      <w:marBottom w:val="0"/>
      <w:divBdr>
        <w:top w:val="none" w:sz="0" w:space="0" w:color="auto"/>
        <w:left w:val="none" w:sz="0" w:space="0" w:color="auto"/>
        <w:bottom w:val="none" w:sz="0" w:space="0" w:color="auto"/>
        <w:right w:val="none" w:sz="0" w:space="0" w:color="auto"/>
      </w:divBdr>
    </w:div>
    <w:div w:id="82917147">
      <w:bodyDiv w:val="1"/>
      <w:marLeft w:val="0"/>
      <w:marRight w:val="0"/>
      <w:marTop w:val="0"/>
      <w:marBottom w:val="0"/>
      <w:divBdr>
        <w:top w:val="none" w:sz="0" w:space="0" w:color="auto"/>
        <w:left w:val="none" w:sz="0" w:space="0" w:color="auto"/>
        <w:bottom w:val="none" w:sz="0" w:space="0" w:color="auto"/>
        <w:right w:val="none" w:sz="0" w:space="0" w:color="auto"/>
      </w:divBdr>
    </w:div>
    <w:div w:id="83305749">
      <w:bodyDiv w:val="1"/>
      <w:marLeft w:val="0"/>
      <w:marRight w:val="0"/>
      <w:marTop w:val="0"/>
      <w:marBottom w:val="0"/>
      <w:divBdr>
        <w:top w:val="none" w:sz="0" w:space="0" w:color="auto"/>
        <w:left w:val="none" w:sz="0" w:space="0" w:color="auto"/>
        <w:bottom w:val="none" w:sz="0" w:space="0" w:color="auto"/>
        <w:right w:val="none" w:sz="0" w:space="0" w:color="auto"/>
      </w:divBdr>
    </w:div>
    <w:div w:id="90010905">
      <w:bodyDiv w:val="1"/>
      <w:marLeft w:val="0"/>
      <w:marRight w:val="0"/>
      <w:marTop w:val="0"/>
      <w:marBottom w:val="0"/>
      <w:divBdr>
        <w:top w:val="none" w:sz="0" w:space="0" w:color="auto"/>
        <w:left w:val="none" w:sz="0" w:space="0" w:color="auto"/>
        <w:bottom w:val="none" w:sz="0" w:space="0" w:color="auto"/>
        <w:right w:val="none" w:sz="0" w:space="0" w:color="auto"/>
      </w:divBdr>
    </w:div>
    <w:div w:id="94181789">
      <w:bodyDiv w:val="1"/>
      <w:marLeft w:val="0"/>
      <w:marRight w:val="0"/>
      <w:marTop w:val="0"/>
      <w:marBottom w:val="0"/>
      <w:divBdr>
        <w:top w:val="none" w:sz="0" w:space="0" w:color="auto"/>
        <w:left w:val="none" w:sz="0" w:space="0" w:color="auto"/>
        <w:bottom w:val="none" w:sz="0" w:space="0" w:color="auto"/>
        <w:right w:val="none" w:sz="0" w:space="0" w:color="auto"/>
      </w:divBdr>
    </w:div>
    <w:div w:id="98069797">
      <w:bodyDiv w:val="1"/>
      <w:marLeft w:val="0"/>
      <w:marRight w:val="0"/>
      <w:marTop w:val="0"/>
      <w:marBottom w:val="0"/>
      <w:divBdr>
        <w:top w:val="none" w:sz="0" w:space="0" w:color="auto"/>
        <w:left w:val="none" w:sz="0" w:space="0" w:color="auto"/>
        <w:bottom w:val="none" w:sz="0" w:space="0" w:color="auto"/>
        <w:right w:val="none" w:sz="0" w:space="0" w:color="auto"/>
      </w:divBdr>
    </w:div>
    <w:div w:id="99684774">
      <w:bodyDiv w:val="1"/>
      <w:marLeft w:val="0"/>
      <w:marRight w:val="0"/>
      <w:marTop w:val="0"/>
      <w:marBottom w:val="0"/>
      <w:divBdr>
        <w:top w:val="none" w:sz="0" w:space="0" w:color="auto"/>
        <w:left w:val="none" w:sz="0" w:space="0" w:color="auto"/>
        <w:bottom w:val="none" w:sz="0" w:space="0" w:color="auto"/>
        <w:right w:val="none" w:sz="0" w:space="0" w:color="auto"/>
      </w:divBdr>
    </w:div>
    <w:div w:id="104081114">
      <w:bodyDiv w:val="1"/>
      <w:marLeft w:val="0"/>
      <w:marRight w:val="0"/>
      <w:marTop w:val="0"/>
      <w:marBottom w:val="0"/>
      <w:divBdr>
        <w:top w:val="none" w:sz="0" w:space="0" w:color="auto"/>
        <w:left w:val="none" w:sz="0" w:space="0" w:color="auto"/>
        <w:bottom w:val="none" w:sz="0" w:space="0" w:color="auto"/>
        <w:right w:val="none" w:sz="0" w:space="0" w:color="auto"/>
      </w:divBdr>
      <w:divsChild>
        <w:div w:id="788403196">
          <w:marLeft w:val="0"/>
          <w:marRight w:val="0"/>
          <w:marTop w:val="0"/>
          <w:marBottom w:val="0"/>
          <w:divBdr>
            <w:top w:val="single" w:sz="2" w:space="0" w:color="D9D9E3"/>
            <w:left w:val="single" w:sz="2" w:space="0" w:color="D9D9E3"/>
            <w:bottom w:val="single" w:sz="2" w:space="0" w:color="D9D9E3"/>
            <w:right w:val="single" w:sz="2" w:space="0" w:color="D9D9E3"/>
          </w:divBdr>
          <w:divsChild>
            <w:div w:id="593821820">
              <w:marLeft w:val="0"/>
              <w:marRight w:val="0"/>
              <w:marTop w:val="0"/>
              <w:marBottom w:val="0"/>
              <w:divBdr>
                <w:top w:val="single" w:sz="2" w:space="0" w:color="D9D9E3"/>
                <w:left w:val="single" w:sz="2" w:space="0" w:color="D9D9E3"/>
                <w:bottom w:val="single" w:sz="2" w:space="0" w:color="D9D9E3"/>
                <w:right w:val="single" w:sz="2" w:space="0" w:color="D9D9E3"/>
              </w:divBdr>
              <w:divsChild>
                <w:div w:id="663437487">
                  <w:marLeft w:val="0"/>
                  <w:marRight w:val="0"/>
                  <w:marTop w:val="0"/>
                  <w:marBottom w:val="0"/>
                  <w:divBdr>
                    <w:top w:val="single" w:sz="2" w:space="0" w:color="D9D9E3"/>
                    <w:left w:val="single" w:sz="2" w:space="0" w:color="D9D9E3"/>
                    <w:bottom w:val="single" w:sz="2" w:space="0" w:color="D9D9E3"/>
                    <w:right w:val="single" w:sz="2" w:space="0" w:color="D9D9E3"/>
                  </w:divBdr>
                  <w:divsChild>
                    <w:div w:id="603540213">
                      <w:marLeft w:val="0"/>
                      <w:marRight w:val="0"/>
                      <w:marTop w:val="0"/>
                      <w:marBottom w:val="0"/>
                      <w:divBdr>
                        <w:top w:val="single" w:sz="2" w:space="0" w:color="D9D9E3"/>
                        <w:left w:val="single" w:sz="2" w:space="0" w:color="D9D9E3"/>
                        <w:bottom w:val="single" w:sz="2" w:space="0" w:color="D9D9E3"/>
                        <w:right w:val="single" w:sz="2" w:space="0" w:color="D9D9E3"/>
                      </w:divBdr>
                      <w:divsChild>
                        <w:div w:id="890578567">
                          <w:marLeft w:val="0"/>
                          <w:marRight w:val="0"/>
                          <w:marTop w:val="0"/>
                          <w:marBottom w:val="0"/>
                          <w:divBdr>
                            <w:top w:val="single" w:sz="2" w:space="0" w:color="auto"/>
                            <w:left w:val="single" w:sz="2" w:space="0" w:color="auto"/>
                            <w:bottom w:val="single" w:sz="6" w:space="0" w:color="auto"/>
                            <w:right w:val="single" w:sz="2" w:space="0" w:color="auto"/>
                          </w:divBdr>
                          <w:divsChild>
                            <w:div w:id="737627937">
                              <w:marLeft w:val="0"/>
                              <w:marRight w:val="0"/>
                              <w:marTop w:val="100"/>
                              <w:marBottom w:val="100"/>
                              <w:divBdr>
                                <w:top w:val="single" w:sz="2" w:space="0" w:color="D9D9E3"/>
                                <w:left w:val="single" w:sz="2" w:space="0" w:color="D9D9E3"/>
                                <w:bottom w:val="single" w:sz="2" w:space="0" w:color="D9D9E3"/>
                                <w:right w:val="single" w:sz="2" w:space="0" w:color="D9D9E3"/>
                              </w:divBdr>
                              <w:divsChild>
                                <w:div w:id="712342101">
                                  <w:marLeft w:val="0"/>
                                  <w:marRight w:val="0"/>
                                  <w:marTop w:val="0"/>
                                  <w:marBottom w:val="0"/>
                                  <w:divBdr>
                                    <w:top w:val="single" w:sz="2" w:space="0" w:color="D9D9E3"/>
                                    <w:left w:val="single" w:sz="2" w:space="0" w:color="D9D9E3"/>
                                    <w:bottom w:val="single" w:sz="2" w:space="0" w:color="D9D9E3"/>
                                    <w:right w:val="single" w:sz="2" w:space="0" w:color="D9D9E3"/>
                                  </w:divBdr>
                                  <w:divsChild>
                                    <w:div w:id="240024939">
                                      <w:marLeft w:val="0"/>
                                      <w:marRight w:val="0"/>
                                      <w:marTop w:val="0"/>
                                      <w:marBottom w:val="0"/>
                                      <w:divBdr>
                                        <w:top w:val="single" w:sz="2" w:space="0" w:color="D9D9E3"/>
                                        <w:left w:val="single" w:sz="2" w:space="0" w:color="D9D9E3"/>
                                        <w:bottom w:val="single" w:sz="2" w:space="0" w:color="D9D9E3"/>
                                        <w:right w:val="single" w:sz="2" w:space="0" w:color="D9D9E3"/>
                                      </w:divBdr>
                                      <w:divsChild>
                                        <w:div w:id="1717003625">
                                          <w:marLeft w:val="0"/>
                                          <w:marRight w:val="0"/>
                                          <w:marTop w:val="0"/>
                                          <w:marBottom w:val="0"/>
                                          <w:divBdr>
                                            <w:top w:val="single" w:sz="2" w:space="0" w:color="D9D9E3"/>
                                            <w:left w:val="single" w:sz="2" w:space="0" w:color="D9D9E3"/>
                                            <w:bottom w:val="single" w:sz="2" w:space="0" w:color="D9D9E3"/>
                                            <w:right w:val="single" w:sz="2" w:space="0" w:color="D9D9E3"/>
                                          </w:divBdr>
                                          <w:divsChild>
                                            <w:div w:id="1270970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95135205">
          <w:marLeft w:val="0"/>
          <w:marRight w:val="0"/>
          <w:marTop w:val="0"/>
          <w:marBottom w:val="0"/>
          <w:divBdr>
            <w:top w:val="none" w:sz="0" w:space="0" w:color="auto"/>
            <w:left w:val="none" w:sz="0" w:space="0" w:color="auto"/>
            <w:bottom w:val="none" w:sz="0" w:space="0" w:color="auto"/>
            <w:right w:val="none" w:sz="0" w:space="0" w:color="auto"/>
          </w:divBdr>
        </w:div>
      </w:divsChild>
    </w:div>
    <w:div w:id="109015654">
      <w:bodyDiv w:val="1"/>
      <w:marLeft w:val="0"/>
      <w:marRight w:val="0"/>
      <w:marTop w:val="0"/>
      <w:marBottom w:val="0"/>
      <w:divBdr>
        <w:top w:val="none" w:sz="0" w:space="0" w:color="auto"/>
        <w:left w:val="none" w:sz="0" w:space="0" w:color="auto"/>
        <w:bottom w:val="none" w:sz="0" w:space="0" w:color="auto"/>
        <w:right w:val="none" w:sz="0" w:space="0" w:color="auto"/>
      </w:divBdr>
    </w:div>
    <w:div w:id="120420296">
      <w:bodyDiv w:val="1"/>
      <w:marLeft w:val="0"/>
      <w:marRight w:val="0"/>
      <w:marTop w:val="0"/>
      <w:marBottom w:val="0"/>
      <w:divBdr>
        <w:top w:val="none" w:sz="0" w:space="0" w:color="auto"/>
        <w:left w:val="none" w:sz="0" w:space="0" w:color="auto"/>
        <w:bottom w:val="none" w:sz="0" w:space="0" w:color="auto"/>
        <w:right w:val="none" w:sz="0" w:space="0" w:color="auto"/>
      </w:divBdr>
    </w:div>
    <w:div w:id="126047690">
      <w:bodyDiv w:val="1"/>
      <w:marLeft w:val="0"/>
      <w:marRight w:val="0"/>
      <w:marTop w:val="0"/>
      <w:marBottom w:val="0"/>
      <w:divBdr>
        <w:top w:val="none" w:sz="0" w:space="0" w:color="auto"/>
        <w:left w:val="none" w:sz="0" w:space="0" w:color="auto"/>
        <w:bottom w:val="none" w:sz="0" w:space="0" w:color="auto"/>
        <w:right w:val="none" w:sz="0" w:space="0" w:color="auto"/>
      </w:divBdr>
    </w:div>
    <w:div w:id="12629001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5439099">
      <w:bodyDiv w:val="1"/>
      <w:marLeft w:val="0"/>
      <w:marRight w:val="0"/>
      <w:marTop w:val="0"/>
      <w:marBottom w:val="0"/>
      <w:divBdr>
        <w:top w:val="none" w:sz="0" w:space="0" w:color="auto"/>
        <w:left w:val="none" w:sz="0" w:space="0" w:color="auto"/>
        <w:bottom w:val="none" w:sz="0" w:space="0" w:color="auto"/>
        <w:right w:val="none" w:sz="0" w:space="0" w:color="auto"/>
      </w:divBdr>
    </w:div>
    <w:div w:id="146678086">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0802959">
      <w:bodyDiv w:val="1"/>
      <w:marLeft w:val="0"/>
      <w:marRight w:val="0"/>
      <w:marTop w:val="0"/>
      <w:marBottom w:val="0"/>
      <w:divBdr>
        <w:top w:val="none" w:sz="0" w:space="0" w:color="auto"/>
        <w:left w:val="none" w:sz="0" w:space="0" w:color="auto"/>
        <w:bottom w:val="none" w:sz="0" w:space="0" w:color="auto"/>
        <w:right w:val="none" w:sz="0" w:space="0" w:color="auto"/>
      </w:divBdr>
    </w:div>
    <w:div w:id="151261468">
      <w:bodyDiv w:val="1"/>
      <w:marLeft w:val="0"/>
      <w:marRight w:val="0"/>
      <w:marTop w:val="0"/>
      <w:marBottom w:val="0"/>
      <w:divBdr>
        <w:top w:val="none" w:sz="0" w:space="0" w:color="auto"/>
        <w:left w:val="none" w:sz="0" w:space="0" w:color="auto"/>
        <w:bottom w:val="none" w:sz="0" w:space="0" w:color="auto"/>
        <w:right w:val="none" w:sz="0" w:space="0" w:color="auto"/>
      </w:divBdr>
    </w:div>
    <w:div w:id="151335499">
      <w:bodyDiv w:val="1"/>
      <w:marLeft w:val="0"/>
      <w:marRight w:val="0"/>
      <w:marTop w:val="0"/>
      <w:marBottom w:val="0"/>
      <w:divBdr>
        <w:top w:val="none" w:sz="0" w:space="0" w:color="auto"/>
        <w:left w:val="none" w:sz="0" w:space="0" w:color="auto"/>
        <w:bottom w:val="none" w:sz="0" w:space="0" w:color="auto"/>
        <w:right w:val="none" w:sz="0" w:space="0" w:color="auto"/>
      </w:divBdr>
    </w:div>
    <w:div w:id="156919535">
      <w:bodyDiv w:val="1"/>
      <w:marLeft w:val="0"/>
      <w:marRight w:val="0"/>
      <w:marTop w:val="0"/>
      <w:marBottom w:val="0"/>
      <w:divBdr>
        <w:top w:val="none" w:sz="0" w:space="0" w:color="auto"/>
        <w:left w:val="none" w:sz="0" w:space="0" w:color="auto"/>
        <w:bottom w:val="none" w:sz="0" w:space="0" w:color="auto"/>
        <w:right w:val="none" w:sz="0" w:space="0" w:color="auto"/>
      </w:divBdr>
    </w:div>
    <w:div w:id="181435863">
      <w:bodyDiv w:val="1"/>
      <w:marLeft w:val="0"/>
      <w:marRight w:val="0"/>
      <w:marTop w:val="0"/>
      <w:marBottom w:val="0"/>
      <w:divBdr>
        <w:top w:val="none" w:sz="0" w:space="0" w:color="auto"/>
        <w:left w:val="none" w:sz="0" w:space="0" w:color="auto"/>
        <w:bottom w:val="none" w:sz="0" w:space="0" w:color="auto"/>
        <w:right w:val="none" w:sz="0" w:space="0" w:color="auto"/>
      </w:divBdr>
    </w:div>
    <w:div w:id="185481819">
      <w:bodyDiv w:val="1"/>
      <w:marLeft w:val="0"/>
      <w:marRight w:val="0"/>
      <w:marTop w:val="0"/>
      <w:marBottom w:val="0"/>
      <w:divBdr>
        <w:top w:val="none" w:sz="0" w:space="0" w:color="auto"/>
        <w:left w:val="none" w:sz="0" w:space="0" w:color="auto"/>
        <w:bottom w:val="none" w:sz="0" w:space="0" w:color="auto"/>
        <w:right w:val="none" w:sz="0" w:space="0" w:color="auto"/>
      </w:divBdr>
    </w:div>
    <w:div w:id="194270479">
      <w:bodyDiv w:val="1"/>
      <w:marLeft w:val="0"/>
      <w:marRight w:val="0"/>
      <w:marTop w:val="0"/>
      <w:marBottom w:val="0"/>
      <w:divBdr>
        <w:top w:val="none" w:sz="0" w:space="0" w:color="auto"/>
        <w:left w:val="none" w:sz="0" w:space="0" w:color="auto"/>
        <w:bottom w:val="none" w:sz="0" w:space="0" w:color="auto"/>
        <w:right w:val="none" w:sz="0" w:space="0" w:color="auto"/>
      </w:divBdr>
    </w:div>
    <w:div w:id="214583242">
      <w:bodyDiv w:val="1"/>
      <w:marLeft w:val="0"/>
      <w:marRight w:val="0"/>
      <w:marTop w:val="0"/>
      <w:marBottom w:val="0"/>
      <w:divBdr>
        <w:top w:val="none" w:sz="0" w:space="0" w:color="auto"/>
        <w:left w:val="none" w:sz="0" w:space="0" w:color="auto"/>
        <w:bottom w:val="none" w:sz="0" w:space="0" w:color="auto"/>
        <w:right w:val="none" w:sz="0" w:space="0" w:color="auto"/>
      </w:divBdr>
    </w:div>
    <w:div w:id="227304972">
      <w:bodyDiv w:val="1"/>
      <w:marLeft w:val="0"/>
      <w:marRight w:val="0"/>
      <w:marTop w:val="0"/>
      <w:marBottom w:val="0"/>
      <w:divBdr>
        <w:top w:val="none" w:sz="0" w:space="0" w:color="auto"/>
        <w:left w:val="none" w:sz="0" w:space="0" w:color="auto"/>
        <w:bottom w:val="none" w:sz="0" w:space="0" w:color="auto"/>
        <w:right w:val="none" w:sz="0" w:space="0" w:color="auto"/>
      </w:divBdr>
    </w:div>
    <w:div w:id="250314493">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1379447">
      <w:bodyDiv w:val="1"/>
      <w:marLeft w:val="0"/>
      <w:marRight w:val="0"/>
      <w:marTop w:val="0"/>
      <w:marBottom w:val="0"/>
      <w:divBdr>
        <w:top w:val="none" w:sz="0" w:space="0" w:color="auto"/>
        <w:left w:val="none" w:sz="0" w:space="0" w:color="auto"/>
        <w:bottom w:val="none" w:sz="0" w:space="0" w:color="auto"/>
        <w:right w:val="none" w:sz="0" w:space="0" w:color="auto"/>
      </w:divBdr>
    </w:div>
    <w:div w:id="268127481">
      <w:bodyDiv w:val="1"/>
      <w:marLeft w:val="0"/>
      <w:marRight w:val="0"/>
      <w:marTop w:val="0"/>
      <w:marBottom w:val="0"/>
      <w:divBdr>
        <w:top w:val="none" w:sz="0" w:space="0" w:color="auto"/>
        <w:left w:val="none" w:sz="0" w:space="0" w:color="auto"/>
        <w:bottom w:val="none" w:sz="0" w:space="0" w:color="auto"/>
        <w:right w:val="none" w:sz="0" w:space="0" w:color="auto"/>
      </w:divBdr>
    </w:div>
    <w:div w:id="273289369">
      <w:bodyDiv w:val="1"/>
      <w:marLeft w:val="0"/>
      <w:marRight w:val="0"/>
      <w:marTop w:val="0"/>
      <w:marBottom w:val="0"/>
      <w:divBdr>
        <w:top w:val="none" w:sz="0" w:space="0" w:color="auto"/>
        <w:left w:val="none" w:sz="0" w:space="0" w:color="auto"/>
        <w:bottom w:val="none" w:sz="0" w:space="0" w:color="auto"/>
        <w:right w:val="none" w:sz="0" w:space="0" w:color="auto"/>
      </w:divBdr>
    </w:div>
    <w:div w:id="278490310">
      <w:bodyDiv w:val="1"/>
      <w:marLeft w:val="0"/>
      <w:marRight w:val="0"/>
      <w:marTop w:val="0"/>
      <w:marBottom w:val="0"/>
      <w:divBdr>
        <w:top w:val="none" w:sz="0" w:space="0" w:color="auto"/>
        <w:left w:val="none" w:sz="0" w:space="0" w:color="auto"/>
        <w:bottom w:val="none" w:sz="0" w:space="0" w:color="auto"/>
        <w:right w:val="none" w:sz="0" w:space="0" w:color="auto"/>
      </w:divBdr>
    </w:div>
    <w:div w:id="288360781">
      <w:bodyDiv w:val="1"/>
      <w:marLeft w:val="0"/>
      <w:marRight w:val="0"/>
      <w:marTop w:val="0"/>
      <w:marBottom w:val="0"/>
      <w:divBdr>
        <w:top w:val="none" w:sz="0" w:space="0" w:color="auto"/>
        <w:left w:val="none" w:sz="0" w:space="0" w:color="auto"/>
        <w:bottom w:val="none" w:sz="0" w:space="0" w:color="auto"/>
        <w:right w:val="none" w:sz="0" w:space="0" w:color="auto"/>
      </w:divBdr>
    </w:div>
    <w:div w:id="290062856">
      <w:bodyDiv w:val="1"/>
      <w:marLeft w:val="0"/>
      <w:marRight w:val="0"/>
      <w:marTop w:val="0"/>
      <w:marBottom w:val="0"/>
      <w:divBdr>
        <w:top w:val="none" w:sz="0" w:space="0" w:color="auto"/>
        <w:left w:val="none" w:sz="0" w:space="0" w:color="auto"/>
        <w:bottom w:val="none" w:sz="0" w:space="0" w:color="auto"/>
        <w:right w:val="none" w:sz="0" w:space="0" w:color="auto"/>
      </w:divBdr>
    </w:div>
    <w:div w:id="301081659">
      <w:bodyDiv w:val="1"/>
      <w:marLeft w:val="0"/>
      <w:marRight w:val="0"/>
      <w:marTop w:val="0"/>
      <w:marBottom w:val="0"/>
      <w:divBdr>
        <w:top w:val="none" w:sz="0" w:space="0" w:color="auto"/>
        <w:left w:val="none" w:sz="0" w:space="0" w:color="auto"/>
        <w:bottom w:val="none" w:sz="0" w:space="0" w:color="auto"/>
        <w:right w:val="none" w:sz="0" w:space="0" w:color="auto"/>
      </w:divBdr>
    </w:div>
    <w:div w:id="301349795">
      <w:bodyDiv w:val="1"/>
      <w:marLeft w:val="0"/>
      <w:marRight w:val="0"/>
      <w:marTop w:val="0"/>
      <w:marBottom w:val="0"/>
      <w:divBdr>
        <w:top w:val="none" w:sz="0" w:space="0" w:color="auto"/>
        <w:left w:val="none" w:sz="0" w:space="0" w:color="auto"/>
        <w:bottom w:val="none" w:sz="0" w:space="0" w:color="auto"/>
        <w:right w:val="none" w:sz="0" w:space="0" w:color="auto"/>
      </w:divBdr>
    </w:div>
    <w:div w:id="305555193">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4263843">
      <w:bodyDiv w:val="1"/>
      <w:marLeft w:val="0"/>
      <w:marRight w:val="0"/>
      <w:marTop w:val="0"/>
      <w:marBottom w:val="0"/>
      <w:divBdr>
        <w:top w:val="none" w:sz="0" w:space="0" w:color="auto"/>
        <w:left w:val="none" w:sz="0" w:space="0" w:color="auto"/>
        <w:bottom w:val="none" w:sz="0" w:space="0" w:color="auto"/>
        <w:right w:val="none" w:sz="0" w:space="0" w:color="auto"/>
      </w:divBdr>
    </w:div>
    <w:div w:id="325327651">
      <w:bodyDiv w:val="1"/>
      <w:marLeft w:val="0"/>
      <w:marRight w:val="0"/>
      <w:marTop w:val="0"/>
      <w:marBottom w:val="0"/>
      <w:divBdr>
        <w:top w:val="none" w:sz="0" w:space="0" w:color="auto"/>
        <w:left w:val="none" w:sz="0" w:space="0" w:color="auto"/>
        <w:bottom w:val="none" w:sz="0" w:space="0" w:color="auto"/>
        <w:right w:val="none" w:sz="0" w:space="0" w:color="auto"/>
      </w:divBdr>
    </w:div>
    <w:div w:id="326860449">
      <w:bodyDiv w:val="1"/>
      <w:marLeft w:val="0"/>
      <w:marRight w:val="0"/>
      <w:marTop w:val="0"/>
      <w:marBottom w:val="0"/>
      <w:divBdr>
        <w:top w:val="none" w:sz="0" w:space="0" w:color="auto"/>
        <w:left w:val="none" w:sz="0" w:space="0" w:color="auto"/>
        <w:bottom w:val="none" w:sz="0" w:space="0" w:color="auto"/>
        <w:right w:val="none" w:sz="0" w:space="0" w:color="auto"/>
      </w:divBdr>
    </w:div>
    <w:div w:id="327488263">
      <w:bodyDiv w:val="1"/>
      <w:marLeft w:val="0"/>
      <w:marRight w:val="0"/>
      <w:marTop w:val="0"/>
      <w:marBottom w:val="0"/>
      <w:divBdr>
        <w:top w:val="none" w:sz="0" w:space="0" w:color="auto"/>
        <w:left w:val="none" w:sz="0" w:space="0" w:color="auto"/>
        <w:bottom w:val="none" w:sz="0" w:space="0" w:color="auto"/>
        <w:right w:val="none" w:sz="0" w:space="0" w:color="auto"/>
      </w:divBdr>
    </w:div>
    <w:div w:id="338193298">
      <w:bodyDiv w:val="1"/>
      <w:marLeft w:val="0"/>
      <w:marRight w:val="0"/>
      <w:marTop w:val="0"/>
      <w:marBottom w:val="0"/>
      <w:divBdr>
        <w:top w:val="none" w:sz="0" w:space="0" w:color="auto"/>
        <w:left w:val="none" w:sz="0" w:space="0" w:color="auto"/>
        <w:bottom w:val="none" w:sz="0" w:space="0" w:color="auto"/>
        <w:right w:val="none" w:sz="0" w:space="0" w:color="auto"/>
      </w:divBdr>
    </w:div>
    <w:div w:id="345135046">
      <w:bodyDiv w:val="1"/>
      <w:marLeft w:val="0"/>
      <w:marRight w:val="0"/>
      <w:marTop w:val="0"/>
      <w:marBottom w:val="0"/>
      <w:divBdr>
        <w:top w:val="none" w:sz="0" w:space="0" w:color="auto"/>
        <w:left w:val="none" w:sz="0" w:space="0" w:color="auto"/>
        <w:bottom w:val="none" w:sz="0" w:space="0" w:color="auto"/>
        <w:right w:val="none" w:sz="0" w:space="0" w:color="auto"/>
      </w:divBdr>
    </w:div>
    <w:div w:id="345137014">
      <w:bodyDiv w:val="1"/>
      <w:marLeft w:val="0"/>
      <w:marRight w:val="0"/>
      <w:marTop w:val="0"/>
      <w:marBottom w:val="0"/>
      <w:divBdr>
        <w:top w:val="none" w:sz="0" w:space="0" w:color="auto"/>
        <w:left w:val="none" w:sz="0" w:space="0" w:color="auto"/>
        <w:bottom w:val="none" w:sz="0" w:space="0" w:color="auto"/>
        <w:right w:val="none" w:sz="0" w:space="0" w:color="auto"/>
      </w:divBdr>
    </w:div>
    <w:div w:id="352656444">
      <w:bodyDiv w:val="1"/>
      <w:marLeft w:val="0"/>
      <w:marRight w:val="0"/>
      <w:marTop w:val="0"/>
      <w:marBottom w:val="0"/>
      <w:divBdr>
        <w:top w:val="none" w:sz="0" w:space="0" w:color="auto"/>
        <w:left w:val="none" w:sz="0" w:space="0" w:color="auto"/>
        <w:bottom w:val="none" w:sz="0" w:space="0" w:color="auto"/>
        <w:right w:val="none" w:sz="0" w:space="0" w:color="auto"/>
      </w:divBdr>
    </w:div>
    <w:div w:id="360203189">
      <w:bodyDiv w:val="1"/>
      <w:marLeft w:val="0"/>
      <w:marRight w:val="0"/>
      <w:marTop w:val="0"/>
      <w:marBottom w:val="0"/>
      <w:divBdr>
        <w:top w:val="none" w:sz="0" w:space="0" w:color="auto"/>
        <w:left w:val="none" w:sz="0" w:space="0" w:color="auto"/>
        <w:bottom w:val="none" w:sz="0" w:space="0" w:color="auto"/>
        <w:right w:val="none" w:sz="0" w:space="0" w:color="auto"/>
      </w:divBdr>
    </w:div>
    <w:div w:id="365763719">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2852927">
      <w:bodyDiv w:val="1"/>
      <w:marLeft w:val="0"/>
      <w:marRight w:val="0"/>
      <w:marTop w:val="0"/>
      <w:marBottom w:val="0"/>
      <w:divBdr>
        <w:top w:val="none" w:sz="0" w:space="0" w:color="auto"/>
        <w:left w:val="none" w:sz="0" w:space="0" w:color="auto"/>
        <w:bottom w:val="none" w:sz="0" w:space="0" w:color="auto"/>
        <w:right w:val="none" w:sz="0" w:space="0" w:color="auto"/>
      </w:divBdr>
    </w:div>
    <w:div w:id="373502707">
      <w:bodyDiv w:val="1"/>
      <w:marLeft w:val="0"/>
      <w:marRight w:val="0"/>
      <w:marTop w:val="0"/>
      <w:marBottom w:val="0"/>
      <w:divBdr>
        <w:top w:val="none" w:sz="0" w:space="0" w:color="auto"/>
        <w:left w:val="none" w:sz="0" w:space="0" w:color="auto"/>
        <w:bottom w:val="none" w:sz="0" w:space="0" w:color="auto"/>
        <w:right w:val="none" w:sz="0" w:space="0" w:color="auto"/>
      </w:divBdr>
    </w:div>
    <w:div w:id="386607500">
      <w:bodyDiv w:val="1"/>
      <w:marLeft w:val="0"/>
      <w:marRight w:val="0"/>
      <w:marTop w:val="0"/>
      <w:marBottom w:val="0"/>
      <w:divBdr>
        <w:top w:val="none" w:sz="0" w:space="0" w:color="auto"/>
        <w:left w:val="none" w:sz="0" w:space="0" w:color="auto"/>
        <w:bottom w:val="none" w:sz="0" w:space="0" w:color="auto"/>
        <w:right w:val="none" w:sz="0" w:space="0" w:color="auto"/>
      </w:divBdr>
    </w:div>
    <w:div w:id="386615422">
      <w:bodyDiv w:val="1"/>
      <w:marLeft w:val="0"/>
      <w:marRight w:val="0"/>
      <w:marTop w:val="0"/>
      <w:marBottom w:val="0"/>
      <w:divBdr>
        <w:top w:val="none" w:sz="0" w:space="0" w:color="auto"/>
        <w:left w:val="none" w:sz="0" w:space="0" w:color="auto"/>
        <w:bottom w:val="none" w:sz="0" w:space="0" w:color="auto"/>
        <w:right w:val="none" w:sz="0" w:space="0" w:color="auto"/>
      </w:divBdr>
    </w:div>
    <w:div w:id="390270683">
      <w:bodyDiv w:val="1"/>
      <w:marLeft w:val="0"/>
      <w:marRight w:val="0"/>
      <w:marTop w:val="0"/>
      <w:marBottom w:val="0"/>
      <w:divBdr>
        <w:top w:val="none" w:sz="0" w:space="0" w:color="auto"/>
        <w:left w:val="none" w:sz="0" w:space="0" w:color="auto"/>
        <w:bottom w:val="none" w:sz="0" w:space="0" w:color="auto"/>
        <w:right w:val="none" w:sz="0" w:space="0" w:color="auto"/>
      </w:divBdr>
    </w:div>
    <w:div w:id="391972243">
      <w:bodyDiv w:val="1"/>
      <w:marLeft w:val="0"/>
      <w:marRight w:val="0"/>
      <w:marTop w:val="0"/>
      <w:marBottom w:val="0"/>
      <w:divBdr>
        <w:top w:val="none" w:sz="0" w:space="0" w:color="auto"/>
        <w:left w:val="none" w:sz="0" w:space="0" w:color="auto"/>
        <w:bottom w:val="none" w:sz="0" w:space="0" w:color="auto"/>
        <w:right w:val="none" w:sz="0" w:space="0" w:color="auto"/>
      </w:divBdr>
    </w:div>
    <w:div w:id="395519845">
      <w:bodyDiv w:val="1"/>
      <w:marLeft w:val="0"/>
      <w:marRight w:val="0"/>
      <w:marTop w:val="0"/>
      <w:marBottom w:val="0"/>
      <w:divBdr>
        <w:top w:val="none" w:sz="0" w:space="0" w:color="auto"/>
        <w:left w:val="none" w:sz="0" w:space="0" w:color="auto"/>
        <w:bottom w:val="none" w:sz="0" w:space="0" w:color="auto"/>
        <w:right w:val="none" w:sz="0" w:space="0" w:color="auto"/>
      </w:divBdr>
    </w:div>
    <w:div w:id="396171867">
      <w:bodyDiv w:val="1"/>
      <w:marLeft w:val="0"/>
      <w:marRight w:val="0"/>
      <w:marTop w:val="0"/>
      <w:marBottom w:val="0"/>
      <w:divBdr>
        <w:top w:val="none" w:sz="0" w:space="0" w:color="auto"/>
        <w:left w:val="none" w:sz="0" w:space="0" w:color="auto"/>
        <w:bottom w:val="none" w:sz="0" w:space="0" w:color="auto"/>
        <w:right w:val="none" w:sz="0" w:space="0" w:color="auto"/>
      </w:divBdr>
    </w:div>
    <w:div w:id="400442020">
      <w:bodyDiv w:val="1"/>
      <w:marLeft w:val="0"/>
      <w:marRight w:val="0"/>
      <w:marTop w:val="0"/>
      <w:marBottom w:val="0"/>
      <w:divBdr>
        <w:top w:val="none" w:sz="0" w:space="0" w:color="auto"/>
        <w:left w:val="none" w:sz="0" w:space="0" w:color="auto"/>
        <w:bottom w:val="none" w:sz="0" w:space="0" w:color="auto"/>
        <w:right w:val="none" w:sz="0" w:space="0" w:color="auto"/>
      </w:divBdr>
    </w:div>
    <w:div w:id="404955416">
      <w:bodyDiv w:val="1"/>
      <w:marLeft w:val="0"/>
      <w:marRight w:val="0"/>
      <w:marTop w:val="0"/>
      <w:marBottom w:val="0"/>
      <w:divBdr>
        <w:top w:val="none" w:sz="0" w:space="0" w:color="auto"/>
        <w:left w:val="none" w:sz="0" w:space="0" w:color="auto"/>
        <w:bottom w:val="none" w:sz="0" w:space="0" w:color="auto"/>
        <w:right w:val="none" w:sz="0" w:space="0" w:color="auto"/>
      </w:divBdr>
    </w:div>
    <w:div w:id="406848374">
      <w:bodyDiv w:val="1"/>
      <w:marLeft w:val="0"/>
      <w:marRight w:val="0"/>
      <w:marTop w:val="0"/>
      <w:marBottom w:val="0"/>
      <w:divBdr>
        <w:top w:val="none" w:sz="0" w:space="0" w:color="auto"/>
        <w:left w:val="none" w:sz="0" w:space="0" w:color="auto"/>
        <w:bottom w:val="none" w:sz="0" w:space="0" w:color="auto"/>
        <w:right w:val="none" w:sz="0" w:space="0" w:color="auto"/>
      </w:divBdr>
    </w:div>
    <w:div w:id="415983569">
      <w:bodyDiv w:val="1"/>
      <w:marLeft w:val="0"/>
      <w:marRight w:val="0"/>
      <w:marTop w:val="0"/>
      <w:marBottom w:val="0"/>
      <w:divBdr>
        <w:top w:val="none" w:sz="0" w:space="0" w:color="auto"/>
        <w:left w:val="none" w:sz="0" w:space="0" w:color="auto"/>
        <w:bottom w:val="none" w:sz="0" w:space="0" w:color="auto"/>
        <w:right w:val="none" w:sz="0" w:space="0" w:color="auto"/>
      </w:divBdr>
    </w:div>
    <w:div w:id="427232833">
      <w:bodyDiv w:val="1"/>
      <w:marLeft w:val="0"/>
      <w:marRight w:val="0"/>
      <w:marTop w:val="0"/>
      <w:marBottom w:val="0"/>
      <w:divBdr>
        <w:top w:val="none" w:sz="0" w:space="0" w:color="auto"/>
        <w:left w:val="none" w:sz="0" w:space="0" w:color="auto"/>
        <w:bottom w:val="none" w:sz="0" w:space="0" w:color="auto"/>
        <w:right w:val="none" w:sz="0" w:space="0" w:color="auto"/>
      </w:divBdr>
    </w:div>
    <w:div w:id="427314373">
      <w:bodyDiv w:val="1"/>
      <w:marLeft w:val="0"/>
      <w:marRight w:val="0"/>
      <w:marTop w:val="0"/>
      <w:marBottom w:val="0"/>
      <w:divBdr>
        <w:top w:val="none" w:sz="0" w:space="0" w:color="auto"/>
        <w:left w:val="none" w:sz="0" w:space="0" w:color="auto"/>
        <w:bottom w:val="none" w:sz="0" w:space="0" w:color="auto"/>
        <w:right w:val="none" w:sz="0" w:space="0" w:color="auto"/>
      </w:divBdr>
    </w:div>
    <w:div w:id="429199344">
      <w:bodyDiv w:val="1"/>
      <w:marLeft w:val="0"/>
      <w:marRight w:val="0"/>
      <w:marTop w:val="0"/>
      <w:marBottom w:val="0"/>
      <w:divBdr>
        <w:top w:val="none" w:sz="0" w:space="0" w:color="auto"/>
        <w:left w:val="none" w:sz="0" w:space="0" w:color="auto"/>
        <w:bottom w:val="none" w:sz="0" w:space="0" w:color="auto"/>
        <w:right w:val="none" w:sz="0" w:space="0" w:color="auto"/>
      </w:divBdr>
    </w:div>
    <w:div w:id="430979857">
      <w:bodyDiv w:val="1"/>
      <w:marLeft w:val="0"/>
      <w:marRight w:val="0"/>
      <w:marTop w:val="0"/>
      <w:marBottom w:val="0"/>
      <w:divBdr>
        <w:top w:val="none" w:sz="0" w:space="0" w:color="auto"/>
        <w:left w:val="none" w:sz="0" w:space="0" w:color="auto"/>
        <w:bottom w:val="none" w:sz="0" w:space="0" w:color="auto"/>
        <w:right w:val="none" w:sz="0" w:space="0" w:color="auto"/>
      </w:divBdr>
    </w:div>
    <w:div w:id="435365817">
      <w:bodyDiv w:val="1"/>
      <w:marLeft w:val="0"/>
      <w:marRight w:val="0"/>
      <w:marTop w:val="0"/>
      <w:marBottom w:val="0"/>
      <w:divBdr>
        <w:top w:val="none" w:sz="0" w:space="0" w:color="auto"/>
        <w:left w:val="none" w:sz="0" w:space="0" w:color="auto"/>
        <w:bottom w:val="none" w:sz="0" w:space="0" w:color="auto"/>
        <w:right w:val="none" w:sz="0" w:space="0" w:color="auto"/>
      </w:divBdr>
    </w:div>
    <w:div w:id="437914310">
      <w:bodyDiv w:val="1"/>
      <w:marLeft w:val="0"/>
      <w:marRight w:val="0"/>
      <w:marTop w:val="0"/>
      <w:marBottom w:val="0"/>
      <w:divBdr>
        <w:top w:val="none" w:sz="0" w:space="0" w:color="auto"/>
        <w:left w:val="none" w:sz="0" w:space="0" w:color="auto"/>
        <w:bottom w:val="none" w:sz="0" w:space="0" w:color="auto"/>
        <w:right w:val="none" w:sz="0" w:space="0" w:color="auto"/>
      </w:divBdr>
    </w:div>
    <w:div w:id="44449653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2314946">
      <w:bodyDiv w:val="1"/>
      <w:marLeft w:val="0"/>
      <w:marRight w:val="0"/>
      <w:marTop w:val="0"/>
      <w:marBottom w:val="0"/>
      <w:divBdr>
        <w:top w:val="none" w:sz="0" w:space="0" w:color="auto"/>
        <w:left w:val="none" w:sz="0" w:space="0" w:color="auto"/>
        <w:bottom w:val="none" w:sz="0" w:space="0" w:color="auto"/>
        <w:right w:val="none" w:sz="0" w:space="0" w:color="auto"/>
      </w:divBdr>
    </w:div>
    <w:div w:id="475030631">
      <w:bodyDiv w:val="1"/>
      <w:marLeft w:val="0"/>
      <w:marRight w:val="0"/>
      <w:marTop w:val="0"/>
      <w:marBottom w:val="0"/>
      <w:divBdr>
        <w:top w:val="none" w:sz="0" w:space="0" w:color="auto"/>
        <w:left w:val="none" w:sz="0" w:space="0" w:color="auto"/>
        <w:bottom w:val="none" w:sz="0" w:space="0" w:color="auto"/>
        <w:right w:val="none" w:sz="0" w:space="0" w:color="auto"/>
      </w:divBdr>
    </w:div>
    <w:div w:id="475033170">
      <w:bodyDiv w:val="1"/>
      <w:marLeft w:val="0"/>
      <w:marRight w:val="0"/>
      <w:marTop w:val="0"/>
      <w:marBottom w:val="0"/>
      <w:divBdr>
        <w:top w:val="none" w:sz="0" w:space="0" w:color="auto"/>
        <w:left w:val="none" w:sz="0" w:space="0" w:color="auto"/>
        <w:bottom w:val="none" w:sz="0" w:space="0" w:color="auto"/>
        <w:right w:val="none" w:sz="0" w:space="0" w:color="auto"/>
      </w:divBdr>
    </w:div>
    <w:div w:id="475948670">
      <w:bodyDiv w:val="1"/>
      <w:marLeft w:val="0"/>
      <w:marRight w:val="0"/>
      <w:marTop w:val="0"/>
      <w:marBottom w:val="0"/>
      <w:divBdr>
        <w:top w:val="none" w:sz="0" w:space="0" w:color="auto"/>
        <w:left w:val="none" w:sz="0" w:space="0" w:color="auto"/>
        <w:bottom w:val="none" w:sz="0" w:space="0" w:color="auto"/>
        <w:right w:val="none" w:sz="0" w:space="0" w:color="auto"/>
      </w:divBdr>
    </w:div>
    <w:div w:id="483084490">
      <w:bodyDiv w:val="1"/>
      <w:marLeft w:val="0"/>
      <w:marRight w:val="0"/>
      <w:marTop w:val="0"/>
      <w:marBottom w:val="0"/>
      <w:divBdr>
        <w:top w:val="none" w:sz="0" w:space="0" w:color="auto"/>
        <w:left w:val="none" w:sz="0" w:space="0" w:color="auto"/>
        <w:bottom w:val="none" w:sz="0" w:space="0" w:color="auto"/>
        <w:right w:val="none" w:sz="0" w:space="0" w:color="auto"/>
      </w:divBdr>
    </w:div>
    <w:div w:id="484784498">
      <w:bodyDiv w:val="1"/>
      <w:marLeft w:val="0"/>
      <w:marRight w:val="0"/>
      <w:marTop w:val="0"/>
      <w:marBottom w:val="0"/>
      <w:divBdr>
        <w:top w:val="none" w:sz="0" w:space="0" w:color="auto"/>
        <w:left w:val="none" w:sz="0" w:space="0" w:color="auto"/>
        <w:bottom w:val="none" w:sz="0" w:space="0" w:color="auto"/>
        <w:right w:val="none" w:sz="0" w:space="0" w:color="auto"/>
      </w:divBdr>
    </w:div>
    <w:div w:id="486089531">
      <w:bodyDiv w:val="1"/>
      <w:marLeft w:val="0"/>
      <w:marRight w:val="0"/>
      <w:marTop w:val="0"/>
      <w:marBottom w:val="0"/>
      <w:divBdr>
        <w:top w:val="none" w:sz="0" w:space="0" w:color="auto"/>
        <w:left w:val="none" w:sz="0" w:space="0" w:color="auto"/>
        <w:bottom w:val="none" w:sz="0" w:space="0" w:color="auto"/>
        <w:right w:val="none" w:sz="0" w:space="0" w:color="auto"/>
      </w:divBdr>
    </w:div>
    <w:div w:id="489488958">
      <w:bodyDiv w:val="1"/>
      <w:marLeft w:val="0"/>
      <w:marRight w:val="0"/>
      <w:marTop w:val="0"/>
      <w:marBottom w:val="0"/>
      <w:divBdr>
        <w:top w:val="none" w:sz="0" w:space="0" w:color="auto"/>
        <w:left w:val="none" w:sz="0" w:space="0" w:color="auto"/>
        <w:bottom w:val="none" w:sz="0" w:space="0" w:color="auto"/>
        <w:right w:val="none" w:sz="0" w:space="0" w:color="auto"/>
      </w:divBdr>
    </w:div>
    <w:div w:id="507869649">
      <w:bodyDiv w:val="1"/>
      <w:marLeft w:val="0"/>
      <w:marRight w:val="0"/>
      <w:marTop w:val="0"/>
      <w:marBottom w:val="0"/>
      <w:divBdr>
        <w:top w:val="none" w:sz="0" w:space="0" w:color="auto"/>
        <w:left w:val="none" w:sz="0" w:space="0" w:color="auto"/>
        <w:bottom w:val="none" w:sz="0" w:space="0" w:color="auto"/>
        <w:right w:val="none" w:sz="0" w:space="0" w:color="auto"/>
      </w:divBdr>
    </w:div>
    <w:div w:id="508762768">
      <w:bodyDiv w:val="1"/>
      <w:marLeft w:val="0"/>
      <w:marRight w:val="0"/>
      <w:marTop w:val="0"/>
      <w:marBottom w:val="0"/>
      <w:divBdr>
        <w:top w:val="none" w:sz="0" w:space="0" w:color="auto"/>
        <w:left w:val="none" w:sz="0" w:space="0" w:color="auto"/>
        <w:bottom w:val="none" w:sz="0" w:space="0" w:color="auto"/>
        <w:right w:val="none" w:sz="0" w:space="0" w:color="auto"/>
      </w:divBdr>
    </w:div>
    <w:div w:id="508911050">
      <w:bodyDiv w:val="1"/>
      <w:marLeft w:val="0"/>
      <w:marRight w:val="0"/>
      <w:marTop w:val="0"/>
      <w:marBottom w:val="0"/>
      <w:divBdr>
        <w:top w:val="none" w:sz="0" w:space="0" w:color="auto"/>
        <w:left w:val="none" w:sz="0" w:space="0" w:color="auto"/>
        <w:bottom w:val="none" w:sz="0" w:space="0" w:color="auto"/>
        <w:right w:val="none" w:sz="0" w:space="0" w:color="auto"/>
      </w:divBdr>
    </w:div>
    <w:div w:id="510334117">
      <w:bodyDiv w:val="1"/>
      <w:marLeft w:val="0"/>
      <w:marRight w:val="0"/>
      <w:marTop w:val="0"/>
      <w:marBottom w:val="0"/>
      <w:divBdr>
        <w:top w:val="none" w:sz="0" w:space="0" w:color="auto"/>
        <w:left w:val="none" w:sz="0" w:space="0" w:color="auto"/>
        <w:bottom w:val="none" w:sz="0" w:space="0" w:color="auto"/>
        <w:right w:val="none" w:sz="0" w:space="0" w:color="auto"/>
      </w:divBdr>
    </w:div>
    <w:div w:id="518158124">
      <w:bodyDiv w:val="1"/>
      <w:marLeft w:val="0"/>
      <w:marRight w:val="0"/>
      <w:marTop w:val="0"/>
      <w:marBottom w:val="0"/>
      <w:divBdr>
        <w:top w:val="none" w:sz="0" w:space="0" w:color="auto"/>
        <w:left w:val="none" w:sz="0" w:space="0" w:color="auto"/>
        <w:bottom w:val="none" w:sz="0" w:space="0" w:color="auto"/>
        <w:right w:val="none" w:sz="0" w:space="0" w:color="auto"/>
      </w:divBdr>
    </w:div>
    <w:div w:id="524563787">
      <w:bodyDiv w:val="1"/>
      <w:marLeft w:val="0"/>
      <w:marRight w:val="0"/>
      <w:marTop w:val="0"/>
      <w:marBottom w:val="0"/>
      <w:divBdr>
        <w:top w:val="none" w:sz="0" w:space="0" w:color="auto"/>
        <w:left w:val="none" w:sz="0" w:space="0" w:color="auto"/>
        <w:bottom w:val="none" w:sz="0" w:space="0" w:color="auto"/>
        <w:right w:val="none" w:sz="0" w:space="0" w:color="auto"/>
      </w:divBdr>
    </w:div>
    <w:div w:id="527182154">
      <w:bodyDiv w:val="1"/>
      <w:marLeft w:val="0"/>
      <w:marRight w:val="0"/>
      <w:marTop w:val="0"/>
      <w:marBottom w:val="0"/>
      <w:divBdr>
        <w:top w:val="none" w:sz="0" w:space="0" w:color="auto"/>
        <w:left w:val="none" w:sz="0" w:space="0" w:color="auto"/>
        <w:bottom w:val="none" w:sz="0" w:space="0" w:color="auto"/>
        <w:right w:val="none" w:sz="0" w:space="0" w:color="auto"/>
      </w:divBdr>
    </w:div>
    <w:div w:id="529995504">
      <w:bodyDiv w:val="1"/>
      <w:marLeft w:val="0"/>
      <w:marRight w:val="0"/>
      <w:marTop w:val="0"/>
      <w:marBottom w:val="0"/>
      <w:divBdr>
        <w:top w:val="none" w:sz="0" w:space="0" w:color="auto"/>
        <w:left w:val="none" w:sz="0" w:space="0" w:color="auto"/>
        <w:bottom w:val="none" w:sz="0" w:space="0" w:color="auto"/>
        <w:right w:val="none" w:sz="0" w:space="0" w:color="auto"/>
      </w:divBdr>
    </w:div>
    <w:div w:id="535896685">
      <w:bodyDiv w:val="1"/>
      <w:marLeft w:val="0"/>
      <w:marRight w:val="0"/>
      <w:marTop w:val="0"/>
      <w:marBottom w:val="0"/>
      <w:divBdr>
        <w:top w:val="none" w:sz="0" w:space="0" w:color="auto"/>
        <w:left w:val="none" w:sz="0" w:space="0" w:color="auto"/>
        <w:bottom w:val="none" w:sz="0" w:space="0" w:color="auto"/>
        <w:right w:val="none" w:sz="0" w:space="0" w:color="auto"/>
      </w:divBdr>
    </w:div>
    <w:div w:id="543441996">
      <w:bodyDiv w:val="1"/>
      <w:marLeft w:val="0"/>
      <w:marRight w:val="0"/>
      <w:marTop w:val="0"/>
      <w:marBottom w:val="0"/>
      <w:divBdr>
        <w:top w:val="none" w:sz="0" w:space="0" w:color="auto"/>
        <w:left w:val="none" w:sz="0" w:space="0" w:color="auto"/>
        <w:bottom w:val="none" w:sz="0" w:space="0" w:color="auto"/>
        <w:right w:val="none" w:sz="0" w:space="0" w:color="auto"/>
      </w:divBdr>
    </w:div>
    <w:div w:id="548492061">
      <w:bodyDiv w:val="1"/>
      <w:marLeft w:val="0"/>
      <w:marRight w:val="0"/>
      <w:marTop w:val="0"/>
      <w:marBottom w:val="0"/>
      <w:divBdr>
        <w:top w:val="none" w:sz="0" w:space="0" w:color="auto"/>
        <w:left w:val="none" w:sz="0" w:space="0" w:color="auto"/>
        <w:bottom w:val="none" w:sz="0" w:space="0" w:color="auto"/>
        <w:right w:val="none" w:sz="0" w:space="0" w:color="auto"/>
      </w:divBdr>
    </w:div>
    <w:div w:id="550968848">
      <w:bodyDiv w:val="1"/>
      <w:marLeft w:val="0"/>
      <w:marRight w:val="0"/>
      <w:marTop w:val="0"/>
      <w:marBottom w:val="0"/>
      <w:divBdr>
        <w:top w:val="none" w:sz="0" w:space="0" w:color="auto"/>
        <w:left w:val="none" w:sz="0" w:space="0" w:color="auto"/>
        <w:bottom w:val="none" w:sz="0" w:space="0" w:color="auto"/>
        <w:right w:val="none" w:sz="0" w:space="0" w:color="auto"/>
      </w:divBdr>
    </w:div>
    <w:div w:id="554127064">
      <w:bodyDiv w:val="1"/>
      <w:marLeft w:val="0"/>
      <w:marRight w:val="0"/>
      <w:marTop w:val="0"/>
      <w:marBottom w:val="0"/>
      <w:divBdr>
        <w:top w:val="none" w:sz="0" w:space="0" w:color="auto"/>
        <w:left w:val="none" w:sz="0" w:space="0" w:color="auto"/>
        <w:bottom w:val="none" w:sz="0" w:space="0" w:color="auto"/>
        <w:right w:val="none" w:sz="0" w:space="0" w:color="auto"/>
      </w:divBdr>
    </w:div>
    <w:div w:id="561597466">
      <w:bodyDiv w:val="1"/>
      <w:marLeft w:val="0"/>
      <w:marRight w:val="0"/>
      <w:marTop w:val="0"/>
      <w:marBottom w:val="0"/>
      <w:divBdr>
        <w:top w:val="none" w:sz="0" w:space="0" w:color="auto"/>
        <w:left w:val="none" w:sz="0" w:space="0" w:color="auto"/>
        <w:bottom w:val="none" w:sz="0" w:space="0" w:color="auto"/>
        <w:right w:val="none" w:sz="0" w:space="0" w:color="auto"/>
      </w:divBdr>
    </w:div>
    <w:div w:id="565798177">
      <w:bodyDiv w:val="1"/>
      <w:marLeft w:val="0"/>
      <w:marRight w:val="0"/>
      <w:marTop w:val="0"/>
      <w:marBottom w:val="0"/>
      <w:divBdr>
        <w:top w:val="none" w:sz="0" w:space="0" w:color="auto"/>
        <w:left w:val="none" w:sz="0" w:space="0" w:color="auto"/>
        <w:bottom w:val="none" w:sz="0" w:space="0" w:color="auto"/>
        <w:right w:val="none" w:sz="0" w:space="0" w:color="auto"/>
      </w:divBdr>
    </w:div>
    <w:div w:id="567225221">
      <w:bodyDiv w:val="1"/>
      <w:marLeft w:val="0"/>
      <w:marRight w:val="0"/>
      <w:marTop w:val="0"/>
      <w:marBottom w:val="0"/>
      <w:divBdr>
        <w:top w:val="none" w:sz="0" w:space="0" w:color="auto"/>
        <w:left w:val="none" w:sz="0" w:space="0" w:color="auto"/>
        <w:bottom w:val="none" w:sz="0" w:space="0" w:color="auto"/>
        <w:right w:val="none" w:sz="0" w:space="0" w:color="auto"/>
      </w:divBdr>
    </w:div>
    <w:div w:id="577637497">
      <w:bodyDiv w:val="1"/>
      <w:marLeft w:val="0"/>
      <w:marRight w:val="0"/>
      <w:marTop w:val="0"/>
      <w:marBottom w:val="0"/>
      <w:divBdr>
        <w:top w:val="none" w:sz="0" w:space="0" w:color="auto"/>
        <w:left w:val="none" w:sz="0" w:space="0" w:color="auto"/>
        <w:bottom w:val="none" w:sz="0" w:space="0" w:color="auto"/>
        <w:right w:val="none" w:sz="0" w:space="0" w:color="auto"/>
      </w:divBdr>
    </w:div>
    <w:div w:id="581573240">
      <w:bodyDiv w:val="1"/>
      <w:marLeft w:val="0"/>
      <w:marRight w:val="0"/>
      <w:marTop w:val="0"/>
      <w:marBottom w:val="0"/>
      <w:divBdr>
        <w:top w:val="none" w:sz="0" w:space="0" w:color="auto"/>
        <w:left w:val="none" w:sz="0" w:space="0" w:color="auto"/>
        <w:bottom w:val="none" w:sz="0" w:space="0" w:color="auto"/>
        <w:right w:val="none" w:sz="0" w:space="0" w:color="auto"/>
      </w:divBdr>
    </w:div>
    <w:div w:id="587496230">
      <w:bodyDiv w:val="1"/>
      <w:marLeft w:val="0"/>
      <w:marRight w:val="0"/>
      <w:marTop w:val="0"/>
      <w:marBottom w:val="0"/>
      <w:divBdr>
        <w:top w:val="none" w:sz="0" w:space="0" w:color="auto"/>
        <w:left w:val="none" w:sz="0" w:space="0" w:color="auto"/>
        <w:bottom w:val="none" w:sz="0" w:space="0" w:color="auto"/>
        <w:right w:val="none" w:sz="0" w:space="0" w:color="auto"/>
      </w:divBdr>
    </w:div>
    <w:div w:id="588540713">
      <w:bodyDiv w:val="1"/>
      <w:marLeft w:val="0"/>
      <w:marRight w:val="0"/>
      <w:marTop w:val="0"/>
      <w:marBottom w:val="0"/>
      <w:divBdr>
        <w:top w:val="none" w:sz="0" w:space="0" w:color="auto"/>
        <w:left w:val="none" w:sz="0" w:space="0" w:color="auto"/>
        <w:bottom w:val="none" w:sz="0" w:space="0" w:color="auto"/>
        <w:right w:val="none" w:sz="0" w:space="0" w:color="auto"/>
      </w:divBdr>
    </w:div>
    <w:div w:id="591085452">
      <w:bodyDiv w:val="1"/>
      <w:marLeft w:val="0"/>
      <w:marRight w:val="0"/>
      <w:marTop w:val="0"/>
      <w:marBottom w:val="0"/>
      <w:divBdr>
        <w:top w:val="none" w:sz="0" w:space="0" w:color="auto"/>
        <w:left w:val="none" w:sz="0" w:space="0" w:color="auto"/>
        <w:bottom w:val="none" w:sz="0" w:space="0" w:color="auto"/>
        <w:right w:val="none" w:sz="0" w:space="0" w:color="auto"/>
      </w:divBdr>
    </w:div>
    <w:div w:id="591859182">
      <w:bodyDiv w:val="1"/>
      <w:marLeft w:val="0"/>
      <w:marRight w:val="0"/>
      <w:marTop w:val="0"/>
      <w:marBottom w:val="0"/>
      <w:divBdr>
        <w:top w:val="none" w:sz="0" w:space="0" w:color="auto"/>
        <w:left w:val="none" w:sz="0" w:space="0" w:color="auto"/>
        <w:bottom w:val="none" w:sz="0" w:space="0" w:color="auto"/>
        <w:right w:val="none" w:sz="0" w:space="0" w:color="auto"/>
      </w:divBdr>
    </w:div>
    <w:div w:id="611520600">
      <w:bodyDiv w:val="1"/>
      <w:marLeft w:val="0"/>
      <w:marRight w:val="0"/>
      <w:marTop w:val="0"/>
      <w:marBottom w:val="0"/>
      <w:divBdr>
        <w:top w:val="none" w:sz="0" w:space="0" w:color="auto"/>
        <w:left w:val="none" w:sz="0" w:space="0" w:color="auto"/>
        <w:bottom w:val="none" w:sz="0" w:space="0" w:color="auto"/>
        <w:right w:val="none" w:sz="0" w:space="0" w:color="auto"/>
      </w:divBdr>
    </w:div>
    <w:div w:id="619529375">
      <w:bodyDiv w:val="1"/>
      <w:marLeft w:val="0"/>
      <w:marRight w:val="0"/>
      <w:marTop w:val="0"/>
      <w:marBottom w:val="0"/>
      <w:divBdr>
        <w:top w:val="none" w:sz="0" w:space="0" w:color="auto"/>
        <w:left w:val="none" w:sz="0" w:space="0" w:color="auto"/>
        <w:bottom w:val="none" w:sz="0" w:space="0" w:color="auto"/>
        <w:right w:val="none" w:sz="0" w:space="0" w:color="auto"/>
      </w:divBdr>
    </w:div>
    <w:div w:id="624777616">
      <w:bodyDiv w:val="1"/>
      <w:marLeft w:val="0"/>
      <w:marRight w:val="0"/>
      <w:marTop w:val="0"/>
      <w:marBottom w:val="0"/>
      <w:divBdr>
        <w:top w:val="none" w:sz="0" w:space="0" w:color="auto"/>
        <w:left w:val="none" w:sz="0" w:space="0" w:color="auto"/>
        <w:bottom w:val="none" w:sz="0" w:space="0" w:color="auto"/>
        <w:right w:val="none" w:sz="0" w:space="0" w:color="auto"/>
      </w:divBdr>
    </w:div>
    <w:div w:id="626743579">
      <w:bodyDiv w:val="1"/>
      <w:marLeft w:val="0"/>
      <w:marRight w:val="0"/>
      <w:marTop w:val="0"/>
      <w:marBottom w:val="0"/>
      <w:divBdr>
        <w:top w:val="none" w:sz="0" w:space="0" w:color="auto"/>
        <w:left w:val="none" w:sz="0" w:space="0" w:color="auto"/>
        <w:bottom w:val="none" w:sz="0" w:space="0" w:color="auto"/>
        <w:right w:val="none" w:sz="0" w:space="0" w:color="auto"/>
      </w:divBdr>
    </w:div>
    <w:div w:id="632101961">
      <w:bodyDiv w:val="1"/>
      <w:marLeft w:val="0"/>
      <w:marRight w:val="0"/>
      <w:marTop w:val="0"/>
      <w:marBottom w:val="0"/>
      <w:divBdr>
        <w:top w:val="none" w:sz="0" w:space="0" w:color="auto"/>
        <w:left w:val="none" w:sz="0" w:space="0" w:color="auto"/>
        <w:bottom w:val="none" w:sz="0" w:space="0" w:color="auto"/>
        <w:right w:val="none" w:sz="0" w:space="0" w:color="auto"/>
      </w:divBdr>
    </w:div>
    <w:div w:id="635258992">
      <w:bodyDiv w:val="1"/>
      <w:marLeft w:val="0"/>
      <w:marRight w:val="0"/>
      <w:marTop w:val="0"/>
      <w:marBottom w:val="0"/>
      <w:divBdr>
        <w:top w:val="none" w:sz="0" w:space="0" w:color="auto"/>
        <w:left w:val="none" w:sz="0" w:space="0" w:color="auto"/>
        <w:bottom w:val="none" w:sz="0" w:space="0" w:color="auto"/>
        <w:right w:val="none" w:sz="0" w:space="0" w:color="auto"/>
      </w:divBdr>
    </w:div>
    <w:div w:id="635842493">
      <w:bodyDiv w:val="1"/>
      <w:marLeft w:val="0"/>
      <w:marRight w:val="0"/>
      <w:marTop w:val="0"/>
      <w:marBottom w:val="0"/>
      <w:divBdr>
        <w:top w:val="none" w:sz="0" w:space="0" w:color="auto"/>
        <w:left w:val="none" w:sz="0" w:space="0" w:color="auto"/>
        <w:bottom w:val="none" w:sz="0" w:space="0" w:color="auto"/>
        <w:right w:val="none" w:sz="0" w:space="0" w:color="auto"/>
      </w:divBdr>
    </w:div>
    <w:div w:id="64870758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4552876">
      <w:bodyDiv w:val="1"/>
      <w:marLeft w:val="0"/>
      <w:marRight w:val="0"/>
      <w:marTop w:val="0"/>
      <w:marBottom w:val="0"/>
      <w:divBdr>
        <w:top w:val="none" w:sz="0" w:space="0" w:color="auto"/>
        <w:left w:val="none" w:sz="0" w:space="0" w:color="auto"/>
        <w:bottom w:val="none" w:sz="0" w:space="0" w:color="auto"/>
        <w:right w:val="none" w:sz="0" w:space="0" w:color="auto"/>
      </w:divBdr>
    </w:div>
    <w:div w:id="666902773">
      <w:bodyDiv w:val="1"/>
      <w:marLeft w:val="0"/>
      <w:marRight w:val="0"/>
      <w:marTop w:val="0"/>
      <w:marBottom w:val="0"/>
      <w:divBdr>
        <w:top w:val="none" w:sz="0" w:space="0" w:color="auto"/>
        <w:left w:val="none" w:sz="0" w:space="0" w:color="auto"/>
        <w:bottom w:val="none" w:sz="0" w:space="0" w:color="auto"/>
        <w:right w:val="none" w:sz="0" w:space="0" w:color="auto"/>
      </w:divBdr>
    </w:div>
    <w:div w:id="667444964">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0183600">
      <w:bodyDiv w:val="1"/>
      <w:marLeft w:val="0"/>
      <w:marRight w:val="0"/>
      <w:marTop w:val="0"/>
      <w:marBottom w:val="0"/>
      <w:divBdr>
        <w:top w:val="none" w:sz="0" w:space="0" w:color="auto"/>
        <w:left w:val="none" w:sz="0" w:space="0" w:color="auto"/>
        <w:bottom w:val="none" w:sz="0" w:space="0" w:color="auto"/>
        <w:right w:val="none" w:sz="0" w:space="0" w:color="auto"/>
      </w:divBdr>
    </w:div>
    <w:div w:id="671954789">
      <w:bodyDiv w:val="1"/>
      <w:marLeft w:val="0"/>
      <w:marRight w:val="0"/>
      <w:marTop w:val="0"/>
      <w:marBottom w:val="0"/>
      <w:divBdr>
        <w:top w:val="none" w:sz="0" w:space="0" w:color="auto"/>
        <w:left w:val="none" w:sz="0" w:space="0" w:color="auto"/>
        <w:bottom w:val="none" w:sz="0" w:space="0" w:color="auto"/>
        <w:right w:val="none" w:sz="0" w:space="0" w:color="auto"/>
      </w:divBdr>
    </w:div>
    <w:div w:id="681974260">
      <w:bodyDiv w:val="1"/>
      <w:marLeft w:val="0"/>
      <w:marRight w:val="0"/>
      <w:marTop w:val="0"/>
      <w:marBottom w:val="0"/>
      <w:divBdr>
        <w:top w:val="none" w:sz="0" w:space="0" w:color="auto"/>
        <w:left w:val="none" w:sz="0" w:space="0" w:color="auto"/>
        <w:bottom w:val="none" w:sz="0" w:space="0" w:color="auto"/>
        <w:right w:val="none" w:sz="0" w:space="0" w:color="auto"/>
      </w:divBdr>
    </w:div>
    <w:div w:id="682785990">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4599463">
      <w:bodyDiv w:val="1"/>
      <w:marLeft w:val="0"/>
      <w:marRight w:val="0"/>
      <w:marTop w:val="0"/>
      <w:marBottom w:val="0"/>
      <w:divBdr>
        <w:top w:val="none" w:sz="0" w:space="0" w:color="auto"/>
        <w:left w:val="none" w:sz="0" w:space="0" w:color="auto"/>
        <w:bottom w:val="none" w:sz="0" w:space="0" w:color="auto"/>
        <w:right w:val="none" w:sz="0" w:space="0" w:color="auto"/>
      </w:divBdr>
    </w:div>
    <w:div w:id="685323975">
      <w:bodyDiv w:val="1"/>
      <w:marLeft w:val="0"/>
      <w:marRight w:val="0"/>
      <w:marTop w:val="0"/>
      <w:marBottom w:val="0"/>
      <w:divBdr>
        <w:top w:val="none" w:sz="0" w:space="0" w:color="auto"/>
        <w:left w:val="none" w:sz="0" w:space="0" w:color="auto"/>
        <w:bottom w:val="none" w:sz="0" w:space="0" w:color="auto"/>
        <w:right w:val="none" w:sz="0" w:space="0" w:color="auto"/>
      </w:divBdr>
    </w:div>
    <w:div w:id="692420355">
      <w:bodyDiv w:val="1"/>
      <w:marLeft w:val="0"/>
      <w:marRight w:val="0"/>
      <w:marTop w:val="0"/>
      <w:marBottom w:val="0"/>
      <w:divBdr>
        <w:top w:val="none" w:sz="0" w:space="0" w:color="auto"/>
        <w:left w:val="none" w:sz="0" w:space="0" w:color="auto"/>
        <w:bottom w:val="none" w:sz="0" w:space="0" w:color="auto"/>
        <w:right w:val="none" w:sz="0" w:space="0" w:color="auto"/>
      </w:divBdr>
    </w:div>
    <w:div w:id="692460602">
      <w:bodyDiv w:val="1"/>
      <w:marLeft w:val="0"/>
      <w:marRight w:val="0"/>
      <w:marTop w:val="0"/>
      <w:marBottom w:val="0"/>
      <w:divBdr>
        <w:top w:val="none" w:sz="0" w:space="0" w:color="auto"/>
        <w:left w:val="none" w:sz="0" w:space="0" w:color="auto"/>
        <w:bottom w:val="none" w:sz="0" w:space="0" w:color="auto"/>
        <w:right w:val="none" w:sz="0" w:space="0" w:color="auto"/>
      </w:divBdr>
    </w:div>
    <w:div w:id="695038257">
      <w:bodyDiv w:val="1"/>
      <w:marLeft w:val="0"/>
      <w:marRight w:val="0"/>
      <w:marTop w:val="0"/>
      <w:marBottom w:val="0"/>
      <w:divBdr>
        <w:top w:val="none" w:sz="0" w:space="0" w:color="auto"/>
        <w:left w:val="none" w:sz="0" w:space="0" w:color="auto"/>
        <w:bottom w:val="none" w:sz="0" w:space="0" w:color="auto"/>
        <w:right w:val="none" w:sz="0" w:space="0" w:color="auto"/>
      </w:divBdr>
    </w:div>
    <w:div w:id="704478150">
      <w:bodyDiv w:val="1"/>
      <w:marLeft w:val="0"/>
      <w:marRight w:val="0"/>
      <w:marTop w:val="0"/>
      <w:marBottom w:val="0"/>
      <w:divBdr>
        <w:top w:val="none" w:sz="0" w:space="0" w:color="auto"/>
        <w:left w:val="none" w:sz="0" w:space="0" w:color="auto"/>
        <w:bottom w:val="none" w:sz="0" w:space="0" w:color="auto"/>
        <w:right w:val="none" w:sz="0" w:space="0" w:color="auto"/>
      </w:divBdr>
      <w:divsChild>
        <w:div w:id="1250652169">
          <w:marLeft w:val="0"/>
          <w:marRight w:val="0"/>
          <w:marTop w:val="0"/>
          <w:marBottom w:val="60"/>
          <w:divBdr>
            <w:top w:val="none" w:sz="0" w:space="0" w:color="auto"/>
            <w:left w:val="none" w:sz="0" w:space="0" w:color="auto"/>
            <w:bottom w:val="none" w:sz="0" w:space="0" w:color="auto"/>
            <w:right w:val="none" w:sz="0" w:space="0" w:color="auto"/>
          </w:divBdr>
          <w:divsChild>
            <w:div w:id="44641365">
              <w:marLeft w:val="0"/>
              <w:marRight w:val="0"/>
              <w:marTop w:val="0"/>
              <w:marBottom w:val="0"/>
              <w:divBdr>
                <w:top w:val="none" w:sz="0" w:space="0" w:color="auto"/>
                <w:left w:val="none" w:sz="0" w:space="0" w:color="auto"/>
                <w:bottom w:val="none" w:sz="0" w:space="0" w:color="auto"/>
                <w:right w:val="none" w:sz="0" w:space="0" w:color="auto"/>
              </w:divBdr>
              <w:divsChild>
                <w:div w:id="125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53947">
      <w:bodyDiv w:val="1"/>
      <w:marLeft w:val="0"/>
      <w:marRight w:val="0"/>
      <w:marTop w:val="0"/>
      <w:marBottom w:val="0"/>
      <w:divBdr>
        <w:top w:val="none" w:sz="0" w:space="0" w:color="auto"/>
        <w:left w:val="none" w:sz="0" w:space="0" w:color="auto"/>
        <w:bottom w:val="none" w:sz="0" w:space="0" w:color="auto"/>
        <w:right w:val="none" w:sz="0" w:space="0" w:color="auto"/>
      </w:divBdr>
    </w:div>
    <w:div w:id="724793462">
      <w:bodyDiv w:val="1"/>
      <w:marLeft w:val="0"/>
      <w:marRight w:val="0"/>
      <w:marTop w:val="0"/>
      <w:marBottom w:val="0"/>
      <w:divBdr>
        <w:top w:val="none" w:sz="0" w:space="0" w:color="auto"/>
        <w:left w:val="none" w:sz="0" w:space="0" w:color="auto"/>
        <w:bottom w:val="none" w:sz="0" w:space="0" w:color="auto"/>
        <w:right w:val="none" w:sz="0" w:space="0" w:color="auto"/>
      </w:divBdr>
    </w:div>
    <w:div w:id="726491345">
      <w:bodyDiv w:val="1"/>
      <w:marLeft w:val="0"/>
      <w:marRight w:val="0"/>
      <w:marTop w:val="0"/>
      <w:marBottom w:val="0"/>
      <w:divBdr>
        <w:top w:val="none" w:sz="0" w:space="0" w:color="auto"/>
        <w:left w:val="none" w:sz="0" w:space="0" w:color="auto"/>
        <w:bottom w:val="none" w:sz="0" w:space="0" w:color="auto"/>
        <w:right w:val="none" w:sz="0" w:space="0" w:color="auto"/>
      </w:divBdr>
    </w:div>
    <w:div w:id="731734438">
      <w:bodyDiv w:val="1"/>
      <w:marLeft w:val="0"/>
      <w:marRight w:val="0"/>
      <w:marTop w:val="0"/>
      <w:marBottom w:val="0"/>
      <w:divBdr>
        <w:top w:val="none" w:sz="0" w:space="0" w:color="auto"/>
        <w:left w:val="none" w:sz="0" w:space="0" w:color="auto"/>
        <w:bottom w:val="none" w:sz="0" w:space="0" w:color="auto"/>
        <w:right w:val="none" w:sz="0" w:space="0" w:color="auto"/>
      </w:divBdr>
    </w:div>
    <w:div w:id="734085155">
      <w:bodyDiv w:val="1"/>
      <w:marLeft w:val="0"/>
      <w:marRight w:val="0"/>
      <w:marTop w:val="0"/>
      <w:marBottom w:val="0"/>
      <w:divBdr>
        <w:top w:val="none" w:sz="0" w:space="0" w:color="auto"/>
        <w:left w:val="none" w:sz="0" w:space="0" w:color="auto"/>
        <w:bottom w:val="none" w:sz="0" w:space="0" w:color="auto"/>
        <w:right w:val="none" w:sz="0" w:space="0" w:color="auto"/>
      </w:divBdr>
    </w:div>
    <w:div w:id="735469918">
      <w:bodyDiv w:val="1"/>
      <w:marLeft w:val="0"/>
      <w:marRight w:val="0"/>
      <w:marTop w:val="0"/>
      <w:marBottom w:val="0"/>
      <w:divBdr>
        <w:top w:val="none" w:sz="0" w:space="0" w:color="auto"/>
        <w:left w:val="none" w:sz="0" w:space="0" w:color="auto"/>
        <w:bottom w:val="none" w:sz="0" w:space="0" w:color="auto"/>
        <w:right w:val="none" w:sz="0" w:space="0" w:color="auto"/>
      </w:divBdr>
    </w:div>
    <w:div w:id="740641215">
      <w:bodyDiv w:val="1"/>
      <w:marLeft w:val="0"/>
      <w:marRight w:val="0"/>
      <w:marTop w:val="0"/>
      <w:marBottom w:val="0"/>
      <w:divBdr>
        <w:top w:val="none" w:sz="0" w:space="0" w:color="auto"/>
        <w:left w:val="none" w:sz="0" w:space="0" w:color="auto"/>
        <w:bottom w:val="none" w:sz="0" w:space="0" w:color="auto"/>
        <w:right w:val="none" w:sz="0" w:space="0" w:color="auto"/>
      </w:divBdr>
    </w:div>
    <w:div w:id="744840381">
      <w:bodyDiv w:val="1"/>
      <w:marLeft w:val="0"/>
      <w:marRight w:val="0"/>
      <w:marTop w:val="0"/>
      <w:marBottom w:val="0"/>
      <w:divBdr>
        <w:top w:val="none" w:sz="0" w:space="0" w:color="auto"/>
        <w:left w:val="none" w:sz="0" w:space="0" w:color="auto"/>
        <w:bottom w:val="none" w:sz="0" w:space="0" w:color="auto"/>
        <w:right w:val="none" w:sz="0" w:space="0" w:color="auto"/>
      </w:divBdr>
    </w:div>
    <w:div w:id="749696226">
      <w:bodyDiv w:val="1"/>
      <w:marLeft w:val="0"/>
      <w:marRight w:val="0"/>
      <w:marTop w:val="0"/>
      <w:marBottom w:val="0"/>
      <w:divBdr>
        <w:top w:val="none" w:sz="0" w:space="0" w:color="auto"/>
        <w:left w:val="none" w:sz="0" w:space="0" w:color="auto"/>
        <w:bottom w:val="none" w:sz="0" w:space="0" w:color="auto"/>
        <w:right w:val="none" w:sz="0" w:space="0" w:color="auto"/>
      </w:divBdr>
    </w:div>
    <w:div w:id="758915972">
      <w:bodyDiv w:val="1"/>
      <w:marLeft w:val="0"/>
      <w:marRight w:val="0"/>
      <w:marTop w:val="0"/>
      <w:marBottom w:val="0"/>
      <w:divBdr>
        <w:top w:val="none" w:sz="0" w:space="0" w:color="auto"/>
        <w:left w:val="none" w:sz="0" w:space="0" w:color="auto"/>
        <w:bottom w:val="none" w:sz="0" w:space="0" w:color="auto"/>
        <w:right w:val="none" w:sz="0" w:space="0" w:color="auto"/>
      </w:divBdr>
    </w:div>
    <w:div w:id="765734048">
      <w:bodyDiv w:val="1"/>
      <w:marLeft w:val="0"/>
      <w:marRight w:val="0"/>
      <w:marTop w:val="0"/>
      <w:marBottom w:val="0"/>
      <w:divBdr>
        <w:top w:val="none" w:sz="0" w:space="0" w:color="auto"/>
        <w:left w:val="none" w:sz="0" w:space="0" w:color="auto"/>
        <w:bottom w:val="none" w:sz="0" w:space="0" w:color="auto"/>
        <w:right w:val="none" w:sz="0" w:space="0" w:color="auto"/>
      </w:divBdr>
    </w:div>
    <w:div w:id="766005314">
      <w:bodyDiv w:val="1"/>
      <w:marLeft w:val="0"/>
      <w:marRight w:val="0"/>
      <w:marTop w:val="0"/>
      <w:marBottom w:val="0"/>
      <w:divBdr>
        <w:top w:val="none" w:sz="0" w:space="0" w:color="auto"/>
        <w:left w:val="none" w:sz="0" w:space="0" w:color="auto"/>
        <w:bottom w:val="none" w:sz="0" w:space="0" w:color="auto"/>
        <w:right w:val="none" w:sz="0" w:space="0" w:color="auto"/>
      </w:divBdr>
    </w:div>
    <w:div w:id="768626980">
      <w:bodyDiv w:val="1"/>
      <w:marLeft w:val="0"/>
      <w:marRight w:val="0"/>
      <w:marTop w:val="0"/>
      <w:marBottom w:val="0"/>
      <w:divBdr>
        <w:top w:val="none" w:sz="0" w:space="0" w:color="auto"/>
        <w:left w:val="none" w:sz="0" w:space="0" w:color="auto"/>
        <w:bottom w:val="none" w:sz="0" w:space="0" w:color="auto"/>
        <w:right w:val="none" w:sz="0" w:space="0" w:color="auto"/>
      </w:divBdr>
    </w:div>
    <w:div w:id="771358837">
      <w:bodyDiv w:val="1"/>
      <w:marLeft w:val="0"/>
      <w:marRight w:val="0"/>
      <w:marTop w:val="0"/>
      <w:marBottom w:val="0"/>
      <w:divBdr>
        <w:top w:val="none" w:sz="0" w:space="0" w:color="auto"/>
        <w:left w:val="none" w:sz="0" w:space="0" w:color="auto"/>
        <w:bottom w:val="none" w:sz="0" w:space="0" w:color="auto"/>
        <w:right w:val="none" w:sz="0" w:space="0" w:color="auto"/>
      </w:divBdr>
    </w:div>
    <w:div w:id="782118794">
      <w:bodyDiv w:val="1"/>
      <w:marLeft w:val="0"/>
      <w:marRight w:val="0"/>
      <w:marTop w:val="0"/>
      <w:marBottom w:val="0"/>
      <w:divBdr>
        <w:top w:val="none" w:sz="0" w:space="0" w:color="auto"/>
        <w:left w:val="none" w:sz="0" w:space="0" w:color="auto"/>
        <w:bottom w:val="none" w:sz="0" w:space="0" w:color="auto"/>
        <w:right w:val="none" w:sz="0" w:space="0" w:color="auto"/>
      </w:divBdr>
    </w:div>
    <w:div w:id="796530373">
      <w:bodyDiv w:val="1"/>
      <w:marLeft w:val="0"/>
      <w:marRight w:val="0"/>
      <w:marTop w:val="0"/>
      <w:marBottom w:val="0"/>
      <w:divBdr>
        <w:top w:val="none" w:sz="0" w:space="0" w:color="auto"/>
        <w:left w:val="none" w:sz="0" w:space="0" w:color="auto"/>
        <w:bottom w:val="none" w:sz="0" w:space="0" w:color="auto"/>
        <w:right w:val="none" w:sz="0" w:space="0" w:color="auto"/>
      </w:divBdr>
    </w:div>
    <w:div w:id="806357974">
      <w:bodyDiv w:val="1"/>
      <w:marLeft w:val="0"/>
      <w:marRight w:val="0"/>
      <w:marTop w:val="0"/>
      <w:marBottom w:val="0"/>
      <w:divBdr>
        <w:top w:val="none" w:sz="0" w:space="0" w:color="auto"/>
        <w:left w:val="none" w:sz="0" w:space="0" w:color="auto"/>
        <w:bottom w:val="none" w:sz="0" w:space="0" w:color="auto"/>
        <w:right w:val="none" w:sz="0" w:space="0" w:color="auto"/>
      </w:divBdr>
    </w:div>
    <w:div w:id="810757678">
      <w:bodyDiv w:val="1"/>
      <w:marLeft w:val="0"/>
      <w:marRight w:val="0"/>
      <w:marTop w:val="0"/>
      <w:marBottom w:val="0"/>
      <w:divBdr>
        <w:top w:val="none" w:sz="0" w:space="0" w:color="auto"/>
        <w:left w:val="none" w:sz="0" w:space="0" w:color="auto"/>
        <w:bottom w:val="none" w:sz="0" w:space="0" w:color="auto"/>
        <w:right w:val="none" w:sz="0" w:space="0" w:color="auto"/>
      </w:divBdr>
    </w:div>
    <w:div w:id="811094589">
      <w:bodyDiv w:val="1"/>
      <w:marLeft w:val="0"/>
      <w:marRight w:val="0"/>
      <w:marTop w:val="0"/>
      <w:marBottom w:val="0"/>
      <w:divBdr>
        <w:top w:val="none" w:sz="0" w:space="0" w:color="auto"/>
        <w:left w:val="none" w:sz="0" w:space="0" w:color="auto"/>
        <w:bottom w:val="none" w:sz="0" w:space="0" w:color="auto"/>
        <w:right w:val="none" w:sz="0" w:space="0" w:color="auto"/>
      </w:divBdr>
    </w:div>
    <w:div w:id="816798222">
      <w:bodyDiv w:val="1"/>
      <w:marLeft w:val="0"/>
      <w:marRight w:val="0"/>
      <w:marTop w:val="0"/>
      <w:marBottom w:val="0"/>
      <w:divBdr>
        <w:top w:val="none" w:sz="0" w:space="0" w:color="auto"/>
        <w:left w:val="none" w:sz="0" w:space="0" w:color="auto"/>
        <w:bottom w:val="none" w:sz="0" w:space="0" w:color="auto"/>
        <w:right w:val="none" w:sz="0" w:space="0" w:color="auto"/>
      </w:divBdr>
    </w:div>
    <w:div w:id="819082518">
      <w:bodyDiv w:val="1"/>
      <w:marLeft w:val="0"/>
      <w:marRight w:val="0"/>
      <w:marTop w:val="0"/>
      <w:marBottom w:val="0"/>
      <w:divBdr>
        <w:top w:val="none" w:sz="0" w:space="0" w:color="auto"/>
        <w:left w:val="none" w:sz="0" w:space="0" w:color="auto"/>
        <w:bottom w:val="none" w:sz="0" w:space="0" w:color="auto"/>
        <w:right w:val="none" w:sz="0" w:space="0" w:color="auto"/>
      </w:divBdr>
      <w:divsChild>
        <w:div w:id="2095004187">
          <w:marLeft w:val="0"/>
          <w:marRight w:val="0"/>
          <w:marTop w:val="0"/>
          <w:marBottom w:val="60"/>
          <w:divBdr>
            <w:top w:val="none" w:sz="0" w:space="0" w:color="auto"/>
            <w:left w:val="none" w:sz="0" w:space="0" w:color="auto"/>
            <w:bottom w:val="none" w:sz="0" w:space="0" w:color="auto"/>
            <w:right w:val="none" w:sz="0" w:space="0" w:color="auto"/>
          </w:divBdr>
          <w:divsChild>
            <w:div w:id="442192862">
              <w:marLeft w:val="0"/>
              <w:marRight w:val="0"/>
              <w:marTop w:val="0"/>
              <w:marBottom w:val="0"/>
              <w:divBdr>
                <w:top w:val="none" w:sz="0" w:space="0" w:color="auto"/>
                <w:left w:val="none" w:sz="0" w:space="0" w:color="auto"/>
                <w:bottom w:val="none" w:sz="0" w:space="0" w:color="auto"/>
                <w:right w:val="none" w:sz="0" w:space="0" w:color="auto"/>
              </w:divBdr>
              <w:divsChild>
                <w:div w:id="10701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843829">
      <w:bodyDiv w:val="1"/>
      <w:marLeft w:val="0"/>
      <w:marRight w:val="0"/>
      <w:marTop w:val="0"/>
      <w:marBottom w:val="0"/>
      <w:divBdr>
        <w:top w:val="none" w:sz="0" w:space="0" w:color="auto"/>
        <w:left w:val="none" w:sz="0" w:space="0" w:color="auto"/>
        <w:bottom w:val="none" w:sz="0" w:space="0" w:color="auto"/>
        <w:right w:val="none" w:sz="0" w:space="0" w:color="auto"/>
      </w:divBdr>
    </w:div>
    <w:div w:id="846091595">
      <w:bodyDiv w:val="1"/>
      <w:marLeft w:val="0"/>
      <w:marRight w:val="0"/>
      <w:marTop w:val="0"/>
      <w:marBottom w:val="0"/>
      <w:divBdr>
        <w:top w:val="none" w:sz="0" w:space="0" w:color="auto"/>
        <w:left w:val="none" w:sz="0" w:space="0" w:color="auto"/>
        <w:bottom w:val="none" w:sz="0" w:space="0" w:color="auto"/>
        <w:right w:val="none" w:sz="0" w:space="0" w:color="auto"/>
      </w:divBdr>
    </w:div>
    <w:div w:id="853765295">
      <w:bodyDiv w:val="1"/>
      <w:marLeft w:val="0"/>
      <w:marRight w:val="0"/>
      <w:marTop w:val="0"/>
      <w:marBottom w:val="0"/>
      <w:divBdr>
        <w:top w:val="none" w:sz="0" w:space="0" w:color="auto"/>
        <w:left w:val="none" w:sz="0" w:space="0" w:color="auto"/>
        <w:bottom w:val="none" w:sz="0" w:space="0" w:color="auto"/>
        <w:right w:val="none" w:sz="0" w:space="0" w:color="auto"/>
      </w:divBdr>
    </w:div>
    <w:div w:id="859930153">
      <w:bodyDiv w:val="1"/>
      <w:marLeft w:val="0"/>
      <w:marRight w:val="0"/>
      <w:marTop w:val="0"/>
      <w:marBottom w:val="0"/>
      <w:divBdr>
        <w:top w:val="none" w:sz="0" w:space="0" w:color="auto"/>
        <w:left w:val="none" w:sz="0" w:space="0" w:color="auto"/>
        <w:bottom w:val="none" w:sz="0" w:space="0" w:color="auto"/>
        <w:right w:val="none" w:sz="0" w:space="0" w:color="auto"/>
      </w:divBdr>
    </w:div>
    <w:div w:id="869606481">
      <w:bodyDiv w:val="1"/>
      <w:marLeft w:val="0"/>
      <w:marRight w:val="0"/>
      <w:marTop w:val="0"/>
      <w:marBottom w:val="0"/>
      <w:divBdr>
        <w:top w:val="none" w:sz="0" w:space="0" w:color="auto"/>
        <w:left w:val="none" w:sz="0" w:space="0" w:color="auto"/>
        <w:bottom w:val="none" w:sz="0" w:space="0" w:color="auto"/>
        <w:right w:val="none" w:sz="0" w:space="0" w:color="auto"/>
      </w:divBdr>
    </w:div>
    <w:div w:id="873886739">
      <w:bodyDiv w:val="1"/>
      <w:marLeft w:val="0"/>
      <w:marRight w:val="0"/>
      <w:marTop w:val="0"/>
      <w:marBottom w:val="0"/>
      <w:divBdr>
        <w:top w:val="none" w:sz="0" w:space="0" w:color="auto"/>
        <w:left w:val="none" w:sz="0" w:space="0" w:color="auto"/>
        <w:bottom w:val="none" w:sz="0" w:space="0" w:color="auto"/>
        <w:right w:val="none" w:sz="0" w:space="0" w:color="auto"/>
      </w:divBdr>
    </w:div>
    <w:div w:id="878784825">
      <w:bodyDiv w:val="1"/>
      <w:marLeft w:val="0"/>
      <w:marRight w:val="0"/>
      <w:marTop w:val="0"/>
      <w:marBottom w:val="0"/>
      <w:divBdr>
        <w:top w:val="none" w:sz="0" w:space="0" w:color="auto"/>
        <w:left w:val="none" w:sz="0" w:space="0" w:color="auto"/>
        <w:bottom w:val="none" w:sz="0" w:space="0" w:color="auto"/>
        <w:right w:val="none" w:sz="0" w:space="0" w:color="auto"/>
      </w:divBdr>
    </w:div>
    <w:div w:id="884485643">
      <w:bodyDiv w:val="1"/>
      <w:marLeft w:val="0"/>
      <w:marRight w:val="0"/>
      <w:marTop w:val="0"/>
      <w:marBottom w:val="0"/>
      <w:divBdr>
        <w:top w:val="none" w:sz="0" w:space="0" w:color="auto"/>
        <w:left w:val="none" w:sz="0" w:space="0" w:color="auto"/>
        <w:bottom w:val="none" w:sz="0" w:space="0" w:color="auto"/>
        <w:right w:val="none" w:sz="0" w:space="0" w:color="auto"/>
      </w:divBdr>
    </w:div>
    <w:div w:id="892542895">
      <w:bodyDiv w:val="1"/>
      <w:marLeft w:val="0"/>
      <w:marRight w:val="0"/>
      <w:marTop w:val="0"/>
      <w:marBottom w:val="0"/>
      <w:divBdr>
        <w:top w:val="none" w:sz="0" w:space="0" w:color="auto"/>
        <w:left w:val="none" w:sz="0" w:space="0" w:color="auto"/>
        <w:bottom w:val="none" w:sz="0" w:space="0" w:color="auto"/>
        <w:right w:val="none" w:sz="0" w:space="0" w:color="auto"/>
      </w:divBdr>
    </w:div>
    <w:div w:id="893850149">
      <w:bodyDiv w:val="1"/>
      <w:marLeft w:val="0"/>
      <w:marRight w:val="0"/>
      <w:marTop w:val="0"/>
      <w:marBottom w:val="0"/>
      <w:divBdr>
        <w:top w:val="none" w:sz="0" w:space="0" w:color="auto"/>
        <w:left w:val="none" w:sz="0" w:space="0" w:color="auto"/>
        <w:bottom w:val="none" w:sz="0" w:space="0" w:color="auto"/>
        <w:right w:val="none" w:sz="0" w:space="0" w:color="auto"/>
      </w:divBdr>
    </w:div>
    <w:div w:id="894781259">
      <w:bodyDiv w:val="1"/>
      <w:marLeft w:val="0"/>
      <w:marRight w:val="0"/>
      <w:marTop w:val="0"/>
      <w:marBottom w:val="0"/>
      <w:divBdr>
        <w:top w:val="none" w:sz="0" w:space="0" w:color="auto"/>
        <w:left w:val="none" w:sz="0" w:space="0" w:color="auto"/>
        <w:bottom w:val="none" w:sz="0" w:space="0" w:color="auto"/>
        <w:right w:val="none" w:sz="0" w:space="0" w:color="auto"/>
      </w:divBdr>
    </w:div>
    <w:div w:id="898899253">
      <w:bodyDiv w:val="1"/>
      <w:marLeft w:val="0"/>
      <w:marRight w:val="0"/>
      <w:marTop w:val="0"/>
      <w:marBottom w:val="0"/>
      <w:divBdr>
        <w:top w:val="none" w:sz="0" w:space="0" w:color="auto"/>
        <w:left w:val="none" w:sz="0" w:space="0" w:color="auto"/>
        <w:bottom w:val="none" w:sz="0" w:space="0" w:color="auto"/>
        <w:right w:val="none" w:sz="0" w:space="0" w:color="auto"/>
      </w:divBdr>
    </w:div>
    <w:div w:id="901252057">
      <w:bodyDiv w:val="1"/>
      <w:marLeft w:val="0"/>
      <w:marRight w:val="0"/>
      <w:marTop w:val="0"/>
      <w:marBottom w:val="0"/>
      <w:divBdr>
        <w:top w:val="none" w:sz="0" w:space="0" w:color="auto"/>
        <w:left w:val="none" w:sz="0" w:space="0" w:color="auto"/>
        <w:bottom w:val="none" w:sz="0" w:space="0" w:color="auto"/>
        <w:right w:val="none" w:sz="0" w:space="0" w:color="auto"/>
      </w:divBdr>
    </w:div>
    <w:div w:id="935090436">
      <w:bodyDiv w:val="1"/>
      <w:marLeft w:val="0"/>
      <w:marRight w:val="0"/>
      <w:marTop w:val="0"/>
      <w:marBottom w:val="0"/>
      <w:divBdr>
        <w:top w:val="none" w:sz="0" w:space="0" w:color="auto"/>
        <w:left w:val="none" w:sz="0" w:space="0" w:color="auto"/>
        <w:bottom w:val="none" w:sz="0" w:space="0" w:color="auto"/>
        <w:right w:val="none" w:sz="0" w:space="0" w:color="auto"/>
      </w:divBdr>
    </w:div>
    <w:div w:id="939065572">
      <w:bodyDiv w:val="1"/>
      <w:marLeft w:val="0"/>
      <w:marRight w:val="0"/>
      <w:marTop w:val="0"/>
      <w:marBottom w:val="0"/>
      <w:divBdr>
        <w:top w:val="none" w:sz="0" w:space="0" w:color="auto"/>
        <w:left w:val="none" w:sz="0" w:space="0" w:color="auto"/>
        <w:bottom w:val="none" w:sz="0" w:space="0" w:color="auto"/>
        <w:right w:val="none" w:sz="0" w:space="0" w:color="auto"/>
      </w:divBdr>
    </w:div>
    <w:div w:id="943731806">
      <w:bodyDiv w:val="1"/>
      <w:marLeft w:val="0"/>
      <w:marRight w:val="0"/>
      <w:marTop w:val="0"/>
      <w:marBottom w:val="0"/>
      <w:divBdr>
        <w:top w:val="none" w:sz="0" w:space="0" w:color="auto"/>
        <w:left w:val="none" w:sz="0" w:space="0" w:color="auto"/>
        <w:bottom w:val="none" w:sz="0" w:space="0" w:color="auto"/>
        <w:right w:val="none" w:sz="0" w:space="0" w:color="auto"/>
      </w:divBdr>
    </w:div>
    <w:div w:id="952135707">
      <w:bodyDiv w:val="1"/>
      <w:marLeft w:val="0"/>
      <w:marRight w:val="0"/>
      <w:marTop w:val="0"/>
      <w:marBottom w:val="0"/>
      <w:divBdr>
        <w:top w:val="none" w:sz="0" w:space="0" w:color="auto"/>
        <w:left w:val="none" w:sz="0" w:space="0" w:color="auto"/>
        <w:bottom w:val="none" w:sz="0" w:space="0" w:color="auto"/>
        <w:right w:val="none" w:sz="0" w:space="0" w:color="auto"/>
      </w:divBdr>
    </w:div>
    <w:div w:id="982276610">
      <w:bodyDiv w:val="1"/>
      <w:marLeft w:val="0"/>
      <w:marRight w:val="0"/>
      <w:marTop w:val="0"/>
      <w:marBottom w:val="0"/>
      <w:divBdr>
        <w:top w:val="none" w:sz="0" w:space="0" w:color="auto"/>
        <w:left w:val="none" w:sz="0" w:space="0" w:color="auto"/>
        <w:bottom w:val="none" w:sz="0" w:space="0" w:color="auto"/>
        <w:right w:val="none" w:sz="0" w:space="0" w:color="auto"/>
      </w:divBdr>
    </w:div>
    <w:div w:id="989748638">
      <w:bodyDiv w:val="1"/>
      <w:marLeft w:val="0"/>
      <w:marRight w:val="0"/>
      <w:marTop w:val="0"/>
      <w:marBottom w:val="0"/>
      <w:divBdr>
        <w:top w:val="none" w:sz="0" w:space="0" w:color="auto"/>
        <w:left w:val="none" w:sz="0" w:space="0" w:color="auto"/>
        <w:bottom w:val="none" w:sz="0" w:space="0" w:color="auto"/>
        <w:right w:val="none" w:sz="0" w:space="0" w:color="auto"/>
      </w:divBdr>
    </w:div>
    <w:div w:id="992442295">
      <w:bodyDiv w:val="1"/>
      <w:marLeft w:val="0"/>
      <w:marRight w:val="0"/>
      <w:marTop w:val="0"/>
      <w:marBottom w:val="0"/>
      <w:divBdr>
        <w:top w:val="none" w:sz="0" w:space="0" w:color="auto"/>
        <w:left w:val="none" w:sz="0" w:space="0" w:color="auto"/>
        <w:bottom w:val="none" w:sz="0" w:space="0" w:color="auto"/>
        <w:right w:val="none" w:sz="0" w:space="0" w:color="auto"/>
      </w:divBdr>
    </w:div>
    <w:div w:id="1000352989">
      <w:bodyDiv w:val="1"/>
      <w:marLeft w:val="0"/>
      <w:marRight w:val="0"/>
      <w:marTop w:val="0"/>
      <w:marBottom w:val="0"/>
      <w:divBdr>
        <w:top w:val="none" w:sz="0" w:space="0" w:color="auto"/>
        <w:left w:val="none" w:sz="0" w:space="0" w:color="auto"/>
        <w:bottom w:val="none" w:sz="0" w:space="0" w:color="auto"/>
        <w:right w:val="none" w:sz="0" w:space="0" w:color="auto"/>
      </w:divBdr>
    </w:div>
    <w:div w:id="1002853001">
      <w:bodyDiv w:val="1"/>
      <w:marLeft w:val="0"/>
      <w:marRight w:val="0"/>
      <w:marTop w:val="0"/>
      <w:marBottom w:val="0"/>
      <w:divBdr>
        <w:top w:val="none" w:sz="0" w:space="0" w:color="auto"/>
        <w:left w:val="none" w:sz="0" w:space="0" w:color="auto"/>
        <w:bottom w:val="none" w:sz="0" w:space="0" w:color="auto"/>
        <w:right w:val="none" w:sz="0" w:space="0" w:color="auto"/>
      </w:divBdr>
    </w:div>
    <w:div w:id="1005550733">
      <w:bodyDiv w:val="1"/>
      <w:marLeft w:val="0"/>
      <w:marRight w:val="0"/>
      <w:marTop w:val="0"/>
      <w:marBottom w:val="0"/>
      <w:divBdr>
        <w:top w:val="none" w:sz="0" w:space="0" w:color="auto"/>
        <w:left w:val="none" w:sz="0" w:space="0" w:color="auto"/>
        <w:bottom w:val="none" w:sz="0" w:space="0" w:color="auto"/>
        <w:right w:val="none" w:sz="0" w:space="0" w:color="auto"/>
      </w:divBdr>
    </w:div>
    <w:div w:id="1006859564">
      <w:bodyDiv w:val="1"/>
      <w:marLeft w:val="0"/>
      <w:marRight w:val="0"/>
      <w:marTop w:val="0"/>
      <w:marBottom w:val="0"/>
      <w:divBdr>
        <w:top w:val="none" w:sz="0" w:space="0" w:color="auto"/>
        <w:left w:val="none" w:sz="0" w:space="0" w:color="auto"/>
        <w:bottom w:val="none" w:sz="0" w:space="0" w:color="auto"/>
        <w:right w:val="none" w:sz="0" w:space="0" w:color="auto"/>
      </w:divBdr>
    </w:div>
    <w:div w:id="1010180917">
      <w:bodyDiv w:val="1"/>
      <w:marLeft w:val="0"/>
      <w:marRight w:val="0"/>
      <w:marTop w:val="0"/>
      <w:marBottom w:val="0"/>
      <w:divBdr>
        <w:top w:val="none" w:sz="0" w:space="0" w:color="auto"/>
        <w:left w:val="none" w:sz="0" w:space="0" w:color="auto"/>
        <w:bottom w:val="none" w:sz="0" w:space="0" w:color="auto"/>
        <w:right w:val="none" w:sz="0" w:space="0" w:color="auto"/>
      </w:divBdr>
    </w:div>
    <w:div w:id="1014917040">
      <w:bodyDiv w:val="1"/>
      <w:marLeft w:val="0"/>
      <w:marRight w:val="0"/>
      <w:marTop w:val="0"/>
      <w:marBottom w:val="0"/>
      <w:divBdr>
        <w:top w:val="none" w:sz="0" w:space="0" w:color="auto"/>
        <w:left w:val="none" w:sz="0" w:space="0" w:color="auto"/>
        <w:bottom w:val="none" w:sz="0" w:space="0" w:color="auto"/>
        <w:right w:val="none" w:sz="0" w:space="0" w:color="auto"/>
      </w:divBdr>
    </w:div>
    <w:div w:id="1015693559">
      <w:bodyDiv w:val="1"/>
      <w:marLeft w:val="0"/>
      <w:marRight w:val="0"/>
      <w:marTop w:val="0"/>
      <w:marBottom w:val="0"/>
      <w:divBdr>
        <w:top w:val="none" w:sz="0" w:space="0" w:color="auto"/>
        <w:left w:val="none" w:sz="0" w:space="0" w:color="auto"/>
        <w:bottom w:val="none" w:sz="0" w:space="0" w:color="auto"/>
        <w:right w:val="none" w:sz="0" w:space="0" w:color="auto"/>
      </w:divBdr>
    </w:div>
    <w:div w:id="1017775906">
      <w:bodyDiv w:val="1"/>
      <w:marLeft w:val="0"/>
      <w:marRight w:val="0"/>
      <w:marTop w:val="0"/>
      <w:marBottom w:val="0"/>
      <w:divBdr>
        <w:top w:val="none" w:sz="0" w:space="0" w:color="auto"/>
        <w:left w:val="none" w:sz="0" w:space="0" w:color="auto"/>
        <w:bottom w:val="none" w:sz="0" w:space="0" w:color="auto"/>
        <w:right w:val="none" w:sz="0" w:space="0" w:color="auto"/>
      </w:divBdr>
    </w:div>
    <w:div w:id="102251037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4691030">
      <w:bodyDiv w:val="1"/>
      <w:marLeft w:val="0"/>
      <w:marRight w:val="0"/>
      <w:marTop w:val="0"/>
      <w:marBottom w:val="0"/>
      <w:divBdr>
        <w:top w:val="none" w:sz="0" w:space="0" w:color="auto"/>
        <w:left w:val="none" w:sz="0" w:space="0" w:color="auto"/>
        <w:bottom w:val="none" w:sz="0" w:space="0" w:color="auto"/>
        <w:right w:val="none" w:sz="0" w:space="0" w:color="auto"/>
      </w:divBdr>
    </w:div>
    <w:div w:id="1039819775">
      <w:bodyDiv w:val="1"/>
      <w:marLeft w:val="0"/>
      <w:marRight w:val="0"/>
      <w:marTop w:val="0"/>
      <w:marBottom w:val="0"/>
      <w:divBdr>
        <w:top w:val="none" w:sz="0" w:space="0" w:color="auto"/>
        <w:left w:val="none" w:sz="0" w:space="0" w:color="auto"/>
        <w:bottom w:val="none" w:sz="0" w:space="0" w:color="auto"/>
        <w:right w:val="none" w:sz="0" w:space="0" w:color="auto"/>
      </w:divBdr>
    </w:div>
    <w:div w:id="1068579570">
      <w:bodyDiv w:val="1"/>
      <w:marLeft w:val="0"/>
      <w:marRight w:val="0"/>
      <w:marTop w:val="0"/>
      <w:marBottom w:val="0"/>
      <w:divBdr>
        <w:top w:val="none" w:sz="0" w:space="0" w:color="auto"/>
        <w:left w:val="none" w:sz="0" w:space="0" w:color="auto"/>
        <w:bottom w:val="none" w:sz="0" w:space="0" w:color="auto"/>
        <w:right w:val="none" w:sz="0" w:space="0" w:color="auto"/>
      </w:divBdr>
    </w:div>
    <w:div w:id="1069378855">
      <w:bodyDiv w:val="1"/>
      <w:marLeft w:val="0"/>
      <w:marRight w:val="0"/>
      <w:marTop w:val="0"/>
      <w:marBottom w:val="0"/>
      <w:divBdr>
        <w:top w:val="none" w:sz="0" w:space="0" w:color="auto"/>
        <w:left w:val="none" w:sz="0" w:space="0" w:color="auto"/>
        <w:bottom w:val="none" w:sz="0" w:space="0" w:color="auto"/>
        <w:right w:val="none" w:sz="0" w:space="0" w:color="auto"/>
      </w:divBdr>
    </w:div>
    <w:div w:id="1078206930">
      <w:bodyDiv w:val="1"/>
      <w:marLeft w:val="0"/>
      <w:marRight w:val="0"/>
      <w:marTop w:val="0"/>
      <w:marBottom w:val="0"/>
      <w:divBdr>
        <w:top w:val="none" w:sz="0" w:space="0" w:color="auto"/>
        <w:left w:val="none" w:sz="0" w:space="0" w:color="auto"/>
        <w:bottom w:val="none" w:sz="0" w:space="0" w:color="auto"/>
        <w:right w:val="none" w:sz="0" w:space="0" w:color="auto"/>
      </w:divBdr>
    </w:div>
    <w:div w:id="1080834440">
      <w:bodyDiv w:val="1"/>
      <w:marLeft w:val="0"/>
      <w:marRight w:val="0"/>
      <w:marTop w:val="0"/>
      <w:marBottom w:val="0"/>
      <w:divBdr>
        <w:top w:val="none" w:sz="0" w:space="0" w:color="auto"/>
        <w:left w:val="none" w:sz="0" w:space="0" w:color="auto"/>
        <w:bottom w:val="none" w:sz="0" w:space="0" w:color="auto"/>
        <w:right w:val="none" w:sz="0" w:space="0" w:color="auto"/>
      </w:divBdr>
    </w:div>
    <w:div w:id="1082992942">
      <w:bodyDiv w:val="1"/>
      <w:marLeft w:val="0"/>
      <w:marRight w:val="0"/>
      <w:marTop w:val="0"/>
      <w:marBottom w:val="0"/>
      <w:divBdr>
        <w:top w:val="none" w:sz="0" w:space="0" w:color="auto"/>
        <w:left w:val="none" w:sz="0" w:space="0" w:color="auto"/>
        <w:bottom w:val="none" w:sz="0" w:space="0" w:color="auto"/>
        <w:right w:val="none" w:sz="0" w:space="0" w:color="auto"/>
      </w:divBdr>
    </w:div>
    <w:div w:id="1083382055">
      <w:bodyDiv w:val="1"/>
      <w:marLeft w:val="0"/>
      <w:marRight w:val="0"/>
      <w:marTop w:val="0"/>
      <w:marBottom w:val="0"/>
      <w:divBdr>
        <w:top w:val="none" w:sz="0" w:space="0" w:color="auto"/>
        <w:left w:val="none" w:sz="0" w:space="0" w:color="auto"/>
        <w:bottom w:val="none" w:sz="0" w:space="0" w:color="auto"/>
        <w:right w:val="none" w:sz="0" w:space="0" w:color="auto"/>
      </w:divBdr>
    </w:div>
    <w:div w:id="1085953269">
      <w:bodyDiv w:val="1"/>
      <w:marLeft w:val="0"/>
      <w:marRight w:val="0"/>
      <w:marTop w:val="0"/>
      <w:marBottom w:val="0"/>
      <w:divBdr>
        <w:top w:val="none" w:sz="0" w:space="0" w:color="auto"/>
        <w:left w:val="none" w:sz="0" w:space="0" w:color="auto"/>
        <w:bottom w:val="none" w:sz="0" w:space="0" w:color="auto"/>
        <w:right w:val="none" w:sz="0" w:space="0" w:color="auto"/>
      </w:divBdr>
    </w:div>
    <w:div w:id="1092580914">
      <w:bodyDiv w:val="1"/>
      <w:marLeft w:val="0"/>
      <w:marRight w:val="0"/>
      <w:marTop w:val="0"/>
      <w:marBottom w:val="0"/>
      <w:divBdr>
        <w:top w:val="none" w:sz="0" w:space="0" w:color="auto"/>
        <w:left w:val="none" w:sz="0" w:space="0" w:color="auto"/>
        <w:bottom w:val="none" w:sz="0" w:space="0" w:color="auto"/>
        <w:right w:val="none" w:sz="0" w:space="0" w:color="auto"/>
      </w:divBdr>
    </w:div>
    <w:div w:id="1094670635">
      <w:bodyDiv w:val="1"/>
      <w:marLeft w:val="0"/>
      <w:marRight w:val="0"/>
      <w:marTop w:val="0"/>
      <w:marBottom w:val="0"/>
      <w:divBdr>
        <w:top w:val="none" w:sz="0" w:space="0" w:color="auto"/>
        <w:left w:val="none" w:sz="0" w:space="0" w:color="auto"/>
        <w:bottom w:val="none" w:sz="0" w:space="0" w:color="auto"/>
        <w:right w:val="none" w:sz="0" w:space="0" w:color="auto"/>
      </w:divBdr>
    </w:div>
    <w:div w:id="1104426342">
      <w:bodyDiv w:val="1"/>
      <w:marLeft w:val="0"/>
      <w:marRight w:val="0"/>
      <w:marTop w:val="0"/>
      <w:marBottom w:val="0"/>
      <w:divBdr>
        <w:top w:val="none" w:sz="0" w:space="0" w:color="auto"/>
        <w:left w:val="none" w:sz="0" w:space="0" w:color="auto"/>
        <w:bottom w:val="none" w:sz="0" w:space="0" w:color="auto"/>
        <w:right w:val="none" w:sz="0" w:space="0" w:color="auto"/>
      </w:divBdr>
    </w:div>
    <w:div w:id="1108814020">
      <w:bodyDiv w:val="1"/>
      <w:marLeft w:val="0"/>
      <w:marRight w:val="0"/>
      <w:marTop w:val="0"/>
      <w:marBottom w:val="0"/>
      <w:divBdr>
        <w:top w:val="none" w:sz="0" w:space="0" w:color="auto"/>
        <w:left w:val="none" w:sz="0" w:space="0" w:color="auto"/>
        <w:bottom w:val="none" w:sz="0" w:space="0" w:color="auto"/>
        <w:right w:val="none" w:sz="0" w:space="0" w:color="auto"/>
      </w:divBdr>
    </w:div>
    <w:div w:id="1114864411">
      <w:bodyDiv w:val="1"/>
      <w:marLeft w:val="0"/>
      <w:marRight w:val="0"/>
      <w:marTop w:val="0"/>
      <w:marBottom w:val="0"/>
      <w:divBdr>
        <w:top w:val="none" w:sz="0" w:space="0" w:color="auto"/>
        <w:left w:val="none" w:sz="0" w:space="0" w:color="auto"/>
        <w:bottom w:val="none" w:sz="0" w:space="0" w:color="auto"/>
        <w:right w:val="none" w:sz="0" w:space="0" w:color="auto"/>
      </w:divBdr>
    </w:div>
    <w:div w:id="1116022556">
      <w:bodyDiv w:val="1"/>
      <w:marLeft w:val="0"/>
      <w:marRight w:val="0"/>
      <w:marTop w:val="0"/>
      <w:marBottom w:val="0"/>
      <w:divBdr>
        <w:top w:val="none" w:sz="0" w:space="0" w:color="auto"/>
        <w:left w:val="none" w:sz="0" w:space="0" w:color="auto"/>
        <w:bottom w:val="none" w:sz="0" w:space="0" w:color="auto"/>
        <w:right w:val="none" w:sz="0" w:space="0" w:color="auto"/>
      </w:divBdr>
    </w:div>
    <w:div w:id="1122921706">
      <w:bodyDiv w:val="1"/>
      <w:marLeft w:val="0"/>
      <w:marRight w:val="0"/>
      <w:marTop w:val="0"/>
      <w:marBottom w:val="0"/>
      <w:divBdr>
        <w:top w:val="none" w:sz="0" w:space="0" w:color="auto"/>
        <w:left w:val="none" w:sz="0" w:space="0" w:color="auto"/>
        <w:bottom w:val="none" w:sz="0" w:space="0" w:color="auto"/>
        <w:right w:val="none" w:sz="0" w:space="0" w:color="auto"/>
      </w:divBdr>
    </w:div>
    <w:div w:id="1122967132">
      <w:bodyDiv w:val="1"/>
      <w:marLeft w:val="0"/>
      <w:marRight w:val="0"/>
      <w:marTop w:val="0"/>
      <w:marBottom w:val="0"/>
      <w:divBdr>
        <w:top w:val="none" w:sz="0" w:space="0" w:color="auto"/>
        <w:left w:val="none" w:sz="0" w:space="0" w:color="auto"/>
        <w:bottom w:val="none" w:sz="0" w:space="0" w:color="auto"/>
        <w:right w:val="none" w:sz="0" w:space="0" w:color="auto"/>
      </w:divBdr>
    </w:div>
    <w:div w:id="1124083105">
      <w:bodyDiv w:val="1"/>
      <w:marLeft w:val="0"/>
      <w:marRight w:val="0"/>
      <w:marTop w:val="0"/>
      <w:marBottom w:val="0"/>
      <w:divBdr>
        <w:top w:val="none" w:sz="0" w:space="0" w:color="auto"/>
        <w:left w:val="none" w:sz="0" w:space="0" w:color="auto"/>
        <w:bottom w:val="none" w:sz="0" w:space="0" w:color="auto"/>
        <w:right w:val="none" w:sz="0" w:space="0" w:color="auto"/>
      </w:divBdr>
    </w:div>
    <w:div w:id="1126503435">
      <w:bodyDiv w:val="1"/>
      <w:marLeft w:val="0"/>
      <w:marRight w:val="0"/>
      <w:marTop w:val="0"/>
      <w:marBottom w:val="0"/>
      <w:divBdr>
        <w:top w:val="none" w:sz="0" w:space="0" w:color="auto"/>
        <w:left w:val="none" w:sz="0" w:space="0" w:color="auto"/>
        <w:bottom w:val="none" w:sz="0" w:space="0" w:color="auto"/>
        <w:right w:val="none" w:sz="0" w:space="0" w:color="auto"/>
      </w:divBdr>
    </w:div>
    <w:div w:id="1126509400">
      <w:bodyDiv w:val="1"/>
      <w:marLeft w:val="0"/>
      <w:marRight w:val="0"/>
      <w:marTop w:val="0"/>
      <w:marBottom w:val="0"/>
      <w:divBdr>
        <w:top w:val="none" w:sz="0" w:space="0" w:color="auto"/>
        <w:left w:val="none" w:sz="0" w:space="0" w:color="auto"/>
        <w:bottom w:val="none" w:sz="0" w:space="0" w:color="auto"/>
        <w:right w:val="none" w:sz="0" w:space="0" w:color="auto"/>
      </w:divBdr>
    </w:div>
    <w:div w:id="1129207172">
      <w:bodyDiv w:val="1"/>
      <w:marLeft w:val="0"/>
      <w:marRight w:val="0"/>
      <w:marTop w:val="0"/>
      <w:marBottom w:val="0"/>
      <w:divBdr>
        <w:top w:val="none" w:sz="0" w:space="0" w:color="auto"/>
        <w:left w:val="none" w:sz="0" w:space="0" w:color="auto"/>
        <w:bottom w:val="none" w:sz="0" w:space="0" w:color="auto"/>
        <w:right w:val="none" w:sz="0" w:space="0" w:color="auto"/>
      </w:divBdr>
    </w:div>
    <w:div w:id="1129937993">
      <w:bodyDiv w:val="1"/>
      <w:marLeft w:val="0"/>
      <w:marRight w:val="0"/>
      <w:marTop w:val="0"/>
      <w:marBottom w:val="0"/>
      <w:divBdr>
        <w:top w:val="none" w:sz="0" w:space="0" w:color="auto"/>
        <w:left w:val="none" w:sz="0" w:space="0" w:color="auto"/>
        <w:bottom w:val="none" w:sz="0" w:space="0" w:color="auto"/>
        <w:right w:val="none" w:sz="0" w:space="0" w:color="auto"/>
      </w:divBdr>
    </w:div>
    <w:div w:id="1144927793">
      <w:bodyDiv w:val="1"/>
      <w:marLeft w:val="0"/>
      <w:marRight w:val="0"/>
      <w:marTop w:val="0"/>
      <w:marBottom w:val="0"/>
      <w:divBdr>
        <w:top w:val="none" w:sz="0" w:space="0" w:color="auto"/>
        <w:left w:val="none" w:sz="0" w:space="0" w:color="auto"/>
        <w:bottom w:val="none" w:sz="0" w:space="0" w:color="auto"/>
        <w:right w:val="none" w:sz="0" w:space="0" w:color="auto"/>
      </w:divBdr>
    </w:div>
    <w:div w:id="1145395385">
      <w:bodyDiv w:val="1"/>
      <w:marLeft w:val="0"/>
      <w:marRight w:val="0"/>
      <w:marTop w:val="0"/>
      <w:marBottom w:val="0"/>
      <w:divBdr>
        <w:top w:val="none" w:sz="0" w:space="0" w:color="auto"/>
        <w:left w:val="none" w:sz="0" w:space="0" w:color="auto"/>
        <w:bottom w:val="none" w:sz="0" w:space="0" w:color="auto"/>
        <w:right w:val="none" w:sz="0" w:space="0" w:color="auto"/>
      </w:divBdr>
    </w:div>
    <w:div w:id="1149664539">
      <w:bodyDiv w:val="1"/>
      <w:marLeft w:val="0"/>
      <w:marRight w:val="0"/>
      <w:marTop w:val="0"/>
      <w:marBottom w:val="0"/>
      <w:divBdr>
        <w:top w:val="none" w:sz="0" w:space="0" w:color="auto"/>
        <w:left w:val="none" w:sz="0" w:space="0" w:color="auto"/>
        <w:bottom w:val="none" w:sz="0" w:space="0" w:color="auto"/>
        <w:right w:val="none" w:sz="0" w:space="0" w:color="auto"/>
      </w:divBdr>
    </w:div>
    <w:div w:id="1149665015">
      <w:bodyDiv w:val="1"/>
      <w:marLeft w:val="0"/>
      <w:marRight w:val="0"/>
      <w:marTop w:val="0"/>
      <w:marBottom w:val="0"/>
      <w:divBdr>
        <w:top w:val="none" w:sz="0" w:space="0" w:color="auto"/>
        <w:left w:val="none" w:sz="0" w:space="0" w:color="auto"/>
        <w:bottom w:val="none" w:sz="0" w:space="0" w:color="auto"/>
        <w:right w:val="none" w:sz="0" w:space="0" w:color="auto"/>
      </w:divBdr>
    </w:div>
    <w:div w:id="1151291128">
      <w:bodyDiv w:val="1"/>
      <w:marLeft w:val="0"/>
      <w:marRight w:val="0"/>
      <w:marTop w:val="0"/>
      <w:marBottom w:val="0"/>
      <w:divBdr>
        <w:top w:val="none" w:sz="0" w:space="0" w:color="auto"/>
        <w:left w:val="none" w:sz="0" w:space="0" w:color="auto"/>
        <w:bottom w:val="none" w:sz="0" w:space="0" w:color="auto"/>
        <w:right w:val="none" w:sz="0" w:space="0" w:color="auto"/>
      </w:divBdr>
    </w:div>
    <w:div w:id="1154377816">
      <w:bodyDiv w:val="1"/>
      <w:marLeft w:val="0"/>
      <w:marRight w:val="0"/>
      <w:marTop w:val="0"/>
      <w:marBottom w:val="0"/>
      <w:divBdr>
        <w:top w:val="none" w:sz="0" w:space="0" w:color="auto"/>
        <w:left w:val="none" w:sz="0" w:space="0" w:color="auto"/>
        <w:bottom w:val="none" w:sz="0" w:space="0" w:color="auto"/>
        <w:right w:val="none" w:sz="0" w:space="0" w:color="auto"/>
      </w:divBdr>
    </w:div>
    <w:div w:id="117500238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3029963">
      <w:bodyDiv w:val="1"/>
      <w:marLeft w:val="0"/>
      <w:marRight w:val="0"/>
      <w:marTop w:val="0"/>
      <w:marBottom w:val="0"/>
      <w:divBdr>
        <w:top w:val="none" w:sz="0" w:space="0" w:color="auto"/>
        <w:left w:val="none" w:sz="0" w:space="0" w:color="auto"/>
        <w:bottom w:val="none" w:sz="0" w:space="0" w:color="auto"/>
        <w:right w:val="none" w:sz="0" w:space="0" w:color="auto"/>
      </w:divBdr>
    </w:div>
    <w:div w:id="1196577668">
      <w:bodyDiv w:val="1"/>
      <w:marLeft w:val="0"/>
      <w:marRight w:val="0"/>
      <w:marTop w:val="0"/>
      <w:marBottom w:val="0"/>
      <w:divBdr>
        <w:top w:val="none" w:sz="0" w:space="0" w:color="auto"/>
        <w:left w:val="none" w:sz="0" w:space="0" w:color="auto"/>
        <w:bottom w:val="none" w:sz="0" w:space="0" w:color="auto"/>
        <w:right w:val="none" w:sz="0" w:space="0" w:color="auto"/>
      </w:divBdr>
    </w:div>
    <w:div w:id="1205211730">
      <w:bodyDiv w:val="1"/>
      <w:marLeft w:val="0"/>
      <w:marRight w:val="0"/>
      <w:marTop w:val="0"/>
      <w:marBottom w:val="0"/>
      <w:divBdr>
        <w:top w:val="none" w:sz="0" w:space="0" w:color="auto"/>
        <w:left w:val="none" w:sz="0" w:space="0" w:color="auto"/>
        <w:bottom w:val="none" w:sz="0" w:space="0" w:color="auto"/>
        <w:right w:val="none" w:sz="0" w:space="0" w:color="auto"/>
      </w:divBdr>
    </w:div>
    <w:div w:id="1207375448">
      <w:bodyDiv w:val="1"/>
      <w:marLeft w:val="0"/>
      <w:marRight w:val="0"/>
      <w:marTop w:val="0"/>
      <w:marBottom w:val="0"/>
      <w:divBdr>
        <w:top w:val="none" w:sz="0" w:space="0" w:color="auto"/>
        <w:left w:val="none" w:sz="0" w:space="0" w:color="auto"/>
        <w:bottom w:val="none" w:sz="0" w:space="0" w:color="auto"/>
        <w:right w:val="none" w:sz="0" w:space="0" w:color="auto"/>
      </w:divBdr>
    </w:div>
    <w:div w:id="1219706160">
      <w:bodyDiv w:val="1"/>
      <w:marLeft w:val="0"/>
      <w:marRight w:val="0"/>
      <w:marTop w:val="0"/>
      <w:marBottom w:val="0"/>
      <w:divBdr>
        <w:top w:val="none" w:sz="0" w:space="0" w:color="auto"/>
        <w:left w:val="none" w:sz="0" w:space="0" w:color="auto"/>
        <w:bottom w:val="none" w:sz="0" w:space="0" w:color="auto"/>
        <w:right w:val="none" w:sz="0" w:space="0" w:color="auto"/>
      </w:divBdr>
    </w:div>
    <w:div w:id="1224683763">
      <w:bodyDiv w:val="1"/>
      <w:marLeft w:val="0"/>
      <w:marRight w:val="0"/>
      <w:marTop w:val="0"/>
      <w:marBottom w:val="0"/>
      <w:divBdr>
        <w:top w:val="none" w:sz="0" w:space="0" w:color="auto"/>
        <w:left w:val="none" w:sz="0" w:space="0" w:color="auto"/>
        <w:bottom w:val="none" w:sz="0" w:space="0" w:color="auto"/>
        <w:right w:val="none" w:sz="0" w:space="0" w:color="auto"/>
      </w:divBdr>
    </w:div>
    <w:div w:id="1225066084">
      <w:bodyDiv w:val="1"/>
      <w:marLeft w:val="0"/>
      <w:marRight w:val="0"/>
      <w:marTop w:val="0"/>
      <w:marBottom w:val="0"/>
      <w:divBdr>
        <w:top w:val="none" w:sz="0" w:space="0" w:color="auto"/>
        <w:left w:val="none" w:sz="0" w:space="0" w:color="auto"/>
        <w:bottom w:val="none" w:sz="0" w:space="0" w:color="auto"/>
        <w:right w:val="none" w:sz="0" w:space="0" w:color="auto"/>
      </w:divBdr>
    </w:div>
    <w:div w:id="1226263700">
      <w:bodyDiv w:val="1"/>
      <w:marLeft w:val="0"/>
      <w:marRight w:val="0"/>
      <w:marTop w:val="0"/>
      <w:marBottom w:val="0"/>
      <w:divBdr>
        <w:top w:val="none" w:sz="0" w:space="0" w:color="auto"/>
        <w:left w:val="none" w:sz="0" w:space="0" w:color="auto"/>
        <w:bottom w:val="none" w:sz="0" w:space="0" w:color="auto"/>
        <w:right w:val="none" w:sz="0" w:space="0" w:color="auto"/>
      </w:divBdr>
    </w:div>
    <w:div w:id="1228691473">
      <w:bodyDiv w:val="1"/>
      <w:marLeft w:val="0"/>
      <w:marRight w:val="0"/>
      <w:marTop w:val="0"/>
      <w:marBottom w:val="0"/>
      <w:divBdr>
        <w:top w:val="none" w:sz="0" w:space="0" w:color="auto"/>
        <w:left w:val="none" w:sz="0" w:space="0" w:color="auto"/>
        <w:bottom w:val="none" w:sz="0" w:space="0" w:color="auto"/>
        <w:right w:val="none" w:sz="0" w:space="0" w:color="auto"/>
      </w:divBdr>
    </w:div>
    <w:div w:id="1229926702">
      <w:bodyDiv w:val="1"/>
      <w:marLeft w:val="0"/>
      <w:marRight w:val="0"/>
      <w:marTop w:val="0"/>
      <w:marBottom w:val="0"/>
      <w:divBdr>
        <w:top w:val="none" w:sz="0" w:space="0" w:color="auto"/>
        <w:left w:val="none" w:sz="0" w:space="0" w:color="auto"/>
        <w:bottom w:val="none" w:sz="0" w:space="0" w:color="auto"/>
        <w:right w:val="none" w:sz="0" w:space="0" w:color="auto"/>
      </w:divBdr>
    </w:div>
    <w:div w:id="1250968876">
      <w:bodyDiv w:val="1"/>
      <w:marLeft w:val="0"/>
      <w:marRight w:val="0"/>
      <w:marTop w:val="0"/>
      <w:marBottom w:val="0"/>
      <w:divBdr>
        <w:top w:val="none" w:sz="0" w:space="0" w:color="auto"/>
        <w:left w:val="none" w:sz="0" w:space="0" w:color="auto"/>
        <w:bottom w:val="none" w:sz="0" w:space="0" w:color="auto"/>
        <w:right w:val="none" w:sz="0" w:space="0" w:color="auto"/>
      </w:divBdr>
    </w:div>
    <w:div w:id="1260526513">
      <w:bodyDiv w:val="1"/>
      <w:marLeft w:val="0"/>
      <w:marRight w:val="0"/>
      <w:marTop w:val="0"/>
      <w:marBottom w:val="0"/>
      <w:divBdr>
        <w:top w:val="none" w:sz="0" w:space="0" w:color="auto"/>
        <w:left w:val="none" w:sz="0" w:space="0" w:color="auto"/>
        <w:bottom w:val="none" w:sz="0" w:space="0" w:color="auto"/>
        <w:right w:val="none" w:sz="0" w:space="0" w:color="auto"/>
      </w:divBdr>
    </w:div>
    <w:div w:id="1261177035">
      <w:bodyDiv w:val="1"/>
      <w:marLeft w:val="0"/>
      <w:marRight w:val="0"/>
      <w:marTop w:val="0"/>
      <w:marBottom w:val="0"/>
      <w:divBdr>
        <w:top w:val="none" w:sz="0" w:space="0" w:color="auto"/>
        <w:left w:val="none" w:sz="0" w:space="0" w:color="auto"/>
        <w:bottom w:val="none" w:sz="0" w:space="0" w:color="auto"/>
        <w:right w:val="none" w:sz="0" w:space="0" w:color="auto"/>
      </w:divBdr>
    </w:div>
    <w:div w:id="1273437941">
      <w:bodyDiv w:val="1"/>
      <w:marLeft w:val="0"/>
      <w:marRight w:val="0"/>
      <w:marTop w:val="0"/>
      <w:marBottom w:val="0"/>
      <w:divBdr>
        <w:top w:val="none" w:sz="0" w:space="0" w:color="auto"/>
        <w:left w:val="none" w:sz="0" w:space="0" w:color="auto"/>
        <w:bottom w:val="none" w:sz="0" w:space="0" w:color="auto"/>
        <w:right w:val="none" w:sz="0" w:space="0" w:color="auto"/>
      </w:divBdr>
    </w:div>
    <w:div w:id="127802174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6350420">
      <w:bodyDiv w:val="1"/>
      <w:marLeft w:val="0"/>
      <w:marRight w:val="0"/>
      <w:marTop w:val="0"/>
      <w:marBottom w:val="0"/>
      <w:divBdr>
        <w:top w:val="none" w:sz="0" w:space="0" w:color="auto"/>
        <w:left w:val="none" w:sz="0" w:space="0" w:color="auto"/>
        <w:bottom w:val="none" w:sz="0" w:space="0" w:color="auto"/>
        <w:right w:val="none" w:sz="0" w:space="0" w:color="auto"/>
      </w:divBdr>
    </w:div>
    <w:div w:id="1295870036">
      <w:bodyDiv w:val="1"/>
      <w:marLeft w:val="0"/>
      <w:marRight w:val="0"/>
      <w:marTop w:val="0"/>
      <w:marBottom w:val="0"/>
      <w:divBdr>
        <w:top w:val="none" w:sz="0" w:space="0" w:color="auto"/>
        <w:left w:val="none" w:sz="0" w:space="0" w:color="auto"/>
        <w:bottom w:val="none" w:sz="0" w:space="0" w:color="auto"/>
        <w:right w:val="none" w:sz="0" w:space="0" w:color="auto"/>
      </w:divBdr>
    </w:div>
    <w:div w:id="1298298084">
      <w:bodyDiv w:val="1"/>
      <w:marLeft w:val="0"/>
      <w:marRight w:val="0"/>
      <w:marTop w:val="0"/>
      <w:marBottom w:val="0"/>
      <w:divBdr>
        <w:top w:val="none" w:sz="0" w:space="0" w:color="auto"/>
        <w:left w:val="none" w:sz="0" w:space="0" w:color="auto"/>
        <w:bottom w:val="none" w:sz="0" w:space="0" w:color="auto"/>
        <w:right w:val="none" w:sz="0" w:space="0" w:color="auto"/>
      </w:divBdr>
    </w:div>
    <w:div w:id="1307515340">
      <w:bodyDiv w:val="1"/>
      <w:marLeft w:val="0"/>
      <w:marRight w:val="0"/>
      <w:marTop w:val="0"/>
      <w:marBottom w:val="0"/>
      <w:divBdr>
        <w:top w:val="none" w:sz="0" w:space="0" w:color="auto"/>
        <w:left w:val="none" w:sz="0" w:space="0" w:color="auto"/>
        <w:bottom w:val="none" w:sz="0" w:space="0" w:color="auto"/>
        <w:right w:val="none" w:sz="0" w:space="0" w:color="auto"/>
      </w:divBdr>
    </w:div>
    <w:div w:id="1318460685">
      <w:bodyDiv w:val="1"/>
      <w:marLeft w:val="0"/>
      <w:marRight w:val="0"/>
      <w:marTop w:val="0"/>
      <w:marBottom w:val="0"/>
      <w:divBdr>
        <w:top w:val="none" w:sz="0" w:space="0" w:color="auto"/>
        <w:left w:val="none" w:sz="0" w:space="0" w:color="auto"/>
        <w:bottom w:val="none" w:sz="0" w:space="0" w:color="auto"/>
        <w:right w:val="none" w:sz="0" w:space="0" w:color="auto"/>
      </w:divBdr>
    </w:div>
    <w:div w:id="1333871112">
      <w:bodyDiv w:val="1"/>
      <w:marLeft w:val="0"/>
      <w:marRight w:val="0"/>
      <w:marTop w:val="0"/>
      <w:marBottom w:val="0"/>
      <w:divBdr>
        <w:top w:val="none" w:sz="0" w:space="0" w:color="auto"/>
        <w:left w:val="none" w:sz="0" w:space="0" w:color="auto"/>
        <w:bottom w:val="none" w:sz="0" w:space="0" w:color="auto"/>
        <w:right w:val="none" w:sz="0" w:space="0" w:color="auto"/>
      </w:divBdr>
    </w:div>
    <w:div w:id="1342857921">
      <w:bodyDiv w:val="1"/>
      <w:marLeft w:val="0"/>
      <w:marRight w:val="0"/>
      <w:marTop w:val="0"/>
      <w:marBottom w:val="0"/>
      <w:divBdr>
        <w:top w:val="none" w:sz="0" w:space="0" w:color="auto"/>
        <w:left w:val="none" w:sz="0" w:space="0" w:color="auto"/>
        <w:bottom w:val="none" w:sz="0" w:space="0" w:color="auto"/>
        <w:right w:val="none" w:sz="0" w:space="0" w:color="auto"/>
      </w:divBdr>
      <w:divsChild>
        <w:div w:id="215237141">
          <w:marLeft w:val="446"/>
          <w:marRight w:val="0"/>
          <w:marTop w:val="0"/>
          <w:marBottom w:val="0"/>
          <w:divBdr>
            <w:top w:val="none" w:sz="0" w:space="0" w:color="auto"/>
            <w:left w:val="none" w:sz="0" w:space="0" w:color="auto"/>
            <w:bottom w:val="none" w:sz="0" w:space="0" w:color="auto"/>
            <w:right w:val="none" w:sz="0" w:space="0" w:color="auto"/>
          </w:divBdr>
        </w:div>
        <w:div w:id="826869293">
          <w:marLeft w:val="446"/>
          <w:marRight w:val="0"/>
          <w:marTop w:val="0"/>
          <w:marBottom w:val="0"/>
          <w:divBdr>
            <w:top w:val="none" w:sz="0" w:space="0" w:color="auto"/>
            <w:left w:val="none" w:sz="0" w:space="0" w:color="auto"/>
            <w:bottom w:val="none" w:sz="0" w:space="0" w:color="auto"/>
            <w:right w:val="none" w:sz="0" w:space="0" w:color="auto"/>
          </w:divBdr>
        </w:div>
        <w:div w:id="1967464944">
          <w:marLeft w:val="446"/>
          <w:marRight w:val="0"/>
          <w:marTop w:val="0"/>
          <w:marBottom w:val="0"/>
          <w:divBdr>
            <w:top w:val="none" w:sz="0" w:space="0" w:color="auto"/>
            <w:left w:val="none" w:sz="0" w:space="0" w:color="auto"/>
            <w:bottom w:val="none" w:sz="0" w:space="0" w:color="auto"/>
            <w:right w:val="none" w:sz="0" w:space="0" w:color="auto"/>
          </w:divBdr>
        </w:div>
        <w:div w:id="809595279">
          <w:marLeft w:val="446"/>
          <w:marRight w:val="0"/>
          <w:marTop w:val="0"/>
          <w:marBottom w:val="0"/>
          <w:divBdr>
            <w:top w:val="none" w:sz="0" w:space="0" w:color="auto"/>
            <w:left w:val="none" w:sz="0" w:space="0" w:color="auto"/>
            <w:bottom w:val="none" w:sz="0" w:space="0" w:color="auto"/>
            <w:right w:val="none" w:sz="0" w:space="0" w:color="auto"/>
          </w:divBdr>
        </w:div>
        <w:div w:id="1112895191">
          <w:marLeft w:val="446"/>
          <w:marRight w:val="0"/>
          <w:marTop w:val="0"/>
          <w:marBottom w:val="0"/>
          <w:divBdr>
            <w:top w:val="none" w:sz="0" w:space="0" w:color="auto"/>
            <w:left w:val="none" w:sz="0" w:space="0" w:color="auto"/>
            <w:bottom w:val="none" w:sz="0" w:space="0" w:color="auto"/>
            <w:right w:val="none" w:sz="0" w:space="0" w:color="auto"/>
          </w:divBdr>
        </w:div>
      </w:divsChild>
    </w:div>
    <w:div w:id="1359156755">
      <w:bodyDiv w:val="1"/>
      <w:marLeft w:val="0"/>
      <w:marRight w:val="0"/>
      <w:marTop w:val="0"/>
      <w:marBottom w:val="0"/>
      <w:divBdr>
        <w:top w:val="none" w:sz="0" w:space="0" w:color="auto"/>
        <w:left w:val="none" w:sz="0" w:space="0" w:color="auto"/>
        <w:bottom w:val="none" w:sz="0" w:space="0" w:color="auto"/>
        <w:right w:val="none" w:sz="0" w:space="0" w:color="auto"/>
      </w:divBdr>
    </w:div>
    <w:div w:id="1361929773">
      <w:bodyDiv w:val="1"/>
      <w:marLeft w:val="0"/>
      <w:marRight w:val="0"/>
      <w:marTop w:val="0"/>
      <w:marBottom w:val="0"/>
      <w:divBdr>
        <w:top w:val="none" w:sz="0" w:space="0" w:color="auto"/>
        <w:left w:val="none" w:sz="0" w:space="0" w:color="auto"/>
        <w:bottom w:val="none" w:sz="0" w:space="0" w:color="auto"/>
        <w:right w:val="none" w:sz="0" w:space="0" w:color="auto"/>
      </w:divBdr>
    </w:div>
    <w:div w:id="1368985387">
      <w:bodyDiv w:val="1"/>
      <w:marLeft w:val="0"/>
      <w:marRight w:val="0"/>
      <w:marTop w:val="0"/>
      <w:marBottom w:val="0"/>
      <w:divBdr>
        <w:top w:val="none" w:sz="0" w:space="0" w:color="auto"/>
        <w:left w:val="none" w:sz="0" w:space="0" w:color="auto"/>
        <w:bottom w:val="none" w:sz="0" w:space="0" w:color="auto"/>
        <w:right w:val="none" w:sz="0" w:space="0" w:color="auto"/>
      </w:divBdr>
    </w:div>
    <w:div w:id="1376781465">
      <w:bodyDiv w:val="1"/>
      <w:marLeft w:val="0"/>
      <w:marRight w:val="0"/>
      <w:marTop w:val="0"/>
      <w:marBottom w:val="0"/>
      <w:divBdr>
        <w:top w:val="none" w:sz="0" w:space="0" w:color="auto"/>
        <w:left w:val="none" w:sz="0" w:space="0" w:color="auto"/>
        <w:bottom w:val="none" w:sz="0" w:space="0" w:color="auto"/>
        <w:right w:val="none" w:sz="0" w:space="0" w:color="auto"/>
      </w:divBdr>
    </w:div>
    <w:div w:id="1389453794">
      <w:bodyDiv w:val="1"/>
      <w:marLeft w:val="0"/>
      <w:marRight w:val="0"/>
      <w:marTop w:val="0"/>
      <w:marBottom w:val="0"/>
      <w:divBdr>
        <w:top w:val="none" w:sz="0" w:space="0" w:color="auto"/>
        <w:left w:val="none" w:sz="0" w:space="0" w:color="auto"/>
        <w:bottom w:val="none" w:sz="0" w:space="0" w:color="auto"/>
        <w:right w:val="none" w:sz="0" w:space="0" w:color="auto"/>
      </w:divBdr>
    </w:div>
    <w:div w:id="1405301969">
      <w:bodyDiv w:val="1"/>
      <w:marLeft w:val="0"/>
      <w:marRight w:val="0"/>
      <w:marTop w:val="0"/>
      <w:marBottom w:val="0"/>
      <w:divBdr>
        <w:top w:val="none" w:sz="0" w:space="0" w:color="auto"/>
        <w:left w:val="none" w:sz="0" w:space="0" w:color="auto"/>
        <w:bottom w:val="none" w:sz="0" w:space="0" w:color="auto"/>
        <w:right w:val="none" w:sz="0" w:space="0" w:color="auto"/>
      </w:divBdr>
    </w:div>
    <w:div w:id="1405762192">
      <w:bodyDiv w:val="1"/>
      <w:marLeft w:val="0"/>
      <w:marRight w:val="0"/>
      <w:marTop w:val="0"/>
      <w:marBottom w:val="0"/>
      <w:divBdr>
        <w:top w:val="none" w:sz="0" w:space="0" w:color="auto"/>
        <w:left w:val="none" w:sz="0" w:space="0" w:color="auto"/>
        <w:bottom w:val="none" w:sz="0" w:space="0" w:color="auto"/>
        <w:right w:val="none" w:sz="0" w:space="0" w:color="auto"/>
      </w:divBdr>
    </w:div>
    <w:div w:id="141230826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7625840">
      <w:bodyDiv w:val="1"/>
      <w:marLeft w:val="0"/>
      <w:marRight w:val="0"/>
      <w:marTop w:val="0"/>
      <w:marBottom w:val="0"/>
      <w:divBdr>
        <w:top w:val="none" w:sz="0" w:space="0" w:color="auto"/>
        <w:left w:val="none" w:sz="0" w:space="0" w:color="auto"/>
        <w:bottom w:val="none" w:sz="0" w:space="0" w:color="auto"/>
        <w:right w:val="none" w:sz="0" w:space="0" w:color="auto"/>
      </w:divBdr>
    </w:div>
    <w:div w:id="1423601516">
      <w:bodyDiv w:val="1"/>
      <w:marLeft w:val="0"/>
      <w:marRight w:val="0"/>
      <w:marTop w:val="0"/>
      <w:marBottom w:val="0"/>
      <w:divBdr>
        <w:top w:val="none" w:sz="0" w:space="0" w:color="auto"/>
        <w:left w:val="none" w:sz="0" w:space="0" w:color="auto"/>
        <w:bottom w:val="none" w:sz="0" w:space="0" w:color="auto"/>
        <w:right w:val="none" w:sz="0" w:space="0" w:color="auto"/>
      </w:divBdr>
    </w:div>
    <w:div w:id="1435974493">
      <w:bodyDiv w:val="1"/>
      <w:marLeft w:val="0"/>
      <w:marRight w:val="0"/>
      <w:marTop w:val="0"/>
      <w:marBottom w:val="0"/>
      <w:divBdr>
        <w:top w:val="none" w:sz="0" w:space="0" w:color="auto"/>
        <w:left w:val="none" w:sz="0" w:space="0" w:color="auto"/>
        <w:bottom w:val="none" w:sz="0" w:space="0" w:color="auto"/>
        <w:right w:val="none" w:sz="0" w:space="0" w:color="auto"/>
      </w:divBdr>
    </w:div>
    <w:div w:id="1439057605">
      <w:bodyDiv w:val="1"/>
      <w:marLeft w:val="0"/>
      <w:marRight w:val="0"/>
      <w:marTop w:val="0"/>
      <w:marBottom w:val="0"/>
      <w:divBdr>
        <w:top w:val="none" w:sz="0" w:space="0" w:color="auto"/>
        <w:left w:val="none" w:sz="0" w:space="0" w:color="auto"/>
        <w:bottom w:val="none" w:sz="0" w:space="0" w:color="auto"/>
        <w:right w:val="none" w:sz="0" w:space="0" w:color="auto"/>
      </w:divBdr>
    </w:div>
    <w:div w:id="1448960856">
      <w:bodyDiv w:val="1"/>
      <w:marLeft w:val="0"/>
      <w:marRight w:val="0"/>
      <w:marTop w:val="0"/>
      <w:marBottom w:val="0"/>
      <w:divBdr>
        <w:top w:val="none" w:sz="0" w:space="0" w:color="auto"/>
        <w:left w:val="none" w:sz="0" w:space="0" w:color="auto"/>
        <w:bottom w:val="none" w:sz="0" w:space="0" w:color="auto"/>
        <w:right w:val="none" w:sz="0" w:space="0" w:color="auto"/>
      </w:divBdr>
    </w:div>
    <w:div w:id="1452899224">
      <w:bodyDiv w:val="1"/>
      <w:marLeft w:val="0"/>
      <w:marRight w:val="0"/>
      <w:marTop w:val="0"/>
      <w:marBottom w:val="0"/>
      <w:divBdr>
        <w:top w:val="none" w:sz="0" w:space="0" w:color="auto"/>
        <w:left w:val="none" w:sz="0" w:space="0" w:color="auto"/>
        <w:bottom w:val="none" w:sz="0" w:space="0" w:color="auto"/>
        <w:right w:val="none" w:sz="0" w:space="0" w:color="auto"/>
      </w:divBdr>
    </w:div>
    <w:div w:id="1455363027">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0169365">
      <w:bodyDiv w:val="1"/>
      <w:marLeft w:val="0"/>
      <w:marRight w:val="0"/>
      <w:marTop w:val="0"/>
      <w:marBottom w:val="0"/>
      <w:divBdr>
        <w:top w:val="none" w:sz="0" w:space="0" w:color="auto"/>
        <w:left w:val="none" w:sz="0" w:space="0" w:color="auto"/>
        <w:bottom w:val="none" w:sz="0" w:space="0" w:color="auto"/>
        <w:right w:val="none" w:sz="0" w:space="0" w:color="auto"/>
      </w:divBdr>
    </w:div>
    <w:div w:id="1471022421">
      <w:bodyDiv w:val="1"/>
      <w:marLeft w:val="0"/>
      <w:marRight w:val="0"/>
      <w:marTop w:val="0"/>
      <w:marBottom w:val="0"/>
      <w:divBdr>
        <w:top w:val="none" w:sz="0" w:space="0" w:color="auto"/>
        <w:left w:val="none" w:sz="0" w:space="0" w:color="auto"/>
        <w:bottom w:val="none" w:sz="0" w:space="0" w:color="auto"/>
        <w:right w:val="none" w:sz="0" w:space="0" w:color="auto"/>
      </w:divBdr>
    </w:div>
    <w:div w:id="1474131527">
      <w:bodyDiv w:val="1"/>
      <w:marLeft w:val="0"/>
      <w:marRight w:val="0"/>
      <w:marTop w:val="0"/>
      <w:marBottom w:val="0"/>
      <w:divBdr>
        <w:top w:val="none" w:sz="0" w:space="0" w:color="auto"/>
        <w:left w:val="none" w:sz="0" w:space="0" w:color="auto"/>
        <w:bottom w:val="none" w:sz="0" w:space="0" w:color="auto"/>
        <w:right w:val="none" w:sz="0" w:space="0" w:color="auto"/>
      </w:divBdr>
    </w:div>
    <w:div w:id="1474449458">
      <w:bodyDiv w:val="1"/>
      <w:marLeft w:val="0"/>
      <w:marRight w:val="0"/>
      <w:marTop w:val="0"/>
      <w:marBottom w:val="0"/>
      <w:divBdr>
        <w:top w:val="none" w:sz="0" w:space="0" w:color="auto"/>
        <w:left w:val="none" w:sz="0" w:space="0" w:color="auto"/>
        <w:bottom w:val="none" w:sz="0" w:space="0" w:color="auto"/>
        <w:right w:val="none" w:sz="0" w:space="0" w:color="auto"/>
      </w:divBdr>
    </w:div>
    <w:div w:id="1488588534">
      <w:bodyDiv w:val="1"/>
      <w:marLeft w:val="0"/>
      <w:marRight w:val="0"/>
      <w:marTop w:val="0"/>
      <w:marBottom w:val="0"/>
      <w:divBdr>
        <w:top w:val="none" w:sz="0" w:space="0" w:color="auto"/>
        <w:left w:val="none" w:sz="0" w:space="0" w:color="auto"/>
        <w:bottom w:val="none" w:sz="0" w:space="0" w:color="auto"/>
        <w:right w:val="none" w:sz="0" w:space="0" w:color="auto"/>
      </w:divBdr>
    </w:div>
    <w:div w:id="1491170662">
      <w:bodyDiv w:val="1"/>
      <w:marLeft w:val="0"/>
      <w:marRight w:val="0"/>
      <w:marTop w:val="0"/>
      <w:marBottom w:val="0"/>
      <w:divBdr>
        <w:top w:val="none" w:sz="0" w:space="0" w:color="auto"/>
        <w:left w:val="none" w:sz="0" w:space="0" w:color="auto"/>
        <w:bottom w:val="none" w:sz="0" w:space="0" w:color="auto"/>
        <w:right w:val="none" w:sz="0" w:space="0" w:color="auto"/>
      </w:divBdr>
    </w:div>
    <w:div w:id="1508328849">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5531511">
      <w:bodyDiv w:val="1"/>
      <w:marLeft w:val="0"/>
      <w:marRight w:val="0"/>
      <w:marTop w:val="0"/>
      <w:marBottom w:val="0"/>
      <w:divBdr>
        <w:top w:val="none" w:sz="0" w:space="0" w:color="auto"/>
        <w:left w:val="none" w:sz="0" w:space="0" w:color="auto"/>
        <w:bottom w:val="none" w:sz="0" w:space="0" w:color="auto"/>
        <w:right w:val="none" w:sz="0" w:space="0" w:color="auto"/>
      </w:divBdr>
    </w:div>
    <w:div w:id="1527526052">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9296700">
      <w:bodyDiv w:val="1"/>
      <w:marLeft w:val="0"/>
      <w:marRight w:val="0"/>
      <w:marTop w:val="0"/>
      <w:marBottom w:val="0"/>
      <w:divBdr>
        <w:top w:val="none" w:sz="0" w:space="0" w:color="auto"/>
        <w:left w:val="none" w:sz="0" w:space="0" w:color="auto"/>
        <w:bottom w:val="none" w:sz="0" w:space="0" w:color="auto"/>
        <w:right w:val="none" w:sz="0" w:space="0" w:color="auto"/>
      </w:divBdr>
    </w:div>
    <w:div w:id="1553539787">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6086859">
      <w:bodyDiv w:val="1"/>
      <w:marLeft w:val="0"/>
      <w:marRight w:val="0"/>
      <w:marTop w:val="0"/>
      <w:marBottom w:val="0"/>
      <w:divBdr>
        <w:top w:val="none" w:sz="0" w:space="0" w:color="auto"/>
        <w:left w:val="none" w:sz="0" w:space="0" w:color="auto"/>
        <w:bottom w:val="none" w:sz="0" w:space="0" w:color="auto"/>
        <w:right w:val="none" w:sz="0" w:space="0" w:color="auto"/>
      </w:divBdr>
    </w:div>
    <w:div w:id="1558203600">
      <w:bodyDiv w:val="1"/>
      <w:marLeft w:val="0"/>
      <w:marRight w:val="0"/>
      <w:marTop w:val="0"/>
      <w:marBottom w:val="0"/>
      <w:divBdr>
        <w:top w:val="none" w:sz="0" w:space="0" w:color="auto"/>
        <w:left w:val="none" w:sz="0" w:space="0" w:color="auto"/>
        <w:bottom w:val="none" w:sz="0" w:space="0" w:color="auto"/>
        <w:right w:val="none" w:sz="0" w:space="0" w:color="auto"/>
      </w:divBdr>
    </w:div>
    <w:div w:id="1564023326">
      <w:bodyDiv w:val="1"/>
      <w:marLeft w:val="0"/>
      <w:marRight w:val="0"/>
      <w:marTop w:val="0"/>
      <w:marBottom w:val="0"/>
      <w:divBdr>
        <w:top w:val="none" w:sz="0" w:space="0" w:color="auto"/>
        <w:left w:val="none" w:sz="0" w:space="0" w:color="auto"/>
        <w:bottom w:val="none" w:sz="0" w:space="0" w:color="auto"/>
        <w:right w:val="none" w:sz="0" w:space="0" w:color="auto"/>
      </w:divBdr>
    </w:div>
    <w:div w:id="1565146345">
      <w:bodyDiv w:val="1"/>
      <w:marLeft w:val="0"/>
      <w:marRight w:val="0"/>
      <w:marTop w:val="0"/>
      <w:marBottom w:val="0"/>
      <w:divBdr>
        <w:top w:val="none" w:sz="0" w:space="0" w:color="auto"/>
        <w:left w:val="none" w:sz="0" w:space="0" w:color="auto"/>
        <w:bottom w:val="none" w:sz="0" w:space="0" w:color="auto"/>
        <w:right w:val="none" w:sz="0" w:space="0" w:color="auto"/>
      </w:divBdr>
    </w:div>
    <w:div w:id="1565338660">
      <w:bodyDiv w:val="1"/>
      <w:marLeft w:val="0"/>
      <w:marRight w:val="0"/>
      <w:marTop w:val="0"/>
      <w:marBottom w:val="0"/>
      <w:divBdr>
        <w:top w:val="none" w:sz="0" w:space="0" w:color="auto"/>
        <w:left w:val="none" w:sz="0" w:space="0" w:color="auto"/>
        <w:bottom w:val="none" w:sz="0" w:space="0" w:color="auto"/>
        <w:right w:val="none" w:sz="0" w:space="0" w:color="auto"/>
      </w:divBdr>
    </w:div>
    <w:div w:id="1567303712">
      <w:bodyDiv w:val="1"/>
      <w:marLeft w:val="0"/>
      <w:marRight w:val="0"/>
      <w:marTop w:val="0"/>
      <w:marBottom w:val="0"/>
      <w:divBdr>
        <w:top w:val="none" w:sz="0" w:space="0" w:color="auto"/>
        <w:left w:val="none" w:sz="0" w:space="0" w:color="auto"/>
        <w:bottom w:val="none" w:sz="0" w:space="0" w:color="auto"/>
        <w:right w:val="none" w:sz="0" w:space="0" w:color="auto"/>
      </w:divBdr>
    </w:div>
    <w:div w:id="1567495440">
      <w:bodyDiv w:val="1"/>
      <w:marLeft w:val="0"/>
      <w:marRight w:val="0"/>
      <w:marTop w:val="0"/>
      <w:marBottom w:val="0"/>
      <w:divBdr>
        <w:top w:val="none" w:sz="0" w:space="0" w:color="auto"/>
        <w:left w:val="none" w:sz="0" w:space="0" w:color="auto"/>
        <w:bottom w:val="none" w:sz="0" w:space="0" w:color="auto"/>
        <w:right w:val="none" w:sz="0" w:space="0" w:color="auto"/>
      </w:divBdr>
    </w:div>
    <w:div w:id="1574775888">
      <w:bodyDiv w:val="1"/>
      <w:marLeft w:val="0"/>
      <w:marRight w:val="0"/>
      <w:marTop w:val="0"/>
      <w:marBottom w:val="0"/>
      <w:divBdr>
        <w:top w:val="none" w:sz="0" w:space="0" w:color="auto"/>
        <w:left w:val="none" w:sz="0" w:space="0" w:color="auto"/>
        <w:bottom w:val="none" w:sz="0" w:space="0" w:color="auto"/>
        <w:right w:val="none" w:sz="0" w:space="0" w:color="auto"/>
      </w:divBdr>
    </w:div>
    <w:div w:id="1579514348">
      <w:bodyDiv w:val="1"/>
      <w:marLeft w:val="0"/>
      <w:marRight w:val="0"/>
      <w:marTop w:val="0"/>
      <w:marBottom w:val="0"/>
      <w:divBdr>
        <w:top w:val="none" w:sz="0" w:space="0" w:color="auto"/>
        <w:left w:val="none" w:sz="0" w:space="0" w:color="auto"/>
        <w:bottom w:val="none" w:sz="0" w:space="0" w:color="auto"/>
        <w:right w:val="none" w:sz="0" w:space="0" w:color="auto"/>
      </w:divBdr>
    </w:div>
    <w:div w:id="1581862640">
      <w:bodyDiv w:val="1"/>
      <w:marLeft w:val="0"/>
      <w:marRight w:val="0"/>
      <w:marTop w:val="0"/>
      <w:marBottom w:val="0"/>
      <w:divBdr>
        <w:top w:val="none" w:sz="0" w:space="0" w:color="auto"/>
        <w:left w:val="none" w:sz="0" w:space="0" w:color="auto"/>
        <w:bottom w:val="none" w:sz="0" w:space="0" w:color="auto"/>
        <w:right w:val="none" w:sz="0" w:space="0" w:color="auto"/>
      </w:divBdr>
    </w:div>
    <w:div w:id="1601259345">
      <w:bodyDiv w:val="1"/>
      <w:marLeft w:val="0"/>
      <w:marRight w:val="0"/>
      <w:marTop w:val="0"/>
      <w:marBottom w:val="0"/>
      <w:divBdr>
        <w:top w:val="none" w:sz="0" w:space="0" w:color="auto"/>
        <w:left w:val="none" w:sz="0" w:space="0" w:color="auto"/>
        <w:bottom w:val="none" w:sz="0" w:space="0" w:color="auto"/>
        <w:right w:val="none" w:sz="0" w:space="0" w:color="auto"/>
      </w:divBdr>
    </w:div>
    <w:div w:id="1602882677">
      <w:bodyDiv w:val="1"/>
      <w:marLeft w:val="0"/>
      <w:marRight w:val="0"/>
      <w:marTop w:val="0"/>
      <w:marBottom w:val="0"/>
      <w:divBdr>
        <w:top w:val="none" w:sz="0" w:space="0" w:color="auto"/>
        <w:left w:val="none" w:sz="0" w:space="0" w:color="auto"/>
        <w:bottom w:val="none" w:sz="0" w:space="0" w:color="auto"/>
        <w:right w:val="none" w:sz="0" w:space="0" w:color="auto"/>
      </w:divBdr>
    </w:div>
    <w:div w:id="1607693232">
      <w:bodyDiv w:val="1"/>
      <w:marLeft w:val="0"/>
      <w:marRight w:val="0"/>
      <w:marTop w:val="0"/>
      <w:marBottom w:val="0"/>
      <w:divBdr>
        <w:top w:val="none" w:sz="0" w:space="0" w:color="auto"/>
        <w:left w:val="none" w:sz="0" w:space="0" w:color="auto"/>
        <w:bottom w:val="none" w:sz="0" w:space="0" w:color="auto"/>
        <w:right w:val="none" w:sz="0" w:space="0" w:color="auto"/>
      </w:divBdr>
    </w:div>
    <w:div w:id="1607888185">
      <w:bodyDiv w:val="1"/>
      <w:marLeft w:val="0"/>
      <w:marRight w:val="0"/>
      <w:marTop w:val="0"/>
      <w:marBottom w:val="0"/>
      <w:divBdr>
        <w:top w:val="none" w:sz="0" w:space="0" w:color="auto"/>
        <w:left w:val="none" w:sz="0" w:space="0" w:color="auto"/>
        <w:bottom w:val="none" w:sz="0" w:space="0" w:color="auto"/>
        <w:right w:val="none" w:sz="0" w:space="0" w:color="auto"/>
      </w:divBdr>
    </w:div>
    <w:div w:id="1617249606">
      <w:bodyDiv w:val="1"/>
      <w:marLeft w:val="0"/>
      <w:marRight w:val="0"/>
      <w:marTop w:val="0"/>
      <w:marBottom w:val="0"/>
      <w:divBdr>
        <w:top w:val="none" w:sz="0" w:space="0" w:color="auto"/>
        <w:left w:val="none" w:sz="0" w:space="0" w:color="auto"/>
        <w:bottom w:val="none" w:sz="0" w:space="0" w:color="auto"/>
        <w:right w:val="none" w:sz="0" w:space="0" w:color="auto"/>
      </w:divBdr>
    </w:div>
    <w:div w:id="1626278932">
      <w:bodyDiv w:val="1"/>
      <w:marLeft w:val="0"/>
      <w:marRight w:val="0"/>
      <w:marTop w:val="0"/>
      <w:marBottom w:val="0"/>
      <w:divBdr>
        <w:top w:val="none" w:sz="0" w:space="0" w:color="auto"/>
        <w:left w:val="none" w:sz="0" w:space="0" w:color="auto"/>
        <w:bottom w:val="none" w:sz="0" w:space="0" w:color="auto"/>
        <w:right w:val="none" w:sz="0" w:space="0" w:color="auto"/>
      </w:divBdr>
    </w:div>
    <w:div w:id="1627539736">
      <w:bodyDiv w:val="1"/>
      <w:marLeft w:val="0"/>
      <w:marRight w:val="0"/>
      <w:marTop w:val="0"/>
      <w:marBottom w:val="0"/>
      <w:divBdr>
        <w:top w:val="none" w:sz="0" w:space="0" w:color="auto"/>
        <w:left w:val="none" w:sz="0" w:space="0" w:color="auto"/>
        <w:bottom w:val="none" w:sz="0" w:space="0" w:color="auto"/>
        <w:right w:val="none" w:sz="0" w:space="0" w:color="auto"/>
      </w:divBdr>
    </w:div>
    <w:div w:id="1639452472">
      <w:bodyDiv w:val="1"/>
      <w:marLeft w:val="0"/>
      <w:marRight w:val="0"/>
      <w:marTop w:val="0"/>
      <w:marBottom w:val="0"/>
      <w:divBdr>
        <w:top w:val="none" w:sz="0" w:space="0" w:color="auto"/>
        <w:left w:val="none" w:sz="0" w:space="0" w:color="auto"/>
        <w:bottom w:val="none" w:sz="0" w:space="0" w:color="auto"/>
        <w:right w:val="none" w:sz="0" w:space="0" w:color="auto"/>
      </w:divBdr>
    </w:div>
    <w:div w:id="1642155036">
      <w:bodyDiv w:val="1"/>
      <w:marLeft w:val="0"/>
      <w:marRight w:val="0"/>
      <w:marTop w:val="0"/>
      <w:marBottom w:val="0"/>
      <w:divBdr>
        <w:top w:val="none" w:sz="0" w:space="0" w:color="auto"/>
        <w:left w:val="none" w:sz="0" w:space="0" w:color="auto"/>
        <w:bottom w:val="none" w:sz="0" w:space="0" w:color="auto"/>
        <w:right w:val="none" w:sz="0" w:space="0" w:color="auto"/>
      </w:divBdr>
    </w:div>
    <w:div w:id="1643927952">
      <w:bodyDiv w:val="1"/>
      <w:marLeft w:val="0"/>
      <w:marRight w:val="0"/>
      <w:marTop w:val="0"/>
      <w:marBottom w:val="0"/>
      <w:divBdr>
        <w:top w:val="none" w:sz="0" w:space="0" w:color="auto"/>
        <w:left w:val="none" w:sz="0" w:space="0" w:color="auto"/>
        <w:bottom w:val="none" w:sz="0" w:space="0" w:color="auto"/>
        <w:right w:val="none" w:sz="0" w:space="0" w:color="auto"/>
      </w:divBdr>
    </w:div>
    <w:div w:id="1645815934">
      <w:bodyDiv w:val="1"/>
      <w:marLeft w:val="0"/>
      <w:marRight w:val="0"/>
      <w:marTop w:val="0"/>
      <w:marBottom w:val="0"/>
      <w:divBdr>
        <w:top w:val="none" w:sz="0" w:space="0" w:color="auto"/>
        <w:left w:val="none" w:sz="0" w:space="0" w:color="auto"/>
        <w:bottom w:val="none" w:sz="0" w:space="0" w:color="auto"/>
        <w:right w:val="none" w:sz="0" w:space="0" w:color="auto"/>
      </w:divBdr>
    </w:div>
    <w:div w:id="1653633557">
      <w:bodyDiv w:val="1"/>
      <w:marLeft w:val="0"/>
      <w:marRight w:val="0"/>
      <w:marTop w:val="0"/>
      <w:marBottom w:val="0"/>
      <w:divBdr>
        <w:top w:val="none" w:sz="0" w:space="0" w:color="auto"/>
        <w:left w:val="none" w:sz="0" w:space="0" w:color="auto"/>
        <w:bottom w:val="none" w:sz="0" w:space="0" w:color="auto"/>
        <w:right w:val="none" w:sz="0" w:space="0" w:color="auto"/>
      </w:divBdr>
    </w:div>
    <w:div w:id="1663270475">
      <w:bodyDiv w:val="1"/>
      <w:marLeft w:val="0"/>
      <w:marRight w:val="0"/>
      <w:marTop w:val="0"/>
      <w:marBottom w:val="0"/>
      <w:divBdr>
        <w:top w:val="none" w:sz="0" w:space="0" w:color="auto"/>
        <w:left w:val="none" w:sz="0" w:space="0" w:color="auto"/>
        <w:bottom w:val="none" w:sz="0" w:space="0" w:color="auto"/>
        <w:right w:val="none" w:sz="0" w:space="0" w:color="auto"/>
      </w:divBdr>
    </w:div>
    <w:div w:id="1668829609">
      <w:bodyDiv w:val="1"/>
      <w:marLeft w:val="0"/>
      <w:marRight w:val="0"/>
      <w:marTop w:val="0"/>
      <w:marBottom w:val="0"/>
      <w:divBdr>
        <w:top w:val="none" w:sz="0" w:space="0" w:color="auto"/>
        <w:left w:val="none" w:sz="0" w:space="0" w:color="auto"/>
        <w:bottom w:val="none" w:sz="0" w:space="0" w:color="auto"/>
        <w:right w:val="none" w:sz="0" w:space="0" w:color="auto"/>
      </w:divBdr>
    </w:div>
    <w:div w:id="1678267048">
      <w:bodyDiv w:val="1"/>
      <w:marLeft w:val="0"/>
      <w:marRight w:val="0"/>
      <w:marTop w:val="0"/>
      <w:marBottom w:val="0"/>
      <w:divBdr>
        <w:top w:val="none" w:sz="0" w:space="0" w:color="auto"/>
        <w:left w:val="none" w:sz="0" w:space="0" w:color="auto"/>
        <w:bottom w:val="none" w:sz="0" w:space="0" w:color="auto"/>
        <w:right w:val="none" w:sz="0" w:space="0" w:color="auto"/>
      </w:divBdr>
    </w:div>
    <w:div w:id="1678338302">
      <w:bodyDiv w:val="1"/>
      <w:marLeft w:val="0"/>
      <w:marRight w:val="0"/>
      <w:marTop w:val="0"/>
      <w:marBottom w:val="0"/>
      <w:divBdr>
        <w:top w:val="none" w:sz="0" w:space="0" w:color="auto"/>
        <w:left w:val="none" w:sz="0" w:space="0" w:color="auto"/>
        <w:bottom w:val="none" w:sz="0" w:space="0" w:color="auto"/>
        <w:right w:val="none" w:sz="0" w:space="0" w:color="auto"/>
      </w:divBdr>
    </w:div>
    <w:div w:id="1686664873">
      <w:bodyDiv w:val="1"/>
      <w:marLeft w:val="0"/>
      <w:marRight w:val="0"/>
      <w:marTop w:val="0"/>
      <w:marBottom w:val="0"/>
      <w:divBdr>
        <w:top w:val="none" w:sz="0" w:space="0" w:color="auto"/>
        <w:left w:val="none" w:sz="0" w:space="0" w:color="auto"/>
        <w:bottom w:val="none" w:sz="0" w:space="0" w:color="auto"/>
        <w:right w:val="none" w:sz="0" w:space="0" w:color="auto"/>
      </w:divBdr>
    </w:div>
    <w:div w:id="1687756423">
      <w:bodyDiv w:val="1"/>
      <w:marLeft w:val="0"/>
      <w:marRight w:val="0"/>
      <w:marTop w:val="0"/>
      <w:marBottom w:val="0"/>
      <w:divBdr>
        <w:top w:val="none" w:sz="0" w:space="0" w:color="auto"/>
        <w:left w:val="none" w:sz="0" w:space="0" w:color="auto"/>
        <w:bottom w:val="none" w:sz="0" w:space="0" w:color="auto"/>
        <w:right w:val="none" w:sz="0" w:space="0" w:color="auto"/>
      </w:divBdr>
    </w:div>
    <w:div w:id="1687780868">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29377898">
      <w:bodyDiv w:val="1"/>
      <w:marLeft w:val="0"/>
      <w:marRight w:val="0"/>
      <w:marTop w:val="0"/>
      <w:marBottom w:val="0"/>
      <w:divBdr>
        <w:top w:val="none" w:sz="0" w:space="0" w:color="auto"/>
        <w:left w:val="none" w:sz="0" w:space="0" w:color="auto"/>
        <w:bottom w:val="none" w:sz="0" w:space="0" w:color="auto"/>
        <w:right w:val="none" w:sz="0" w:space="0" w:color="auto"/>
      </w:divBdr>
    </w:div>
    <w:div w:id="1732733774">
      <w:bodyDiv w:val="1"/>
      <w:marLeft w:val="0"/>
      <w:marRight w:val="0"/>
      <w:marTop w:val="0"/>
      <w:marBottom w:val="0"/>
      <w:divBdr>
        <w:top w:val="none" w:sz="0" w:space="0" w:color="auto"/>
        <w:left w:val="none" w:sz="0" w:space="0" w:color="auto"/>
        <w:bottom w:val="none" w:sz="0" w:space="0" w:color="auto"/>
        <w:right w:val="none" w:sz="0" w:space="0" w:color="auto"/>
      </w:divBdr>
    </w:div>
    <w:div w:id="1736048917">
      <w:bodyDiv w:val="1"/>
      <w:marLeft w:val="0"/>
      <w:marRight w:val="0"/>
      <w:marTop w:val="0"/>
      <w:marBottom w:val="0"/>
      <w:divBdr>
        <w:top w:val="none" w:sz="0" w:space="0" w:color="auto"/>
        <w:left w:val="none" w:sz="0" w:space="0" w:color="auto"/>
        <w:bottom w:val="none" w:sz="0" w:space="0" w:color="auto"/>
        <w:right w:val="none" w:sz="0" w:space="0" w:color="auto"/>
      </w:divBdr>
    </w:div>
    <w:div w:id="1740785944">
      <w:bodyDiv w:val="1"/>
      <w:marLeft w:val="0"/>
      <w:marRight w:val="0"/>
      <w:marTop w:val="0"/>
      <w:marBottom w:val="0"/>
      <w:divBdr>
        <w:top w:val="none" w:sz="0" w:space="0" w:color="auto"/>
        <w:left w:val="none" w:sz="0" w:space="0" w:color="auto"/>
        <w:bottom w:val="none" w:sz="0" w:space="0" w:color="auto"/>
        <w:right w:val="none" w:sz="0" w:space="0" w:color="auto"/>
      </w:divBdr>
    </w:div>
    <w:div w:id="174634435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6172674">
      <w:bodyDiv w:val="1"/>
      <w:marLeft w:val="0"/>
      <w:marRight w:val="0"/>
      <w:marTop w:val="0"/>
      <w:marBottom w:val="0"/>
      <w:divBdr>
        <w:top w:val="none" w:sz="0" w:space="0" w:color="auto"/>
        <w:left w:val="none" w:sz="0" w:space="0" w:color="auto"/>
        <w:bottom w:val="none" w:sz="0" w:space="0" w:color="auto"/>
        <w:right w:val="none" w:sz="0" w:space="0" w:color="auto"/>
      </w:divBdr>
    </w:div>
    <w:div w:id="1757628492">
      <w:bodyDiv w:val="1"/>
      <w:marLeft w:val="0"/>
      <w:marRight w:val="0"/>
      <w:marTop w:val="0"/>
      <w:marBottom w:val="0"/>
      <w:divBdr>
        <w:top w:val="none" w:sz="0" w:space="0" w:color="auto"/>
        <w:left w:val="none" w:sz="0" w:space="0" w:color="auto"/>
        <w:bottom w:val="none" w:sz="0" w:space="0" w:color="auto"/>
        <w:right w:val="none" w:sz="0" w:space="0" w:color="auto"/>
      </w:divBdr>
    </w:div>
    <w:div w:id="1763187648">
      <w:bodyDiv w:val="1"/>
      <w:marLeft w:val="0"/>
      <w:marRight w:val="0"/>
      <w:marTop w:val="0"/>
      <w:marBottom w:val="0"/>
      <w:divBdr>
        <w:top w:val="none" w:sz="0" w:space="0" w:color="auto"/>
        <w:left w:val="none" w:sz="0" w:space="0" w:color="auto"/>
        <w:bottom w:val="none" w:sz="0" w:space="0" w:color="auto"/>
        <w:right w:val="none" w:sz="0" w:space="0" w:color="auto"/>
      </w:divBdr>
    </w:div>
    <w:div w:id="1763721562">
      <w:bodyDiv w:val="1"/>
      <w:marLeft w:val="0"/>
      <w:marRight w:val="0"/>
      <w:marTop w:val="0"/>
      <w:marBottom w:val="0"/>
      <w:divBdr>
        <w:top w:val="none" w:sz="0" w:space="0" w:color="auto"/>
        <w:left w:val="none" w:sz="0" w:space="0" w:color="auto"/>
        <w:bottom w:val="none" w:sz="0" w:space="0" w:color="auto"/>
        <w:right w:val="none" w:sz="0" w:space="0" w:color="auto"/>
      </w:divBdr>
    </w:div>
    <w:div w:id="1775636093">
      <w:bodyDiv w:val="1"/>
      <w:marLeft w:val="0"/>
      <w:marRight w:val="0"/>
      <w:marTop w:val="0"/>
      <w:marBottom w:val="0"/>
      <w:divBdr>
        <w:top w:val="none" w:sz="0" w:space="0" w:color="auto"/>
        <w:left w:val="none" w:sz="0" w:space="0" w:color="auto"/>
        <w:bottom w:val="none" w:sz="0" w:space="0" w:color="auto"/>
        <w:right w:val="none" w:sz="0" w:space="0" w:color="auto"/>
      </w:divBdr>
    </w:div>
    <w:div w:id="1784495948">
      <w:bodyDiv w:val="1"/>
      <w:marLeft w:val="0"/>
      <w:marRight w:val="0"/>
      <w:marTop w:val="0"/>
      <w:marBottom w:val="0"/>
      <w:divBdr>
        <w:top w:val="none" w:sz="0" w:space="0" w:color="auto"/>
        <w:left w:val="none" w:sz="0" w:space="0" w:color="auto"/>
        <w:bottom w:val="none" w:sz="0" w:space="0" w:color="auto"/>
        <w:right w:val="none" w:sz="0" w:space="0" w:color="auto"/>
      </w:divBdr>
    </w:div>
    <w:div w:id="1785154123">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9859081">
      <w:bodyDiv w:val="1"/>
      <w:marLeft w:val="0"/>
      <w:marRight w:val="0"/>
      <w:marTop w:val="0"/>
      <w:marBottom w:val="0"/>
      <w:divBdr>
        <w:top w:val="none" w:sz="0" w:space="0" w:color="auto"/>
        <w:left w:val="none" w:sz="0" w:space="0" w:color="auto"/>
        <w:bottom w:val="none" w:sz="0" w:space="0" w:color="auto"/>
        <w:right w:val="none" w:sz="0" w:space="0" w:color="auto"/>
      </w:divBdr>
    </w:div>
    <w:div w:id="1813326963">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2690633">
      <w:bodyDiv w:val="1"/>
      <w:marLeft w:val="0"/>
      <w:marRight w:val="0"/>
      <w:marTop w:val="0"/>
      <w:marBottom w:val="0"/>
      <w:divBdr>
        <w:top w:val="none" w:sz="0" w:space="0" w:color="auto"/>
        <w:left w:val="none" w:sz="0" w:space="0" w:color="auto"/>
        <w:bottom w:val="none" w:sz="0" w:space="0" w:color="auto"/>
        <w:right w:val="none" w:sz="0" w:space="0" w:color="auto"/>
      </w:divBdr>
    </w:div>
    <w:div w:id="1824082484">
      <w:bodyDiv w:val="1"/>
      <w:marLeft w:val="0"/>
      <w:marRight w:val="0"/>
      <w:marTop w:val="0"/>
      <w:marBottom w:val="0"/>
      <w:divBdr>
        <w:top w:val="none" w:sz="0" w:space="0" w:color="auto"/>
        <w:left w:val="none" w:sz="0" w:space="0" w:color="auto"/>
        <w:bottom w:val="none" w:sz="0" w:space="0" w:color="auto"/>
        <w:right w:val="none" w:sz="0" w:space="0" w:color="auto"/>
      </w:divBdr>
    </w:div>
    <w:div w:id="1830093207">
      <w:bodyDiv w:val="1"/>
      <w:marLeft w:val="0"/>
      <w:marRight w:val="0"/>
      <w:marTop w:val="0"/>
      <w:marBottom w:val="0"/>
      <w:divBdr>
        <w:top w:val="none" w:sz="0" w:space="0" w:color="auto"/>
        <w:left w:val="none" w:sz="0" w:space="0" w:color="auto"/>
        <w:bottom w:val="none" w:sz="0" w:space="0" w:color="auto"/>
        <w:right w:val="none" w:sz="0" w:space="0" w:color="auto"/>
      </w:divBdr>
    </w:div>
    <w:div w:id="1834954167">
      <w:bodyDiv w:val="1"/>
      <w:marLeft w:val="0"/>
      <w:marRight w:val="0"/>
      <w:marTop w:val="0"/>
      <w:marBottom w:val="0"/>
      <w:divBdr>
        <w:top w:val="none" w:sz="0" w:space="0" w:color="auto"/>
        <w:left w:val="none" w:sz="0" w:space="0" w:color="auto"/>
        <w:bottom w:val="none" w:sz="0" w:space="0" w:color="auto"/>
        <w:right w:val="none" w:sz="0" w:space="0" w:color="auto"/>
      </w:divBdr>
    </w:div>
    <w:div w:id="1861427063">
      <w:bodyDiv w:val="1"/>
      <w:marLeft w:val="0"/>
      <w:marRight w:val="0"/>
      <w:marTop w:val="0"/>
      <w:marBottom w:val="0"/>
      <w:divBdr>
        <w:top w:val="none" w:sz="0" w:space="0" w:color="auto"/>
        <w:left w:val="none" w:sz="0" w:space="0" w:color="auto"/>
        <w:bottom w:val="none" w:sz="0" w:space="0" w:color="auto"/>
        <w:right w:val="none" w:sz="0" w:space="0" w:color="auto"/>
      </w:divBdr>
    </w:div>
    <w:div w:id="1862277922">
      <w:bodyDiv w:val="1"/>
      <w:marLeft w:val="0"/>
      <w:marRight w:val="0"/>
      <w:marTop w:val="0"/>
      <w:marBottom w:val="0"/>
      <w:divBdr>
        <w:top w:val="none" w:sz="0" w:space="0" w:color="auto"/>
        <w:left w:val="none" w:sz="0" w:space="0" w:color="auto"/>
        <w:bottom w:val="none" w:sz="0" w:space="0" w:color="auto"/>
        <w:right w:val="none" w:sz="0" w:space="0" w:color="auto"/>
      </w:divBdr>
    </w:div>
    <w:div w:id="1863398638">
      <w:bodyDiv w:val="1"/>
      <w:marLeft w:val="0"/>
      <w:marRight w:val="0"/>
      <w:marTop w:val="0"/>
      <w:marBottom w:val="0"/>
      <w:divBdr>
        <w:top w:val="none" w:sz="0" w:space="0" w:color="auto"/>
        <w:left w:val="none" w:sz="0" w:space="0" w:color="auto"/>
        <w:bottom w:val="none" w:sz="0" w:space="0" w:color="auto"/>
        <w:right w:val="none" w:sz="0" w:space="0" w:color="auto"/>
      </w:divBdr>
    </w:div>
    <w:div w:id="1874807511">
      <w:bodyDiv w:val="1"/>
      <w:marLeft w:val="0"/>
      <w:marRight w:val="0"/>
      <w:marTop w:val="0"/>
      <w:marBottom w:val="0"/>
      <w:divBdr>
        <w:top w:val="none" w:sz="0" w:space="0" w:color="auto"/>
        <w:left w:val="none" w:sz="0" w:space="0" w:color="auto"/>
        <w:bottom w:val="none" w:sz="0" w:space="0" w:color="auto"/>
        <w:right w:val="none" w:sz="0" w:space="0" w:color="auto"/>
      </w:divBdr>
    </w:div>
    <w:div w:id="1876774851">
      <w:bodyDiv w:val="1"/>
      <w:marLeft w:val="0"/>
      <w:marRight w:val="0"/>
      <w:marTop w:val="0"/>
      <w:marBottom w:val="0"/>
      <w:divBdr>
        <w:top w:val="none" w:sz="0" w:space="0" w:color="auto"/>
        <w:left w:val="none" w:sz="0" w:space="0" w:color="auto"/>
        <w:bottom w:val="none" w:sz="0" w:space="0" w:color="auto"/>
        <w:right w:val="none" w:sz="0" w:space="0" w:color="auto"/>
      </w:divBdr>
    </w:div>
    <w:div w:id="1895702220">
      <w:bodyDiv w:val="1"/>
      <w:marLeft w:val="0"/>
      <w:marRight w:val="0"/>
      <w:marTop w:val="0"/>
      <w:marBottom w:val="0"/>
      <w:divBdr>
        <w:top w:val="none" w:sz="0" w:space="0" w:color="auto"/>
        <w:left w:val="none" w:sz="0" w:space="0" w:color="auto"/>
        <w:bottom w:val="none" w:sz="0" w:space="0" w:color="auto"/>
        <w:right w:val="none" w:sz="0" w:space="0" w:color="auto"/>
      </w:divBdr>
    </w:div>
    <w:div w:id="1904632501">
      <w:bodyDiv w:val="1"/>
      <w:marLeft w:val="0"/>
      <w:marRight w:val="0"/>
      <w:marTop w:val="0"/>
      <w:marBottom w:val="0"/>
      <w:divBdr>
        <w:top w:val="none" w:sz="0" w:space="0" w:color="auto"/>
        <w:left w:val="none" w:sz="0" w:space="0" w:color="auto"/>
        <w:bottom w:val="none" w:sz="0" w:space="0" w:color="auto"/>
        <w:right w:val="none" w:sz="0" w:space="0" w:color="auto"/>
      </w:divBdr>
    </w:div>
    <w:div w:id="1904871074">
      <w:bodyDiv w:val="1"/>
      <w:marLeft w:val="0"/>
      <w:marRight w:val="0"/>
      <w:marTop w:val="0"/>
      <w:marBottom w:val="0"/>
      <w:divBdr>
        <w:top w:val="none" w:sz="0" w:space="0" w:color="auto"/>
        <w:left w:val="none" w:sz="0" w:space="0" w:color="auto"/>
        <w:bottom w:val="none" w:sz="0" w:space="0" w:color="auto"/>
        <w:right w:val="none" w:sz="0" w:space="0" w:color="auto"/>
      </w:divBdr>
    </w:div>
    <w:div w:id="1908952427">
      <w:bodyDiv w:val="1"/>
      <w:marLeft w:val="0"/>
      <w:marRight w:val="0"/>
      <w:marTop w:val="0"/>
      <w:marBottom w:val="0"/>
      <w:divBdr>
        <w:top w:val="none" w:sz="0" w:space="0" w:color="auto"/>
        <w:left w:val="none" w:sz="0" w:space="0" w:color="auto"/>
        <w:bottom w:val="none" w:sz="0" w:space="0" w:color="auto"/>
        <w:right w:val="none" w:sz="0" w:space="0" w:color="auto"/>
      </w:divBdr>
    </w:div>
    <w:div w:id="1910920193">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18467945">
      <w:bodyDiv w:val="1"/>
      <w:marLeft w:val="0"/>
      <w:marRight w:val="0"/>
      <w:marTop w:val="0"/>
      <w:marBottom w:val="0"/>
      <w:divBdr>
        <w:top w:val="none" w:sz="0" w:space="0" w:color="auto"/>
        <w:left w:val="none" w:sz="0" w:space="0" w:color="auto"/>
        <w:bottom w:val="none" w:sz="0" w:space="0" w:color="auto"/>
        <w:right w:val="none" w:sz="0" w:space="0" w:color="auto"/>
      </w:divBdr>
    </w:div>
    <w:div w:id="1935355528">
      <w:bodyDiv w:val="1"/>
      <w:marLeft w:val="0"/>
      <w:marRight w:val="0"/>
      <w:marTop w:val="0"/>
      <w:marBottom w:val="0"/>
      <w:divBdr>
        <w:top w:val="none" w:sz="0" w:space="0" w:color="auto"/>
        <w:left w:val="none" w:sz="0" w:space="0" w:color="auto"/>
        <w:bottom w:val="none" w:sz="0" w:space="0" w:color="auto"/>
        <w:right w:val="none" w:sz="0" w:space="0" w:color="auto"/>
      </w:divBdr>
    </w:div>
    <w:div w:id="1945838157">
      <w:bodyDiv w:val="1"/>
      <w:marLeft w:val="0"/>
      <w:marRight w:val="0"/>
      <w:marTop w:val="0"/>
      <w:marBottom w:val="0"/>
      <w:divBdr>
        <w:top w:val="none" w:sz="0" w:space="0" w:color="auto"/>
        <w:left w:val="none" w:sz="0" w:space="0" w:color="auto"/>
        <w:bottom w:val="none" w:sz="0" w:space="0" w:color="auto"/>
        <w:right w:val="none" w:sz="0" w:space="0" w:color="auto"/>
      </w:divBdr>
    </w:div>
    <w:div w:id="1955820801">
      <w:bodyDiv w:val="1"/>
      <w:marLeft w:val="0"/>
      <w:marRight w:val="0"/>
      <w:marTop w:val="0"/>
      <w:marBottom w:val="0"/>
      <w:divBdr>
        <w:top w:val="none" w:sz="0" w:space="0" w:color="auto"/>
        <w:left w:val="none" w:sz="0" w:space="0" w:color="auto"/>
        <w:bottom w:val="none" w:sz="0" w:space="0" w:color="auto"/>
        <w:right w:val="none" w:sz="0" w:space="0" w:color="auto"/>
      </w:divBdr>
    </w:div>
    <w:div w:id="1957787801">
      <w:bodyDiv w:val="1"/>
      <w:marLeft w:val="0"/>
      <w:marRight w:val="0"/>
      <w:marTop w:val="0"/>
      <w:marBottom w:val="0"/>
      <w:divBdr>
        <w:top w:val="none" w:sz="0" w:space="0" w:color="auto"/>
        <w:left w:val="none" w:sz="0" w:space="0" w:color="auto"/>
        <w:bottom w:val="none" w:sz="0" w:space="0" w:color="auto"/>
        <w:right w:val="none" w:sz="0" w:space="0" w:color="auto"/>
      </w:divBdr>
    </w:div>
    <w:div w:id="1960381690">
      <w:bodyDiv w:val="1"/>
      <w:marLeft w:val="0"/>
      <w:marRight w:val="0"/>
      <w:marTop w:val="0"/>
      <w:marBottom w:val="0"/>
      <w:divBdr>
        <w:top w:val="none" w:sz="0" w:space="0" w:color="auto"/>
        <w:left w:val="none" w:sz="0" w:space="0" w:color="auto"/>
        <w:bottom w:val="none" w:sz="0" w:space="0" w:color="auto"/>
        <w:right w:val="none" w:sz="0" w:space="0" w:color="auto"/>
      </w:divBdr>
    </w:div>
    <w:div w:id="1965425842">
      <w:bodyDiv w:val="1"/>
      <w:marLeft w:val="0"/>
      <w:marRight w:val="0"/>
      <w:marTop w:val="0"/>
      <w:marBottom w:val="0"/>
      <w:divBdr>
        <w:top w:val="none" w:sz="0" w:space="0" w:color="auto"/>
        <w:left w:val="none" w:sz="0" w:space="0" w:color="auto"/>
        <w:bottom w:val="none" w:sz="0" w:space="0" w:color="auto"/>
        <w:right w:val="none" w:sz="0" w:space="0" w:color="auto"/>
      </w:divBdr>
    </w:div>
    <w:div w:id="1968656775">
      <w:bodyDiv w:val="1"/>
      <w:marLeft w:val="0"/>
      <w:marRight w:val="0"/>
      <w:marTop w:val="0"/>
      <w:marBottom w:val="0"/>
      <w:divBdr>
        <w:top w:val="none" w:sz="0" w:space="0" w:color="auto"/>
        <w:left w:val="none" w:sz="0" w:space="0" w:color="auto"/>
        <w:bottom w:val="none" w:sz="0" w:space="0" w:color="auto"/>
        <w:right w:val="none" w:sz="0" w:space="0" w:color="auto"/>
      </w:divBdr>
    </w:div>
    <w:div w:id="197089573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5691799">
      <w:bodyDiv w:val="1"/>
      <w:marLeft w:val="0"/>
      <w:marRight w:val="0"/>
      <w:marTop w:val="0"/>
      <w:marBottom w:val="0"/>
      <w:divBdr>
        <w:top w:val="none" w:sz="0" w:space="0" w:color="auto"/>
        <w:left w:val="none" w:sz="0" w:space="0" w:color="auto"/>
        <w:bottom w:val="none" w:sz="0" w:space="0" w:color="auto"/>
        <w:right w:val="none" w:sz="0" w:space="0" w:color="auto"/>
      </w:divBdr>
    </w:div>
    <w:div w:id="1990672436">
      <w:bodyDiv w:val="1"/>
      <w:marLeft w:val="0"/>
      <w:marRight w:val="0"/>
      <w:marTop w:val="0"/>
      <w:marBottom w:val="0"/>
      <w:divBdr>
        <w:top w:val="none" w:sz="0" w:space="0" w:color="auto"/>
        <w:left w:val="none" w:sz="0" w:space="0" w:color="auto"/>
        <w:bottom w:val="none" w:sz="0" w:space="0" w:color="auto"/>
        <w:right w:val="none" w:sz="0" w:space="0" w:color="auto"/>
      </w:divBdr>
    </w:div>
    <w:div w:id="1992369352">
      <w:bodyDiv w:val="1"/>
      <w:marLeft w:val="0"/>
      <w:marRight w:val="0"/>
      <w:marTop w:val="0"/>
      <w:marBottom w:val="0"/>
      <w:divBdr>
        <w:top w:val="none" w:sz="0" w:space="0" w:color="auto"/>
        <w:left w:val="none" w:sz="0" w:space="0" w:color="auto"/>
        <w:bottom w:val="none" w:sz="0" w:space="0" w:color="auto"/>
        <w:right w:val="none" w:sz="0" w:space="0" w:color="auto"/>
      </w:divBdr>
    </w:div>
    <w:div w:id="199906906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7322171">
      <w:bodyDiv w:val="1"/>
      <w:marLeft w:val="0"/>
      <w:marRight w:val="0"/>
      <w:marTop w:val="0"/>
      <w:marBottom w:val="0"/>
      <w:divBdr>
        <w:top w:val="none" w:sz="0" w:space="0" w:color="auto"/>
        <w:left w:val="none" w:sz="0" w:space="0" w:color="auto"/>
        <w:bottom w:val="none" w:sz="0" w:space="0" w:color="auto"/>
        <w:right w:val="none" w:sz="0" w:space="0" w:color="auto"/>
      </w:divBdr>
    </w:div>
    <w:div w:id="2008635273">
      <w:bodyDiv w:val="1"/>
      <w:marLeft w:val="0"/>
      <w:marRight w:val="0"/>
      <w:marTop w:val="0"/>
      <w:marBottom w:val="0"/>
      <w:divBdr>
        <w:top w:val="none" w:sz="0" w:space="0" w:color="auto"/>
        <w:left w:val="none" w:sz="0" w:space="0" w:color="auto"/>
        <w:bottom w:val="none" w:sz="0" w:space="0" w:color="auto"/>
        <w:right w:val="none" w:sz="0" w:space="0" w:color="auto"/>
      </w:divBdr>
    </w:div>
    <w:div w:id="2012173264">
      <w:bodyDiv w:val="1"/>
      <w:marLeft w:val="0"/>
      <w:marRight w:val="0"/>
      <w:marTop w:val="0"/>
      <w:marBottom w:val="0"/>
      <w:divBdr>
        <w:top w:val="none" w:sz="0" w:space="0" w:color="auto"/>
        <w:left w:val="none" w:sz="0" w:space="0" w:color="auto"/>
        <w:bottom w:val="none" w:sz="0" w:space="0" w:color="auto"/>
        <w:right w:val="none" w:sz="0" w:space="0" w:color="auto"/>
      </w:divBdr>
    </w:div>
    <w:div w:id="2012176561">
      <w:bodyDiv w:val="1"/>
      <w:marLeft w:val="0"/>
      <w:marRight w:val="0"/>
      <w:marTop w:val="0"/>
      <w:marBottom w:val="0"/>
      <w:divBdr>
        <w:top w:val="none" w:sz="0" w:space="0" w:color="auto"/>
        <w:left w:val="none" w:sz="0" w:space="0" w:color="auto"/>
        <w:bottom w:val="none" w:sz="0" w:space="0" w:color="auto"/>
        <w:right w:val="none" w:sz="0" w:space="0" w:color="auto"/>
      </w:divBdr>
    </w:div>
    <w:div w:id="2012445772">
      <w:bodyDiv w:val="1"/>
      <w:marLeft w:val="0"/>
      <w:marRight w:val="0"/>
      <w:marTop w:val="0"/>
      <w:marBottom w:val="0"/>
      <w:divBdr>
        <w:top w:val="none" w:sz="0" w:space="0" w:color="auto"/>
        <w:left w:val="none" w:sz="0" w:space="0" w:color="auto"/>
        <w:bottom w:val="none" w:sz="0" w:space="0" w:color="auto"/>
        <w:right w:val="none" w:sz="0" w:space="0" w:color="auto"/>
      </w:divBdr>
    </w:div>
    <w:div w:id="2014649367">
      <w:bodyDiv w:val="1"/>
      <w:marLeft w:val="0"/>
      <w:marRight w:val="0"/>
      <w:marTop w:val="0"/>
      <w:marBottom w:val="0"/>
      <w:divBdr>
        <w:top w:val="none" w:sz="0" w:space="0" w:color="auto"/>
        <w:left w:val="none" w:sz="0" w:space="0" w:color="auto"/>
        <w:bottom w:val="none" w:sz="0" w:space="0" w:color="auto"/>
        <w:right w:val="none" w:sz="0" w:space="0" w:color="auto"/>
      </w:divBdr>
    </w:div>
    <w:div w:id="2017271195">
      <w:bodyDiv w:val="1"/>
      <w:marLeft w:val="0"/>
      <w:marRight w:val="0"/>
      <w:marTop w:val="0"/>
      <w:marBottom w:val="0"/>
      <w:divBdr>
        <w:top w:val="none" w:sz="0" w:space="0" w:color="auto"/>
        <w:left w:val="none" w:sz="0" w:space="0" w:color="auto"/>
        <w:bottom w:val="none" w:sz="0" w:space="0" w:color="auto"/>
        <w:right w:val="none" w:sz="0" w:space="0" w:color="auto"/>
      </w:divBdr>
    </w:div>
    <w:div w:id="2026322733">
      <w:bodyDiv w:val="1"/>
      <w:marLeft w:val="0"/>
      <w:marRight w:val="0"/>
      <w:marTop w:val="0"/>
      <w:marBottom w:val="0"/>
      <w:divBdr>
        <w:top w:val="none" w:sz="0" w:space="0" w:color="auto"/>
        <w:left w:val="none" w:sz="0" w:space="0" w:color="auto"/>
        <w:bottom w:val="none" w:sz="0" w:space="0" w:color="auto"/>
        <w:right w:val="none" w:sz="0" w:space="0" w:color="auto"/>
      </w:divBdr>
    </w:div>
    <w:div w:id="2039430587">
      <w:bodyDiv w:val="1"/>
      <w:marLeft w:val="0"/>
      <w:marRight w:val="0"/>
      <w:marTop w:val="0"/>
      <w:marBottom w:val="0"/>
      <w:divBdr>
        <w:top w:val="none" w:sz="0" w:space="0" w:color="auto"/>
        <w:left w:val="none" w:sz="0" w:space="0" w:color="auto"/>
        <w:bottom w:val="none" w:sz="0" w:space="0" w:color="auto"/>
        <w:right w:val="none" w:sz="0" w:space="0" w:color="auto"/>
      </w:divBdr>
    </w:div>
    <w:div w:id="2042894478">
      <w:bodyDiv w:val="1"/>
      <w:marLeft w:val="0"/>
      <w:marRight w:val="0"/>
      <w:marTop w:val="0"/>
      <w:marBottom w:val="0"/>
      <w:divBdr>
        <w:top w:val="none" w:sz="0" w:space="0" w:color="auto"/>
        <w:left w:val="none" w:sz="0" w:space="0" w:color="auto"/>
        <w:bottom w:val="none" w:sz="0" w:space="0" w:color="auto"/>
        <w:right w:val="none" w:sz="0" w:space="0" w:color="auto"/>
      </w:divBdr>
    </w:div>
    <w:div w:id="2055425008">
      <w:bodyDiv w:val="1"/>
      <w:marLeft w:val="0"/>
      <w:marRight w:val="0"/>
      <w:marTop w:val="0"/>
      <w:marBottom w:val="0"/>
      <w:divBdr>
        <w:top w:val="none" w:sz="0" w:space="0" w:color="auto"/>
        <w:left w:val="none" w:sz="0" w:space="0" w:color="auto"/>
        <w:bottom w:val="none" w:sz="0" w:space="0" w:color="auto"/>
        <w:right w:val="none" w:sz="0" w:space="0" w:color="auto"/>
      </w:divBdr>
    </w:div>
    <w:div w:id="2069523534">
      <w:bodyDiv w:val="1"/>
      <w:marLeft w:val="0"/>
      <w:marRight w:val="0"/>
      <w:marTop w:val="0"/>
      <w:marBottom w:val="0"/>
      <w:divBdr>
        <w:top w:val="none" w:sz="0" w:space="0" w:color="auto"/>
        <w:left w:val="none" w:sz="0" w:space="0" w:color="auto"/>
        <w:bottom w:val="none" w:sz="0" w:space="0" w:color="auto"/>
        <w:right w:val="none" w:sz="0" w:space="0" w:color="auto"/>
      </w:divBdr>
    </w:div>
    <w:div w:id="2074500358">
      <w:bodyDiv w:val="1"/>
      <w:marLeft w:val="0"/>
      <w:marRight w:val="0"/>
      <w:marTop w:val="0"/>
      <w:marBottom w:val="0"/>
      <w:divBdr>
        <w:top w:val="none" w:sz="0" w:space="0" w:color="auto"/>
        <w:left w:val="none" w:sz="0" w:space="0" w:color="auto"/>
        <w:bottom w:val="none" w:sz="0" w:space="0" w:color="auto"/>
        <w:right w:val="none" w:sz="0" w:space="0" w:color="auto"/>
      </w:divBdr>
    </w:div>
    <w:div w:id="2090617830">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1827068">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16053241">
      <w:bodyDiv w:val="1"/>
      <w:marLeft w:val="0"/>
      <w:marRight w:val="0"/>
      <w:marTop w:val="0"/>
      <w:marBottom w:val="0"/>
      <w:divBdr>
        <w:top w:val="none" w:sz="0" w:space="0" w:color="auto"/>
        <w:left w:val="none" w:sz="0" w:space="0" w:color="auto"/>
        <w:bottom w:val="none" w:sz="0" w:space="0" w:color="auto"/>
        <w:right w:val="none" w:sz="0" w:space="0" w:color="auto"/>
      </w:divBdr>
    </w:div>
    <w:div w:id="2129078378">
      <w:bodyDiv w:val="1"/>
      <w:marLeft w:val="0"/>
      <w:marRight w:val="0"/>
      <w:marTop w:val="0"/>
      <w:marBottom w:val="0"/>
      <w:divBdr>
        <w:top w:val="none" w:sz="0" w:space="0" w:color="auto"/>
        <w:left w:val="none" w:sz="0" w:space="0" w:color="auto"/>
        <w:bottom w:val="none" w:sz="0" w:space="0" w:color="auto"/>
        <w:right w:val="none" w:sz="0" w:space="0" w:color="auto"/>
      </w:divBdr>
    </w:div>
    <w:div w:id="2137140751">
      <w:bodyDiv w:val="1"/>
      <w:marLeft w:val="0"/>
      <w:marRight w:val="0"/>
      <w:marTop w:val="0"/>
      <w:marBottom w:val="0"/>
      <w:divBdr>
        <w:top w:val="none" w:sz="0" w:space="0" w:color="auto"/>
        <w:left w:val="none" w:sz="0" w:space="0" w:color="auto"/>
        <w:bottom w:val="none" w:sz="0" w:space="0" w:color="auto"/>
        <w:right w:val="none" w:sz="0" w:space="0" w:color="auto"/>
      </w:divBdr>
    </w:div>
    <w:div w:id="214122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aggle.com/datasets/anmolkumar/health-insurance-cross-sell-prediction"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analyticsvidhya.com/blog/2021/09/guide-for-building-an-end-to-end-logistic-regression-mode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ishek\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197B29B0494B378738F00502BFEACF"/>
        <w:category>
          <w:name w:val="General"/>
          <w:gallery w:val="placeholder"/>
        </w:category>
        <w:types>
          <w:type w:val="bbPlcHdr"/>
        </w:types>
        <w:behaviors>
          <w:behavior w:val="content"/>
        </w:behaviors>
        <w:guid w:val="{4EB73A98-4D3D-4DB4-B337-40F38681263C}"/>
      </w:docPartPr>
      <w:docPartBody>
        <w:p w:rsidR="006232A1" w:rsidRDefault="005B52F5">
          <w:pPr>
            <w:pStyle w:val="84197B29B0494B378738F00502BFEACF"/>
          </w:pPr>
          <w:r w:rsidRPr="005D3A03">
            <w:t>Figures title:</w:t>
          </w:r>
        </w:p>
      </w:docPartBody>
    </w:docPart>
    <w:docPart>
      <w:docPartPr>
        <w:name w:val="6F71B76E7B97422687B74C031290C4E2"/>
        <w:category>
          <w:name w:val="General"/>
          <w:gallery w:val="placeholder"/>
        </w:category>
        <w:types>
          <w:type w:val="bbPlcHdr"/>
        </w:types>
        <w:behaviors>
          <w:behavior w:val="content"/>
        </w:behaviors>
        <w:guid w:val="{6B48148A-420D-4A0E-81AC-D0FEF4720F16}"/>
      </w:docPartPr>
      <w:docPartBody>
        <w:p w:rsidR="0076414B" w:rsidRDefault="003E1093" w:rsidP="003E1093">
          <w:pPr>
            <w:pStyle w:val="6F71B76E7B97422687B74C031290C4E2"/>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704"/>
    <w:rsid w:val="00032D5F"/>
    <w:rsid w:val="00055F29"/>
    <w:rsid w:val="00077F66"/>
    <w:rsid w:val="00101791"/>
    <w:rsid w:val="0017575D"/>
    <w:rsid w:val="00197FF3"/>
    <w:rsid w:val="001B0261"/>
    <w:rsid w:val="001B4710"/>
    <w:rsid w:val="001C4967"/>
    <w:rsid w:val="001F718C"/>
    <w:rsid w:val="00282146"/>
    <w:rsid w:val="002C19D2"/>
    <w:rsid w:val="003965C6"/>
    <w:rsid w:val="003A3FEA"/>
    <w:rsid w:val="003E1093"/>
    <w:rsid w:val="00444DF8"/>
    <w:rsid w:val="004472AB"/>
    <w:rsid w:val="004942F7"/>
    <w:rsid w:val="004E021C"/>
    <w:rsid w:val="00572CD4"/>
    <w:rsid w:val="00582757"/>
    <w:rsid w:val="005B52F5"/>
    <w:rsid w:val="005B68C6"/>
    <w:rsid w:val="005F2E6F"/>
    <w:rsid w:val="005F30CB"/>
    <w:rsid w:val="006232A1"/>
    <w:rsid w:val="00640A36"/>
    <w:rsid w:val="006A33B6"/>
    <w:rsid w:val="0072508D"/>
    <w:rsid w:val="007405E6"/>
    <w:rsid w:val="0076414B"/>
    <w:rsid w:val="00765134"/>
    <w:rsid w:val="00821843"/>
    <w:rsid w:val="008473BC"/>
    <w:rsid w:val="009108CA"/>
    <w:rsid w:val="00920908"/>
    <w:rsid w:val="00946ECF"/>
    <w:rsid w:val="00997B30"/>
    <w:rsid w:val="009C5976"/>
    <w:rsid w:val="009E4823"/>
    <w:rsid w:val="00AA4711"/>
    <w:rsid w:val="00BC76F5"/>
    <w:rsid w:val="00BE0A96"/>
    <w:rsid w:val="00CE1B98"/>
    <w:rsid w:val="00D06A48"/>
    <w:rsid w:val="00D651ED"/>
    <w:rsid w:val="00D8657C"/>
    <w:rsid w:val="00D91704"/>
    <w:rsid w:val="00DB69C6"/>
    <w:rsid w:val="00DE1FCD"/>
    <w:rsid w:val="00DF5D2A"/>
    <w:rsid w:val="00E04D01"/>
    <w:rsid w:val="00E05B12"/>
    <w:rsid w:val="00E40507"/>
    <w:rsid w:val="00E85DA5"/>
    <w:rsid w:val="00EA350E"/>
    <w:rsid w:val="00EA4245"/>
    <w:rsid w:val="00EF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84197B29B0494B378738F00502BFEACF">
    <w:name w:val="84197B29B0494B378738F00502BFEACF"/>
  </w:style>
  <w:style w:type="character" w:styleId="PlaceholderText">
    <w:name w:val="Placeholder Text"/>
    <w:basedOn w:val="DefaultParagraphFont"/>
    <w:uiPriority w:val="99"/>
    <w:semiHidden/>
    <w:rsid w:val="003E1093"/>
    <w:rPr>
      <w:color w:val="808080"/>
    </w:rPr>
  </w:style>
  <w:style w:type="paragraph" w:customStyle="1" w:styleId="6F71B76E7B97422687B74C031290C4E2">
    <w:name w:val="6F71B76E7B97422687B74C031290C4E2"/>
    <w:rsid w:val="003E1093"/>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Task 3: D214 - Executive Summary and Implications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avc16</b:Tag>
    <b:SourceType>DocumentFromInternetSite</b:SourceType>
    <b:Guid>{49C97493-4888-404B-B1B4-FDD5BD2F3043}</b:Guid>
    <b:Author>
      <b:Author>
        <b:NameList>
          <b:Person>
            <b:Last>avcontentteam</b:Last>
          </b:Person>
        </b:NameList>
      </b:Author>
    </b:Author>
    <b:Title>Going Deeper into Regression Analysis with Assumptions, Plots &amp; Solutions</b:Title>
    <b:InternetSiteTitle>www.analyticsvidhya.com</b:InternetSiteTitle>
    <b:Year>2016</b:Year>
    <b:Month>July</b:Month>
    <b:Day>14</b:Day>
    <b:URL>https://www.analyticsvidhya.com/blog/2016/07/deeper-regression-analysis-assumptions-plots-solutions/</b:URL>
    <b:RefOrder>3</b:RefOrder>
  </b:Source>
  <b:Source>
    <b:Tag>Kun17</b:Tag>
    <b:SourceType>DocumentFromInternetSite</b:SourceType>
    <b:Guid>{D684D0F4-9F1A-4FD7-8ADC-F5307D0FEFFF}</b:Guid>
    <b:Author>
      <b:Author>
        <b:NameList>
          <b:Person>
            <b:Last>Jain</b:Last>
            <b:First>Kunal</b:First>
          </b:Person>
        </b:NameList>
      </b:Author>
    </b:Author>
    <b:Title>Python vs. R vs. SAS – which tool should I learn for Data Science?</b:Title>
    <b:InternetSiteTitle>www.analyticsvidhya.com</b:InternetSiteTitle>
    <b:Year>2017</b:Year>
    <b:Month>Sept</b:Month>
    <b:Day>12</b:Day>
    <b:URL>https://www.analyticsvidhya.com/blog/2017/09/sas-vs-vs-python-tool-learn/</b:URL>
    <b:RefOrder>4</b:RefOrder>
  </b:Source>
  <b:Source>
    <b:Tag>Vik20</b:Tag>
    <b:SourceType>DocumentFromInternetSite</b:SourceType>
    <b:Guid>{F18E8026-264E-4BC9-8091-C4D39B263329}</b:Guid>
    <b:Author>
      <b:Author>
        <b:NameList>
          <b:Person>
            <b:Last>Verma</b:Last>
            <b:First>Vikas</b:First>
          </b:Person>
        </b:NameList>
      </b:Author>
    </b:Author>
    <b:Title>A comprehensive guide to Feature Selection using Wrapper methods in Python</b:Title>
    <b:InternetSiteTitle>www.analyticsvidhya.com</b:InternetSiteTitle>
    <b:Year>2020</b:Year>
    <b:Month>October</b:Month>
    <b:Day>24</b:Day>
    <b:URL>https://www.analyticsvidhya.com/blog/2020/10/a-comprehensive-guide-to-feature-selection-using-wrapper-methods-in-python/</b:URL>
    <b:RefOrder>5</b:RefOrder>
  </b:Source>
  <b:Source>
    <b:Tag>Nic</b:Tag>
    <b:SourceType>DocumentFromInternetSite</b:SourceType>
    <b:Guid>{2872FCAB-94DC-4D98-A7BD-A003592C0907}</b:Guid>
    <b:Author>
      <b:Author>
        <b:NameList>
          <b:Person>
            <b:Last>Eubank</b:Last>
            <b:First>Nick</b:First>
          </b:Person>
        </b:NameList>
      </b:Author>
    </b:Author>
    <b:Title>Using and Interpreting Indicator (Dummy) Variables</b:Title>
    <b:InternetSiteTitle>www.unifyingdatascience.org</b:InternetSiteTitle>
    <b:URL>https://www.unifyingdatascience.org/html/interpreting_indicator_vars.html</b:URL>
    <b:RefOrder>6</b:RefOrder>
  </b:Source>
  <b:Source>
    <b:Tag>Chr17</b:Tag>
    <b:SourceType>DocumentFromInternetSite</b:SourceType>
    <b:Guid>{7F2CBDD4-B2B1-4CCA-832D-68E7BBA75EFB}</b:Guid>
    <b:Author>
      <b:Author>
        <b:NameList>
          <b:Person>
            <b:Last>Moffitt</b:Last>
            <b:First>Chris</b:First>
          </b:Person>
        </b:NameList>
      </b:Author>
    </b:Author>
    <b:Title>Guide to Encoding Categorical Values in Python</b:Title>
    <b:InternetSiteTitle>pbpython.com</b:InternetSiteTitle>
    <b:Year>2017</b:Year>
    <b:Month>February</b:Month>
    <b:Day>06</b:Day>
    <b:URL>https://pbpython.com/categorical-encoding.html</b:URL>
    <b:RefOrder>7</b:RefOrder>
  </b:Source>
  <b:Source>
    <b:Tag>Reb20</b:Tag>
    <b:SourceType>DocumentFromInternetSite</b:SourceType>
    <b:Guid>{A35BD2DA-B5B0-4165-B598-6F1835CC936B}</b:Guid>
    <b:Author>
      <b:Author>
        <b:NameList>
          <b:Person>
            <b:Last>Bevans</b:Last>
            <b:First>Rebecca</b:First>
          </b:Person>
        </b:NameList>
      </b:Author>
    </b:Author>
    <b:Title>Simple Linear Regression</b:Title>
    <b:InternetSiteTitle>www.scribbr.com</b:InternetSiteTitle>
    <b:Year>2020</b:Year>
    <b:Month>February</b:Month>
    <b:Day>19</b:Day>
    <b:URL>https://www.scribbr.com/statistics/simple-linear-regression/</b:URL>
    <b:RefOrder>8</b:RefOrder>
  </b:Source>
  <b:Source>
    <b:Tag>Sus17</b:Tag>
    <b:SourceType>DocumentFromInternetSite</b:SourceType>
    <b:Guid>{7831F6D6-E5A0-4C01-AB25-0E78A75D2D6F}</b:Guid>
    <b:Author>
      <b:Author>
        <b:NameList>
          <b:Person>
            <b:Last>Li</b:Last>
            <b:First>Susan</b:First>
          </b:Person>
        </b:NameList>
      </b:Author>
    </b:Author>
    <b:Title>Building A Logistic Regression in Python, Step by Step</b:Title>
    <b:InternetSiteTitle>Towards Data Science</b:InternetSiteTitle>
    <b:Year>2017</b:Year>
    <b:Month>Sep</b:Month>
    <b:Day>28</b:Day>
    <b:URL>https://towardsdatascience.com/building-a-logistic-regression-in-python-step-by-step-becd4d56c9c8</b:URL>
    <b:RefOrder>9</b:RefOrder>
  </b:Source>
  <b:Source>
    <b:Tag>cod</b:Tag>
    <b:SourceType>DocumentFromInternetSite</b:SourceType>
    <b:Guid>{ED38CDB7-5A81-408C-8210-BBEBA5AD4919}</b:Guid>
    <b:Title>Machine Learning Tutorial Python - 8: Logistic Regression (Binary Classification)</b:Title>
    <b:URL>https://www.youtube.com/watch?v=zM4VZR0px8E</b:URL>
    <b:Author>
      <b:Author>
        <b:Corporate>codebasics</b:Corporate>
      </b:Author>
    </b:Author>
    <b:RefOrder>10</b:RefOrder>
  </b:Source>
  <b:Source>
    <b:Tag>Tav19</b:Tag>
    <b:SourceType>DocumentFromInternetSite</b:SourceType>
    <b:Guid>{5B696AFA-16C1-416C-A34F-36F51B804AA5}</b:Guid>
    <b:Author>
      <b:Author>
        <b:NameList>
          <b:Person>
            <b:Last>Srivastava</b:Last>
            <b:First>Tavish</b:First>
          </b:Person>
        </b:NameList>
      </b:Author>
    </b:Author>
    <b:Title>12 Important Model Evaluation Metrics for Machine Learning Everyone Should Know</b:Title>
    <b:InternetSiteTitle>analyticsvidhya.com</b:InternetSiteTitle>
    <b:Year>2019</b:Year>
    <b:Month>August</b:Month>
    <b:Day>6</b:Day>
    <b:URL>https://www.analyticsvidhya.com/blog/2019/08/11-important-model-evaluation-error-metrics/</b:URL>
    <b:RefOrder>11</b:RefOrder>
  </b:Source>
  <b:Source>
    <b:Tag>Anm20</b:Tag>
    <b:SourceType>DocumentFromInternetSite</b:SourceType>
    <b:Guid>{7C23DB9C-ABC1-49EC-B841-BE97B0EAB173}</b:Guid>
    <b:Author>
      <b:Author>
        <b:NameList>
          <b:Person>
            <b:Last>Kumar</b:Last>
            <b:First>Anmol</b:First>
          </b:Person>
        </b:NameList>
      </b:Author>
    </b:Author>
    <b:Title>Health Insurance Cross Sell Prediction</b:Title>
    <b:Year>2020</b:Year>
    <b:URL>https://www.kaggle.com/datasets/anmolkumar/health-insurance-cross-sell-prediction</b:URL>
    <b:RefOrder>1</b:RefOrder>
  </b:Source>
  <b:Source>
    <b:Tag>Ada22</b:Tag>
    <b:SourceType>DocumentFromInternetSite</b:SourceType>
    <b:Guid>{B27079A0-CD48-4676-AD02-F35D951B441B}</b:Guid>
    <b:Author>
      <b:Author>
        <b:NameList>
          <b:Person>
            <b:Last>Maynard</b:Last>
            <b:First>Adair</b:First>
          </b:Person>
        </b:NameList>
      </b:Author>
    </b:Author>
    <b:Title>Health Insurance Cross Sell Prediction-XGBOOST</b:Title>
    <b:Year>2022</b:Year>
    <b:URL>https://www.kaggle.com/code/adairmaynard/health-insurance-cross-sell-prediction-xgboost</b:URL>
    <b:RefOrder>12</b:RefOrder>
  </b:Source>
  <b:Source>
    <b:Tag>Ana</b:Tag>
    <b:SourceType>DocumentFromInternetSite</b:SourceType>
    <b:Guid>{C67FBD3A-8C32-4E74-91DF-D301509315F2}</b:Guid>
    <b:Author>
      <b:Author>
        <b:NameList>
          <b:Person>
            <b:Last>Analyticsvidhya</b:Last>
          </b:Person>
        </b:NameList>
      </b:Author>
    </b:Author>
    <b:Title>Janatahack: Cross-sell Prediction</b:Title>
    <b:URL>https://datahack.analyticsvidhya.com/contest/janatahack-cross-sell-prediction/</b:URL>
    <b:Year>2020</b:Year>
    <b:Month>Sept</b:Month>
    <b:Day>11</b:Day>
    <b:RefOrder>13</b:RefOrder>
  </b:Source>
  <b:Source>
    <b:Tag>Anm201</b:Tag>
    <b:SourceType>DocumentFromInternetSite</b:SourceType>
    <b:Guid>{B93006DF-5064-49E3-8794-E63C61D614FB}</b:Guid>
    <b:Author>
      <b:Author>
        <b:NameList>
          <b:Person>
            <b:Last>Kumar</b:Last>
            <b:First>Anmol</b:First>
          </b:Person>
        </b:NameList>
      </b:Author>
    </b:Author>
    <b:Title>train.csv</b:Title>
    <b:Year>2020</b:Year>
    <b:URL>https://www.kaggle.com/datasets/anmolkumar/health-insurance-cross-sell-prediction?select=train.csv</b:URL>
    <b:RefOrder>14</b:RefOrder>
  </b:Source>
  <b:Source>
    <b:Tag>Sto11</b:Tag>
    <b:SourceType>DocumentFromInternetSite</b:SourceType>
    <b:Guid>{1B094715-4993-44BC-BC55-C73D14FFB5F1}</b:Guid>
    <b:Author>
      <b:Author>
        <b:NameList>
          <b:Person>
            <b:Last>Stoltzfu</b:Last>
            <b:First>Jill</b:First>
            <b:Middle>C.</b:Middle>
          </b:Person>
        </b:NameList>
      </b:Author>
    </b:Author>
    <b:Title>Logistic Regression: A Brief Primer</b:Title>
    <b:Year>2011</b:Year>
    <b:Month>October</b:Month>
    <b:Day>13</b:Day>
    <b:URL>https://onlinelibrary.wiley.com/doi/full/10.1111/j.1553-2712.2011.01185.x</b:URL>
    <b:RefOrder>15</b:RefOrder>
  </b:Source>
  <b:Source>
    <b:Tag>Yog21</b:Tag>
    <b:SourceType>DocumentFromInternetSite</b:SourceType>
    <b:Guid>{ABC079AF-4BB0-4FD1-8118-095D7AE4943A}</b:Guid>
    <b:Author>
      <b:Author>
        <b:NameList>
          <b:Person>
            <b:Last>Bhor</b:Last>
            <b:First>Yogita</b:First>
          </b:Person>
        </b:NameList>
      </b:Author>
    </b:Author>
    <b:Title>Guide for building an End-to-End Logistic Regression Model</b:Title>
    <b:Year>2021</b:Year>
    <b:Month>September </b:Month>
    <b:Day>29</b:Day>
    <b:URL>https://www.analyticsvidhya.com/blog/2021/09/guide-for-building-an-end-to-end-logistic-regression-model/</b:URL>
    <b:RefOrder>2</b:RefOrder>
  </b:Source>
  <b:Source>
    <b:Tag>Mad22</b:Tag>
    <b:SourceType>DocumentFromInternetSite</b:SourceType>
    <b:Guid>{326E2CAE-3247-4720-82B0-6EA478E85F40}</b:Guid>
    <b:Author>
      <b:Author>
        <b:NameList>
          <b:Person>
            <b:Last>Pant</b:Last>
            <b:First>Madhur</b:First>
          </b:Person>
        </b:NameList>
      </b:Author>
    </b:Author>
    <b:Title>Advantages and Disadvantages of Logistic Regression</b:Title>
    <b:Year>2022</b:Year>
    <b:URL>https://www.kaggle.com/general/352871</b:URL>
    <b:RefOrder>16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535E2A-400F-4E93-A0C8-618E767AC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3102</TotalTime>
  <Pages>5</Pages>
  <Words>1700</Words>
  <Characters>9695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aern</dc:creator>
  <cp:keywords/>
  <dc:description/>
  <cp:lastModifiedBy>Abhishek Aern</cp:lastModifiedBy>
  <cp:revision>831</cp:revision>
  <dcterms:created xsi:type="dcterms:W3CDTF">2023-06-15T15:22:00Z</dcterms:created>
  <dcterms:modified xsi:type="dcterms:W3CDTF">2023-06-19T20:23:00Z</dcterms:modified>
</cp:coreProperties>
</file>