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4CA4" w14:textId="77777777" w:rsidR="001618E7" w:rsidRDefault="001618E7" w:rsidP="001618E7">
      <w:pPr>
        <w:tabs>
          <w:tab w:val="left" w:pos="5578"/>
        </w:tabs>
        <w:spacing w:after="240" w:line="360" w:lineRule="auto"/>
        <w:rPr>
          <w:b/>
          <w:bCs/>
          <w:sz w:val="28"/>
          <w:szCs w:val="28"/>
          <w:lang w:val="en-IN"/>
        </w:rPr>
      </w:pPr>
      <w:r w:rsidRPr="00443A04">
        <w:rPr>
          <w:b/>
          <w:bCs/>
          <w:sz w:val="28"/>
          <w:szCs w:val="28"/>
          <w:lang w:val="en-IN"/>
        </w:rPr>
        <w:t>2. LITERATURE SURVEY</w:t>
      </w:r>
    </w:p>
    <w:tbl>
      <w:tblPr>
        <w:tblStyle w:val="TableGrid0"/>
        <w:tblW w:w="10491" w:type="dxa"/>
        <w:tblInd w:w="-431" w:type="dxa"/>
        <w:tblLayout w:type="fixed"/>
        <w:tblLook w:val="04A0" w:firstRow="1" w:lastRow="0" w:firstColumn="1" w:lastColumn="0" w:noHBand="0" w:noVBand="1"/>
      </w:tblPr>
      <w:tblGrid>
        <w:gridCol w:w="2411"/>
        <w:gridCol w:w="3118"/>
        <w:gridCol w:w="2977"/>
        <w:gridCol w:w="1985"/>
      </w:tblGrid>
      <w:tr w:rsidR="001618E7" w:rsidRPr="00EE569A" w14:paraId="1B4FB592" w14:textId="77777777" w:rsidTr="003E04F9">
        <w:tc>
          <w:tcPr>
            <w:tcW w:w="2411" w:type="dxa"/>
            <w:hideMark/>
          </w:tcPr>
          <w:p w14:paraId="2A30F364" w14:textId="77777777" w:rsidR="001618E7" w:rsidRPr="00EE569A" w:rsidRDefault="001618E7" w:rsidP="003E04F9">
            <w:pPr>
              <w:tabs>
                <w:tab w:val="left" w:pos="5578"/>
              </w:tabs>
              <w:spacing w:after="240" w:line="276" w:lineRule="auto"/>
              <w:jc w:val="center"/>
              <w:rPr>
                <w:b/>
                <w:bCs/>
                <w:lang w:val="en-IN"/>
              </w:rPr>
            </w:pPr>
            <w:r w:rsidRPr="00EE569A">
              <w:rPr>
                <w:b/>
                <w:bCs/>
                <w:lang w:val="en-IN"/>
              </w:rPr>
              <w:t>Title &amp; Authors of the Paper</w:t>
            </w:r>
          </w:p>
        </w:tc>
        <w:tc>
          <w:tcPr>
            <w:tcW w:w="3118" w:type="dxa"/>
            <w:hideMark/>
          </w:tcPr>
          <w:p w14:paraId="32F60591" w14:textId="77777777" w:rsidR="001618E7" w:rsidRPr="00EE569A" w:rsidRDefault="001618E7" w:rsidP="003E04F9">
            <w:pPr>
              <w:tabs>
                <w:tab w:val="left" w:pos="5578"/>
              </w:tabs>
              <w:spacing w:after="240" w:line="276" w:lineRule="auto"/>
              <w:jc w:val="center"/>
              <w:rPr>
                <w:b/>
                <w:bCs/>
                <w:lang w:val="en-IN"/>
              </w:rPr>
            </w:pPr>
            <w:r w:rsidRPr="00EE569A">
              <w:rPr>
                <w:b/>
                <w:bCs/>
                <w:lang w:val="en-IN"/>
              </w:rPr>
              <w:t>Objective</w:t>
            </w:r>
          </w:p>
        </w:tc>
        <w:tc>
          <w:tcPr>
            <w:tcW w:w="2977" w:type="dxa"/>
            <w:hideMark/>
          </w:tcPr>
          <w:p w14:paraId="23405508" w14:textId="77777777" w:rsidR="001618E7" w:rsidRPr="00EE569A" w:rsidRDefault="001618E7" w:rsidP="003E04F9">
            <w:pPr>
              <w:tabs>
                <w:tab w:val="left" w:pos="5578"/>
              </w:tabs>
              <w:spacing w:after="240" w:line="276" w:lineRule="auto"/>
              <w:jc w:val="center"/>
              <w:rPr>
                <w:b/>
                <w:bCs/>
                <w:lang w:val="en-IN"/>
              </w:rPr>
            </w:pPr>
            <w:r w:rsidRPr="00EE569A">
              <w:rPr>
                <w:b/>
                <w:bCs/>
                <w:lang w:val="en-IN"/>
              </w:rPr>
              <w:t>Methodology</w:t>
            </w:r>
          </w:p>
        </w:tc>
        <w:tc>
          <w:tcPr>
            <w:tcW w:w="1985" w:type="dxa"/>
            <w:hideMark/>
          </w:tcPr>
          <w:p w14:paraId="760AE713" w14:textId="77777777" w:rsidR="001618E7" w:rsidRPr="00EE569A" w:rsidRDefault="001618E7" w:rsidP="003E04F9">
            <w:pPr>
              <w:tabs>
                <w:tab w:val="left" w:pos="5578"/>
              </w:tabs>
              <w:spacing w:after="240" w:line="276" w:lineRule="auto"/>
              <w:jc w:val="center"/>
              <w:rPr>
                <w:b/>
                <w:bCs/>
                <w:lang w:val="en-IN"/>
              </w:rPr>
            </w:pPr>
            <w:r w:rsidRPr="00EE569A">
              <w:rPr>
                <w:b/>
                <w:bCs/>
                <w:lang w:val="en-IN"/>
              </w:rPr>
              <w:t>Performance</w:t>
            </w:r>
          </w:p>
        </w:tc>
      </w:tr>
      <w:tr w:rsidR="001618E7" w:rsidRPr="00EE569A" w14:paraId="10D818D7" w14:textId="77777777" w:rsidTr="003E04F9">
        <w:tc>
          <w:tcPr>
            <w:tcW w:w="2411" w:type="dxa"/>
            <w:hideMark/>
          </w:tcPr>
          <w:p w14:paraId="5BF56AA5" w14:textId="77777777" w:rsidR="001618E7" w:rsidRPr="00EE569A" w:rsidRDefault="001618E7" w:rsidP="003E04F9">
            <w:pPr>
              <w:tabs>
                <w:tab w:val="left" w:pos="5578"/>
              </w:tabs>
              <w:spacing w:after="240" w:line="276" w:lineRule="auto"/>
              <w:rPr>
                <w:lang w:val="en-IN"/>
              </w:rPr>
            </w:pPr>
            <w:r w:rsidRPr="00EE569A">
              <w:rPr>
                <w:b/>
                <w:bCs/>
                <w:lang w:val="en-IN"/>
              </w:rPr>
              <w:t>Detection of Credit Card Fraud Using Machine Learning Vaishnavi T. et al., ICOFE, 2025</w:t>
            </w:r>
            <w:r w:rsidRPr="00EE569A">
              <w:rPr>
                <w:lang w:val="en-IN"/>
              </w:rPr>
              <w:t xml:space="preserve"> </w:t>
            </w:r>
            <w:hyperlink r:id="rId4" w:history="1">
              <w:r w:rsidRPr="00EE569A">
                <w:rPr>
                  <w:rStyle w:val="Hyperlink"/>
                  <w:rFonts w:eastAsiaTheme="majorEastAsia"/>
                  <w:lang w:val="en-IN"/>
                </w:rPr>
                <w:t>https://papers.ssrn.com/sol3/papers.cfm?abstract_id=5089121</w:t>
              </w:r>
            </w:hyperlink>
          </w:p>
        </w:tc>
        <w:tc>
          <w:tcPr>
            <w:tcW w:w="3118" w:type="dxa"/>
            <w:hideMark/>
          </w:tcPr>
          <w:p w14:paraId="71091627" w14:textId="77777777" w:rsidR="001618E7" w:rsidRDefault="001618E7" w:rsidP="003E04F9">
            <w:pPr>
              <w:tabs>
                <w:tab w:val="left" w:pos="5578"/>
              </w:tabs>
              <w:spacing w:after="240" w:line="276" w:lineRule="auto"/>
              <w:rPr>
                <w:lang w:val="en-IN"/>
              </w:rPr>
            </w:pPr>
            <w:r w:rsidRPr="00EE569A">
              <w:rPr>
                <w:lang w:val="en-IN"/>
              </w:rPr>
              <w:t xml:space="preserve">• To design an accurate and efficient fraud detection framework using supervised machine learning </w:t>
            </w:r>
          </w:p>
          <w:p w14:paraId="04A3CAAF" w14:textId="77777777" w:rsidR="001618E7" w:rsidRDefault="001618E7" w:rsidP="003E04F9">
            <w:pPr>
              <w:tabs>
                <w:tab w:val="left" w:pos="5578"/>
              </w:tabs>
              <w:spacing w:after="240" w:line="276" w:lineRule="auto"/>
              <w:rPr>
                <w:lang w:val="en-IN"/>
              </w:rPr>
            </w:pPr>
            <w:r w:rsidRPr="00EE569A">
              <w:rPr>
                <w:lang w:val="en-IN"/>
              </w:rPr>
              <w:t>• To evaluate and compare traditional and ensemble ML algorithms on real transaction data</w:t>
            </w:r>
          </w:p>
          <w:p w14:paraId="1AA36070" w14:textId="77777777" w:rsidR="001618E7" w:rsidRDefault="001618E7" w:rsidP="003E04F9">
            <w:pPr>
              <w:tabs>
                <w:tab w:val="left" w:pos="5578"/>
              </w:tabs>
              <w:spacing w:after="240" w:line="276" w:lineRule="auto"/>
              <w:rPr>
                <w:lang w:val="en-IN"/>
              </w:rPr>
            </w:pPr>
            <w:r w:rsidRPr="00EE569A">
              <w:rPr>
                <w:lang w:val="en-IN"/>
              </w:rPr>
              <w:t xml:space="preserve"> • To study the effect of class imbalance on fraud detection performance </w:t>
            </w:r>
          </w:p>
          <w:p w14:paraId="08B75965" w14:textId="77777777" w:rsidR="001618E7" w:rsidRPr="00EE569A" w:rsidRDefault="001618E7" w:rsidP="003E04F9">
            <w:pPr>
              <w:tabs>
                <w:tab w:val="left" w:pos="5578"/>
              </w:tabs>
              <w:spacing w:after="240" w:line="276" w:lineRule="auto"/>
              <w:rPr>
                <w:lang w:val="en-IN"/>
              </w:rPr>
            </w:pPr>
            <w:r w:rsidRPr="00EE569A">
              <w:rPr>
                <w:lang w:val="en-IN"/>
              </w:rPr>
              <w:t>• To identify the most reliable model for real-world credit card fraud scenarios</w:t>
            </w:r>
          </w:p>
        </w:tc>
        <w:tc>
          <w:tcPr>
            <w:tcW w:w="2977" w:type="dxa"/>
            <w:hideMark/>
          </w:tcPr>
          <w:p w14:paraId="7CED2DB6" w14:textId="77777777" w:rsidR="001618E7" w:rsidRDefault="001618E7" w:rsidP="003E04F9">
            <w:pPr>
              <w:tabs>
                <w:tab w:val="left" w:pos="5578"/>
              </w:tabs>
              <w:spacing w:after="240" w:line="276" w:lineRule="auto"/>
              <w:rPr>
                <w:lang w:val="en-IN"/>
              </w:rPr>
            </w:pPr>
            <w:r w:rsidRPr="00EE569A">
              <w:rPr>
                <w:lang w:val="en-IN"/>
              </w:rPr>
              <w:t xml:space="preserve">• Used a real-world, highly imbalanced credit card transaction dataset </w:t>
            </w:r>
          </w:p>
          <w:p w14:paraId="31FF9DE6" w14:textId="77777777" w:rsidR="001618E7" w:rsidRDefault="001618E7" w:rsidP="003E04F9">
            <w:pPr>
              <w:tabs>
                <w:tab w:val="left" w:pos="5578"/>
              </w:tabs>
              <w:spacing w:after="240" w:line="276" w:lineRule="auto"/>
              <w:rPr>
                <w:lang w:val="en-IN"/>
              </w:rPr>
            </w:pPr>
            <w:r w:rsidRPr="00EE569A">
              <w:rPr>
                <w:lang w:val="en-IN"/>
              </w:rPr>
              <w:t xml:space="preserve"> • Performed feature engineering by deriving transaction time patterns, customer age, and distance between consecutive transactions </w:t>
            </w:r>
          </w:p>
          <w:p w14:paraId="365940EB" w14:textId="77777777" w:rsidR="001618E7" w:rsidRDefault="001618E7" w:rsidP="003E04F9">
            <w:pPr>
              <w:tabs>
                <w:tab w:val="left" w:pos="5578"/>
              </w:tabs>
              <w:spacing w:after="240" w:line="276" w:lineRule="auto"/>
              <w:rPr>
                <w:lang w:val="en-IN"/>
              </w:rPr>
            </w:pPr>
            <w:r w:rsidRPr="00EE569A">
              <w:rPr>
                <w:lang w:val="en-IN"/>
              </w:rPr>
              <w:t xml:space="preserve">• Addressed class imbalance using </w:t>
            </w:r>
            <w:proofErr w:type="spellStart"/>
            <w:r w:rsidRPr="00EE569A">
              <w:rPr>
                <w:lang w:val="en-IN"/>
              </w:rPr>
              <w:t>XGBoost’s</w:t>
            </w:r>
            <w:proofErr w:type="spellEnd"/>
            <w:r w:rsidRPr="00EE569A">
              <w:rPr>
                <w:lang w:val="en-IN"/>
              </w:rPr>
              <w:t xml:space="preserve"> </w:t>
            </w:r>
            <w:proofErr w:type="spellStart"/>
            <w:r w:rsidRPr="00EE569A">
              <w:rPr>
                <w:lang w:val="en-IN"/>
              </w:rPr>
              <w:t>scale_pos_weight</w:t>
            </w:r>
            <w:proofErr w:type="spellEnd"/>
            <w:r w:rsidRPr="00EE569A">
              <w:rPr>
                <w:lang w:val="en-IN"/>
              </w:rPr>
              <w:t xml:space="preserve"> instead of simple oversampling</w:t>
            </w:r>
          </w:p>
          <w:p w14:paraId="191C5256" w14:textId="77777777" w:rsidR="001618E7" w:rsidRDefault="001618E7" w:rsidP="003E04F9">
            <w:pPr>
              <w:tabs>
                <w:tab w:val="left" w:pos="5578"/>
              </w:tabs>
              <w:spacing w:after="240" w:line="276" w:lineRule="auto"/>
              <w:rPr>
                <w:lang w:val="en-IN"/>
              </w:rPr>
            </w:pPr>
            <w:r w:rsidRPr="00EE569A">
              <w:rPr>
                <w:lang w:val="en-IN"/>
              </w:rPr>
              <w:t xml:space="preserve"> • Implemented Logistic Regression for baseline comparison</w:t>
            </w:r>
          </w:p>
          <w:p w14:paraId="6E8F7459" w14:textId="77777777" w:rsidR="001618E7" w:rsidRPr="00EE569A" w:rsidRDefault="001618E7" w:rsidP="003E04F9">
            <w:pPr>
              <w:tabs>
                <w:tab w:val="left" w:pos="5578"/>
              </w:tabs>
              <w:spacing w:after="240" w:line="276" w:lineRule="auto"/>
              <w:rPr>
                <w:lang w:val="en-IN"/>
              </w:rPr>
            </w:pPr>
            <w:r w:rsidRPr="00EE569A">
              <w:rPr>
                <w:lang w:val="en-IN"/>
              </w:rPr>
              <w:t xml:space="preserve"> • Applied Random Forest and </w:t>
            </w:r>
            <w:proofErr w:type="spellStart"/>
            <w:r w:rsidRPr="00EE569A">
              <w:rPr>
                <w:lang w:val="en-IN"/>
              </w:rPr>
              <w:t>XGBoost</w:t>
            </w:r>
            <w:proofErr w:type="spellEnd"/>
            <w:r w:rsidRPr="00EE569A">
              <w:rPr>
                <w:lang w:val="en-IN"/>
              </w:rPr>
              <w:t xml:space="preserve"> to capture complex non-linear fraud patterns</w:t>
            </w:r>
          </w:p>
        </w:tc>
        <w:tc>
          <w:tcPr>
            <w:tcW w:w="1985" w:type="dxa"/>
            <w:hideMark/>
          </w:tcPr>
          <w:p w14:paraId="106F62A3" w14:textId="77777777" w:rsidR="001618E7" w:rsidRDefault="001618E7" w:rsidP="003E04F9">
            <w:pPr>
              <w:tabs>
                <w:tab w:val="left" w:pos="5578"/>
              </w:tabs>
              <w:spacing w:after="240" w:line="276" w:lineRule="auto"/>
              <w:rPr>
                <w:lang w:val="en-IN"/>
              </w:rPr>
            </w:pPr>
            <w:r w:rsidRPr="00EE569A">
              <w:rPr>
                <w:lang w:val="en-IN"/>
              </w:rPr>
              <w:t xml:space="preserve">• </w:t>
            </w:r>
            <w:proofErr w:type="spellStart"/>
            <w:r w:rsidRPr="00EE569A">
              <w:rPr>
                <w:lang w:val="en-IN"/>
              </w:rPr>
              <w:t>XGBoost</w:t>
            </w:r>
            <w:proofErr w:type="spellEnd"/>
            <w:r w:rsidRPr="00EE569A">
              <w:rPr>
                <w:lang w:val="en-IN"/>
              </w:rPr>
              <w:t xml:space="preserve"> achieved 99% accuracy, outperforming other models</w:t>
            </w:r>
          </w:p>
          <w:p w14:paraId="1C27B4B3" w14:textId="77777777" w:rsidR="001618E7" w:rsidRDefault="001618E7" w:rsidP="003E04F9">
            <w:pPr>
              <w:tabs>
                <w:tab w:val="left" w:pos="5578"/>
              </w:tabs>
              <w:spacing w:after="240" w:line="276" w:lineRule="auto"/>
              <w:rPr>
                <w:lang w:val="en-IN"/>
              </w:rPr>
            </w:pPr>
            <w:r w:rsidRPr="00EE569A">
              <w:rPr>
                <w:lang w:val="en-IN"/>
              </w:rPr>
              <w:t xml:space="preserve"> • Achieved ROC-AUC of 0.998, showing excellent class separation</w:t>
            </w:r>
          </w:p>
          <w:p w14:paraId="3A4BF452" w14:textId="77777777" w:rsidR="001618E7" w:rsidRDefault="001618E7" w:rsidP="003E04F9">
            <w:pPr>
              <w:tabs>
                <w:tab w:val="left" w:pos="5578"/>
              </w:tabs>
              <w:spacing w:after="240" w:line="276" w:lineRule="auto"/>
              <w:rPr>
                <w:lang w:val="en-IN"/>
              </w:rPr>
            </w:pPr>
            <w:r w:rsidRPr="00EE569A">
              <w:rPr>
                <w:lang w:val="en-IN"/>
              </w:rPr>
              <w:t xml:space="preserve"> • Random Forest showed strong performance but slightly lower than </w:t>
            </w:r>
            <w:proofErr w:type="spellStart"/>
            <w:r w:rsidRPr="00EE569A">
              <w:rPr>
                <w:lang w:val="en-IN"/>
              </w:rPr>
              <w:t>XGBoost</w:t>
            </w:r>
            <w:proofErr w:type="spellEnd"/>
          </w:p>
          <w:p w14:paraId="0EE8B799" w14:textId="77777777" w:rsidR="001618E7" w:rsidRPr="00EE569A" w:rsidRDefault="001618E7" w:rsidP="003E04F9">
            <w:pPr>
              <w:tabs>
                <w:tab w:val="left" w:pos="5578"/>
              </w:tabs>
              <w:spacing w:after="240" w:line="276" w:lineRule="auto"/>
              <w:rPr>
                <w:lang w:val="en-IN"/>
              </w:rPr>
            </w:pPr>
            <w:r w:rsidRPr="00EE569A">
              <w:rPr>
                <w:lang w:val="en-IN"/>
              </w:rPr>
              <w:t xml:space="preserve"> • Logistic Regression failed to capture minority fraud patterns effectively</w:t>
            </w:r>
          </w:p>
        </w:tc>
      </w:tr>
      <w:tr w:rsidR="001618E7" w:rsidRPr="00EE569A" w14:paraId="23856715" w14:textId="77777777" w:rsidTr="003E04F9">
        <w:tc>
          <w:tcPr>
            <w:tcW w:w="2411" w:type="dxa"/>
            <w:hideMark/>
          </w:tcPr>
          <w:p w14:paraId="4D3DA2AE" w14:textId="77777777" w:rsidR="001618E7" w:rsidRPr="00EE569A" w:rsidRDefault="001618E7" w:rsidP="003E04F9">
            <w:pPr>
              <w:tabs>
                <w:tab w:val="left" w:pos="5578"/>
              </w:tabs>
              <w:spacing w:after="240" w:line="276" w:lineRule="auto"/>
              <w:rPr>
                <w:lang w:val="en-IN"/>
              </w:rPr>
            </w:pPr>
            <w:r w:rsidRPr="00EE569A">
              <w:rPr>
                <w:b/>
                <w:bCs/>
                <w:lang w:val="en-IN"/>
              </w:rPr>
              <w:t xml:space="preserve">Credit Card Fraud Detection Using Machine Learning Algorithms </w:t>
            </w:r>
            <w:proofErr w:type="spellStart"/>
            <w:r w:rsidRPr="00EE569A">
              <w:rPr>
                <w:b/>
                <w:bCs/>
                <w:lang w:val="en-IN"/>
              </w:rPr>
              <w:t>Dornadula</w:t>
            </w:r>
            <w:proofErr w:type="spellEnd"/>
            <w:r w:rsidRPr="00EE569A">
              <w:rPr>
                <w:b/>
                <w:bCs/>
                <w:lang w:val="en-IN"/>
              </w:rPr>
              <w:t xml:space="preserve"> V. N., Geetha S., Procedia Computer Science, 2020  </w:t>
            </w:r>
            <w:hyperlink r:id="rId5" w:history="1">
              <w:r w:rsidRPr="00EE569A">
                <w:rPr>
                  <w:rStyle w:val="Hyperlink"/>
                  <w:rFonts w:eastAsiaTheme="majorEastAsia"/>
                  <w:lang w:val="en-IN"/>
                </w:rPr>
                <w:t>https://www.sciencedirect.com/science/article/pii/S187705092030065X</w:t>
              </w:r>
            </w:hyperlink>
          </w:p>
        </w:tc>
        <w:tc>
          <w:tcPr>
            <w:tcW w:w="3118" w:type="dxa"/>
            <w:hideMark/>
          </w:tcPr>
          <w:p w14:paraId="5096DE5A" w14:textId="77777777" w:rsidR="001618E7" w:rsidRDefault="001618E7" w:rsidP="003E04F9">
            <w:pPr>
              <w:tabs>
                <w:tab w:val="left" w:pos="5578"/>
              </w:tabs>
              <w:spacing w:after="240" w:line="276" w:lineRule="auto"/>
              <w:rPr>
                <w:lang w:val="en-IN"/>
              </w:rPr>
            </w:pPr>
            <w:r w:rsidRPr="00EE569A">
              <w:rPr>
                <w:lang w:val="en-IN"/>
              </w:rPr>
              <w:t xml:space="preserve">• To detect fraudulent transactions in near real-time environments </w:t>
            </w:r>
          </w:p>
          <w:p w14:paraId="46DD072D" w14:textId="77777777" w:rsidR="001618E7" w:rsidRDefault="001618E7" w:rsidP="003E04F9">
            <w:pPr>
              <w:tabs>
                <w:tab w:val="left" w:pos="5578"/>
              </w:tabs>
              <w:spacing w:after="240" w:line="276" w:lineRule="auto"/>
              <w:rPr>
                <w:lang w:val="en-IN"/>
              </w:rPr>
            </w:pPr>
            <w:r w:rsidRPr="00EE569A">
              <w:rPr>
                <w:lang w:val="en-IN"/>
              </w:rPr>
              <w:t xml:space="preserve">• To improve fraud detection by </w:t>
            </w:r>
            <w:proofErr w:type="spellStart"/>
            <w:r w:rsidRPr="00EE569A">
              <w:rPr>
                <w:lang w:val="en-IN"/>
              </w:rPr>
              <w:t>analyzing</w:t>
            </w:r>
            <w:proofErr w:type="spellEnd"/>
            <w:r w:rsidRPr="00EE569A">
              <w:rPr>
                <w:lang w:val="en-IN"/>
              </w:rPr>
              <w:t xml:space="preserve"> cardholder </w:t>
            </w:r>
            <w:proofErr w:type="spellStart"/>
            <w:r w:rsidRPr="00EE569A">
              <w:rPr>
                <w:lang w:val="en-IN"/>
              </w:rPr>
              <w:t>behavior</w:t>
            </w:r>
            <w:proofErr w:type="spellEnd"/>
            <w:r w:rsidRPr="00EE569A">
              <w:rPr>
                <w:lang w:val="en-IN"/>
              </w:rPr>
              <w:t xml:space="preserve"> instead of isolated transactions</w:t>
            </w:r>
          </w:p>
          <w:p w14:paraId="28691314" w14:textId="77777777" w:rsidR="001618E7" w:rsidRPr="00EE569A" w:rsidRDefault="001618E7" w:rsidP="003E04F9">
            <w:pPr>
              <w:tabs>
                <w:tab w:val="left" w:pos="5578"/>
              </w:tabs>
              <w:spacing w:after="240" w:line="276" w:lineRule="auto"/>
              <w:rPr>
                <w:lang w:val="en-IN"/>
              </w:rPr>
            </w:pPr>
            <w:r w:rsidRPr="00EE569A">
              <w:rPr>
                <w:lang w:val="en-IN"/>
              </w:rPr>
              <w:t xml:space="preserve"> • To reduce false alerts by identifying abnormal spending patterns</w:t>
            </w:r>
          </w:p>
        </w:tc>
        <w:tc>
          <w:tcPr>
            <w:tcW w:w="2977" w:type="dxa"/>
            <w:hideMark/>
          </w:tcPr>
          <w:p w14:paraId="620DB5EA" w14:textId="77777777" w:rsidR="001618E7" w:rsidRDefault="001618E7" w:rsidP="003E04F9">
            <w:pPr>
              <w:tabs>
                <w:tab w:val="left" w:pos="5578"/>
              </w:tabs>
              <w:spacing w:after="240" w:line="276" w:lineRule="auto"/>
              <w:rPr>
                <w:lang w:val="en-IN"/>
              </w:rPr>
            </w:pPr>
            <w:r w:rsidRPr="00EE569A">
              <w:rPr>
                <w:lang w:val="en-IN"/>
              </w:rPr>
              <w:t xml:space="preserve">• Grouped cardholders based on historical spending </w:t>
            </w:r>
            <w:proofErr w:type="spellStart"/>
            <w:r w:rsidRPr="00EE569A">
              <w:rPr>
                <w:lang w:val="en-IN"/>
              </w:rPr>
              <w:t>behavi</w:t>
            </w:r>
            <w:r>
              <w:rPr>
                <w:lang w:val="en-IN"/>
              </w:rPr>
              <w:t>o</w:t>
            </w:r>
            <w:r w:rsidRPr="00EE569A">
              <w:rPr>
                <w:lang w:val="en-IN"/>
              </w:rPr>
              <w:t>r</w:t>
            </w:r>
            <w:proofErr w:type="spellEnd"/>
          </w:p>
          <w:p w14:paraId="4308AF12" w14:textId="77777777" w:rsidR="001618E7" w:rsidRDefault="001618E7" w:rsidP="003E04F9">
            <w:pPr>
              <w:tabs>
                <w:tab w:val="left" w:pos="5578"/>
              </w:tabs>
              <w:spacing w:after="240" w:line="276" w:lineRule="auto"/>
              <w:rPr>
                <w:lang w:val="en-IN"/>
              </w:rPr>
            </w:pPr>
            <w:r w:rsidRPr="00EE569A">
              <w:rPr>
                <w:lang w:val="en-IN"/>
              </w:rPr>
              <w:t xml:space="preserve"> • Used a sliding-window technique to aggregate recent transaction history • Extracted </w:t>
            </w:r>
            <w:proofErr w:type="spellStart"/>
            <w:r w:rsidRPr="00EE569A">
              <w:rPr>
                <w:lang w:val="en-IN"/>
              </w:rPr>
              <w:t>behavioral</w:t>
            </w:r>
            <w:proofErr w:type="spellEnd"/>
            <w:r w:rsidRPr="00EE569A">
              <w:rPr>
                <w:lang w:val="en-IN"/>
              </w:rPr>
              <w:t xml:space="preserve"> features such as transaction frequency, average amount, and time gaps </w:t>
            </w:r>
          </w:p>
          <w:p w14:paraId="3F310FF1" w14:textId="77777777" w:rsidR="001618E7" w:rsidRDefault="001618E7" w:rsidP="003E04F9">
            <w:pPr>
              <w:tabs>
                <w:tab w:val="left" w:pos="5578"/>
              </w:tabs>
              <w:spacing w:after="240" w:line="276" w:lineRule="auto"/>
              <w:rPr>
                <w:lang w:val="en-IN"/>
              </w:rPr>
            </w:pPr>
            <w:r w:rsidRPr="00EE569A">
              <w:rPr>
                <w:lang w:val="en-IN"/>
              </w:rPr>
              <w:t xml:space="preserve">• Trained supervised ML models on clustered </w:t>
            </w:r>
            <w:proofErr w:type="spellStart"/>
            <w:r w:rsidRPr="00EE569A">
              <w:rPr>
                <w:lang w:val="en-IN"/>
              </w:rPr>
              <w:t>behavioral</w:t>
            </w:r>
            <w:proofErr w:type="spellEnd"/>
            <w:r w:rsidRPr="00EE569A">
              <w:rPr>
                <w:lang w:val="en-IN"/>
              </w:rPr>
              <w:t xml:space="preserve"> data</w:t>
            </w:r>
          </w:p>
          <w:p w14:paraId="583D788D" w14:textId="77777777" w:rsidR="001618E7" w:rsidRPr="00EE569A" w:rsidRDefault="001618E7" w:rsidP="003E04F9">
            <w:pPr>
              <w:tabs>
                <w:tab w:val="left" w:pos="5578"/>
              </w:tabs>
              <w:spacing w:after="240" w:line="276" w:lineRule="auto"/>
              <w:rPr>
                <w:lang w:val="en-IN"/>
              </w:rPr>
            </w:pPr>
            <w:r w:rsidRPr="00EE569A">
              <w:rPr>
                <w:lang w:val="en-IN"/>
              </w:rPr>
              <w:t xml:space="preserve"> • Focused on detecting sudden deviations from normal spending habits</w:t>
            </w:r>
          </w:p>
        </w:tc>
        <w:tc>
          <w:tcPr>
            <w:tcW w:w="1985" w:type="dxa"/>
            <w:hideMark/>
          </w:tcPr>
          <w:p w14:paraId="4946978F" w14:textId="77777777" w:rsidR="001618E7" w:rsidRDefault="001618E7" w:rsidP="003E04F9">
            <w:pPr>
              <w:tabs>
                <w:tab w:val="left" w:pos="5578"/>
              </w:tabs>
              <w:spacing w:after="240" w:line="276" w:lineRule="auto"/>
              <w:rPr>
                <w:lang w:val="en-IN"/>
              </w:rPr>
            </w:pPr>
            <w:r w:rsidRPr="00EE569A">
              <w:rPr>
                <w:lang w:val="en-IN"/>
              </w:rPr>
              <w:t>• Improved fraud detection accuracy compared to traditional transaction-based systems</w:t>
            </w:r>
          </w:p>
          <w:p w14:paraId="343116BA" w14:textId="77777777" w:rsidR="001618E7" w:rsidRDefault="001618E7" w:rsidP="003E04F9">
            <w:pPr>
              <w:tabs>
                <w:tab w:val="left" w:pos="5578"/>
              </w:tabs>
              <w:spacing w:after="240" w:line="276" w:lineRule="auto"/>
              <w:rPr>
                <w:lang w:val="en-IN"/>
              </w:rPr>
            </w:pPr>
            <w:r w:rsidRPr="00EE569A">
              <w:rPr>
                <w:lang w:val="en-IN"/>
              </w:rPr>
              <w:t xml:space="preserve"> • Successfully detected sudden abnormal spending </w:t>
            </w:r>
            <w:proofErr w:type="spellStart"/>
            <w:r w:rsidRPr="00EE569A">
              <w:rPr>
                <w:lang w:val="en-IN"/>
              </w:rPr>
              <w:t>behavior</w:t>
            </w:r>
            <w:proofErr w:type="spellEnd"/>
            <w:r w:rsidRPr="00EE569A">
              <w:rPr>
                <w:lang w:val="en-IN"/>
              </w:rPr>
              <w:t xml:space="preserve"> </w:t>
            </w:r>
          </w:p>
          <w:p w14:paraId="5A41A5E0" w14:textId="77777777" w:rsidR="001618E7" w:rsidRPr="00EE569A" w:rsidRDefault="001618E7" w:rsidP="003E04F9">
            <w:pPr>
              <w:tabs>
                <w:tab w:val="left" w:pos="5578"/>
              </w:tabs>
              <w:spacing w:after="240" w:line="276" w:lineRule="auto"/>
              <w:rPr>
                <w:lang w:val="en-IN"/>
              </w:rPr>
            </w:pPr>
            <w:r w:rsidRPr="00EE569A">
              <w:rPr>
                <w:lang w:val="en-IN"/>
              </w:rPr>
              <w:t>• Reduced false positives in continuous transaction streams • Demonstrated suitability for real-time fraud detection systems</w:t>
            </w:r>
          </w:p>
        </w:tc>
      </w:tr>
      <w:tr w:rsidR="001618E7" w:rsidRPr="00EE569A" w14:paraId="7419F8EE" w14:textId="77777777" w:rsidTr="003E04F9">
        <w:tc>
          <w:tcPr>
            <w:tcW w:w="2411" w:type="dxa"/>
            <w:hideMark/>
          </w:tcPr>
          <w:p w14:paraId="4FD048E6" w14:textId="77777777" w:rsidR="001618E7" w:rsidRDefault="001618E7" w:rsidP="003E04F9">
            <w:pPr>
              <w:tabs>
                <w:tab w:val="left" w:pos="5578"/>
              </w:tabs>
              <w:spacing w:after="240" w:line="276" w:lineRule="auto"/>
              <w:rPr>
                <w:b/>
                <w:bCs/>
                <w:lang w:val="en-IN"/>
              </w:rPr>
            </w:pPr>
            <w:r w:rsidRPr="00EE569A">
              <w:rPr>
                <w:b/>
                <w:bCs/>
                <w:lang w:val="en-IN"/>
              </w:rPr>
              <w:t xml:space="preserve">Analysis on Credit Card Fraud Detection Methods Andrea Dal Pozzolo, Gianluca Bontempi, Tom </w:t>
            </w:r>
            <w:r w:rsidRPr="00EE569A">
              <w:rPr>
                <w:b/>
                <w:bCs/>
                <w:lang w:val="en-IN"/>
              </w:rPr>
              <w:lastRenderedPageBreak/>
              <w:t>Fawcett, Charu C. Aggarwal</w:t>
            </w:r>
          </w:p>
          <w:p w14:paraId="04898935" w14:textId="77777777" w:rsidR="001618E7" w:rsidRPr="00FF40DA" w:rsidRDefault="001618E7" w:rsidP="003E04F9">
            <w:pPr>
              <w:tabs>
                <w:tab w:val="left" w:pos="5578"/>
              </w:tabs>
              <w:spacing w:after="240" w:line="276" w:lineRule="auto"/>
              <w:rPr>
                <w:b/>
                <w:bCs/>
                <w:color w:val="00B0F0"/>
                <w:lang w:val="en-IN"/>
              </w:rPr>
            </w:pPr>
            <w:hyperlink r:id="rId6" w:history="1">
              <w:r w:rsidRPr="00226B44">
                <w:rPr>
                  <w:rStyle w:val="Hyperlink"/>
                  <w:rFonts w:eastAsiaTheme="majorEastAsia"/>
                  <w:lang w:val="en-IN"/>
                </w:rPr>
                <w:t>https://dalpozz.github.io/static/pdf/Dalpozzolo2015PhD.pdf</w:t>
              </w:r>
            </w:hyperlink>
          </w:p>
          <w:p w14:paraId="2B616E14" w14:textId="77777777" w:rsidR="001618E7" w:rsidRPr="00771042" w:rsidRDefault="001618E7" w:rsidP="003E04F9">
            <w:pPr>
              <w:tabs>
                <w:tab w:val="left" w:pos="5578"/>
              </w:tabs>
              <w:spacing w:after="240" w:line="276" w:lineRule="auto"/>
              <w:rPr>
                <w:lang w:val="en-IN"/>
              </w:rPr>
            </w:pPr>
          </w:p>
        </w:tc>
        <w:tc>
          <w:tcPr>
            <w:tcW w:w="3118" w:type="dxa"/>
            <w:hideMark/>
          </w:tcPr>
          <w:p w14:paraId="53C8B51B" w14:textId="77777777" w:rsidR="001618E7" w:rsidRDefault="001618E7" w:rsidP="003E04F9">
            <w:pPr>
              <w:tabs>
                <w:tab w:val="left" w:pos="5578"/>
              </w:tabs>
              <w:spacing w:after="240" w:line="276" w:lineRule="auto"/>
              <w:rPr>
                <w:lang w:val="en-IN"/>
              </w:rPr>
            </w:pPr>
            <w:r w:rsidRPr="00EE569A">
              <w:rPr>
                <w:lang w:val="en-IN"/>
              </w:rPr>
              <w:lastRenderedPageBreak/>
              <w:t xml:space="preserve">• To provide a comprehensive comparison of fraud detection techniques </w:t>
            </w:r>
          </w:p>
          <w:p w14:paraId="55D89D5B" w14:textId="77777777" w:rsidR="001618E7" w:rsidRDefault="001618E7" w:rsidP="003E04F9">
            <w:pPr>
              <w:tabs>
                <w:tab w:val="left" w:pos="5578"/>
              </w:tabs>
              <w:spacing w:after="240" w:line="276" w:lineRule="auto"/>
              <w:rPr>
                <w:lang w:val="en-IN"/>
              </w:rPr>
            </w:pPr>
            <w:r w:rsidRPr="00EE569A">
              <w:rPr>
                <w:lang w:val="en-IN"/>
              </w:rPr>
              <w:lastRenderedPageBreak/>
              <w:t xml:space="preserve">• To </w:t>
            </w:r>
            <w:proofErr w:type="spellStart"/>
            <w:r w:rsidRPr="00EE569A">
              <w:rPr>
                <w:lang w:val="en-IN"/>
              </w:rPr>
              <w:t>analyze</w:t>
            </w:r>
            <w:proofErr w:type="spellEnd"/>
            <w:r w:rsidRPr="00EE569A">
              <w:rPr>
                <w:lang w:val="en-IN"/>
              </w:rPr>
              <w:t xml:space="preserve"> trade-offs between detection rate and false alerts </w:t>
            </w:r>
          </w:p>
          <w:p w14:paraId="72199003" w14:textId="77777777" w:rsidR="001618E7" w:rsidRPr="00EE569A" w:rsidRDefault="001618E7" w:rsidP="003E04F9">
            <w:pPr>
              <w:tabs>
                <w:tab w:val="left" w:pos="5578"/>
              </w:tabs>
              <w:spacing w:after="240" w:line="276" w:lineRule="auto"/>
              <w:rPr>
                <w:lang w:val="en-IN"/>
              </w:rPr>
            </w:pPr>
            <w:r w:rsidRPr="00EE569A">
              <w:rPr>
                <w:lang w:val="en-IN"/>
              </w:rPr>
              <w:t>• To emphasize cost-sensitive evaluation in fraud detection</w:t>
            </w:r>
          </w:p>
        </w:tc>
        <w:tc>
          <w:tcPr>
            <w:tcW w:w="2977" w:type="dxa"/>
            <w:hideMark/>
          </w:tcPr>
          <w:p w14:paraId="59B6A8C4" w14:textId="77777777" w:rsidR="001618E7" w:rsidRDefault="001618E7" w:rsidP="003E04F9">
            <w:pPr>
              <w:tabs>
                <w:tab w:val="left" w:pos="5578"/>
              </w:tabs>
              <w:spacing w:after="240" w:line="276" w:lineRule="auto"/>
              <w:rPr>
                <w:lang w:val="en-IN"/>
              </w:rPr>
            </w:pPr>
            <w:r w:rsidRPr="00EE569A">
              <w:rPr>
                <w:lang w:val="en-IN"/>
              </w:rPr>
              <w:lastRenderedPageBreak/>
              <w:t xml:space="preserve">• Used large-scale real financial transaction datasets • Applied data </w:t>
            </w:r>
            <w:r w:rsidRPr="00EE569A">
              <w:rPr>
                <w:lang w:val="en-IN"/>
              </w:rPr>
              <w:lastRenderedPageBreak/>
              <w:t>cleaning, normalization, and preprocessing</w:t>
            </w:r>
          </w:p>
          <w:p w14:paraId="4F7553C6" w14:textId="77777777" w:rsidR="001618E7" w:rsidRDefault="001618E7" w:rsidP="003E04F9">
            <w:pPr>
              <w:tabs>
                <w:tab w:val="left" w:pos="5578"/>
              </w:tabs>
              <w:spacing w:after="240" w:line="276" w:lineRule="auto"/>
              <w:rPr>
                <w:lang w:val="en-IN"/>
              </w:rPr>
            </w:pPr>
            <w:r w:rsidRPr="00EE569A">
              <w:rPr>
                <w:lang w:val="en-IN"/>
              </w:rPr>
              <w:t xml:space="preserve"> • Addressed class imbalance using sampling and cost-sensitive learning</w:t>
            </w:r>
          </w:p>
          <w:p w14:paraId="631BB456" w14:textId="77777777" w:rsidR="001618E7" w:rsidRDefault="001618E7" w:rsidP="003E04F9">
            <w:pPr>
              <w:tabs>
                <w:tab w:val="left" w:pos="5578"/>
              </w:tabs>
              <w:spacing w:after="240" w:line="276" w:lineRule="auto"/>
              <w:rPr>
                <w:lang w:val="en-IN"/>
              </w:rPr>
            </w:pPr>
            <w:r w:rsidRPr="00EE569A">
              <w:rPr>
                <w:lang w:val="en-IN"/>
              </w:rPr>
              <w:t xml:space="preserve"> • Evaluated supervised, unsupervised, and hybrid fraud detection models </w:t>
            </w:r>
          </w:p>
          <w:p w14:paraId="38E2262D" w14:textId="77777777" w:rsidR="001618E7" w:rsidRPr="00EE569A" w:rsidRDefault="001618E7" w:rsidP="003E04F9">
            <w:pPr>
              <w:tabs>
                <w:tab w:val="left" w:pos="5578"/>
              </w:tabs>
              <w:spacing w:after="240" w:line="276" w:lineRule="auto"/>
              <w:rPr>
                <w:lang w:val="en-IN"/>
              </w:rPr>
            </w:pPr>
            <w:r w:rsidRPr="00EE569A">
              <w:rPr>
                <w:lang w:val="en-IN"/>
              </w:rPr>
              <w:t>• Compared models based on recall, precision, and financial cost</w:t>
            </w:r>
          </w:p>
        </w:tc>
        <w:tc>
          <w:tcPr>
            <w:tcW w:w="1985" w:type="dxa"/>
            <w:hideMark/>
          </w:tcPr>
          <w:p w14:paraId="56DF6B81" w14:textId="77777777" w:rsidR="001618E7" w:rsidRDefault="001618E7" w:rsidP="003E04F9">
            <w:pPr>
              <w:tabs>
                <w:tab w:val="left" w:pos="5578"/>
              </w:tabs>
              <w:spacing w:after="240" w:line="276" w:lineRule="auto"/>
              <w:rPr>
                <w:lang w:val="en-IN"/>
              </w:rPr>
            </w:pPr>
            <w:r w:rsidRPr="00EE569A">
              <w:rPr>
                <w:lang w:val="en-IN"/>
              </w:rPr>
              <w:lastRenderedPageBreak/>
              <w:t xml:space="preserve">• Ensemble models like Random Forest and </w:t>
            </w:r>
            <w:proofErr w:type="spellStart"/>
            <w:r w:rsidRPr="00EE569A">
              <w:rPr>
                <w:lang w:val="en-IN"/>
              </w:rPr>
              <w:t>XGBoost</w:t>
            </w:r>
            <w:proofErr w:type="spellEnd"/>
            <w:r w:rsidRPr="00EE569A">
              <w:rPr>
                <w:lang w:val="en-IN"/>
              </w:rPr>
              <w:t xml:space="preserve"> achieved best results </w:t>
            </w:r>
            <w:r w:rsidRPr="00EE569A">
              <w:rPr>
                <w:lang w:val="en-IN"/>
              </w:rPr>
              <w:lastRenderedPageBreak/>
              <w:t xml:space="preserve">• High recall obtained with controlled false positives </w:t>
            </w:r>
          </w:p>
          <w:p w14:paraId="542C27ED" w14:textId="77777777" w:rsidR="001618E7" w:rsidRDefault="001618E7" w:rsidP="003E04F9">
            <w:pPr>
              <w:tabs>
                <w:tab w:val="left" w:pos="5578"/>
              </w:tabs>
              <w:spacing w:after="240" w:line="276" w:lineRule="auto"/>
              <w:rPr>
                <w:lang w:val="en-IN"/>
              </w:rPr>
            </w:pPr>
            <w:r w:rsidRPr="00EE569A">
              <w:rPr>
                <w:lang w:val="en-IN"/>
              </w:rPr>
              <w:t xml:space="preserve">• Showed that accuracy alone is misleading for fraud detection </w:t>
            </w:r>
          </w:p>
          <w:p w14:paraId="3D0496CD" w14:textId="77777777" w:rsidR="001618E7" w:rsidRPr="00EE569A" w:rsidRDefault="001618E7" w:rsidP="003E04F9">
            <w:pPr>
              <w:tabs>
                <w:tab w:val="left" w:pos="5578"/>
              </w:tabs>
              <w:spacing w:after="240" w:line="276" w:lineRule="auto"/>
              <w:rPr>
                <w:lang w:val="en-IN"/>
              </w:rPr>
            </w:pPr>
            <w:r w:rsidRPr="00EE569A">
              <w:rPr>
                <w:lang w:val="en-IN"/>
              </w:rPr>
              <w:t>• Highlighted importance of cost-based evaluation</w:t>
            </w:r>
          </w:p>
        </w:tc>
      </w:tr>
      <w:tr w:rsidR="001618E7" w:rsidRPr="00EE569A" w14:paraId="49E16F87" w14:textId="77777777" w:rsidTr="003E04F9">
        <w:tc>
          <w:tcPr>
            <w:tcW w:w="2411" w:type="dxa"/>
            <w:hideMark/>
          </w:tcPr>
          <w:p w14:paraId="236FC716" w14:textId="77777777" w:rsidR="001618E7" w:rsidRDefault="001618E7" w:rsidP="003E04F9">
            <w:pPr>
              <w:tabs>
                <w:tab w:val="left" w:pos="5578"/>
              </w:tabs>
              <w:spacing w:after="240" w:line="276" w:lineRule="auto"/>
              <w:rPr>
                <w:b/>
                <w:bCs/>
                <w:lang w:val="en-IN"/>
              </w:rPr>
            </w:pPr>
            <w:r w:rsidRPr="00EE569A">
              <w:rPr>
                <w:b/>
                <w:bCs/>
                <w:lang w:val="en-IN"/>
              </w:rPr>
              <w:lastRenderedPageBreak/>
              <w:t xml:space="preserve">Fraud Detection of Credit Cards Using Supervised Machine Learning Techniques Rashmi S. More, Chetan J. </w:t>
            </w:r>
            <w:proofErr w:type="spellStart"/>
            <w:r w:rsidRPr="00EE569A">
              <w:rPr>
                <w:b/>
                <w:bCs/>
                <w:lang w:val="en-IN"/>
              </w:rPr>
              <w:t>Awati</w:t>
            </w:r>
            <w:proofErr w:type="spellEnd"/>
            <w:r w:rsidRPr="00EE569A">
              <w:rPr>
                <w:b/>
                <w:bCs/>
                <w:lang w:val="en-IN"/>
              </w:rPr>
              <w:t>, Suresh</w:t>
            </w:r>
          </w:p>
          <w:p w14:paraId="12355DF4" w14:textId="77777777" w:rsidR="001618E7" w:rsidRPr="00FF40DA" w:rsidRDefault="001618E7" w:rsidP="003E04F9">
            <w:pPr>
              <w:tabs>
                <w:tab w:val="left" w:pos="5578"/>
              </w:tabs>
              <w:spacing w:after="240" w:line="276" w:lineRule="auto"/>
              <w:rPr>
                <w:color w:val="00B0F0"/>
                <w:lang w:val="en-IN"/>
              </w:rPr>
            </w:pPr>
            <w:hyperlink r:id="rId7" w:history="1">
              <w:r w:rsidRPr="00FF40DA">
                <w:rPr>
                  <w:rStyle w:val="Hyperlink"/>
                  <w:rFonts w:eastAsiaTheme="majorEastAsia"/>
                  <w:color w:val="00B0F0"/>
                  <w:lang w:val="en-IN"/>
                </w:rPr>
                <w:t>https://www.ijstr.org/final-print/oct2020/Credit-Card-Fraud-Detection-Using-Supervised-Learning-Approach.pdf</w:t>
              </w:r>
            </w:hyperlink>
          </w:p>
          <w:p w14:paraId="24620DA5" w14:textId="77777777" w:rsidR="001618E7" w:rsidRPr="002E0335" w:rsidRDefault="001618E7" w:rsidP="003E04F9">
            <w:pPr>
              <w:tabs>
                <w:tab w:val="left" w:pos="5578"/>
              </w:tabs>
              <w:spacing w:after="240" w:line="276" w:lineRule="auto"/>
              <w:rPr>
                <w:lang w:val="en-IN"/>
              </w:rPr>
            </w:pPr>
          </w:p>
        </w:tc>
        <w:tc>
          <w:tcPr>
            <w:tcW w:w="3118" w:type="dxa"/>
            <w:hideMark/>
          </w:tcPr>
          <w:p w14:paraId="60B228AA" w14:textId="77777777" w:rsidR="001618E7" w:rsidRDefault="001618E7" w:rsidP="003E04F9">
            <w:pPr>
              <w:tabs>
                <w:tab w:val="left" w:pos="5578"/>
              </w:tabs>
              <w:spacing w:after="240" w:line="276" w:lineRule="auto"/>
              <w:rPr>
                <w:lang w:val="en-IN"/>
              </w:rPr>
            </w:pPr>
            <w:r w:rsidRPr="00EE569A">
              <w:rPr>
                <w:lang w:val="en-IN"/>
              </w:rPr>
              <w:t xml:space="preserve">• To improve fraud detection accuracy and recall </w:t>
            </w:r>
          </w:p>
          <w:p w14:paraId="2DCEE4AA" w14:textId="77777777" w:rsidR="001618E7" w:rsidRDefault="001618E7" w:rsidP="003E04F9">
            <w:pPr>
              <w:tabs>
                <w:tab w:val="left" w:pos="5578"/>
              </w:tabs>
              <w:spacing w:after="240" w:line="276" w:lineRule="auto"/>
              <w:rPr>
                <w:lang w:val="en-IN"/>
              </w:rPr>
            </w:pPr>
            <w:r w:rsidRPr="00EE569A">
              <w:rPr>
                <w:lang w:val="en-IN"/>
              </w:rPr>
              <w:t xml:space="preserve">• To reduce missed fraud cases (false negatives) </w:t>
            </w:r>
          </w:p>
          <w:p w14:paraId="75271E9A" w14:textId="77777777" w:rsidR="001618E7" w:rsidRPr="00EE569A" w:rsidRDefault="001618E7" w:rsidP="003E04F9">
            <w:pPr>
              <w:tabs>
                <w:tab w:val="left" w:pos="5578"/>
              </w:tabs>
              <w:spacing w:after="240" w:line="276" w:lineRule="auto"/>
              <w:rPr>
                <w:lang w:val="en-IN"/>
              </w:rPr>
            </w:pPr>
            <w:r w:rsidRPr="00EE569A">
              <w:rPr>
                <w:lang w:val="en-IN"/>
              </w:rPr>
              <w:t>• To study the impact of imbalance handling techniques</w:t>
            </w:r>
          </w:p>
        </w:tc>
        <w:tc>
          <w:tcPr>
            <w:tcW w:w="2977" w:type="dxa"/>
            <w:hideMark/>
          </w:tcPr>
          <w:p w14:paraId="78CDF9C5" w14:textId="77777777" w:rsidR="001618E7" w:rsidRDefault="001618E7" w:rsidP="003E04F9">
            <w:pPr>
              <w:tabs>
                <w:tab w:val="left" w:pos="5578"/>
              </w:tabs>
              <w:spacing w:after="240" w:line="276" w:lineRule="auto"/>
              <w:rPr>
                <w:lang w:val="en-IN"/>
              </w:rPr>
            </w:pPr>
            <w:r w:rsidRPr="00EE569A">
              <w:rPr>
                <w:lang w:val="en-IN"/>
              </w:rPr>
              <w:t xml:space="preserve">• Performed detailed data preprocessing and normalization </w:t>
            </w:r>
          </w:p>
          <w:p w14:paraId="10F3F647" w14:textId="77777777" w:rsidR="001618E7" w:rsidRDefault="001618E7" w:rsidP="003E04F9">
            <w:pPr>
              <w:tabs>
                <w:tab w:val="left" w:pos="5578"/>
              </w:tabs>
              <w:spacing w:after="240" w:line="276" w:lineRule="auto"/>
              <w:rPr>
                <w:lang w:val="en-IN"/>
              </w:rPr>
            </w:pPr>
            <w:r w:rsidRPr="00EE569A">
              <w:rPr>
                <w:lang w:val="en-IN"/>
              </w:rPr>
              <w:t>• Applied SMOTE to synthetically oversample minority fraud class</w:t>
            </w:r>
          </w:p>
          <w:p w14:paraId="7A3BB112" w14:textId="77777777" w:rsidR="001618E7" w:rsidRDefault="001618E7" w:rsidP="003E04F9">
            <w:pPr>
              <w:tabs>
                <w:tab w:val="left" w:pos="5578"/>
              </w:tabs>
              <w:spacing w:after="240" w:line="276" w:lineRule="auto"/>
              <w:rPr>
                <w:lang w:val="en-IN"/>
              </w:rPr>
            </w:pPr>
            <w:r w:rsidRPr="00EE569A">
              <w:rPr>
                <w:lang w:val="en-IN"/>
              </w:rPr>
              <w:t xml:space="preserve"> • Implemented Logistic Regression, Random Forest, and SVM models</w:t>
            </w:r>
          </w:p>
          <w:p w14:paraId="5F04F0FB" w14:textId="77777777" w:rsidR="001618E7" w:rsidRPr="00EE569A" w:rsidRDefault="001618E7" w:rsidP="003E04F9">
            <w:pPr>
              <w:tabs>
                <w:tab w:val="left" w:pos="5578"/>
              </w:tabs>
              <w:spacing w:after="240" w:line="276" w:lineRule="auto"/>
              <w:rPr>
                <w:lang w:val="en-IN"/>
              </w:rPr>
            </w:pPr>
            <w:r w:rsidRPr="00EE569A">
              <w:rPr>
                <w:lang w:val="en-IN"/>
              </w:rPr>
              <w:t xml:space="preserve"> • Compared models using accuracy, precision, recall, and F1-score</w:t>
            </w:r>
          </w:p>
        </w:tc>
        <w:tc>
          <w:tcPr>
            <w:tcW w:w="1985" w:type="dxa"/>
            <w:hideMark/>
          </w:tcPr>
          <w:p w14:paraId="5B9DA752" w14:textId="77777777" w:rsidR="001618E7" w:rsidRDefault="001618E7" w:rsidP="003E04F9">
            <w:pPr>
              <w:tabs>
                <w:tab w:val="left" w:pos="5578"/>
              </w:tabs>
              <w:spacing w:after="240" w:line="276" w:lineRule="auto"/>
              <w:rPr>
                <w:lang w:val="en-IN"/>
              </w:rPr>
            </w:pPr>
            <w:r w:rsidRPr="00EE569A">
              <w:rPr>
                <w:lang w:val="en-IN"/>
              </w:rPr>
              <w:t xml:space="preserve">• Random Forest achieved highest recall and overall accuracy </w:t>
            </w:r>
          </w:p>
          <w:p w14:paraId="4A28E255" w14:textId="77777777" w:rsidR="001618E7" w:rsidRDefault="001618E7" w:rsidP="003E04F9">
            <w:pPr>
              <w:tabs>
                <w:tab w:val="left" w:pos="5578"/>
              </w:tabs>
              <w:spacing w:after="240" w:line="276" w:lineRule="auto"/>
              <w:rPr>
                <w:lang w:val="en-IN"/>
              </w:rPr>
            </w:pPr>
            <w:r w:rsidRPr="00EE569A">
              <w:rPr>
                <w:lang w:val="en-IN"/>
              </w:rPr>
              <w:t xml:space="preserve">• SMOTE significantly improved fraud class detection </w:t>
            </w:r>
          </w:p>
          <w:p w14:paraId="1D7FC626" w14:textId="77777777" w:rsidR="001618E7" w:rsidRPr="00EE569A" w:rsidRDefault="001618E7" w:rsidP="003E04F9">
            <w:pPr>
              <w:tabs>
                <w:tab w:val="left" w:pos="5578"/>
              </w:tabs>
              <w:spacing w:after="240" w:line="276" w:lineRule="auto"/>
              <w:rPr>
                <w:lang w:val="en-IN"/>
              </w:rPr>
            </w:pPr>
            <w:r w:rsidRPr="00EE569A">
              <w:rPr>
                <w:lang w:val="en-IN"/>
              </w:rPr>
              <w:t>• Demonstrated importance of preprocessing and data balancing</w:t>
            </w:r>
          </w:p>
        </w:tc>
      </w:tr>
      <w:tr w:rsidR="001618E7" w:rsidRPr="00EE569A" w14:paraId="2B60B585" w14:textId="77777777" w:rsidTr="003E04F9">
        <w:tc>
          <w:tcPr>
            <w:tcW w:w="2411" w:type="dxa"/>
            <w:hideMark/>
          </w:tcPr>
          <w:p w14:paraId="68807212" w14:textId="77777777" w:rsidR="001618E7" w:rsidRDefault="001618E7" w:rsidP="003E04F9">
            <w:pPr>
              <w:tabs>
                <w:tab w:val="left" w:pos="5578"/>
              </w:tabs>
              <w:spacing w:after="240" w:line="276" w:lineRule="auto"/>
              <w:rPr>
                <w:b/>
                <w:bCs/>
                <w:lang w:val="en-IN"/>
              </w:rPr>
            </w:pPr>
            <w:r w:rsidRPr="00EE569A">
              <w:rPr>
                <w:b/>
                <w:bCs/>
                <w:lang w:val="en-IN"/>
              </w:rPr>
              <w:t xml:space="preserve">Optimizing Credit Card Fraud Detection with Ensemble Learning Bhattacharyya S., Jha S., </w:t>
            </w:r>
            <w:proofErr w:type="spellStart"/>
            <w:r w:rsidRPr="00EE569A">
              <w:rPr>
                <w:b/>
                <w:bCs/>
                <w:lang w:val="en-IN"/>
              </w:rPr>
              <w:t>Tharakunnel</w:t>
            </w:r>
            <w:proofErr w:type="spellEnd"/>
            <w:r w:rsidRPr="00EE569A">
              <w:rPr>
                <w:b/>
                <w:bCs/>
                <w:lang w:val="en-IN"/>
              </w:rPr>
              <w:t xml:space="preserve"> K.</w:t>
            </w:r>
          </w:p>
          <w:p w14:paraId="22A50930" w14:textId="77777777" w:rsidR="001618E7" w:rsidRPr="00356387" w:rsidRDefault="001618E7" w:rsidP="003E04F9">
            <w:pPr>
              <w:tabs>
                <w:tab w:val="left" w:pos="5578"/>
              </w:tabs>
              <w:spacing w:after="240" w:line="276" w:lineRule="auto"/>
            </w:pPr>
            <w:hyperlink r:id="rId8" w:history="1">
              <w:r w:rsidRPr="00356387">
                <w:rPr>
                  <w:rStyle w:val="Hyperlink"/>
                  <w:rFonts w:eastAsiaTheme="majorEastAsia"/>
                  <w:color w:val="00B0F0"/>
                </w:rPr>
                <w:t>https://www.sciencedirect.com/science/article/abs/pii/S0167923610001326</w:t>
              </w:r>
            </w:hyperlink>
          </w:p>
        </w:tc>
        <w:tc>
          <w:tcPr>
            <w:tcW w:w="3118" w:type="dxa"/>
            <w:hideMark/>
          </w:tcPr>
          <w:p w14:paraId="305E3873" w14:textId="77777777" w:rsidR="001618E7" w:rsidRDefault="001618E7" w:rsidP="003E04F9">
            <w:pPr>
              <w:tabs>
                <w:tab w:val="left" w:pos="5578"/>
              </w:tabs>
              <w:spacing w:after="240" w:line="276" w:lineRule="auto"/>
              <w:rPr>
                <w:lang w:val="en-IN"/>
              </w:rPr>
            </w:pPr>
            <w:r w:rsidRPr="00EE569A">
              <w:rPr>
                <w:lang w:val="en-IN"/>
              </w:rPr>
              <w:t>• To enhance fraud detection accuracy using ensemble learning</w:t>
            </w:r>
          </w:p>
          <w:p w14:paraId="29A86E98" w14:textId="77777777" w:rsidR="001618E7" w:rsidRPr="00EE569A" w:rsidRDefault="001618E7" w:rsidP="003E04F9">
            <w:pPr>
              <w:tabs>
                <w:tab w:val="left" w:pos="5578"/>
              </w:tabs>
              <w:spacing w:after="240" w:line="276" w:lineRule="auto"/>
              <w:rPr>
                <w:lang w:val="en-IN"/>
              </w:rPr>
            </w:pPr>
            <w:r w:rsidRPr="00EE569A">
              <w:rPr>
                <w:lang w:val="en-IN"/>
              </w:rPr>
              <w:t xml:space="preserve"> • To reduce false positives affecting genuine customers • To combine strengths of multiple classifiers</w:t>
            </w:r>
          </w:p>
        </w:tc>
        <w:tc>
          <w:tcPr>
            <w:tcW w:w="2977" w:type="dxa"/>
            <w:hideMark/>
          </w:tcPr>
          <w:p w14:paraId="3DA77664" w14:textId="77777777" w:rsidR="001618E7" w:rsidRDefault="001618E7" w:rsidP="003E04F9">
            <w:pPr>
              <w:tabs>
                <w:tab w:val="left" w:pos="5578"/>
              </w:tabs>
              <w:spacing w:after="240" w:line="276" w:lineRule="auto"/>
              <w:rPr>
                <w:lang w:val="en-IN"/>
              </w:rPr>
            </w:pPr>
            <w:r w:rsidRPr="00EE569A">
              <w:rPr>
                <w:lang w:val="en-IN"/>
              </w:rPr>
              <w:t>• Balanced dataset using SMOTE</w:t>
            </w:r>
          </w:p>
          <w:p w14:paraId="5C75A481" w14:textId="77777777" w:rsidR="001618E7" w:rsidRDefault="001618E7" w:rsidP="003E04F9">
            <w:pPr>
              <w:tabs>
                <w:tab w:val="left" w:pos="5578"/>
              </w:tabs>
              <w:spacing w:after="240" w:line="276" w:lineRule="auto"/>
              <w:rPr>
                <w:lang w:val="en-IN"/>
              </w:rPr>
            </w:pPr>
            <w:r w:rsidRPr="00EE569A">
              <w:rPr>
                <w:lang w:val="en-IN"/>
              </w:rPr>
              <w:t xml:space="preserve"> • Combined Logistic Regression, KNN, and Gradient Boosting models</w:t>
            </w:r>
          </w:p>
          <w:p w14:paraId="2834E253" w14:textId="77777777" w:rsidR="001618E7" w:rsidRPr="00EE569A" w:rsidRDefault="001618E7" w:rsidP="003E04F9">
            <w:pPr>
              <w:tabs>
                <w:tab w:val="left" w:pos="5578"/>
              </w:tabs>
              <w:spacing w:after="240" w:line="276" w:lineRule="auto"/>
              <w:rPr>
                <w:lang w:val="en-IN"/>
              </w:rPr>
            </w:pPr>
            <w:r w:rsidRPr="00EE569A">
              <w:rPr>
                <w:lang w:val="en-IN"/>
              </w:rPr>
              <w:t xml:space="preserve"> • Used majority voting for final fraud classification • Compared ensemble results with individual models</w:t>
            </w:r>
          </w:p>
        </w:tc>
        <w:tc>
          <w:tcPr>
            <w:tcW w:w="1985" w:type="dxa"/>
            <w:hideMark/>
          </w:tcPr>
          <w:p w14:paraId="0FDB4E7D" w14:textId="77777777" w:rsidR="001618E7" w:rsidRDefault="001618E7" w:rsidP="003E04F9">
            <w:pPr>
              <w:tabs>
                <w:tab w:val="left" w:pos="5578"/>
              </w:tabs>
              <w:spacing w:after="240" w:line="276" w:lineRule="auto"/>
              <w:rPr>
                <w:lang w:val="en-IN"/>
              </w:rPr>
            </w:pPr>
            <w:r w:rsidRPr="00EE569A">
              <w:rPr>
                <w:lang w:val="en-IN"/>
              </w:rPr>
              <w:t>• Ensemble model outperformed all individual classifiers</w:t>
            </w:r>
          </w:p>
          <w:p w14:paraId="6B5EDE0F" w14:textId="77777777" w:rsidR="001618E7" w:rsidRDefault="001618E7" w:rsidP="003E04F9">
            <w:pPr>
              <w:tabs>
                <w:tab w:val="left" w:pos="5578"/>
              </w:tabs>
              <w:spacing w:after="240" w:line="276" w:lineRule="auto"/>
              <w:rPr>
                <w:lang w:val="en-IN"/>
              </w:rPr>
            </w:pPr>
            <w:r w:rsidRPr="00EE569A">
              <w:rPr>
                <w:lang w:val="en-IN"/>
              </w:rPr>
              <w:t xml:space="preserve"> • Maintained low false positive rate</w:t>
            </w:r>
          </w:p>
          <w:p w14:paraId="3179DEAF" w14:textId="77777777" w:rsidR="001618E7" w:rsidRPr="00EE569A" w:rsidRDefault="001618E7" w:rsidP="003E04F9">
            <w:pPr>
              <w:tabs>
                <w:tab w:val="left" w:pos="5578"/>
              </w:tabs>
              <w:spacing w:after="240" w:line="276" w:lineRule="auto"/>
              <w:rPr>
                <w:lang w:val="en-IN"/>
              </w:rPr>
            </w:pPr>
            <w:r w:rsidRPr="00EE569A">
              <w:rPr>
                <w:lang w:val="en-IN"/>
              </w:rPr>
              <w:t xml:space="preserve"> • Suitable for practical and real-time fraud detection</w:t>
            </w:r>
          </w:p>
        </w:tc>
      </w:tr>
      <w:tr w:rsidR="001618E7" w:rsidRPr="00EE569A" w14:paraId="4220DEFC" w14:textId="77777777" w:rsidTr="003E04F9">
        <w:tc>
          <w:tcPr>
            <w:tcW w:w="2411" w:type="dxa"/>
            <w:hideMark/>
          </w:tcPr>
          <w:p w14:paraId="38206FE8" w14:textId="77777777" w:rsidR="001618E7" w:rsidRPr="00EE569A" w:rsidRDefault="001618E7" w:rsidP="003E04F9">
            <w:pPr>
              <w:tabs>
                <w:tab w:val="left" w:pos="5578"/>
              </w:tabs>
              <w:spacing w:after="240" w:line="276" w:lineRule="auto"/>
              <w:rPr>
                <w:lang w:val="en-IN"/>
              </w:rPr>
            </w:pPr>
            <w:r w:rsidRPr="00EE569A">
              <w:rPr>
                <w:b/>
                <w:bCs/>
                <w:lang w:val="en-IN"/>
              </w:rPr>
              <w:t xml:space="preserve">Machine Learning Methods for Credit Card Fraud Detection: A Survey </w:t>
            </w:r>
            <w:r w:rsidRPr="00EE569A">
              <w:rPr>
                <w:b/>
                <w:bCs/>
                <w:i/>
                <w:iCs/>
                <w:lang w:val="en-IN"/>
              </w:rPr>
              <w:t xml:space="preserve">I. Popova, </w:t>
            </w:r>
            <w:proofErr w:type="spellStart"/>
            <w:r w:rsidRPr="00EE569A">
              <w:rPr>
                <w:b/>
                <w:bCs/>
                <w:i/>
                <w:iCs/>
                <w:lang w:val="en-IN"/>
              </w:rPr>
              <w:t>arXiv</w:t>
            </w:r>
            <w:proofErr w:type="spellEnd"/>
            <w:r w:rsidRPr="00EE569A">
              <w:rPr>
                <w:b/>
                <w:bCs/>
                <w:i/>
                <w:iCs/>
                <w:lang w:val="en-IN"/>
              </w:rPr>
              <w:t>, 2025</w:t>
            </w:r>
            <w:r w:rsidRPr="00EE569A">
              <w:rPr>
                <w:lang w:val="en-IN"/>
              </w:rPr>
              <w:t xml:space="preserve">  </w:t>
            </w:r>
            <w:hyperlink r:id="rId9" w:history="1">
              <w:r w:rsidRPr="00EE569A">
                <w:rPr>
                  <w:rStyle w:val="Hyperlink"/>
                  <w:rFonts w:eastAsiaTheme="majorEastAsia"/>
                  <w:lang w:val="en-IN"/>
                </w:rPr>
                <w:t>https://arxiv.org/abs/2509.15044</w:t>
              </w:r>
            </w:hyperlink>
          </w:p>
        </w:tc>
        <w:tc>
          <w:tcPr>
            <w:tcW w:w="3118" w:type="dxa"/>
            <w:hideMark/>
          </w:tcPr>
          <w:p w14:paraId="4F71E0C9" w14:textId="77777777" w:rsidR="001618E7" w:rsidRDefault="001618E7" w:rsidP="003E04F9">
            <w:pPr>
              <w:tabs>
                <w:tab w:val="left" w:pos="5578"/>
              </w:tabs>
              <w:spacing w:after="240" w:line="276" w:lineRule="auto"/>
              <w:rPr>
                <w:lang w:val="en-IN"/>
              </w:rPr>
            </w:pPr>
            <w:r w:rsidRPr="00EE569A">
              <w:rPr>
                <w:lang w:val="en-IN"/>
              </w:rPr>
              <w:t>• To survey and compare modern ML approaches for fraud detection</w:t>
            </w:r>
          </w:p>
          <w:p w14:paraId="5EC96020" w14:textId="77777777" w:rsidR="001618E7" w:rsidRDefault="001618E7" w:rsidP="003E04F9">
            <w:pPr>
              <w:tabs>
                <w:tab w:val="left" w:pos="5578"/>
              </w:tabs>
              <w:spacing w:after="240" w:line="276" w:lineRule="auto"/>
              <w:rPr>
                <w:lang w:val="en-IN"/>
              </w:rPr>
            </w:pPr>
            <w:r w:rsidRPr="00EE569A">
              <w:rPr>
                <w:lang w:val="en-IN"/>
              </w:rPr>
              <w:t xml:space="preserve"> • To </w:t>
            </w:r>
            <w:proofErr w:type="spellStart"/>
            <w:r w:rsidRPr="00EE569A">
              <w:rPr>
                <w:lang w:val="en-IN"/>
              </w:rPr>
              <w:t>analyze</w:t>
            </w:r>
            <w:proofErr w:type="spellEnd"/>
            <w:r w:rsidRPr="00EE569A">
              <w:rPr>
                <w:lang w:val="en-IN"/>
              </w:rPr>
              <w:t xml:space="preserve"> imbalance handling strategies in real-world datasets</w:t>
            </w:r>
          </w:p>
          <w:p w14:paraId="6E79950C" w14:textId="77777777" w:rsidR="001618E7" w:rsidRPr="00EE569A" w:rsidRDefault="001618E7" w:rsidP="003E04F9">
            <w:pPr>
              <w:tabs>
                <w:tab w:val="left" w:pos="5578"/>
              </w:tabs>
              <w:spacing w:after="240" w:line="276" w:lineRule="auto"/>
              <w:rPr>
                <w:lang w:val="en-IN"/>
              </w:rPr>
            </w:pPr>
            <w:r w:rsidRPr="00EE569A">
              <w:rPr>
                <w:lang w:val="en-IN"/>
              </w:rPr>
              <w:t xml:space="preserve"> • To evaluate models under realistic fraud conditions</w:t>
            </w:r>
          </w:p>
        </w:tc>
        <w:tc>
          <w:tcPr>
            <w:tcW w:w="2977" w:type="dxa"/>
            <w:hideMark/>
          </w:tcPr>
          <w:p w14:paraId="4957DD01" w14:textId="77777777" w:rsidR="001618E7" w:rsidRDefault="001618E7" w:rsidP="003E04F9">
            <w:pPr>
              <w:tabs>
                <w:tab w:val="left" w:pos="5578"/>
              </w:tabs>
              <w:spacing w:after="240" w:line="276" w:lineRule="auto"/>
              <w:rPr>
                <w:lang w:val="en-IN"/>
              </w:rPr>
            </w:pPr>
            <w:r w:rsidRPr="00EE569A">
              <w:rPr>
                <w:lang w:val="en-IN"/>
              </w:rPr>
              <w:t xml:space="preserve">• Reviewed Logistic Regression, Random Forest, </w:t>
            </w:r>
            <w:proofErr w:type="spellStart"/>
            <w:r w:rsidRPr="00EE569A">
              <w:rPr>
                <w:lang w:val="en-IN"/>
              </w:rPr>
              <w:t>XGBoost</w:t>
            </w:r>
            <w:proofErr w:type="spellEnd"/>
            <w:r w:rsidRPr="00EE569A">
              <w:rPr>
                <w:lang w:val="en-IN"/>
              </w:rPr>
              <w:t xml:space="preserve">, KNN, and Neural Networks </w:t>
            </w:r>
          </w:p>
          <w:p w14:paraId="4AC63BB7" w14:textId="77777777" w:rsidR="001618E7" w:rsidRDefault="001618E7" w:rsidP="003E04F9">
            <w:pPr>
              <w:tabs>
                <w:tab w:val="left" w:pos="5578"/>
              </w:tabs>
              <w:spacing w:after="240" w:line="276" w:lineRule="auto"/>
              <w:rPr>
                <w:lang w:val="en-IN"/>
              </w:rPr>
            </w:pPr>
            <w:r w:rsidRPr="00EE569A">
              <w:rPr>
                <w:lang w:val="en-IN"/>
              </w:rPr>
              <w:t xml:space="preserve">• Applied </w:t>
            </w:r>
            <w:proofErr w:type="spellStart"/>
            <w:r w:rsidRPr="00EE569A">
              <w:rPr>
                <w:lang w:val="en-IN"/>
              </w:rPr>
              <w:t>undersampling</w:t>
            </w:r>
            <w:proofErr w:type="spellEnd"/>
            <w:r w:rsidRPr="00EE569A">
              <w:rPr>
                <w:lang w:val="en-IN"/>
              </w:rPr>
              <w:t>, SMOTE, and hybrid balancing methods</w:t>
            </w:r>
          </w:p>
          <w:p w14:paraId="31EDB8D8" w14:textId="77777777" w:rsidR="001618E7" w:rsidRPr="00EE569A" w:rsidRDefault="001618E7" w:rsidP="003E04F9">
            <w:pPr>
              <w:tabs>
                <w:tab w:val="left" w:pos="5578"/>
              </w:tabs>
              <w:spacing w:after="240" w:line="276" w:lineRule="auto"/>
              <w:rPr>
                <w:lang w:val="en-IN"/>
              </w:rPr>
            </w:pPr>
            <w:r w:rsidRPr="00EE569A">
              <w:rPr>
                <w:lang w:val="en-IN"/>
              </w:rPr>
              <w:t xml:space="preserve"> • Maintained original imbalanced test distribution for realistic evaluation • Compared </w:t>
            </w:r>
            <w:r w:rsidRPr="00EE569A">
              <w:rPr>
                <w:lang w:val="en-IN"/>
              </w:rPr>
              <w:lastRenderedPageBreak/>
              <w:t>performance across multiple evaluation metrics</w:t>
            </w:r>
          </w:p>
        </w:tc>
        <w:tc>
          <w:tcPr>
            <w:tcW w:w="1985" w:type="dxa"/>
            <w:hideMark/>
          </w:tcPr>
          <w:p w14:paraId="07D8F663" w14:textId="77777777" w:rsidR="001618E7" w:rsidRDefault="001618E7" w:rsidP="003E04F9">
            <w:pPr>
              <w:tabs>
                <w:tab w:val="left" w:pos="5578"/>
              </w:tabs>
              <w:spacing w:after="240" w:line="276" w:lineRule="auto"/>
              <w:rPr>
                <w:lang w:val="en-IN"/>
              </w:rPr>
            </w:pPr>
            <w:r w:rsidRPr="00EE569A">
              <w:rPr>
                <w:lang w:val="en-IN"/>
              </w:rPr>
              <w:lastRenderedPageBreak/>
              <w:t xml:space="preserve">• Ensemble and boosting models showed superior ROC-AUC and recall </w:t>
            </w:r>
          </w:p>
          <w:p w14:paraId="2970E51F" w14:textId="77777777" w:rsidR="001618E7" w:rsidRDefault="001618E7" w:rsidP="003E04F9">
            <w:pPr>
              <w:tabs>
                <w:tab w:val="left" w:pos="5578"/>
              </w:tabs>
              <w:spacing w:after="240" w:line="276" w:lineRule="auto"/>
              <w:rPr>
                <w:lang w:val="en-IN"/>
              </w:rPr>
            </w:pPr>
            <w:r w:rsidRPr="00EE569A">
              <w:rPr>
                <w:lang w:val="en-IN"/>
              </w:rPr>
              <w:t xml:space="preserve">• Highlighted difficulty of fraud detection under extreme imbalance </w:t>
            </w:r>
          </w:p>
          <w:p w14:paraId="6B128FBB" w14:textId="77777777" w:rsidR="001618E7" w:rsidRPr="00EE569A" w:rsidRDefault="001618E7" w:rsidP="003E04F9">
            <w:pPr>
              <w:tabs>
                <w:tab w:val="left" w:pos="5578"/>
              </w:tabs>
              <w:spacing w:after="240" w:line="276" w:lineRule="auto"/>
              <w:rPr>
                <w:lang w:val="en-IN"/>
              </w:rPr>
            </w:pPr>
            <w:r w:rsidRPr="00EE569A">
              <w:rPr>
                <w:lang w:val="en-IN"/>
              </w:rPr>
              <w:t xml:space="preserve">• Provided strong evidence supporting </w:t>
            </w:r>
            <w:r w:rsidRPr="00EE569A">
              <w:rPr>
                <w:lang w:val="en-IN"/>
              </w:rPr>
              <w:lastRenderedPageBreak/>
              <w:t>ensemble-based approaches</w:t>
            </w:r>
          </w:p>
        </w:tc>
      </w:tr>
    </w:tbl>
    <w:p w14:paraId="021752AD" w14:textId="77777777" w:rsidR="001618E7" w:rsidRPr="00291536" w:rsidRDefault="001618E7" w:rsidP="001618E7">
      <w:pPr>
        <w:tabs>
          <w:tab w:val="left" w:pos="5578"/>
        </w:tabs>
        <w:spacing w:after="240" w:line="360" w:lineRule="auto"/>
        <w:rPr>
          <w:b/>
          <w:bCs/>
          <w:lang w:val="en-IN"/>
        </w:rPr>
      </w:pPr>
    </w:p>
    <w:p w14:paraId="53CB6441" w14:textId="77777777" w:rsidR="001618E7" w:rsidRDefault="001618E7" w:rsidP="001618E7">
      <w:pPr>
        <w:tabs>
          <w:tab w:val="left" w:pos="5578"/>
        </w:tabs>
        <w:spacing w:after="240" w:line="360" w:lineRule="auto"/>
        <w:rPr>
          <w:b/>
          <w:bCs/>
          <w:sz w:val="28"/>
          <w:szCs w:val="28"/>
          <w:lang w:val="en-IN"/>
        </w:rPr>
      </w:pPr>
      <w:r w:rsidRPr="00443A04">
        <w:rPr>
          <w:b/>
          <w:bCs/>
          <w:sz w:val="28"/>
          <w:szCs w:val="28"/>
          <w:lang w:val="en-IN"/>
        </w:rPr>
        <w:t>2.1 STATE OF ART OF THE PROPOSED MODEL</w:t>
      </w:r>
    </w:p>
    <w:p w14:paraId="3CD1EE4D" w14:textId="77777777" w:rsidR="001618E7" w:rsidRPr="00291536" w:rsidRDefault="001618E7" w:rsidP="001618E7">
      <w:pPr>
        <w:tabs>
          <w:tab w:val="left" w:pos="5578"/>
        </w:tabs>
        <w:spacing w:after="240" w:line="360" w:lineRule="auto"/>
        <w:jc w:val="both"/>
        <w:rPr>
          <w:b/>
          <w:bCs/>
          <w:sz w:val="28"/>
          <w:szCs w:val="28"/>
          <w:lang w:val="en-IN"/>
        </w:rPr>
      </w:pPr>
      <w:r w:rsidRPr="00291536">
        <w:rPr>
          <w:lang w:val="en-IN"/>
        </w:rPr>
        <w:t>Several studies in the literature have proposed machine learning–based models for detecting credit card fraud by analysing historical transaction data. These approaches aim to overcome the limitations of traditional fraud detection systems, which mainly rely on manual verification or predefined rules and often fail to detect complex and evolving fraud patterns.</w:t>
      </w:r>
    </w:p>
    <w:p w14:paraId="5CAFE4E6" w14:textId="77777777" w:rsidR="001618E7" w:rsidRPr="00291536" w:rsidRDefault="001618E7" w:rsidP="001618E7">
      <w:pPr>
        <w:tabs>
          <w:tab w:val="left" w:pos="5578"/>
        </w:tabs>
        <w:spacing w:line="360" w:lineRule="auto"/>
        <w:jc w:val="both"/>
        <w:rPr>
          <w:lang w:val="en-IN"/>
        </w:rPr>
      </w:pPr>
      <w:r w:rsidRPr="00291536">
        <w:rPr>
          <w:lang w:val="en-IN"/>
        </w:rPr>
        <w:t xml:space="preserve">Researchers have explored various supervised machine learning algorithms such as Logistic Regression, Decision Trees, Random Forests, Support Vector Machines, and ensemble methods for fraud detection. These models are capable of processing large-scale transaction datasets and learning complex relationships between multiple features, including transaction amount, time, frequency, and customer spending </w:t>
      </w:r>
      <w:proofErr w:type="spellStart"/>
      <w:r w:rsidRPr="00291536">
        <w:rPr>
          <w:lang w:val="en-IN"/>
        </w:rPr>
        <w:t>behavior</w:t>
      </w:r>
      <w:proofErr w:type="spellEnd"/>
      <w:r w:rsidRPr="00291536">
        <w:rPr>
          <w:lang w:val="en-IN"/>
        </w:rPr>
        <w:t>. Ensemble-based models, in particular, have shown improved performance by combining the strengths of multiple classifiers.</w:t>
      </w:r>
    </w:p>
    <w:p w14:paraId="62ED3F18" w14:textId="77777777" w:rsidR="001618E7" w:rsidRDefault="001618E7" w:rsidP="001618E7">
      <w:pPr>
        <w:tabs>
          <w:tab w:val="left" w:pos="5578"/>
        </w:tabs>
        <w:spacing w:line="360" w:lineRule="auto"/>
        <w:jc w:val="both"/>
        <w:rPr>
          <w:lang w:val="en-IN"/>
        </w:rPr>
      </w:pPr>
    </w:p>
    <w:p w14:paraId="429A5901" w14:textId="77777777" w:rsidR="001618E7" w:rsidRPr="00291536" w:rsidRDefault="001618E7" w:rsidP="001618E7">
      <w:pPr>
        <w:tabs>
          <w:tab w:val="left" w:pos="5578"/>
        </w:tabs>
        <w:spacing w:line="360" w:lineRule="auto"/>
        <w:jc w:val="both"/>
        <w:rPr>
          <w:lang w:val="en-IN"/>
        </w:rPr>
      </w:pPr>
      <w:r w:rsidRPr="00291536">
        <w:rPr>
          <w:lang w:val="en-IN"/>
        </w:rPr>
        <w:t>Many studies highlight the importance of feature engineering and data optimization techniques to improve fraud detection accuracy. Techniques such as feature selection, normalization, dimensionality reduction, and hyperparameter tuning are commonly used to enhance model efficiency and reduce overfitting. Handling class imbalance using oversampling, under</w:t>
      </w:r>
      <w:r>
        <w:rPr>
          <w:lang w:val="en-IN"/>
        </w:rPr>
        <w:t xml:space="preserve"> </w:t>
      </w:r>
      <w:r w:rsidRPr="00291536">
        <w:rPr>
          <w:lang w:val="en-IN"/>
        </w:rPr>
        <w:t>sampling, or cost-sensitive learning is also a major focus in existing research, as fraudulent transactions form only a small portion of the dataset.</w:t>
      </w:r>
    </w:p>
    <w:p w14:paraId="36555AAC" w14:textId="77777777" w:rsidR="001618E7" w:rsidRDefault="001618E7" w:rsidP="001618E7">
      <w:pPr>
        <w:tabs>
          <w:tab w:val="left" w:pos="5578"/>
        </w:tabs>
        <w:spacing w:line="360" w:lineRule="auto"/>
        <w:jc w:val="both"/>
        <w:rPr>
          <w:lang w:val="en-IN"/>
        </w:rPr>
      </w:pPr>
    </w:p>
    <w:p w14:paraId="03845420" w14:textId="77777777" w:rsidR="001618E7" w:rsidRPr="00291536" w:rsidRDefault="001618E7" w:rsidP="001618E7">
      <w:pPr>
        <w:tabs>
          <w:tab w:val="left" w:pos="5578"/>
        </w:tabs>
        <w:spacing w:line="360" w:lineRule="auto"/>
        <w:jc w:val="both"/>
        <w:rPr>
          <w:lang w:val="en-IN"/>
        </w:rPr>
      </w:pPr>
      <w:r w:rsidRPr="00291536">
        <w:rPr>
          <w:lang w:val="en-IN"/>
        </w:rPr>
        <w:t>Some literature emphasizes the need for adaptive fraud detection systems that can learn from new data over time. Unlike traditional statistical models, machine learning–based approaches can be retrained periodically to adapt to changing fraud patterns, making them more robust in real-world financial environments. However, studies also point out challenges such as high computational cost, interpretability issues in complex models, and dependency on high-quality labelled data.</w:t>
      </w:r>
    </w:p>
    <w:p w14:paraId="069C08B9" w14:textId="77777777" w:rsidR="001618E7" w:rsidRPr="00291536" w:rsidRDefault="001618E7" w:rsidP="001618E7">
      <w:pPr>
        <w:tabs>
          <w:tab w:val="left" w:pos="5578"/>
        </w:tabs>
        <w:spacing w:line="360" w:lineRule="auto"/>
        <w:jc w:val="both"/>
        <w:rPr>
          <w:lang w:val="en-IN"/>
        </w:rPr>
      </w:pPr>
      <w:r w:rsidRPr="00291536">
        <w:rPr>
          <w:lang w:val="en-IN"/>
        </w:rPr>
        <w:t xml:space="preserve">Overall, the literature demonstrates that machine learning–based fraud detection models provide a more accurate, scalable, and flexible solution compared to conventional methods. These studies form the foundation for further research in developing reliable fraud detection </w:t>
      </w:r>
      <w:r w:rsidRPr="00291536">
        <w:rPr>
          <w:lang w:val="en-IN"/>
        </w:rPr>
        <w:lastRenderedPageBreak/>
        <w:t>systems that balance detection accuracy with reduced false alerts and improved transaction security.</w:t>
      </w:r>
    </w:p>
    <w:p w14:paraId="2B07646B" w14:textId="77777777" w:rsidR="001618E7" w:rsidRPr="00443A04" w:rsidRDefault="001618E7" w:rsidP="001618E7">
      <w:pPr>
        <w:tabs>
          <w:tab w:val="left" w:pos="5578"/>
        </w:tabs>
        <w:spacing w:line="360" w:lineRule="auto"/>
        <w:jc w:val="both"/>
        <w:rPr>
          <w:lang w:val="en-IN"/>
        </w:rPr>
      </w:pPr>
    </w:p>
    <w:p w14:paraId="55A43416" w14:textId="77777777" w:rsidR="001618E7" w:rsidRPr="00443A04" w:rsidRDefault="001618E7" w:rsidP="001618E7">
      <w:pPr>
        <w:tabs>
          <w:tab w:val="left" w:pos="5578"/>
        </w:tabs>
        <w:spacing w:line="360" w:lineRule="auto"/>
        <w:rPr>
          <w:b/>
          <w:bCs/>
          <w:sz w:val="28"/>
          <w:szCs w:val="28"/>
          <w:lang w:val="en-IN"/>
        </w:rPr>
      </w:pPr>
      <w:r w:rsidRPr="00443A04">
        <w:rPr>
          <w:b/>
          <w:bCs/>
          <w:sz w:val="28"/>
          <w:szCs w:val="28"/>
          <w:lang w:val="en-IN"/>
        </w:rPr>
        <w:t xml:space="preserve">2.2 </w:t>
      </w:r>
      <w:r w:rsidRPr="00487925">
        <w:rPr>
          <w:b/>
          <w:bCs/>
          <w:sz w:val="28"/>
          <w:szCs w:val="28"/>
          <w:lang w:val="en-IN"/>
        </w:rPr>
        <w:t>LITERATURE SURVEY ON CURRENT OBJECTIVES</w:t>
      </w:r>
    </w:p>
    <w:p w14:paraId="176F1A51" w14:textId="77777777" w:rsidR="001618E7" w:rsidRPr="004B5F53" w:rsidRDefault="001618E7" w:rsidP="001618E7">
      <w:pPr>
        <w:tabs>
          <w:tab w:val="left" w:pos="5578"/>
        </w:tabs>
        <w:spacing w:line="360" w:lineRule="auto"/>
        <w:jc w:val="both"/>
        <w:rPr>
          <w:lang w:val="en-IN"/>
        </w:rPr>
      </w:pPr>
      <w:r w:rsidRPr="004B5F53">
        <w:rPr>
          <w:lang w:val="en-IN"/>
        </w:rPr>
        <w:t>Recent studies on credit card fraud detection mainly focus on improving detection accuracy while handling highly imbalanced transaction data. Most research aims to increase recall so that fraudulent transactions are correctly identified without missing critical cases. Reducing false positives is another key objective, as wrongly blocking genuine transactions affects customer trust.</w:t>
      </w:r>
    </w:p>
    <w:p w14:paraId="1C51659A" w14:textId="77777777" w:rsidR="001618E7" w:rsidRPr="004B5F53" w:rsidRDefault="001618E7" w:rsidP="001618E7">
      <w:pPr>
        <w:tabs>
          <w:tab w:val="left" w:pos="5578"/>
        </w:tabs>
        <w:spacing w:line="360" w:lineRule="auto"/>
        <w:jc w:val="both"/>
        <w:rPr>
          <w:lang w:val="en-IN"/>
        </w:rPr>
      </w:pPr>
      <w:r w:rsidRPr="004B5F53">
        <w:rPr>
          <w:lang w:val="en-IN"/>
        </w:rPr>
        <w:t>The literature also emphasizes the use of supervised and ensemble machine learning models to capture complex transaction patterns. Additionally, effective data preprocessing and imbalance-handling techniques are considered essential objectives for building reliable and scalable fraud detection systems.</w:t>
      </w:r>
    </w:p>
    <w:p w14:paraId="79B3860E" w14:textId="77777777" w:rsidR="001618E7" w:rsidRPr="00443A04" w:rsidRDefault="001618E7" w:rsidP="001618E7">
      <w:pPr>
        <w:tabs>
          <w:tab w:val="left" w:pos="5578"/>
        </w:tabs>
        <w:spacing w:line="360" w:lineRule="auto"/>
        <w:rPr>
          <w:lang w:val="en-IN"/>
        </w:rPr>
      </w:pPr>
    </w:p>
    <w:p w14:paraId="772AC15E" w14:textId="77777777" w:rsidR="001618E7" w:rsidRDefault="001618E7" w:rsidP="001618E7">
      <w:pPr>
        <w:tabs>
          <w:tab w:val="left" w:pos="5578"/>
        </w:tabs>
        <w:spacing w:line="360" w:lineRule="auto"/>
        <w:rPr>
          <w:b/>
          <w:bCs/>
          <w:sz w:val="28"/>
          <w:szCs w:val="28"/>
          <w:lang w:val="en-IN"/>
        </w:rPr>
      </w:pPr>
      <w:r w:rsidRPr="00443A04">
        <w:rPr>
          <w:b/>
          <w:bCs/>
          <w:sz w:val="28"/>
          <w:szCs w:val="28"/>
          <w:lang w:val="en-IN"/>
        </w:rPr>
        <w:t>2.3 COMPARE THE EXISTING APPROACH</w:t>
      </w:r>
    </w:p>
    <w:p w14:paraId="3E491DC6" w14:textId="77777777" w:rsidR="001618E7" w:rsidRPr="004B5F53" w:rsidRDefault="001618E7" w:rsidP="001618E7">
      <w:pPr>
        <w:tabs>
          <w:tab w:val="left" w:pos="5578"/>
        </w:tabs>
        <w:spacing w:line="360" w:lineRule="auto"/>
        <w:jc w:val="both"/>
        <w:rPr>
          <w:sz w:val="28"/>
          <w:szCs w:val="28"/>
          <w:lang w:val="en-IN"/>
        </w:rPr>
      </w:pPr>
      <w:r w:rsidRPr="004B5F53">
        <w:rPr>
          <w:sz w:val="28"/>
          <w:szCs w:val="28"/>
          <w:lang w:val="en-IN"/>
        </w:rPr>
        <w:t>Credit card fraud detection is a critical task in the financial sector, as it helps banks and customers prevent financial losses and maintain trust in digital payment systems. Over time, several approaches have been used to detect fraudulent transactions, ranging from traditional methods to advanced machine learning techniques. A comparison of these existing approaches is discussed below:</w:t>
      </w:r>
    </w:p>
    <w:p w14:paraId="1607FAB1" w14:textId="77777777" w:rsidR="001618E7" w:rsidRPr="004B5F53" w:rsidRDefault="001618E7" w:rsidP="001618E7">
      <w:pPr>
        <w:tabs>
          <w:tab w:val="left" w:pos="5578"/>
        </w:tabs>
        <w:spacing w:line="360" w:lineRule="auto"/>
        <w:jc w:val="both"/>
        <w:rPr>
          <w:b/>
          <w:bCs/>
          <w:sz w:val="28"/>
          <w:szCs w:val="28"/>
          <w:lang w:val="en-IN"/>
        </w:rPr>
      </w:pPr>
      <w:r w:rsidRPr="004B5F53">
        <w:rPr>
          <w:b/>
          <w:bCs/>
          <w:sz w:val="28"/>
          <w:szCs w:val="28"/>
          <w:lang w:val="en-IN"/>
        </w:rPr>
        <w:t>1. Rule-Based and Manual Systems</w:t>
      </w:r>
    </w:p>
    <w:p w14:paraId="4B290FE6" w14:textId="77777777" w:rsidR="001618E7" w:rsidRDefault="001618E7" w:rsidP="001618E7">
      <w:pPr>
        <w:tabs>
          <w:tab w:val="left" w:pos="5578"/>
        </w:tabs>
        <w:spacing w:line="360" w:lineRule="auto"/>
        <w:jc w:val="both"/>
        <w:rPr>
          <w:sz w:val="28"/>
          <w:szCs w:val="28"/>
          <w:lang w:val="en-IN"/>
        </w:rPr>
      </w:pPr>
      <w:r w:rsidRPr="004B5F53">
        <w:rPr>
          <w:sz w:val="28"/>
          <w:szCs w:val="28"/>
          <w:lang w:val="en-IN"/>
        </w:rPr>
        <w:t xml:space="preserve">Traditional fraud detection systems mainly rely on predefined rules and manual verification. These rules are based on conditions such as transaction limits, unusual locations, or sudden changes in spending </w:t>
      </w:r>
      <w:proofErr w:type="spellStart"/>
      <w:r w:rsidRPr="004B5F53">
        <w:rPr>
          <w:sz w:val="28"/>
          <w:szCs w:val="28"/>
          <w:lang w:val="en-IN"/>
        </w:rPr>
        <w:t>behavior</w:t>
      </w:r>
      <w:proofErr w:type="spellEnd"/>
      <w:r w:rsidRPr="004B5F53">
        <w:rPr>
          <w:sz w:val="28"/>
          <w:szCs w:val="28"/>
          <w:lang w:val="en-IN"/>
        </w:rPr>
        <w:t>. While rule-based systems are simple and easy to implement, they are rigid and can only detect known fraud patterns. They often fail to identify new or complex fraud techniques and may generate a high number of false positives, causing inconvenience to genuine customers.</w:t>
      </w:r>
    </w:p>
    <w:p w14:paraId="5B6818E1" w14:textId="77777777" w:rsidR="001618E7" w:rsidRDefault="001618E7" w:rsidP="001618E7">
      <w:pPr>
        <w:tabs>
          <w:tab w:val="left" w:pos="5578"/>
        </w:tabs>
        <w:spacing w:line="360" w:lineRule="auto"/>
        <w:jc w:val="both"/>
        <w:rPr>
          <w:sz w:val="28"/>
          <w:szCs w:val="28"/>
          <w:lang w:val="en-IN"/>
        </w:rPr>
      </w:pPr>
    </w:p>
    <w:p w14:paraId="6E5F1DE5" w14:textId="77777777" w:rsidR="001618E7" w:rsidRPr="004B5F53" w:rsidRDefault="001618E7" w:rsidP="001618E7">
      <w:pPr>
        <w:tabs>
          <w:tab w:val="left" w:pos="5578"/>
        </w:tabs>
        <w:spacing w:line="360" w:lineRule="auto"/>
        <w:jc w:val="both"/>
        <w:rPr>
          <w:sz w:val="28"/>
          <w:szCs w:val="28"/>
          <w:lang w:val="en-IN"/>
        </w:rPr>
      </w:pPr>
    </w:p>
    <w:p w14:paraId="0153BBDB" w14:textId="77777777" w:rsidR="001618E7" w:rsidRPr="004B5F53" w:rsidRDefault="001618E7" w:rsidP="001618E7">
      <w:pPr>
        <w:tabs>
          <w:tab w:val="left" w:pos="5578"/>
        </w:tabs>
        <w:spacing w:line="360" w:lineRule="auto"/>
        <w:jc w:val="both"/>
        <w:rPr>
          <w:b/>
          <w:bCs/>
          <w:sz w:val="28"/>
          <w:szCs w:val="28"/>
          <w:lang w:val="en-IN"/>
        </w:rPr>
      </w:pPr>
      <w:r w:rsidRPr="004B5F53">
        <w:rPr>
          <w:b/>
          <w:bCs/>
          <w:sz w:val="28"/>
          <w:szCs w:val="28"/>
          <w:lang w:val="en-IN"/>
        </w:rPr>
        <w:lastRenderedPageBreak/>
        <w:t>2. Statistical and Threshold-Based Models</w:t>
      </w:r>
    </w:p>
    <w:p w14:paraId="045A771C" w14:textId="77777777" w:rsidR="001618E7" w:rsidRPr="004B5F53" w:rsidRDefault="001618E7" w:rsidP="001618E7">
      <w:pPr>
        <w:tabs>
          <w:tab w:val="left" w:pos="5578"/>
        </w:tabs>
        <w:spacing w:line="360" w:lineRule="auto"/>
        <w:jc w:val="both"/>
        <w:rPr>
          <w:sz w:val="28"/>
          <w:szCs w:val="28"/>
          <w:lang w:val="en-IN"/>
        </w:rPr>
      </w:pPr>
      <w:r w:rsidRPr="004B5F53">
        <w:rPr>
          <w:sz w:val="28"/>
          <w:szCs w:val="28"/>
          <w:lang w:val="en-IN"/>
        </w:rPr>
        <w:t>Statistical approaches use basic mathematical and probability-based techniques to identify anomalies in transaction data. These models analyse historical transaction patterns and flag deviations as potential fraud. Although they are more systematic than rule-based methods, they assume linear relationships and struggle to handle complex, non-linear fraud patterns. Their performance also degrades when dealing with highly imbalanced datasets.</w:t>
      </w:r>
    </w:p>
    <w:p w14:paraId="1D9829A5" w14:textId="77777777" w:rsidR="001618E7" w:rsidRPr="004B5F53" w:rsidRDefault="001618E7" w:rsidP="001618E7">
      <w:pPr>
        <w:tabs>
          <w:tab w:val="left" w:pos="5578"/>
        </w:tabs>
        <w:spacing w:line="360" w:lineRule="auto"/>
        <w:jc w:val="both"/>
        <w:rPr>
          <w:b/>
          <w:bCs/>
          <w:sz w:val="28"/>
          <w:szCs w:val="28"/>
          <w:lang w:val="en-IN"/>
        </w:rPr>
      </w:pPr>
      <w:r w:rsidRPr="004B5F53">
        <w:rPr>
          <w:b/>
          <w:bCs/>
          <w:sz w:val="28"/>
          <w:szCs w:val="28"/>
          <w:lang w:val="en-IN"/>
        </w:rPr>
        <w:t>3. Machine Learning-Based Models</w:t>
      </w:r>
    </w:p>
    <w:p w14:paraId="71824DF4" w14:textId="77777777" w:rsidR="001618E7" w:rsidRPr="004B5F53" w:rsidRDefault="001618E7" w:rsidP="001618E7">
      <w:pPr>
        <w:tabs>
          <w:tab w:val="left" w:pos="5578"/>
        </w:tabs>
        <w:spacing w:line="360" w:lineRule="auto"/>
        <w:jc w:val="both"/>
        <w:rPr>
          <w:sz w:val="28"/>
          <w:szCs w:val="28"/>
          <w:lang w:val="en-IN"/>
        </w:rPr>
      </w:pPr>
      <w:r w:rsidRPr="004B5F53">
        <w:rPr>
          <w:sz w:val="28"/>
          <w:szCs w:val="28"/>
          <w:lang w:val="en-IN"/>
        </w:rPr>
        <w:t>Machine learning approaches such as Logistic Regression, Decision Trees, Random Forests, Support Vector Machines, and ensemble methods have gained wide acceptance in fraud detection. These models can process large volumes of transaction data and learn complex patterns automatically. Unlike traditional methods, machine learning models can adapt to changing fraud behaviours and handle non-linear relationships effectively. However, they require high-quality data, proper preprocessing, and imbalance-handling techniques to achieve optimal results.</w:t>
      </w:r>
    </w:p>
    <w:p w14:paraId="2EF56E3C" w14:textId="77777777" w:rsidR="001618E7" w:rsidRPr="004B5F53" w:rsidRDefault="001618E7" w:rsidP="001618E7">
      <w:pPr>
        <w:tabs>
          <w:tab w:val="left" w:pos="5578"/>
        </w:tabs>
        <w:spacing w:line="360" w:lineRule="auto"/>
        <w:jc w:val="both"/>
        <w:rPr>
          <w:b/>
          <w:bCs/>
          <w:sz w:val="28"/>
          <w:szCs w:val="28"/>
          <w:lang w:val="en-IN"/>
        </w:rPr>
      </w:pPr>
      <w:r w:rsidRPr="004B5F53">
        <w:rPr>
          <w:b/>
          <w:bCs/>
          <w:sz w:val="28"/>
          <w:szCs w:val="28"/>
          <w:lang w:val="en-IN"/>
        </w:rPr>
        <w:t>4. Hybrid and Advanced Learning Models</w:t>
      </w:r>
    </w:p>
    <w:p w14:paraId="1892B4EA" w14:textId="77777777" w:rsidR="001618E7" w:rsidRPr="004B5F53" w:rsidRDefault="001618E7" w:rsidP="001618E7">
      <w:pPr>
        <w:tabs>
          <w:tab w:val="left" w:pos="5578"/>
        </w:tabs>
        <w:spacing w:line="360" w:lineRule="auto"/>
        <w:jc w:val="both"/>
        <w:rPr>
          <w:sz w:val="28"/>
          <w:szCs w:val="28"/>
          <w:lang w:val="en-IN"/>
        </w:rPr>
      </w:pPr>
      <w:r w:rsidRPr="004B5F53">
        <w:rPr>
          <w:sz w:val="28"/>
          <w:szCs w:val="28"/>
          <w:lang w:val="en-IN"/>
        </w:rPr>
        <w:t>Recent research has explored hybrid approaches that combine multiple machine learning techniques or integrate supervised learning with anomaly detection methods. Deep learning models and ensemble-based systems further improve fraud detection accuracy by capturing intricate transaction patterns. While these approaches offer high performance and scalability, they demand greater computational resources and are often less interpretable than simpler models.</w:t>
      </w:r>
    </w:p>
    <w:p w14:paraId="4F332290" w14:textId="77777777" w:rsidR="001618E7" w:rsidRPr="00452239" w:rsidRDefault="001618E7" w:rsidP="001618E7">
      <w:pPr>
        <w:tabs>
          <w:tab w:val="left" w:pos="5578"/>
        </w:tabs>
        <w:spacing w:line="360" w:lineRule="auto"/>
        <w:rPr>
          <w:sz w:val="28"/>
          <w:szCs w:val="28"/>
          <w:lang w:val="en-IN"/>
        </w:rPr>
      </w:pPr>
    </w:p>
    <w:p w14:paraId="77C1D8EF" w14:textId="77777777" w:rsidR="001618E7" w:rsidRPr="00443A04" w:rsidRDefault="001618E7" w:rsidP="001618E7">
      <w:pPr>
        <w:tabs>
          <w:tab w:val="left" w:pos="5578"/>
        </w:tabs>
        <w:spacing w:line="360" w:lineRule="auto"/>
        <w:rPr>
          <w:b/>
          <w:bCs/>
          <w:sz w:val="28"/>
          <w:szCs w:val="28"/>
          <w:lang w:val="en-IN"/>
        </w:rPr>
      </w:pPr>
      <w:r w:rsidRPr="00443A04">
        <w:rPr>
          <w:b/>
          <w:bCs/>
          <w:sz w:val="28"/>
          <w:szCs w:val="28"/>
          <w:lang w:val="en-IN"/>
        </w:rPr>
        <w:t>2.4 T</w:t>
      </w:r>
      <w:r>
        <w:rPr>
          <w:b/>
          <w:bCs/>
          <w:sz w:val="28"/>
          <w:szCs w:val="28"/>
          <w:lang w:val="en-IN"/>
        </w:rPr>
        <w:t>H</w:t>
      </w:r>
      <w:r w:rsidRPr="00443A04">
        <w:rPr>
          <w:b/>
          <w:bCs/>
          <w:sz w:val="28"/>
          <w:szCs w:val="28"/>
          <w:lang w:val="en-IN"/>
        </w:rPr>
        <w:t>RUST OR RESEARCH GAP</w:t>
      </w:r>
    </w:p>
    <w:p w14:paraId="62AC34DE" w14:textId="77777777" w:rsidR="001618E7" w:rsidRPr="004B5F53" w:rsidRDefault="001618E7" w:rsidP="001618E7">
      <w:pPr>
        <w:spacing w:line="360" w:lineRule="auto"/>
        <w:jc w:val="both"/>
        <w:rPr>
          <w:lang w:val="en-IN"/>
        </w:rPr>
      </w:pPr>
      <w:r w:rsidRPr="004B5F53">
        <w:rPr>
          <w:lang w:val="en-IN"/>
        </w:rPr>
        <w:t xml:space="preserve">Despite significant progress in the field of credit card fraud detection, several challenges and research gaps still exist in developing an accurate, scalable, and reliable fraud detection system. While traditional methods and modern machine learning approaches have shown promising </w:t>
      </w:r>
      <w:r w:rsidRPr="004B5F53">
        <w:rPr>
          <w:lang w:val="en-IN"/>
        </w:rPr>
        <w:lastRenderedPageBreak/>
        <w:t>results, they often struggle to balance detection accuracy, adaptability, and real-world deployment requirements.</w:t>
      </w:r>
    </w:p>
    <w:p w14:paraId="03752628" w14:textId="77777777" w:rsidR="001618E7" w:rsidRDefault="001618E7" w:rsidP="001618E7">
      <w:pPr>
        <w:spacing w:line="360" w:lineRule="auto"/>
        <w:jc w:val="both"/>
        <w:rPr>
          <w:b/>
          <w:bCs/>
          <w:lang w:val="en-IN"/>
        </w:rPr>
      </w:pPr>
    </w:p>
    <w:p w14:paraId="40458986" w14:textId="77777777" w:rsidR="001618E7" w:rsidRPr="004B5F53" w:rsidRDefault="001618E7" w:rsidP="001618E7">
      <w:pPr>
        <w:spacing w:line="360" w:lineRule="auto"/>
        <w:jc w:val="both"/>
        <w:rPr>
          <w:b/>
          <w:bCs/>
          <w:lang w:val="en-IN"/>
        </w:rPr>
      </w:pPr>
      <w:r w:rsidRPr="004B5F53">
        <w:rPr>
          <w:b/>
          <w:bCs/>
          <w:lang w:val="en-IN"/>
        </w:rPr>
        <w:t>1. Limitations of Traditional Fraud Detection Systems</w:t>
      </w:r>
    </w:p>
    <w:p w14:paraId="46B9ADF9" w14:textId="77777777" w:rsidR="001618E7" w:rsidRPr="004B5F53" w:rsidRDefault="001618E7" w:rsidP="001618E7">
      <w:pPr>
        <w:spacing w:line="360" w:lineRule="auto"/>
        <w:jc w:val="both"/>
        <w:rPr>
          <w:lang w:val="en-IN"/>
        </w:rPr>
      </w:pPr>
      <w:r w:rsidRPr="004B5F53">
        <w:rPr>
          <w:lang w:val="en-IN"/>
        </w:rPr>
        <w:t xml:space="preserve">Traditional fraud detection systems rely heavily on rule-based mechanisms and basic statistical techniques. These approaches are limited in their ability to capture complex and non-linear relationships between transaction features such as time, amount, frequency, and user </w:t>
      </w:r>
      <w:proofErr w:type="spellStart"/>
      <w:r w:rsidRPr="004B5F53">
        <w:rPr>
          <w:lang w:val="en-IN"/>
        </w:rPr>
        <w:t>behavior</w:t>
      </w:r>
      <w:proofErr w:type="spellEnd"/>
      <w:r w:rsidRPr="004B5F53">
        <w:rPr>
          <w:lang w:val="en-IN"/>
        </w:rPr>
        <w:t>. Moreover, they are not flexible enough to adapt to new and evolving fraud strategies, leading to reduced effectiveness over time.</w:t>
      </w:r>
    </w:p>
    <w:p w14:paraId="5C54108F" w14:textId="77777777" w:rsidR="001618E7" w:rsidRPr="004B5F53" w:rsidRDefault="001618E7" w:rsidP="001618E7">
      <w:pPr>
        <w:spacing w:line="360" w:lineRule="auto"/>
        <w:jc w:val="both"/>
        <w:rPr>
          <w:b/>
          <w:bCs/>
          <w:lang w:val="en-IN"/>
        </w:rPr>
      </w:pPr>
      <w:r w:rsidRPr="004B5F53">
        <w:rPr>
          <w:b/>
          <w:bCs/>
          <w:lang w:val="en-IN"/>
        </w:rPr>
        <w:t>2. Challenges Due to Highly Imbalanced Data</w:t>
      </w:r>
    </w:p>
    <w:p w14:paraId="200C1565" w14:textId="77777777" w:rsidR="001618E7" w:rsidRPr="004B5F53" w:rsidRDefault="001618E7" w:rsidP="001618E7">
      <w:pPr>
        <w:spacing w:line="360" w:lineRule="auto"/>
        <w:jc w:val="both"/>
        <w:rPr>
          <w:lang w:val="en-IN"/>
        </w:rPr>
      </w:pPr>
      <w:r w:rsidRPr="004B5F53">
        <w:rPr>
          <w:lang w:val="en-IN"/>
        </w:rPr>
        <w:t>One of the major research gaps in credit card fraud detection is handling extreme class imbalance, where fraudulent transactions represent only a very small fraction of the dataset. Many existing models achieve high accuracy by favouring non-fraud cases, but fail to detect actual frauds. Improving recall for fraud cases without increasing false positives remains a key challenge.</w:t>
      </w:r>
    </w:p>
    <w:p w14:paraId="0A9D7632" w14:textId="77777777" w:rsidR="001618E7" w:rsidRPr="004B5F53" w:rsidRDefault="001618E7" w:rsidP="001618E7">
      <w:pPr>
        <w:spacing w:line="360" w:lineRule="auto"/>
        <w:jc w:val="both"/>
        <w:rPr>
          <w:b/>
          <w:bCs/>
          <w:lang w:val="en-IN"/>
        </w:rPr>
      </w:pPr>
      <w:r w:rsidRPr="004B5F53">
        <w:rPr>
          <w:b/>
          <w:bCs/>
          <w:lang w:val="en-IN"/>
        </w:rPr>
        <w:t>3. Adaptability to Evolving Fraud Patterns</w:t>
      </w:r>
    </w:p>
    <w:p w14:paraId="55CC1FF9" w14:textId="77777777" w:rsidR="001618E7" w:rsidRPr="004B5F53" w:rsidRDefault="001618E7" w:rsidP="001618E7">
      <w:pPr>
        <w:spacing w:line="360" w:lineRule="auto"/>
        <w:jc w:val="both"/>
        <w:rPr>
          <w:lang w:val="en-IN"/>
        </w:rPr>
      </w:pPr>
      <w:r w:rsidRPr="004B5F53">
        <w:rPr>
          <w:lang w:val="en-IN"/>
        </w:rPr>
        <w:t>Fraudsters continuously change their methods to bypass detection systems. Most machine learning models are trained on historical data and may not perform well when new fraud patterns emerge. Developing adaptive models that can learn from new data and remain effective over time is an important area for further research.</w:t>
      </w:r>
    </w:p>
    <w:p w14:paraId="12F37C0F" w14:textId="77777777" w:rsidR="001618E7" w:rsidRPr="004B5F53" w:rsidRDefault="001618E7" w:rsidP="001618E7">
      <w:pPr>
        <w:spacing w:line="360" w:lineRule="auto"/>
        <w:jc w:val="both"/>
        <w:rPr>
          <w:b/>
          <w:bCs/>
          <w:lang w:val="en-IN"/>
        </w:rPr>
      </w:pPr>
      <w:r w:rsidRPr="004B5F53">
        <w:rPr>
          <w:b/>
          <w:bCs/>
          <w:lang w:val="en-IN"/>
        </w:rPr>
        <w:t>4. Scalability and Real-Time Processing Issues</w:t>
      </w:r>
    </w:p>
    <w:p w14:paraId="21EB14CE" w14:textId="77777777" w:rsidR="001618E7" w:rsidRPr="004B5F53" w:rsidRDefault="001618E7" w:rsidP="001618E7">
      <w:pPr>
        <w:spacing w:line="360" w:lineRule="auto"/>
        <w:jc w:val="both"/>
        <w:rPr>
          <w:lang w:val="en-IN"/>
        </w:rPr>
      </w:pPr>
      <w:r w:rsidRPr="004B5F53">
        <w:rPr>
          <w:lang w:val="en-IN"/>
        </w:rPr>
        <w:t xml:space="preserve">With millions of transactions occurring every day, fraud detection systems must be scalable and efficient. Many advanced </w:t>
      </w:r>
      <w:proofErr w:type="gramStart"/>
      <w:r w:rsidRPr="004B5F53">
        <w:rPr>
          <w:lang w:val="en-IN"/>
        </w:rPr>
        <w:t>machine</w:t>
      </w:r>
      <w:proofErr w:type="gramEnd"/>
      <w:r w:rsidRPr="004B5F53">
        <w:rPr>
          <w:lang w:val="en-IN"/>
        </w:rPr>
        <w:t xml:space="preserve"> learning and ensemble models require high computational resources, making real-time detection difficult. Designing models that balance performance with computational efficiency remains a significant research gap.</w:t>
      </w:r>
    </w:p>
    <w:p w14:paraId="5289F601" w14:textId="77777777" w:rsidR="001618E7" w:rsidRPr="004B5F53" w:rsidRDefault="001618E7" w:rsidP="001618E7">
      <w:pPr>
        <w:spacing w:line="360" w:lineRule="auto"/>
        <w:jc w:val="both"/>
        <w:rPr>
          <w:b/>
          <w:bCs/>
          <w:lang w:val="en-IN"/>
        </w:rPr>
      </w:pPr>
      <w:r w:rsidRPr="004B5F53">
        <w:rPr>
          <w:b/>
          <w:bCs/>
          <w:lang w:val="en-IN"/>
        </w:rPr>
        <w:t>5. Interpretability and Trust in Machine Learning Models</w:t>
      </w:r>
    </w:p>
    <w:p w14:paraId="11AF7608" w14:textId="77777777" w:rsidR="001618E7" w:rsidRPr="004B5F53" w:rsidRDefault="001618E7" w:rsidP="001618E7">
      <w:pPr>
        <w:spacing w:line="360" w:lineRule="auto"/>
        <w:jc w:val="both"/>
        <w:rPr>
          <w:lang w:val="en-IN"/>
        </w:rPr>
      </w:pPr>
      <w:r w:rsidRPr="004B5F53">
        <w:rPr>
          <w:lang w:val="en-IN"/>
        </w:rPr>
        <w:t>While complex models such as ensemble and deep learning approaches provide high detection accuracy, they often act as black-box systems. This makes it difficult for financial institutions to understand why a transaction is flagged as fraudulent. There is a growing need for explainable and interpretable fraud detection models that can improve transparency, trust, and regulatory compliance.</w:t>
      </w:r>
    </w:p>
    <w:p w14:paraId="2435E95D" w14:textId="77777777" w:rsidR="001206DA" w:rsidRDefault="001206DA"/>
    <w:sectPr w:rsidR="001206DA" w:rsidSect="001618E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E7"/>
    <w:rsid w:val="001206DA"/>
    <w:rsid w:val="001618E7"/>
    <w:rsid w:val="007F600E"/>
    <w:rsid w:val="00C32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B76C"/>
  <w15:chartTrackingRefBased/>
  <w15:docId w15:val="{94005790-B29D-442F-A875-7BCEBA41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8E7"/>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618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618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618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618E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618E7"/>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618E7"/>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618E7"/>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618E7"/>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618E7"/>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8E7"/>
    <w:rPr>
      <w:rFonts w:eastAsiaTheme="majorEastAsia" w:cstheme="majorBidi"/>
      <w:color w:val="272727" w:themeColor="text1" w:themeTint="D8"/>
    </w:rPr>
  </w:style>
  <w:style w:type="paragraph" w:styleId="Title">
    <w:name w:val="Title"/>
    <w:basedOn w:val="Normal"/>
    <w:next w:val="Normal"/>
    <w:link w:val="TitleChar"/>
    <w:uiPriority w:val="10"/>
    <w:qFormat/>
    <w:rsid w:val="001618E7"/>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6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8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6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8E7"/>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618E7"/>
    <w:rPr>
      <w:i/>
      <w:iCs/>
      <w:color w:val="404040" w:themeColor="text1" w:themeTint="BF"/>
    </w:rPr>
  </w:style>
  <w:style w:type="paragraph" w:styleId="ListParagraph">
    <w:name w:val="List Paragraph"/>
    <w:basedOn w:val="Normal"/>
    <w:uiPriority w:val="34"/>
    <w:qFormat/>
    <w:rsid w:val="001618E7"/>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1618E7"/>
    <w:rPr>
      <w:i/>
      <w:iCs/>
      <w:color w:val="0F4761" w:themeColor="accent1" w:themeShade="BF"/>
    </w:rPr>
  </w:style>
  <w:style w:type="paragraph" w:styleId="IntenseQuote">
    <w:name w:val="Intense Quote"/>
    <w:basedOn w:val="Normal"/>
    <w:next w:val="Normal"/>
    <w:link w:val="IntenseQuoteChar"/>
    <w:uiPriority w:val="30"/>
    <w:qFormat/>
    <w:rsid w:val="001618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618E7"/>
    <w:rPr>
      <w:i/>
      <w:iCs/>
      <w:color w:val="0F4761" w:themeColor="accent1" w:themeShade="BF"/>
    </w:rPr>
  </w:style>
  <w:style w:type="character" w:styleId="IntenseReference">
    <w:name w:val="Intense Reference"/>
    <w:basedOn w:val="DefaultParagraphFont"/>
    <w:uiPriority w:val="32"/>
    <w:qFormat/>
    <w:rsid w:val="001618E7"/>
    <w:rPr>
      <w:b/>
      <w:bCs/>
      <w:smallCaps/>
      <w:color w:val="0F4761" w:themeColor="accent1" w:themeShade="BF"/>
      <w:spacing w:val="5"/>
    </w:rPr>
  </w:style>
  <w:style w:type="character" w:styleId="Hyperlink">
    <w:name w:val="Hyperlink"/>
    <w:uiPriority w:val="99"/>
    <w:unhideWhenUsed/>
    <w:rsid w:val="001618E7"/>
    <w:rPr>
      <w:color w:val="0000FF"/>
      <w:u w:val="single"/>
    </w:rPr>
  </w:style>
  <w:style w:type="table" w:customStyle="1" w:styleId="TableGrid0">
    <w:name w:val="Table Grid_0"/>
    <w:basedOn w:val="TableNormal"/>
    <w:uiPriority w:val="59"/>
    <w:rsid w:val="001618E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923610001326" TargetMode="External"/><Relationship Id="rId3" Type="http://schemas.openxmlformats.org/officeDocument/2006/relationships/webSettings" Target="webSettings.xml"/><Relationship Id="rId7" Type="http://schemas.openxmlformats.org/officeDocument/2006/relationships/hyperlink" Target="https://www.ijstr.org/final-print/oct2020/Credit-Card-Fraud-Detection-Using-Supervised-Learning-Approach.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lpozz.github.io/static/pdf/Dalpozzolo2015PhD.pdf" TargetMode="External"/><Relationship Id="rId11" Type="http://schemas.openxmlformats.org/officeDocument/2006/relationships/theme" Target="theme/theme1.xml"/><Relationship Id="rId5" Type="http://schemas.openxmlformats.org/officeDocument/2006/relationships/hyperlink" Target="https://www.sciencedirect.com/science/article/pii/S187705092030065X" TargetMode="External"/><Relationship Id="rId10" Type="http://schemas.openxmlformats.org/officeDocument/2006/relationships/fontTable" Target="fontTable.xml"/><Relationship Id="rId4" Type="http://schemas.openxmlformats.org/officeDocument/2006/relationships/hyperlink" Target="https://papers.ssrn.com/sol3/papers.cfm?abstract_id=5089121" TargetMode="External"/><Relationship Id="rId9" Type="http://schemas.openxmlformats.org/officeDocument/2006/relationships/hyperlink" Target="https://arxiv.org/abs/2509.15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2112</Words>
  <Characters>12041</Characters>
  <Application>Microsoft Office Word</Application>
  <DocSecurity>0</DocSecurity>
  <Lines>100</Lines>
  <Paragraphs>28</Paragraphs>
  <ScaleCrop>false</ScaleCrop>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RAHMAN .</dc:creator>
  <cp:keywords/>
  <dc:description/>
  <cp:lastModifiedBy>AFEEFA RAHMAN .</cp:lastModifiedBy>
  <cp:revision>1</cp:revision>
  <dcterms:created xsi:type="dcterms:W3CDTF">2026-02-22T05:24:00Z</dcterms:created>
  <dcterms:modified xsi:type="dcterms:W3CDTF">2026-02-22T05:25:00Z</dcterms:modified>
</cp:coreProperties>
</file>