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BA79" w14:textId="77777777" w:rsidR="00B541E7" w:rsidRPr="00A33860" w:rsidRDefault="00B541E7" w:rsidP="00B541E7">
      <w:pPr>
        <w:pStyle w:val="Title"/>
        <w:rPr>
          <w:rFonts w:ascii="Times New Roman" w:hAnsi="Times New Roman" w:cs="Times New Roman"/>
        </w:rPr>
      </w:pPr>
      <w:r w:rsidRPr="00A33860">
        <w:rPr>
          <w:rFonts w:ascii="Times New Roman" w:hAnsi="Times New Roman" w:cs="Times New Roman"/>
        </w:rPr>
        <w:t>Week 1·Generative AI &amp; Prompt Engineering</w:t>
      </w:r>
    </w:p>
    <w:p w14:paraId="41A73301" w14:textId="77777777" w:rsidR="00A33860" w:rsidRPr="00FE2BFB" w:rsidRDefault="00B541E7" w:rsidP="00A33860">
      <w:pPr>
        <w:pStyle w:val="Title"/>
        <w:rPr>
          <w:rFonts w:ascii="Times New Roman" w:hAnsi="Times New Roman" w:cs="Times New Roman"/>
          <w:b/>
          <w:bCs/>
          <w:sz w:val="40"/>
          <w:szCs w:val="40"/>
        </w:rPr>
      </w:pPr>
      <w:r w:rsidRPr="00FE2BFB">
        <w:rPr>
          <w:rFonts w:ascii="Times New Roman" w:hAnsi="Times New Roman" w:cs="Times New Roman"/>
          <w:b/>
          <w:bCs/>
          <w:sz w:val="40"/>
          <w:szCs w:val="40"/>
        </w:rPr>
        <w:t>Prompt Basics — Zero-Shot vs Few-Shot Showdown</w:t>
      </w:r>
    </w:p>
    <w:p w14:paraId="4B5FD096" w14:textId="77777777" w:rsidR="00FE2BFB" w:rsidRDefault="00FE2BFB" w:rsidP="00A33860">
      <w:pPr>
        <w:pStyle w:val="Title"/>
        <w:rPr>
          <w:b/>
          <w:bCs/>
          <w:color w:val="2F5496" w:themeColor="accent1" w:themeShade="BF"/>
          <w:sz w:val="32"/>
          <w:szCs w:val="32"/>
        </w:rPr>
      </w:pPr>
    </w:p>
    <w:p w14:paraId="6F20470D" w14:textId="3198BB8D" w:rsidR="00B541E7" w:rsidRPr="00FE2BFB" w:rsidRDefault="00B541E7" w:rsidP="00A33860">
      <w:pPr>
        <w:pStyle w:val="Title"/>
        <w:rPr>
          <w:rFonts w:ascii="Times New Roman" w:hAnsi="Times New Roman" w:cs="Times New Roman"/>
          <w:b/>
          <w:bCs/>
          <w:sz w:val="28"/>
          <w:szCs w:val="28"/>
        </w:rPr>
      </w:pPr>
      <w:r w:rsidRPr="00FE2BFB">
        <w:rPr>
          <w:rFonts w:ascii="Times New Roman" w:hAnsi="Times New Roman" w:cs="Times New Roman"/>
          <w:b/>
          <w:bCs/>
          <w:color w:val="2F5496" w:themeColor="accent1" w:themeShade="BF"/>
          <w:sz w:val="28"/>
          <w:szCs w:val="28"/>
        </w:rPr>
        <w:t>Task Description</w:t>
      </w:r>
    </w:p>
    <w:p w14:paraId="4452A9EB" w14:textId="77777777" w:rsidR="00B541E7" w:rsidRPr="00FE2BFB" w:rsidRDefault="00B541E7" w:rsidP="00B541E7">
      <w:pPr>
        <w:pStyle w:val="Heading2"/>
        <w:rPr>
          <w:rFonts w:ascii="Times New Roman" w:hAnsi="Times New Roman" w:cs="Times New Roman"/>
          <w:sz w:val="28"/>
          <w:szCs w:val="28"/>
        </w:rPr>
      </w:pPr>
      <w:r w:rsidRPr="00FE2BFB">
        <w:rPr>
          <w:rFonts w:ascii="Times New Roman" w:hAnsi="Times New Roman" w:cs="Times New Roman"/>
          <w:sz w:val="28"/>
          <w:szCs w:val="28"/>
        </w:rPr>
        <w:t>Before we build anything fancy, you need to feel why prompt wording changes everything. In this task you'll take one real problem and solve it two different ways — once with almost no guidance (zero-shot) and once by showing the AI examples first (few-shot). You'll see firsthand how much more reliable and accurate the AI becomes when you guide it properly. This is the single most important lesson in prompt engineering, so take your time.</w:t>
      </w:r>
    </w:p>
    <w:p w14:paraId="324D814D" w14:textId="77777777" w:rsidR="00B541E7" w:rsidRPr="00FE2BFB" w:rsidRDefault="00B541E7" w:rsidP="00B541E7">
      <w:pPr>
        <w:pStyle w:val="Heading2"/>
        <w:numPr>
          <w:ilvl w:val="0"/>
          <w:numId w:val="2"/>
        </w:numPr>
        <w:rPr>
          <w:rFonts w:ascii="Times New Roman" w:hAnsi="Times New Roman" w:cs="Times New Roman"/>
          <w:sz w:val="28"/>
          <w:szCs w:val="28"/>
        </w:rPr>
      </w:pPr>
      <w:r w:rsidRPr="00FE2BFB">
        <w:rPr>
          <w:rFonts w:ascii="Times New Roman" w:hAnsi="Times New Roman" w:cs="Times New Roman"/>
          <w:sz w:val="28"/>
          <w:szCs w:val="28"/>
        </w:rPr>
        <w:t>Pick a real problem: classify 10 customer support messages as "Complaint", "Question", or "Praise"</w:t>
      </w:r>
    </w:p>
    <w:p w14:paraId="62663426" w14:textId="77777777" w:rsidR="00B541E7" w:rsidRPr="00FE2BFB" w:rsidRDefault="00B541E7" w:rsidP="00B541E7">
      <w:pPr>
        <w:pStyle w:val="Heading2"/>
        <w:numPr>
          <w:ilvl w:val="0"/>
          <w:numId w:val="2"/>
        </w:numPr>
        <w:rPr>
          <w:rFonts w:ascii="Times New Roman" w:hAnsi="Times New Roman" w:cs="Times New Roman"/>
          <w:sz w:val="28"/>
          <w:szCs w:val="28"/>
        </w:rPr>
      </w:pPr>
      <w:r w:rsidRPr="00FE2BFB">
        <w:rPr>
          <w:rFonts w:ascii="Times New Roman" w:hAnsi="Times New Roman" w:cs="Times New Roman"/>
          <w:sz w:val="28"/>
          <w:szCs w:val="28"/>
        </w:rPr>
        <w:t>Write a zero-shot prompt (just the instruction, no examples) and run it in ChatGPT, Claude, and Gemini</w:t>
      </w:r>
    </w:p>
    <w:p w14:paraId="05EB7318" w14:textId="77777777" w:rsidR="00B541E7" w:rsidRPr="00FE2BFB" w:rsidRDefault="00B541E7" w:rsidP="00B541E7">
      <w:pPr>
        <w:pStyle w:val="Heading2"/>
        <w:numPr>
          <w:ilvl w:val="0"/>
          <w:numId w:val="2"/>
        </w:numPr>
        <w:rPr>
          <w:rFonts w:ascii="Times New Roman" w:hAnsi="Times New Roman" w:cs="Times New Roman"/>
          <w:sz w:val="28"/>
          <w:szCs w:val="28"/>
        </w:rPr>
      </w:pPr>
      <w:r w:rsidRPr="00FE2BFB">
        <w:rPr>
          <w:rFonts w:ascii="Times New Roman" w:hAnsi="Times New Roman" w:cs="Times New Roman"/>
          <w:sz w:val="28"/>
          <w:szCs w:val="28"/>
        </w:rPr>
        <w:t>Write a few-shot prompt (instruction + 3 labeled examples) and run the same 10 messages again</w:t>
      </w:r>
    </w:p>
    <w:p w14:paraId="34AB18AA" w14:textId="77777777" w:rsidR="00B541E7" w:rsidRPr="00FE2BFB" w:rsidRDefault="00B541E7" w:rsidP="00B541E7">
      <w:pPr>
        <w:pStyle w:val="Heading2"/>
        <w:numPr>
          <w:ilvl w:val="0"/>
          <w:numId w:val="2"/>
        </w:numPr>
        <w:rPr>
          <w:rFonts w:ascii="Times New Roman" w:hAnsi="Times New Roman" w:cs="Times New Roman"/>
          <w:sz w:val="28"/>
          <w:szCs w:val="28"/>
        </w:rPr>
      </w:pPr>
      <w:r w:rsidRPr="00FE2BFB">
        <w:rPr>
          <w:rFonts w:ascii="Times New Roman" w:hAnsi="Times New Roman" w:cs="Times New Roman"/>
          <w:sz w:val="28"/>
          <w:szCs w:val="28"/>
        </w:rPr>
        <w:t>Compare accuracy between the two approaches in a short table (zero-shot vs few-shot, per tool)</w:t>
      </w:r>
    </w:p>
    <w:p w14:paraId="22DE0D66" w14:textId="77777777" w:rsidR="00B541E7" w:rsidRPr="00FE2BFB" w:rsidRDefault="00B541E7" w:rsidP="00B541E7">
      <w:pPr>
        <w:pStyle w:val="Heading2"/>
        <w:numPr>
          <w:ilvl w:val="0"/>
          <w:numId w:val="2"/>
        </w:numPr>
        <w:rPr>
          <w:rFonts w:ascii="Times New Roman" w:hAnsi="Times New Roman" w:cs="Times New Roman"/>
          <w:sz w:val="28"/>
          <w:szCs w:val="28"/>
        </w:rPr>
      </w:pPr>
      <w:r w:rsidRPr="00FE2BFB">
        <w:rPr>
          <w:rFonts w:ascii="Times New Roman" w:hAnsi="Times New Roman" w:cs="Times New Roman"/>
          <w:sz w:val="28"/>
          <w:szCs w:val="28"/>
        </w:rPr>
        <w:t>Write 3-4 sentences on which approach worked best and why you think that happened</w:t>
      </w:r>
    </w:p>
    <w:p w14:paraId="02157497" w14:textId="77777777" w:rsidR="00F50F7C" w:rsidRPr="00FE2BFB" w:rsidRDefault="00F50F7C" w:rsidP="00B541E7">
      <w:pPr>
        <w:pStyle w:val="Heading2"/>
        <w:rPr>
          <w:rFonts w:ascii="Times New Roman" w:hAnsi="Times New Roman" w:cs="Times New Roman"/>
          <w:sz w:val="28"/>
          <w:szCs w:val="28"/>
        </w:rPr>
      </w:pPr>
    </w:p>
    <w:p w14:paraId="7CAE4E93" w14:textId="465C870D" w:rsidR="00B541E7" w:rsidRDefault="00B541E7" w:rsidP="00B541E7">
      <w:r>
        <w:t xml:space="preserve">  </w:t>
      </w:r>
    </w:p>
    <w:p w14:paraId="64274CF1" w14:textId="77777777" w:rsidR="00FE2BFB" w:rsidRDefault="00FE2BFB" w:rsidP="00B541E7">
      <w:pPr>
        <w:rPr>
          <w:b/>
          <w:bCs/>
        </w:rPr>
      </w:pPr>
    </w:p>
    <w:p w14:paraId="1ED60357" w14:textId="77777777" w:rsidR="00FE2BFB" w:rsidRDefault="00FE2BFB" w:rsidP="00B541E7">
      <w:pPr>
        <w:rPr>
          <w:b/>
          <w:bCs/>
        </w:rPr>
      </w:pPr>
    </w:p>
    <w:p w14:paraId="3CF58A6B" w14:textId="77777777" w:rsidR="00FE2BFB" w:rsidRDefault="00FE2BFB" w:rsidP="00B541E7">
      <w:pPr>
        <w:rPr>
          <w:b/>
          <w:bCs/>
        </w:rPr>
      </w:pPr>
    </w:p>
    <w:p w14:paraId="545134A8" w14:textId="77777777" w:rsidR="00FE2BFB" w:rsidRDefault="00FE2BFB" w:rsidP="00B541E7">
      <w:pPr>
        <w:rPr>
          <w:b/>
          <w:bCs/>
        </w:rPr>
      </w:pPr>
    </w:p>
    <w:p w14:paraId="0FA68315" w14:textId="77777777" w:rsidR="00FE2BFB" w:rsidRDefault="00FE2BFB" w:rsidP="00B541E7">
      <w:pPr>
        <w:rPr>
          <w:b/>
          <w:bCs/>
        </w:rPr>
      </w:pPr>
    </w:p>
    <w:p w14:paraId="13EEA07E" w14:textId="4A5DE853" w:rsidR="00B541E7" w:rsidRPr="00FE2BFB" w:rsidRDefault="00B541E7" w:rsidP="00FE2BFB">
      <w:pPr>
        <w:rPr>
          <w:rFonts w:ascii="Times New Roman" w:hAnsi="Times New Roman" w:cs="Times New Roman"/>
          <w:b/>
          <w:bCs/>
        </w:rPr>
      </w:pPr>
      <w:r w:rsidRPr="00FE2BFB">
        <w:rPr>
          <w:rFonts w:ascii="Times New Roman" w:hAnsi="Times New Roman" w:cs="Times New Roman"/>
          <w:b/>
          <w:bCs/>
        </w:rPr>
        <w:lastRenderedPageBreak/>
        <w:t>The 10 test messages</w:t>
      </w:r>
    </w:p>
    <w:p w14:paraId="448FAB82" w14:textId="77777777" w:rsidR="00B541E7" w:rsidRPr="00FE2BFB" w:rsidRDefault="00B541E7" w:rsidP="00FE2BFB">
      <w:pPr>
        <w:rPr>
          <w:rFonts w:ascii="Times New Roman" w:hAnsi="Times New Roman" w:cs="Times New Roman"/>
        </w:rPr>
      </w:pPr>
      <w:r w:rsidRPr="00FE2BFB">
        <w:rPr>
          <w:rFonts w:ascii="Times New Roman" w:hAnsi="Times New Roman" w:cs="Times New Roman"/>
        </w:rPr>
        <w:t>Use this exact set across all three tools so your comparison is fair:</w:t>
      </w:r>
    </w:p>
    <w:p w14:paraId="56B37ABC"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"My order arrived broken and customer service hasn't responded in 3 days."</w:t>
      </w:r>
    </w:p>
    <w:p w14:paraId="3E785657"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"Do you offer international shipping to Canada?"</w:t>
      </w:r>
    </w:p>
    <w:p w14:paraId="29950B7E"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"This is the best product I've bought all year, thank you!"</w:t>
      </w:r>
    </w:p>
    <w:p w14:paraId="55E6A9FA"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"I've been charged twice for the same order, please fix this ASAP."</w:t>
      </w:r>
    </w:p>
    <w:p w14:paraId="0D13C76C"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"How do I reset my password?"</w:t>
      </w:r>
    </w:p>
    <w:p w14:paraId="4AD6276A"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"Your support team was so helpful today, really appreciated it."</w:t>
      </w:r>
    </w:p>
    <w:p w14:paraId="14B2FBA8"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"The app keeps crashing every time I try to check out."</w:t>
      </w:r>
    </w:p>
    <w:p w14:paraId="316D0FF5"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"What are your business hours?"</w:t>
      </w:r>
    </w:p>
    <w:p w14:paraId="4009FF1F" w14:textId="77777777" w:rsidR="00B541E7" w:rsidRPr="00FE2BFB" w:rsidRDefault="00B541E7" w:rsidP="00FE2BFB">
      <w:pPr>
        <w:numPr>
          <w:ilvl w:val="0"/>
          <w:numId w:val="3"/>
        </w:numPr>
        <w:rPr>
          <w:rFonts w:ascii="Times New Roman" w:hAnsi="Times New Roman" w:cs="Times New Roman"/>
        </w:rPr>
      </w:pPr>
      <w:r w:rsidRPr="00FE2BFB">
        <w:rPr>
          <w:rFonts w:ascii="Times New Roman" w:hAnsi="Times New Roman" w:cs="Times New Roman"/>
        </w:rPr>
        <w:t>"I love the new update, it's so much faster now."</w:t>
      </w:r>
    </w:p>
    <w:p w14:paraId="5A8D2F49" w14:textId="77777777" w:rsidR="00B541E7" w:rsidRPr="00FE2BFB" w:rsidRDefault="00B541E7" w:rsidP="00FE2BFB">
      <w:pPr>
        <w:numPr>
          <w:ilvl w:val="0"/>
          <w:numId w:val="3"/>
        </w:numPr>
        <w:pBdr>
          <w:bottom w:val="single" w:sz="6" w:space="1" w:color="auto"/>
        </w:pBdr>
        <w:rPr>
          <w:rFonts w:ascii="Times New Roman" w:hAnsi="Times New Roman" w:cs="Times New Roman"/>
        </w:rPr>
      </w:pPr>
      <w:r w:rsidRPr="00FE2BFB">
        <w:rPr>
          <w:rFonts w:ascii="Times New Roman" w:hAnsi="Times New Roman" w:cs="Times New Roman"/>
        </w:rPr>
        <w:t>"I've asked three times for a refund and no one is helping me."</w:t>
      </w:r>
    </w:p>
    <w:p w14:paraId="072B487E" w14:textId="77777777" w:rsidR="00B541E7" w:rsidRPr="00FE2BFB" w:rsidRDefault="00B541E7" w:rsidP="00FE2BFB">
      <w:pPr>
        <w:spacing w:before="100" w:beforeAutospacing="1" w:after="100" w:afterAutospacing="1"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b/>
          <w:bCs/>
          <w:kern w:val="0"/>
          <w14:ligatures w14:val="none"/>
        </w:rPr>
        <w:t>Ground truth (for scoring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089"/>
      </w:tblGrid>
      <w:tr w:rsidR="00B541E7" w:rsidRPr="00FE2BFB" w14:paraId="70934CB0" w14:textId="77777777">
        <w:trPr>
          <w:tblCellSpacing w:w="15" w:type="dxa"/>
        </w:trPr>
        <w:tc>
          <w:tcPr>
            <w:tcW w:w="0" w:type="auto"/>
            <w:vAlign w:val="center"/>
            <w:hideMark/>
          </w:tcPr>
          <w:p w14:paraId="69FE1E96"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1</w:t>
            </w:r>
          </w:p>
        </w:tc>
        <w:tc>
          <w:tcPr>
            <w:tcW w:w="0" w:type="auto"/>
            <w:vAlign w:val="center"/>
            <w:hideMark/>
          </w:tcPr>
          <w:p w14:paraId="54E85860"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Complaint</w:t>
            </w:r>
          </w:p>
        </w:tc>
      </w:tr>
      <w:tr w:rsidR="00B541E7" w:rsidRPr="00FE2BFB" w14:paraId="307B3BCD" w14:textId="77777777">
        <w:trPr>
          <w:tblCellSpacing w:w="15" w:type="dxa"/>
        </w:trPr>
        <w:tc>
          <w:tcPr>
            <w:tcW w:w="0" w:type="auto"/>
            <w:vAlign w:val="center"/>
            <w:hideMark/>
          </w:tcPr>
          <w:p w14:paraId="5DF1F8C4"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2</w:t>
            </w:r>
          </w:p>
        </w:tc>
        <w:tc>
          <w:tcPr>
            <w:tcW w:w="0" w:type="auto"/>
            <w:vAlign w:val="center"/>
            <w:hideMark/>
          </w:tcPr>
          <w:p w14:paraId="26E168B9"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Question</w:t>
            </w:r>
          </w:p>
        </w:tc>
      </w:tr>
      <w:tr w:rsidR="00B541E7" w:rsidRPr="00FE2BFB" w14:paraId="634CBE48" w14:textId="77777777">
        <w:trPr>
          <w:tblCellSpacing w:w="15" w:type="dxa"/>
        </w:trPr>
        <w:tc>
          <w:tcPr>
            <w:tcW w:w="0" w:type="auto"/>
            <w:vAlign w:val="center"/>
            <w:hideMark/>
          </w:tcPr>
          <w:p w14:paraId="02B202F7"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3</w:t>
            </w:r>
          </w:p>
        </w:tc>
        <w:tc>
          <w:tcPr>
            <w:tcW w:w="0" w:type="auto"/>
            <w:vAlign w:val="center"/>
            <w:hideMark/>
          </w:tcPr>
          <w:p w14:paraId="022868E5"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Praise</w:t>
            </w:r>
          </w:p>
        </w:tc>
      </w:tr>
      <w:tr w:rsidR="00B541E7" w:rsidRPr="00FE2BFB" w14:paraId="39D3B7D9" w14:textId="77777777">
        <w:trPr>
          <w:tblCellSpacing w:w="15" w:type="dxa"/>
        </w:trPr>
        <w:tc>
          <w:tcPr>
            <w:tcW w:w="0" w:type="auto"/>
            <w:vAlign w:val="center"/>
            <w:hideMark/>
          </w:tcPr>
          <w:p w14:paraId="122CBDA0"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4</w:t>
            </w:r>
          </w:p>
        </w:tc>
        <w:tc>
          <w:tcPr>
            <w:tcW w:w="0" w:type="auto"/>
            <w:vAlign w:val="center"/>
            <w:hideMark/>
          </w:tcPr>
          <w:p w14:paraId="59735D6B"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Complaint</w:t>
            </w:r>
          </w:p>
        </w:tc>
      </w:tr>
      <w:tr w:rsidR="00B541E7" w:rsidRPr="00FE2BFB" w14:paraId="7AC28700" w14:textId="77777777">
        <w:trPr>
          <w:tblCellSpacing w:w="15" w:type="dxa"/>
        </w:trPr>
        <w:tc>
          <w:tcPr>
            <w:tcW w:w="0" w:type="auto"/>
            <w:vAlign w:val="center"/>
            <w:hideMark/>
          </w:tcPr>
          <w:p w14:paraId="0A40E1D8"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5</w:t>
            </w:r>
          </w:p>
        </w:tc>
        <w:tc>
          <w:tcPr>
            <w:tcW w:w="0" w:type="auto"/>
            <w:vAlign w:val="center"/>
            <w:hideMark/>
          </w:tcPr>
          <w:p w14:paraId="7624BF0F"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Question</w:t>
            </w:r>
          </w:p>
        </w:tc>
      </w:tr>
      <w:tr w:rsidR="00B541E7" w:rsidRPr="00FE2BFB" w14:paraId="4A41F9B1" w14:textId="77777777">
        <w:trPr>
          <w:tblCellSpacing w:w="15" w:type="dxa"/>
        </w:trPr>
        <w:tc>
          <w:tcPr>
            <w:tcW w:w="0" w:type="auto"/>
            <w:vAlign w:val="center"/>
            <w:hideMark/>
          </w:tcPr>
          <w:p w14:paraId="13C20237"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6</w:t>
            </w:r>
          </w:p>
        </w:tc>
        <w:tc>
          <w:tcPr>
            <w:tcW w:w="0" w:type="auto"/>
            <w:vAlign w:val="center"/>
            <w:hideMark/>
          </w:tcPr>
          <w:p w14:paraId="14DBAB29"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Praise</w:t>
            </w:r>
          </w:p>
        </w:tc>
      </w:tr>
      <w:tr w:rsidR="00B541E7" w:rsidRPr="00FE2BFB" w14:paraId="1043FEBF" w14:textId="77777777">
        <w:trPr>
          <w:tblCellSpacing w:w="15" w:type="dxa"/>
        </w:trPr>
        <w:tc>
          <w:tcPr>
            <w:tcW w:w="0" w:type="auto"/>
            <w:vAlign w:val="center"/>
            <w:hideMark/>
          </w:tcPr>
          <w:p w14:paraId="6014E52C"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7</w:t>
            </w:r>
          </w:p>
        </w:tc>
        <w:tc>
          <w:tcPr>
            <w:tcW w:w="0" w:type="auto"/>
            <w:vAlign w:val="center"/>
            <w:hideMark/>
          </w:tcPr>
          <w:p w14:paraId="1CA8BC14"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Complaint</w:t>
            </w:r>
          </w:p>
        </w:tc>
      </w:tr>
      <w:tr w:rsidR="00B541E7" w:rsidRPr="00FE2BFB" w14:paraId="251FA550" w14:textId="77777777">
        <w:trPr>
          <w:tblCellSpacing w:w="15" w:type="dxa"/>
        </w:trPr>
        <w:tc>
          <w:tcPr>
            <w:tcW w:w="0" w:type="auto"/>
            <w:vAlign w:val="center"/>
            <w:hideMark/>
          </w:tcPr>
          <w:p w14:paraId="1B9090B3"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8</w:t>
            </w:r>
          </w:p>
        </w:tc>
        <w:tc>
          <w:tcPr>
            <w:tcW w:w="0" w:type="auto"/>
            <w:vAlign w:val="center"/>
            <w:hideMark/>
          </w:tcPr>
          <w:p w14:paraId="140BD60E"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Question</w:t>
            </w:r>
          </w:p>
        </w:tc>
      </w:tr>
      <w:tr w:rsidR="00B541E7" w:rsidRPr="00FE2BFB" w14:paraId="422748CD" w14:textId="77777777">
        <w:trPr>
          <w:tblCellSpacing w:w="15" w:type="dxa"/>
        </w:trPr>
        <w:tc>
          <w:tcPr>
            <w:tcW w:w="0" w:type="auto"/>
            <w:vAlign w:val="center"/>
            <w:hideMark/>
          </w:tcPr>
          <w:p w14:paraId="4A15B9D1"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9</w:t>
            </w:r>
          </w:p>
        </w:tc>
        <w:tc>
          <w:tcPr>
            <w:tcW w:w="0" w:type="auto"/>
            <w:vAlign w:val="center"/>
            <w:hideMark/>
          </w:tcPr>
          <w:p w14:paraId="3E8652E7"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Praise</w:t>
            </w:r>
          </w:p>
        </w:tc>
      </w:tr>
      <w:tr w:rsidR="00B541E7" w:rsidRPr="00FE2BFB" w14:paraId="4D3C8786" w14:textId="77777777">
        <w:trPr>
          <w:tblCellSpacing w:w="15" w:type="dxa"/>
        </w:trPr>
        <w:tc>
          <w:tcPr>
            <w:tcW w:w="0" w:type="auto"/>
            <w:vAlign w:val="center"/>
            <w:hideMark/>
          </w:tcPr>
          <w:p w14:paraId="7820B4FD"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10</w:t>
            </w:r>
          </w:p>
        </w:tc>
        <w:tc>
          <w:tcPr>
            <w:tcW w:w="0" w:type="auto"/>
            <w:vAlign w:val="center"/>
            <w:hideMark/>
          </w:tcPr>
          <w:p w14:paraId="19CC49EB" w14:textId="77777777" w:rsidR="00B541E7" w:rsidRPr="00FE2BFB" w:rsidRDefault="00B541E7" w:rsidP="00FE2BFB">
            <w:pPr>
              <w:spacing w:after="0" w:line="240" w:lineRule="auto"/>
              <w:rPr>
                <w:rFonts w:ascii="Times New Roman" w:eastAsia="Times New Roman" w:hAnsi="Times New Roman" w:cs="Times New Roman"/>
                <w:kern w:val="0"/>
                <w14:ligatures w14:val="none"/>
              </w:rPr>
            </w:pPr>
            <w:r w:rsidRPr="00FE2BFB">
              <w:rPr>
                <w:rFonts w:ascii="Times New Roman" w:eastAsia="Times New Roman" w:hAnsi="Times New Roman" w:cs="Times New Roman"/>
                <w:kern w:val="0"/>
                <w14:ligatures w14:val="none"/>
              </w:rPr>
              <w:t>Complaint</w:t>
            </w:r>
          </w:p>
        </w:tc>
      </w:tr>
      <w:tr w:rsidR="00B541E7" w:rsidRPr="00B541E7" w14:paraId="070F91EA" w14:textId="77777777">
        <w:trPr>
          <w:gridAfter w:val="1"/>
          <w:tblCellSpacing w:w="15" w:type="dxa"/>
        </w:trPr>
        <w:tc>
          <w:tcPr>
            <w:tcW w:w="0" w:type="auto"/>
            <w:vAlign w:val="center"/>
          </w:tcPr>
          <w:p w14:paraId="4C38E814" w14:textId="77777777" w:rsidR="00B541E7" w:rsidRDefault="00B541E7" w:rsidP="00B541E7">
            <w:pPr>
              <w:spacing w:after="0" w:line="240" w:lineRule="auto"/>
              <w:rPr>
                <w:rFonts w:ascii="Times New Roman" w:eastAsia="Times New Roman" w:hAnsi="Times New Roman" w:cs="Times New Roman"/>
                <w:kern w:val="0"/>
                <w14:ligatures w14:val="none"/>
              </w:rPr>
            </w:pPr>
          </w:p>
          <w:p w14:paraId="1B7DF019" w14:textId="77777777" w:rsidR="00B541E7" w:rsidRDefault="00B541E7" w:rsidP="00B541E7">
            <w:pPr>
              <w:spacing w:after="0" w:line="240" w:lineRule="auto"/>
              <w:rPr>
                <w:rFonts w:ascii="Times New Roman" w:eastAsia="Times New Roman" w:hAnsi="Times New Roman" w:cs="Times New Roman"/>
                <w:kern w:val="0"/>
                <w14:ligatures w14:val="none"/>
              </w:rPr>
            </w:pPr>
          </w:p>
          <w:p w14:paraId="02D98573" w14:textId="77777777" w:rsidR="00B541E7" w:rsidRDefault="00B541E7" w:rsidP="00B541E7">
            <w:pPr>
              <w:spacing w:after="0" w:line="240" w:lineRule="auto"/>
              <w:rPr>
                <w:rFonts w:ascii="Times New Roman" w:eastAsia="Times New Roman" w:hAnsi="Times New Roman" w:cs="Times New Roman"/>
                <w:kern w:val="0"/>
                <w14:ligatures w14:val="none"/>
              </w:rPr>
            </w:pPr>
          </w:p>
          <w:p w14:paraId="76BE0006" w14:textId="77777777" w:rsidR="00B541E7" w:rsidRDefault="00B541E7" w:rsidP="00B541E7">
            <w:pPr>
              <w:spacing w:after="0" w:line="240" w:lineRule="auto"/>
              <w:rPr>
                <w:rFonts w:ascii="Times New Roman" w:eastAsia="Times New Roman" w:hAnsi="Times New Roman" w:cs="Times New Roman"/>
                <w:kern w:val="0"/>
                <w14:ligatures w14:val="none"/>
              </w:rPr>
            </w:pPr>
          </w:p>
          <w:p w14:paraId="3E0D39D6" w14:textId="77777777" w:rsidR="00B541E7" w:rsidRDefault="00B541E7" w:rsidP="00B541E7">
            <w:pPr>
              <w:spacing w:after="0" w:line="240" w:lineRule="auto"/>
              <w:rPr>
                <w:rFonts w:ascii="Times New Roman" w:eastAsia="Times New Roman" w:hAnsi="Times New Roman" w:cs="Times New Roman"/>
                <w:kern w:val="0"/>
                <w14:ligatures w14:val="none"/>
              </w:rPr>
            </w:pPr>
          </w:p>
          <w:p w14:paraId="1939FAE2" w14:textId="67037579" w:rsidR="00B541E7" w:rsidRPr="00B541E7" w:rsidRDefault="00B541E7" w:rsidP="00B541E7">
            <w:pPr>
              <w:spacing w:after="0" w:line="240" w:lineRule="auto"/>
              <w:rPr>
                <w:rFonts w:ascii="Times New Roman" w:eastAsia="Times New Roman" w:hAnsi="Times New Roman" w:cs="Times New Roman"/>
                <w:kern w:val="0"/>
                <w14:ligatures w14:val="none"/>
              </w:rPr>
            </w:pPr>
          </w:p>
        </w:tc>
      </w:tr>
    </w:tbl>
    <w:p w14:paraId="68342380" w14:textId="77777777" w:rsidR="00B541E7" w:rsidRDefault="00B541E7" w:rsidP="00B541E7"/>
    <w:p w14:paraId="5475880A" w14:textId="77777777" w:rsidR="00B541E7" w:rsidRDefault="00B541E7" w:rsidP="00B541E7"/>
    <w:p w14:paraId="533525A5" w14:textId="77777777" w:rsidR="00FE2BFB" w:rsidRDefault="00FE2BFB" w:rsidP="00B541E7"/>
    <w:tbl>
      <w:tblPr>
        <w:tblStyle w:val="TableGrid"/>
        <w:tblW w:w="0" w:type="auto"/>
        <w:tblLook w:val="04A0" w:firstRow="1" w:lastRow="0" w:firstColumn="1" w:lastColumn="0" w:noHBand="0" w:noVBand="1"/>
      </w:tblPr>
      <w:tblGrid>
        <w:gridCol w:w="9350"/>
      </w:tblGrid>
      <w:tr w:rsidR="00B541E7" w14:paraId="5DD2B691" w14:textId="77777777" w:rsidTr="00B541E7">
        <w:tc>
          <w:tcPr>
            <w:tcW w:w="9350" w:type="dxa"/>
          </w:tcPr>
          <w:p w14:paraId="1DFB7DAE" w14:textId="21338FD9" w:rsidR="00B541E7" w:rsidRPr="00B541E7" w:rsidRDefault="00B541E7" w:rsidP="00B541E7">
            <w:pPr>
              <w:rPr>
                <w:b/>
                <w:bCs/>
              </w:rPr>
            </w:pPr>
            <w:r w:rsidRPr="00B541E7">
              <w:rPr>
                <w:b/>
                <w:bCs/>
              </w:rPr>
              <w:lastRenderedPageBreak/>
              <w:t>CHATGPT ZERO-SHOT RESULTS:</w:t>
            </w:r>
          </w:p>
          <w:p w14:paraId="65378AE2" w14:textId="77777777" w:rsidR="00B541E7" w:rsidRDefault="00B541E7" w:rsidP="00B541E7">
            <w:r w:rsidRPr="00B541E7">
              <w:drawing>
                <wp:inline distT="0" distB="0" distL="0" distR="0" wp14:anchorId="4BFE4906" wp14:editId="75444252">
                  <wp:extent cx="5943600" cy="3044190"/>
                  <wp:effectExtent l="0" t="0" r="0" b="3810"/>
                  <wp:docPr id="125024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44332" name=""/>
                          <pic:cNvPicPr/>
                        </pic:nvPicPr>
                        <pic:blipFill>
                          <a:blip r:embed="rId5"/>
                          <a:stretch>
                            <a:fillRect/>
                          </a:stretch>
                        </pic:blipFill>
                        <pic:spPr>
                          <a:xfrm>
                            <a:off x="0" y="0"/>
                            <a:ext cx="5943600" cy="3044190"/>
                          </a:xfrm>
                          <a:prstGeom prst="rect">
                            <a:avLst/>
                          </a:prstGeom>
                        </pic:spPr>
                      </pic:pic>
                    </a:graphicData>
                  </a:graphic>
                </wp:inline>
              </w:drawing>
            </w:r>
          </w:p>
          <w:p w14:paraId="4EC7B0B4" w14:textId="7331059A" w:rsidR="00B541E7" w:rsidRDefault="00B541E7" w:rsidP="00B541E7">
            <w:r w:rsidRPr="00B541E7">
              <w:drawing>
                <wp:inline distT="0" distB="0" distL="0" distR="0" wp14:anchorId="3AB0C813" wp14:editId="2AF866BB">
                  <wp:extent cx="5943600" cy="3045460"/>
                  <wp:effectExtent l="0" t="0" r="0" b="2540"/>
                  <wp:docPr id="199764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7297" name=""/>
                          <pic:cNvPicPr/>
                        </pic:nvPicPr>
                        <pic:blipFill>
                          <a:blip r:embed="rId6"/>
                          <a:stretch>
                            <a:fillRect/>
                          </a:stretch>
                        </pic:blipFill>
                        <pic:spPr>
                          <a:xfrm>
                            <a:off x="0" y="0"/>
                            <a:ext cx="5943600" cy="3045460"/>
                          </a:xfrm>
                          <a:prstGeom prst="rect">
                            <a:avLst/>
                          </a:prstGeom>
                        </pic:spPr>
                      </pic:pic>
                    </a:graphicData>
                  </a:graphic>
                </wp:inline>
              </w:drawing>
            </w:r>
          </w:p>
        </w:tc>
      </w:tr>
    </w:tbl>
    <w:p w14:paraId="20D032E3" w14:textId="77777777" w:rsidR="00B541E7" w:rsidRDefault="00B541E7" w:rsidP="00B541E7"/>
    <w:p w14:paraId="37A01A22" w14:textId="77777777" w:rsidR="00472E33" w:rsidRDefault="00472E33" w:rsidP="00B541E7"/>
    <w:p w14:paraId="5F5D49A1" w14:textId="77777777" w:rsidR="00472E33" w:rsidRDefault="00472E33" w:rsidP="00B541E7"/>
    <w:p w14:paraId="2B460580" w14:textId="77777777" w:rsidR="00472E33" w:rsidRDefault="00472E33" w:rsidP="00B541E7"/>
    <w:p w14:paraId="1959212A" w14:textId="77777777" w:rsidR="00472E33" w:rsidRDefault="00472E33" w:rsidP="00B541E7"/>
    <w:p w14:paraId="198505A8" w14:textId="77777777" w:rsidR="00472E33" w:rsidRDefault="00472E33" w:rsidP="00B541E7"/>
    <w:tbl>
      <w:tblPr>
        <w:tblStyle w:val="TableGrid"/>
        <w:tblW w:w="0" w:type="auto"/>
        <w:tblLook w:val="04A0" w:firstRow="1" w:lastRow="0" w:firstColumn="1" w:lastColumn="0" w:noHBand="0" w:noVBand="1"/>
      </w:tblPr>
      <w:tblGrid>
        <w:gridCol w:w="9350"/>
      </w:tblGrid>
      <w:tr w:rsidR="00B541E7" w14:paraId="266070A9" w14:textId="77777777" w:rsidTr="00B541E7">
        <w:tc>
          <w:tcPr>
            <w:tcW w:w="9350" w:type="dxa"/>
          </w:tcPr>
          <w:p w14:paraId="6D68F9CB" w14:textId="38027669" w:rsidR="00B541E7" w:rsidRPr="00B541E7" w:rsidRDefault="00B541E7" w:rsidP="00B541E7">
            <w:pPr>
              <w:rPr>
                <w:b/>
                <w:bCs/>
              </w:rPr>
            </w:pPr>
            <w:r>
              <w:rPr>
                <w:b/>
                <w:bCs/>
              </w:rPr>
              <w:lastRenderedPageBreak/>
              <w:t>CLAUDE</w:t>
            </w:r>
            <w:r w:rsidRPr="00B541E7">
              <w:rPr>
                <w:b/>
                <w:bCs/>
              </w:rPr>
              <w:t xml:space="preserve"> ZERO-SHOT RESULTS:</w:t>
            </w:r>
          </w:p>
          <w:p w14:paraId="55DB515E" w14:textId="77777777" w:rsidR="00B541E7" w:rsidRDefault="00472E33" w:rsidP="00B541E7">
            <w:r w:rsidRPr="00472E33">
              <w:drawing>
                <wp:inline distT="0" distB="0" distL="0" distR="0" wp14:anchorId="21730031" wp14:editId="53DB262D">
                  <wp:extent cx="5943600" cy="2992120"/>
                  <wp:effectExtent l="0" t="0" r="0" b="0"/>
                  <wp:docPr id="2274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3151" name=""/>
                          <pic:cNvPicPr/>
                        </pic:nvPicPr>
                        <pic:blipFill>
                          <a:blip r:embed="rId7"/>
                          <a:stretch>
                            <a:fillRect/>
                          </a:stretch>
                        </pic:blipFill>
                        <pic:spPr>
                          <a:xfrm>
                            <a:off x="0" y="0"/>
                            <a:ext cx="5943600" cy="2992120"/>
                          </a:xfrm>
                          <a:prstGeom prst="rect">
                            <a:avLst/>
                          </a:prstGeom>
                        </pic:spPr>
                      </pic:pic>
                    </a:graphicData>
                  </a:graphic>
                </wp:inline>
              </w:drawing>
            </w:r>
          </w:p>
          <w:p w14:paraId="032465C2" w14:textId="3C355067" w:rsidR="00472E33" w:rsidRDefault="00472E33" w:rsidP="00B541E7">
            <w:r w:rsidRPr="00472E33">
              <w:drawing>
                <wp:inline distT="0" distB="0" distL="0" distR="0" wp14:anchorId="645A5F8D" wp14:editId="7A107FC8">
                  <wp:extent cx="5943600" cy="4237990"/>
                  <wp:effectExtent l="0" t="0" r="0" b="0"/>
                  <wp:docPr id="14725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22423" name=""/>
                          <pic:cNvPicPr/>
                        </pic:nvPicPr>
                        <pic:blipFill>
                          <a:blip r:embed="rId8"/>
                          <a:stretch>
                            <a:fillRect/>
                          </a:stretch>
                        </pic:blipFill>
                        <pic:spPr>
                          <a:xfrm>
                            <a:off x="0" y="0"/>
                            <a:ext cx="5943600" cy="4237990"/>
                          </a:xfrm>
                          <a:prstGeom prst="rect">
                            <a:avLst/>
                          </a:prstGeom>
                        </pic:spPr>
                      </pic:pic>
                    </a:graphicData>
                  </a:graphic>
                </wp:inline>
              </w:drawing>
            </w:r>
          </w:p>
        </w:tc>
      </w:tr>
    </w:tbl>
    <w:p w14:paraId="0687C8FC" w14:textId="77777777" w:rsidR="00B541E7" w:rsidRDefault="00B541E7" w:rsidP="00B541E7"/>
    <w:p w14:paraId="51AA72BB" w14:textId="77777777" w:rsidR="00472E33" w:rsidRDefault="00472E33" w:rsidP="00B541E7"/>
    <w:tbl>
      <w:tblPr>
        <w:tblStyle w:val="TableGrid"/>
        <w:tblW w:w="0" w:type="auto"/>
        <w:tblLook w:val="04A0" w:firstRow="1" w:lastRow="0" w:firstColumn="1" w:lastColumn="0" w:noHBand="0" w:noVBand="1"/>
      </w:tblPr>
      <w:tblGrid>
        <w:gridCol w:w="9350"/>
      </w:tblGrid>
      <w:tr w:rsidR="00472E33" w14:paraId="69F6BA60" w14:textId="77777777" w:rsidTr="00472E33">
        <w:tc>
          <w:tcPr>
            <w:tcW w:w="9350" w:type="dxa"/>
          </w:tcPr>
          <w:p w14:paraId="24799149" w14:textId="77777777" w:rsidR="00472E33" w:rsidRDefault="00472E33" w:rsidP="00B541E7">
            <w:pPr>
              <w:rPr>
                <w:b/>
                <w:bCs/>
              </w:rPr>
            </w:pPr>
            <w:r>
              <w:rPr>
                <w:b/>
                <w:bCs/>
              </w:rPr>
              <w:lastRenderedPageBreak/>
              <w:t>GEMINI</w:t>
            </w:r>
            <w:r w:rsidRPr="00B541E7">
              <w:rPr>
                <w:b/>
                <w:bCs/>
              </w:rPr>
              <w:t xml:space="preserve"> ZERO-SHOT RESULTS:</w:t>
            </w:r>
          </w:p>
          <w:p w14:paraId="016A02E9" w14:textId="77777777" w:rsidR="00472E33" w:rsidRDefault="00472E33" w:rsidP="00B541E7">
            <w:r w:rsidRPr="00472E33">
              <w:drawing>
                <wp:inline distT="0" distB="0" distL="0" distR="0" wp14:anchorId="33C3879C" wp14:editId="19E1694A">
                  <wp:extent cx="5555412" cy="4310786"/>
                  <wp:effectExtent l="0" t="0" r="7620" b="0"/>
                  <wp:docPr id="19910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85975" name=""/>
                          <pic:cNvPicPr/>
                        </pic:nvPicPr>
                        <pic:blipFill>
                          <a:blip r:embed="rId9"/>
                          <a:stretch>
                            <a:fillRect/>
                          </a:stretch>
                        </pic:blipFill>
                        <pic:spPr>
                          <a:xfrm>
                            <a:off x="0" y="0"/>
                            <a:ext cx="5560267" cy="4314553"/>
                          </a:xfrm>
                          <a:prstGeom prst="rect">
                            <a:avLst/>
                          </a:prstGeom>
                        </pic:spPr>
                      </pic:pic>
                    </a:graphicData>
                  </a:graphic>
                </wp:inline>
              </w:drawing>
            </w:r>
          </w:p>
          <w:p w14:paraId="0282AB6A" w14:textId="6C717E28" w:rsidR="00472E33" w:rsidRDefault="00472E33" w:rsidP="00B541E7">
            <w:r w:rsidRPr="00472E33">
              <w:drawing>
                <wp:inline distT="0" distB="0" distL="0" distR="0" wp14:anchorId="5901B79F" wp14:editId="3156C3AD">
                  <wp:extent cx="4700697" cy="3355675"/>
                  <wp:effectExtent l="0" t="0" r="5080" b="0"/>
                  <wp:docPr id="87450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09052" name=""/>
                          <pic:cNvPicPr/>
                        </pic:nvPicPr>
                        <pic:blipFill>
                          <a:blip r:embed="rId10"/>
                          <a:stretch>
                            <a:fillRect/>
                          </a:stretch>
                        </pic:blipFill>
                        <pic:spPr>
                          <a:xfrm>
                            <a:off x="0" y="0"/>
                            <a:ext cx="4709578" cy="3362015"/>
                          </a:xfrm>
                          <a:prstGeom prst="rect">
                            <a:avLst/>
                          </a:prstGeom>
                        </pic:spPr>
                      </pic:pic>
                    </a:graphicData>
                  </a:graphic>
                </wp:inline>
              </w:drawing>
            </w:r>
          </w:p>
        </w:tc>
      </w:tr>
    </w:tbl>
    <w:p w14:paraId="0BC4F1FF" w14:textId="77777777" w:rsidR="00472E33" w:rsidRDefault="00472E33" w:rsidP="00B541E7"/>
    <w:tbl>
      <w:tblPr>
        <w:tblStyle w:val="TableGrid"/>
        <w:tblW w:w="0" w:type="auto"/>
        <w:tblLook w:val="04A0" w:firstRow="1" w:lastRow="0" w:firstColumn="1" w:lastColumn="0" w:noHBand="0" w:noVBand="1"/>
      </w:tblPr>
      <w:tblGrid>
        <w:gridCol w:w="9350"/>
      </w:tblGrid>
      <w:tr w:rsidR="00472E33" w14:paraId="1794FCBB" w14:textId="77777777" w:rsidTr="00472E33">
        <w:tc>
          <w:tcPr>
            <w:tcW w:w="9350" w:type="dxa"/>
          </w:tcPr>
          <w:p w14:paraId="67362639" w14:textId="77777777" w:rsidR="00472E33" w:rsidRDefault="00472E33" w:rsidP="00B541E7">
            <w:pPr>
              <w:rPr>
                <w:b/>
                <w:bCs/>
              </w:rPr>
            </w:pPr>
            <w:r w:rsidRPr="00472E33">
              <w:rPr>
                <w:b/>
                <w:bCs/>
              </w:rPr>
              <w:lastRenderedPageBreak/>
              <w:t xml:space="preserve">CHATGPT: </w:t>
            </w:r>
            <w:r w:rsidRPr="00472E33">
              <w:rPr>
                <w:b/>
                <w:bCs/>
              </w:rPr>
              <w:t>Few-shot prompt</w:t>
            </w:r>
          </w:p>
          <w:p w14:paraId="20051C9D" w14:textId="77777777" w:rsidR="00472E33" w:rsidRDefault="00472E33" w:rsidP="00B541E7">
            <w:pPr>
              <w:rPr>
                <w:b/>
                <w:bCs/>
              </w:rPr>
            </w:pPr>
            <w:r w:rsidRPr="00472E33">
              <w:rPr>
                <w:b/>
                <w:bCs/>
              </w:rPr>
              <w:drawing>
                <wp:inline distT="0" distB="0" distL="0" distR="0" wp14:anchorId="523D7883" wp14:editId="02A6410E">
                  <wp:extent cx="4684144" cy="3290411"/>
                  <wp:effectExtent l="0" t="0" r="2540" b="5715"/>
                  <wp:docPr id="79574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1248" name=""/>
                          <pic:cNvPicPr/>
                        </pic:nvPicPr>
                        <pic:blipFill>
                          <a:blip r:embed="rId11"/>
                          <a:stretch>
                            <a:fillRect/>
                          </a:stretch>
                        </pic:blipFill>
                        <pic:spPr>
                          <a:xfrm>
                            <a:off x="0" y="0"/>
                            <a:ext cx="4685433" cy="3291316"/>
                          </a:xfrm>
                          <a:prstGeom prst="rect">
                            <a:avLst/>
                          </a:prstGeom>
                        </pic:spPr>
                      </pic:pic>
                    </a:graphicData>
                  </a:graphic>
                </wp:inline>
              </w:drawing>
            </w:r>
          </w:p>
          <w:p w14:paraId="0949EF30" w14:textId="77777777" w:rsidR="00472E33" w:rsidRDefault="00472E33" w:rsidP="00B541E7">
            <w:pPr>
              <w:rPr>
                <w:noProof/>
              </w:rPr>
            </w:pPr>
            <w:r w:rsidRPr="00472E33">
              <w:rPr>
                <w:b/>
                <w:bCs/>
              </w:rPr>
              <w:drawing>
                <wp:inline distT="0" distB="0" distL="0" distR="0" wp14:anchorId="7A1D2FD6" wp14:editId="381569B8">
                  <wp:extent cx="4416725" cy="2932215"/>
                  <wp:effectExtent l="0" t="0" r="3175" b="1905"/>
                  <wp:docPr id="124714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46279" name=""/>
                          <pic:cNvPicPr/>
                        </pic:nvPicPr>
                        <pic:blipFill>
                          <a:blip r:embed="rId12"/>
                          <a:stretch>
                            <a:fillRect/>
                          </a:stretch>
                        </pic:blipFill>
                        <pic:spPr>
                          <a:xfrm>
                            <a:off x="0" y="0"/>
                            <a:ext cx="4422683" cy="2936171"/>
                          </a:xfrm>
                          <a:prstGeom prst="rect">
                            <a:avLst/>
                          </a:prstGeom>
                        </pic:spPr>
                      </pic:pic>
                    </a:graphicData>
                  </a:graphic>
                </wp:inline>
              </w:drawing>
            </w:r>
            <w:r>
              <w:rPr>
                <w:noProof/>
              </w:rPr>
              <w:t xml:space="preserve"> </w:t>
            </w:r>
          </w:p>
          <w:p w14:paraId="15BD3B34" w14:textId="594D65DF" w:rsidR="00472E33" w:rsidRPr="00472E33" w:rsidRDefault="00472E33" w:rsidP="00B541E7">
            <w:pPr>
              <w:rPr>
                <w:b/>
                <w:bCs/>
              </w:rPr>
            </w:pPr>
            <w:r w:rsidRPr="00472E33">
              <w:rPr>
                <w:b/>
                <w:bCs/>
              </w:rPr>
              <w:lastRenderedPageBreak/>
              <w:drawing>
                <wp:inline distT="0" distB="0" distL="0" distR="0" wp14:anchorId="48E6E71E" wp14:editId="36F7BE54">
                  <wp:extent cx="3994031" cy="2261577"/>
                  <wp:effectExtent l="0" t="0" r="6985" b="5715"/>
                  <wp:docPr id="203321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12193" name=""/>
                          <pic:cNvPicPr/>
                        </pic:nvPicPr>
                        <pic:blipFill>
                          <a:blip r:embed="rId13"/>
                          <a:stretch>
                            <a:fillRect/>
                          </a:stretch>
                        </pic:blipFill>
                        <pic:spPr>
                          <a:xfrm>
                            <a:off x="0" y="0"/>
                            <a:ext cx="3998932" cy="2264352"/>
                          </a:xfrm>
                          <a:prstGeom prst="rect">
                            <a:avLst/>
                          </a:prstGeom>
                        </pic:spPr>
                      </pic:pic>
                    </a:graphicData>
                  </a:graphic>
                </wp:inline>
              </w:drawing>
            </w:r>
          </w:p>
        </w:tc>
      </w:tr>
    </w:tbl>
    <w:p w14:paraId="7ECBDC3B" w14:textId="77777777" w:rsidR="00472E33" w:rsidRDefault="00472E33" w:rsidP="00B541E7"/>
    <w:tbl>
      <w:tblPr>
        <w:tblStyle w:val="TableGrid"/>
        <w:tblW w:w="0" w:type="auto"/>
        <w:tblLook w:val="04A0" w:firstRow="1" w:lastRow="0" w:firstColumn="1" w:lastColumn="0" w:noHBand="0" w:noVBand="1"/>
      </w:tblPr>
      <w:tblGrid>
        <w:gridCol w:w="9350"/>
      </w:tblGrid>
      <w:tr w:rsidR="00472E33" w14:paraId="0E319516" w14:textId="77777777" w:rsidTr="00472E33">
        <w:tc>
          <w:tcPr>
            <w:tcW w:w="9350" w:type="dxa"/>
          </w:tcPr>
          <w:p w14:paraId="1F312AD0" w14:textId="11E237B6" w:rsidR="00472E33" w:rsidRDefault="00472E33" w:rsidP="00472E33">
            <w:pPr>
              <w:rPr>
                <w:b/>
                <w:bCs/>
              </w:rPr>
            </w:pPr>
            <w:proofErr w:type="gramStart"/>
            <w:r>
              <w:rPr>
                <w:b/>
                <w:bCs/>
              </w:rPr>
              <w:t xml:space="preserve">CLAUDE </w:t>
            </w:r>
            <w:r w:rsidRPr="00472E33">
              <w:rPr>
                <w:b/>
                <w:bCs/>
              </w:rPr>
              <w:t>:</w:t>
            </w:r>
            <w:proofErr w:type="gramEnd"/>
            <w:r w:rsidRPr="00472E33">
              <w:rPr>
                <w:b/>
                <w:bCs/>
              </w:rPr>
              <w:t xml:space="preserve"> Few-shot prompt</w:t>
            </w:r>
          </w:p>
          <w:p w14:paraId="5CC439CA" w14:textId="77777777" w:rsidR="00472E33" w:rsidRDefault="00472E33" w:rsidP="00B541E7">
            <w:r w:rsidRPr="00472E33">
              <w:drawing>
                <wp:inline distT="0" distB="0" distL="0" distR="0" wp14:anchorId="44265B5F" wp14:editId="0870ECC7">
                  <wp:extent cx="5434642" cy="3847796"/>
                  <wp:effectExtent l="0" t="0" r="0" b="635"/>
                  <wp:docPr id="127928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7643" name=""/>
                          <pic:cNvPicPr/>
                        </pic:nvPicPr>
                        <pic:blipFill>
                          <a:blip r:embed="rId14"/>
                          <a:stretch>
                            <a:fillRect/>
                          </a:stretch>
                        </pic:blipFill>
                        <pic:spPr>
                          <a:xfrm>
                            <a:off x="0" y="0"/>
                            <a:ext cx="5439333" cy="3851117"/>
                          </a:xfrm>
                          <a:prstGeom prst="rect">
                            <a:avLst/>
                          </a:prstGeom>
                        </pic:spPr>
                      </pic:pic>
                    </a:graphicData>
                  </a:graphic>
                </wp:inline>
              </w:drawing>
            </w:r>
          </w:p>
          <w:p w14:paraId="00C12EEB" w14:textId="6B614DFA" w:rsidR="00472E33" w:rsidRDefault="00472E33" w:rsidP="00B541E7">
            <w:r w:rsidRPr="00472E33">
              <w:lastRenderedPageBreak/>
              <w:drawing>
                <wp:inline distT="0" distB="0" distL="0" distR="0" wp14:anchorId="0EF95042" wp14:editId="7D18F383">
                  <wp:extent cx="5063490" cy="3390182"/>
                  <wp:effectExtent l="0" t="0" r="3810" b="1270"/>
                  <wp:docPr id="18461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7421" name=""/>
                          <pic:cNvPicPr/>
                        </pic:nvPicPr>
                        <pic:blipFill>
                          <a:blip r:embed="rId15"/>
                          <a:stretch>
                            <a:fillRect/>
                          </a:stretch>
                        </pic:blipFill>
                        <pic:spPr>
                          <a:xfrm>
                            <a:off x="0" y="0"/>
                            <a:ext cx="5076761" cy="3399067"/>
                          </a:xfrm>
                          <a:prstGeom prst="rect">
                            <a:avLst/>
                          </a:prstGeom>
                        </pic:spPr>
                      </pic:pic>
                    </a:graphicData>
                  </a:graphic>
                </wp:inline>
              </w:drawing>
            </w:r>
          </w:p>
        </w:tc>
      </w:tr>
    </w:tbl>
    <w:p w14:paraId="1F1FE265" w14:textId="77777777" w:rsidR="00472E33" w:rsidRDefault="00472E33" w:rsidP="00B541E7"/>
    <w:tbl>
      <w:tblPr>
        <w:tblStyle w:val="TableGrid"/>
        <w:tblW w:w="0" w:type="auto"/>
        <w:tblLook w:val="04A0" w:firstRow="1" w:lastRow="0" w:firstColumn="1" w:lastColumn="0" w:noHBand="0" w:noVBand="1"/>
      </w:tblPr>
      <w:tblGrid>
        <w:gridCol w:w="9350"/>
      </w:tblGrid>
      <w:tr w:rsidR="00472E33" w14:paraId="1C75D3AC" w14:textId="77777777" w:rsidTr="00472E33">
        <w:tc>
          <w:tcPr>
            <w:tcW w:w="9350" w:type="dxa"/>
          </w:tcPr>
          <w:p w14:paraId="382C38D3" w14:textId="67E56E0E" w:rsidR="00A33860" w:rsidRDefault="00A33860" w:rsidP="00A33860">
            <w:pPr>
              <w:rPr>
                <w:b/>
                <w:bCs/>
              </w:rPr>
            </w:pPr>
            <w:proofErr w:type="gramStart"/>
            <w:r>
              <w:rPr>
                <w:b/>
                <w:bCs/>
              </w:rPr>
              <w:t>GEMINI</w:t>
            </w:r>
            <w:r>
              <w:rPr>
                <w:b/>
                <w:bCs/>
              </w:rPr>
              <w:t xml:space="preserve"> </w:t>
            </w:r>
            <w:r w:rsidRPr="00472E33">
              <w:rPr>
                <w:b/>
                <w:bCs/>
              </w:rPr>
              <w:t>:</w:t>
            </w:r>
            <w:proofErr w:type="gramEnd"/>
            <w:r w:rsidRPr="00472E33">
              <w:rPr>
                <w:b/>
                <w:bCs/>
              </w:rPr>
              <w:t xml:space="preserve"> Few-shot prompt</w:t>
            </w:r>
          </w:p>
          <w:p w14:paraId="4E0AD76D" w14:textId="77777777" w:rsidR="00472E33" w:rsidRDefault="00A33860" w:rsidP="00B541E7">
            <w:r w:rsidRPr="00A33860">
              <w:drawing>
                <wp:inline distT="0" distB="0" distL="0" distR="0" wp14:anchorId="14DDA2CF" wp14:editId="0EB4193B">
                  <wp:extent cx="4908431" cy="3948245"/>
                  <wp:effectExtent l="0" t="0" r="6985" b="0"/>
                  <wp:docPr id="128437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9213" name=""/>
                          <pic:cNvPicPr/>
                        </pic:nvPicPr>
                        <pic:blipFill>
                          <a:blip r:embed="rId16"/>
                          <a:stretch>
                            <a:fillRect/>
                          </a:stretch>
                        </pic:blipFill>
                        <pic:spPr>
                          <a:xfrm>
                            <a:off x="0" y="0"/>
                            <a:ext cx="4910724" cy="3950089"/>
                          </a:xfrm>
                          <a:prstGeom prst="rect">
                            <a:avLst/>
                          </a:prstGeom>
                        </pic:spPr>
                      </pic:pic>
                    </a:graphicData>
                  </a:graphic>
                </wp:inline>
              </w:drawing>
            </w:r>
          </w:p>
          <w:p w14:paraId="6151DC1B" w14:textId="2F83B069" w:rsidR="00A33860" w:rsidRDefault="00A33860" w:rsidP="00B541E7">
            <w:r w:rsidRPr="00A33860">
              <w:lastRenderedPageBreak/>
              <w:drawing>
                <wp:inline distT="0" distB="0" distL="0" distR="0" wp14:anchorId="713991A9" wp14:editId="4BA27F86">
                  <wp:extent cx="4917057" cy="3513384"/>
                  <wp:effectExtent l="0" t="0" r="0" b="0"/>
                  <wp:docPr id="12049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7801" name=""/>
                          <pic:cNvPicPr/>
                        </pic:nvPicPr>
                        <pic:blipFill>
                          <a:blip r:embed="rId17"/>
                          <a:stretch>
                            <a:fillRect/>
                          </a:stretch>
                        </pic:blipFill>
                        <pic:spPr>
                          <a:xfrm>
                            <a:off x="0" y="0"/>
                            <a:ext cx="4922684" cy="3517405"/>
                          </a:xfrm>
                          <a:prstGeom prst="rect">
                            <a:avLst/>
                          </a:prstGeom>
                        </pic:spPr>
                      </pic:pic>
                    </a:graphicData>
                  </a:graphic>
                </wp:inline>
              </w:drawing>
            </w:r>
            <w:r>
              <w:rPr>
                <w:noProof/>
              </w:rPr>
              <w:t xml:space="preserve"> </w:t>
            </w:r>
            <w:r w:rsidRPr="00A33860">
              <w:drawing>
                <wp:inline distT="0" distB="0" distL="0" distR="0" wp14:anchorId="798394C2" wp14:editId="62E32FD7">
                  <wp:extent cx="5279147" cy="3701043"/>
                  <wp:effectExtent l="0" t="0" r="0" b="0"/>
                  <wp:docPr id="55024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8426" name=""/>
                          <pic:cNvPicPr/>
                        </pic:nvPicPr>
                        <pic:blipFill>
                          <a:blip r:embed="rId18"/>
                          <a:stretch>
                            <a:fillRect/>
                          </a:stretch>
                        </pic:blipFill>
                        <pic:spPr>
                          <a:xfrm>
                            <a:off x="0" y="0"/>
                            <a:ext cx="5282031" cy="3703065"/>
                          </a:xfrm>
                          <a:prstGeom prst="rect">
                            <a:avLst/>
                          </a:prstGeom>
                        </pic:spPr>
                      </pic:pic>
                    </a:graphicData>
                  </a:graphic>
                </wp:inline>
              </w:drawing>
            </w:r>
          </w:p>
        </w:tc>
      </w:tr>
    </w:tbl>
    <w:p w14:paraId="3FA17D37" w14:textId="77777777" w:rsidR="00472E33" w:rsidRDefault="00472E33" w:rsidP="00B541E7"/>
    <w:p w14:paraId="1D1487F7" w14:textId="77777777" w:rsidR="00A33860" w:rsidRDefault="00A33860" w:rsidP="00B541E7"/>
    <w:p w14:paraId="136D790D" w14:textId="77777777" w:rsidR="00A33860" w:rsidRDefault="00A33860" w:rsidP="00B541E7"/>
    <w:tbl>
      <w:tblPr>
        <w:tblStyle w:val="TableGrid"/>
        <w:tblW w:w="0" w:type="auto"/>
        <w:tblLook w:val="04A0" w:firstRow="1" w:lastRow="0" w:firstColumn="1" w:lastColumn="0" w:noHBand="0" w:noVBand="1"/>
      </w:tblPr>
      <w:tblGrid>
        <w:gridCol w:w="9350"/>
      </w:tblGrid>
      <w:tr w:rsidR="00A33860" w:rsidRPr="00FE2BFB" w14:paraId="68EB77DF" w14:textId="77777777" w:rsidTr="00A33860">
        <w:tc>
          <w:tcPr>
            <w:tcW w:w="9350" w:type="dxa"/>
          </w:tcPr>
          <w:p w14:paraId="1E887D17" w14:textId="77777777" w:rsidR="00A33860" w:rsidRPr="00FE2BFB" w:rsidRDefault="00A33860" w:rsidP="00B541E7">
            <w:pPr>
              <w:rPr>
                <w:rFonts w:ascii="Times New Roman" w:hAnsi="Times New Roman" w:cs="Times New Roman"/>
                <w:b/>
                <w:bCs/>
              </w:rPr>
            </w:pPr>
            <w:r w:rsidRPr="00FE2BFB">
              <w:rPr>
                <w:rFonts w:ascii="Times New Roman" w:hAnsi="Times New Roman" w:cs="Times New Roman"/>
                <w:b/>
                <w:bCs/>
              </w:rPr>
              <w:lastRenderedPageBreak/>
              <w:t>RESULTS TABLE:</w:t>
            </w:r>
          </w:p>
          <w:p w14:paraId="0DF39D3A" w14:textId="77777777" w:rsidR="00A33860" w:rsidRPr="00FE2BFB" w:rsidRDefault="00A33860" w:rsidP="00B541E7">
            <w:pPr>
              <w:rPr>
                <w:rFonts w:ascii="Times New Roman" w:hAnsi="Times New Roman" w:cs="Times New Roman"/>
                <w:b/>
                <w:bCs/>
              </w:rPr>
            </w:pPr>
          </w:p>
          <w:tbl>
            <w:tblPr>
              <w:tblStyle w:val="TableGrid"/>
              <w:tblW w:w="0" w:type="auto"/>
              <w:tblLook w:val="04A0" w:firstRow="1" w:lastRow="0" w:firstColumn="1" w:lastColumn="0" w:noHBand="0" w:noVBand="1"/>
            </w:tblPr>
            <w:tblGrid>
              <w:gridCol w:w="3041"/>
              <w:gridCol w:w="3041"/>
              <w:gridCol w:w="3042"/>
            </w:tblGrid>
            <w:tr w:rsidR="00A33860" w:rsidRPr="00FE2BFB" w14:paraId="2E804B0B" w14:textId="77777777" w:rsidTr="00A33860">
              <w:tc>
                <w:tcPr>
                  <w:tcW w:w="3041" w:type="dxa"/>
                </w:tcPr>
                <w:p w14:paraId="09A1ED27" w14:textId="653EE968" w:rsidR="00A33860" w:rsidRPr="00FE2BFB" w:rsidRDefault="00A33860" w:rsidP="00A33860">
                  <w:pPr>
                    <w:jc w:val="center"/>
                    <w:rPr>
                      <w:rFonts w:ascii="Times New Roman" w:hAnsi="Times New Roman" w:cs="Times New Roman"/>
                      <w:b/>
                      <w:bCs/>
                    </w:rPr>
                  </w:pPr>
                  <w:r w:rsidRPr="00FE2BFB">
                    <w:rPr>
                      <w:rFonts w:ascii="Times New Roman" w:hAnsi="Times New Roman" w:cs="Times New Roman"/>
                      <w:b/>
                      <w:bCs/>
                    </w:rPr>
                    <w:t>Tool</w:t>
                  </w:r>
                </w:p>
              </w:tc>
              <w:tc>
                <w:tcPr>
                  <w:tcW w:w="3041" w:type="dxa"/>
                </w:tcPr>
                <w:p w14:paraId="24139476" w14:textId="5F4B1F7B" w:rsidR="00A33860" w:rsidRPr="00FE2BFB" w:rsidRDefault="00A33860" w:rsidP="00A33860">
                  <w:pPr>
                    <w:jc w:val="center"/>
                    <w:rPr>
                      <w:rFonts w:ascii="Times New Roman" w:hAnsi="Times New Roman" w:cs="Times New Roman"/>
                      <w:b/>
                      <w:bCs/>
                    </w:rPr>
                  </w:pPr>
                  <w:r w:rsidRPr="00FE2BFB">
                    <w:rPr>
                      <w:rFonts w:ascii="Times New Roman" w:hAnsi="Times New Roman" w:cs="Times New Roman"/>
                      <w:b/>
                      <w:bCs/>
                    </w:rPr>
                    <w:t>Zero-shot Accuracy</w:t>
                  </w:r>
                </w:p>
              </w:tc>
              <w:tc>
                <w:tcPr>
                  <w:tcW w:w="3042" w:type="dxa"/>
                </w:tcPr>
                <w:p w14:paraId="1E333B8D" w14:textId="5F21C1C2" w:rsidR="00A33860" w:rsidRPr="00FE2BFB" w:rsidRDefault="00A33860" w:rsidP="00A33860">
                  <w:pPr>
                    <w:jc w:val="center"/>
                    <w:rPr>
                      <w:rFonts w:ascii="Times New Roman" w:hAnsi="Times New Roman" w:cs="Times New Roman"/>
                      <w:b/>
                      <w:bCs/>
                    </w:rPr>
                  </w:pPr>
                  <w:r w:rsidRPr="00FE2BFB">
                    <w:rPr>
                      <w:rFonts w:ascii="Times New Roman" w:hAnsi="Times New Roman" w:cs="Times New Roman"/>
                      <w:b/>
                      <w:bCs/>
                    </w:rPr>
                    <w:t>Few-shot Accuracy</w:t>
                  </w:r>
                </w:p>
              </w:tc>
            </w:tr>
            <w:tr w:rsidR="00A33860" w:rsidRPr="00FE2BFB" w14:paraId="53BB0AFF" w14:textId="77777777" w:rsidTr="00A33860">
              <w:tc>
                <w:tcPr>
                  <w:tcW w:w="3041" w:type="dxa"/>
                </w:tcPr>
                <w:p w14:paraId="0ACBAF07" w14:textId="6D888681" w:rsidR="00A33860" w:rsidRPr="00FE2BFB" w:rsidRDefault="00A33860" w:rsidP="00A33860">
                  <w:pPr>
                    <w:jc w:val="center"/>
                    <w:rPr>
                      <w:rFonts w:ascii="Times New Roman" w:hAnsi="Times New Roman" w:cs="Times New Roman"/>
                    </w:rPr>
                  </w:pPr>
                  <w:r w:rsidRPr="00FE2BFB">
                    <w:rPr>
                      <w:rFonts w:ascii="Times New Roman" w:hAnsi="Times New Roman" w:cs="Times New Roman"/>
                    </w:rPr>
                    <w:t>ChatGPT</w:t>
                  </w:r>
                </w:p>
              </w:tc>
              <w:tc>
                <w:tcPr>
                  <w:tcW w:w="3041" w:type="dxa"/>
                </w:tcPr>
                <w:p w14:paraId="430664B4" w14:textId="15EB5A45" w:rsidR="00A33860" w:rsidRPr="00FE2BFB" w:rsidRDefault="00A33860" w:rsidP="00A33860">
                  <w:pPr>
                    <w:jc w:val="center"/>
                    <w:rPr>
                      <w:rFonts w:ascii="Times New Roman" w:hAnsi="Times New Roman" w:cs="Times New Roman"/>
                    </w:rPr>
                  </w:pPr>
                  <w:r w:rsidRPr="00FE2BFB">
                    <w:rPr>
                      <w:rFonts w:ascii="Times New Roman" w:hAnsi="Times New Roman" w:cs="Times New Roman"/>
                    </w:rPr>
                    <w:t>10/10</w:t>
                  </w:r>
                </w:p>
              </w:tc>
              <w:tc>
                <w:tcPr>
                  <w:tcW w:w="3042" w:type="dxa"/>
                </w:tcPr>
                <w:p w14:paraId="675219F7" w14:textId="336B474A" w:rsidR="00A33860" w:rsidRPr="00FE2BFB" w:rsidRDefault="00A33860" w:rsidP="00A33860">
                  <w:pPr>
                    <w:jc w:val="center"/>
                    <w:rPr>
                      <w:rFonts w:ascii="Times New Roman" w:hAnsi="Times New Roman" w:cs="Times New Roman"/>
                    </w:rPr>
                  </w:pPr>
                  <w:r w:rsidRPr="00FE2BFB">
                    <w:rPr>
                      <w:rFonts w:ascii="Times New Roman" w:hAnsi="Times New Roman" w:cs="Times New Roman"/>
                    </w:rPr>
                    <w:t>10/10</w:t>
                  </w:r>
                </w:p>
              </w:tc>
            </w:tr>
            <w:tr w:rsidR="00A33860" w:rsidRPr="00FE2BFB" w14:paraId="6F9F582F" w14:textId="77777777" w:rsidTr="00A33860">
              <w:tc>
                <w:tcPr>
                  <w:tcW w:w="3041" w:type="dxa"/>
                </w:tcPr>
                <w:p w14:paraId="49A1B28D" w14:textId="71D83FDF" w:rsidR="00A33860" w:rsidRPr="00FE2BFB" w:rsidRDefault="00A33860" w:rsidP="00A33860">
                  <w:pPr>
                    <w:jc w:val="center"/>
                    <w:rPr>
                      <w:rFonts w:ascii="Times New Roman" w:hAnsi="Times New Roman" w:cs="Times New Roman"/>
                    </w:rPr>
                  </w:pPr>
                  <w:r w:rsidRPr="00FE2BFB">
                    <w:rPr>
                      <w:rFonts w:ascii="Times New Roman" w:hAnsi="Times New Roman" w:cs="Times New Roman"/>
                    </w:rPr>
                    <w:t>Claude</w:t>
                  </w:r>
                </w:p>
              </w:tc>
              <w:tc>
                <w:tcPr>
                  <w:tcW w:w="3041" w:type="dxa"/>
                </w:tcPr>
                <w:p w14:paraId="5B4BA3DD" w14:textId="3F072F5F" w:rsidR="00A33860" w:rsidRPr="00FE2BFB" w:rsidRDefault="00A33860" w:rsidP="00A33860">
                  <w:pPr>
                    <w:jc w:val="center"/>
                    <w:rPr>
                      <w:rFonts w:ascii="Times New Roman" w:hAnsi="Times New Roman" w:cs="Times New Roman"/>
                    </w:rPr>
                  </w:pPr>
                  <w:r w:rsidRPr="00FE2BFB">
                    <w:rPr>
                      <w:rFonts w:ascii="Times New Roman" w:hAnsi="Times New Roman" w:cs="Times New Roman"/>
                    </w:rPr>
                    <w:t>10/10</w:t>
                  </w:r>
                </w:p>
              </w:tc>
              <w:tc>
                <w:tcPr>
                  <w:tcW w:w="3042" w:type="dxa"/>
                </w:tcPr>
                <w:p w14:paraId="7FDA2A8D" w14:textId="33A6BB89" w:rsidR="00A33860" w:rsidRPr="00FE2BFB" w:rsidRDefault="00A33860" w:rsidP="00A33860">
                  <w:pPr>
                    <w:jc w:val="center"/>
                    <w:rPr>
                      <w:rFonts w:ascii="Times New Roman" w:hAnsi="Times New Roman" w:cs="Times New Roman"/>
                    </w:rPr>
                  </w:pPr>
                  <w:r w:rsidRPr="00FE2BFB">
                    <w:rPr>
                      <w:rFonts w:ascii="Times New Roman" w:hAnsi="Times New Roman" w:cs="Times New Roman"/>
                    </w:rPr>
                    <w:t>10/10</w:t>
                  </w:r>
                </w:p>
              </w:tc>
            </w:tr>
            <w:tr w:rsidR="00A33860" w:rsidRPr="00FE2BFB" w14:paraId="4DE9DE6E" w14:textId="77777777" w:rsidTr="00A33860">
              <w:tc>
                <w:tcPr>
                  <w:tcW w:w="3041" w:type="dxa"/>
                </w:tcPr>
                <w:p w14:paraId="4F06F1BE" w14:textId="305EB0D4" w:rsidR="00A33860" w:rsidRPr="00FE2BFB" w:rsidRDefault="00A33860" w:rsidP="00A33860">
                  <w:pPr>
                    <w:jc w:val="center"/>
                    <w:rPr>
                      <w:rFonts w:ascii="Times New Roman" w:hAnsi="Times New Roman" w:cs="Times New Roman"/>
                    </w:rPr>
                  </w:pPr>
                  <w:r w:rsidRPr="00FE2BFB">
                    <w:rPr>
                      <w:rFonts w:ascii="Times New Roman" w:hAnsi="Times New Roman" w:cs="Times New Roman"/>
                    </w:rPr>
                    <w:t>Gemini</w:t>
                  </w:r>
                </w:p>
              </w:tc>
              <w:tc>
                <w:tcPr>
                  <w:tcW w:w="3041" w:type="dxa"/>
                </w:tcPr>
                <w:p w14:paraId="5874EACD" w14:textId="0D4FDF74" w:rsidR="00A33860" w:rsidRPr="00FE2BFB" w:rsidRDefault="00A33860" w:rsidP="00A33860">
                  <w:pPr>
                    <w:jc w:val="center"/>
                    <w:rPr>
                      <w:rFonts w:ascii="Times New Roman" w:hAnsi="Times New Roman" w:cs="Times New Roman"/>
                    </w:rPr>
                  </w:pPr>
                  <w:r w:rsidRPr="00FE2BFB">
                    <w:rPr>
                      <w:rFonts w:ascii="Times New Roman" w:hAnsi="Times New Roman" w:cs="Times New Roman"/>
                    </w:rPr>
                    <w:t>10/10</w:t>
                  </w:r>
                </w:p>
              </w:tc>
              <w:tc>
                <w:tcPr>
                  <w:tcW w:w="3042" w:type="dxa"/>
                </w:tcPr>
                <w:p w14:paraId="1860A014" w14:textId="0630DAA4" w:rsidR="00A33860" w:rsidRPr="00FE2BFB" w:rsidRDefault="00A33860" w:rsidP="00A33860">
                  <w:pPr>
                    <w:jc w:val="center"/>
                    <w:rPr>
                      <w:rFonts w:ascii="Times New Roman" w:hAnsi="Times New Roman" w:cs="Times New Roman"/>
                    </w:rPr>
                  </w:pPr>
                  <w:r w:rsidRPr="00FE2BFB">
                    <w:rPr>
                      <w:rFonts w:ascii="Times New Roman" w:hAnsi="Times New Roman" w:cs="Times New Roman"/>
                    </w:rPr>
                    <w:t>10/10</w:t>
                  </w:r>
                </w:p>
              </w:tc>
            </w:tr>
          </w:tbl>
          <w:p w14:paraId="2BA15FF8" w14:textId="741601B1" w:rsidR="00A33860" w:rsidRPr="00FE2BFB" w:rsidRDefault="00A33860" w:rsidP="00B541E7">
            <w:pPr>
              <w:rPr>
                <w:rFonts w:ascii="Times New Roman" w:hAnsi="Times New Roman" w:cs="Times New Roman"/>
              </w:rPr>
            </w:pPr>
          </w:p>
        </w:tc>
      </w:tr>
    </w:tbl>
    <w:p w14:paraId="74FAD4B7" w14:textId="77777777" w:rsidR="00A33860" w:rsidRDefault="00A33860" w:rsidP="00B541E7"/>
    <w:p w14:paraId="38BC722C" w14:textId="567AF147" w:rsidR="00FE2BFB" w:rsidRPr="00FE2BFB" w:rsidRDefault="00FE2BFB" w:rsidP="00B541E7">
      <w:pPr>
        <w:rPr>
          <w:rFonts w:ascii="Times New Roman" w:hAnsi="Times New Roman" w:cs="Times New Roman"/>
          <w:b/>
          <w:bCs/>
        </w:rPr>
      </w:pPr>
      <w:r w:rsidRPr="00FE2BFB">
        <w:rPr>
          <w:rFonts w:ascii="Times New Roman" w:hAnsi="Times New Roman" w:cs="Times New Roman"/>
          <w:b/>
          <w:bCs/>
        </w:rPr>
        <w:t>RESULTS</w:t>
      </w:r>
      <w:r w:rsidRPr="00FE2BFB">
        <w:rPr>
          <w:rFonts w:ascii="Times New Roman" w:hAnsi="Times New Roman" w:cs="Times New Roman"/>
          <w:b/>
          <w:bCs/>
        </w:rPr>
        <w:t xml:space="preserve"> </w:t>
      </w:r>
      <w:r w:rsidRPr="00FE2BFB">
        <w:rPr>
          <w:rFonts w:ascii="Times New Roman" w:hAnsi="Times New Roman" w:cs="Times New Roman"/>
          <w:b/>
          <w:bCs/>
        </w:rPr>
        <w:t>ANALYSIS:</w:t>
      </w:r>
    </w:p>
    <w:p w14:paraId="6C8F6DE7" w14:textId="7F03322B" w:rsidR="00FE2BFB" w:rsidRPr="00FE2BFB" w:rsidRDefault="00FE2BFB" w:rsidP="00B541E7">
      <w:pPr>
        <w:rPr>
          <w:rFonts w:ascii="Times New Roman" w:hAnsi="Times New Roman" w:cs="Times New Roman"/>
        </w:rPr>
      </w:pPr>
      <w:r w:rsidRPr="00FE2BFB">
        <w:rPr>
          <w:rFonts w:ascii="Times New Roman" w:hAnsi="Times New Roman" w:cs="Times New Roman"/>
        </w:rPr>
        <w:t>All three AI models correctly classified all ten customer support messages using both the zero-shot and few-shot prompts, achieving 100% accuracy in each case. In this particular task, there was no measurable difference between the two prompting techniques because the classification problem was simple and the categories were clearly defined. However, few-shot prompting is generally more beneficial for complex or ambiguous tasks, as the provided examples help the model better understand the expected output format and reasoning. This experiment demonstrates that while zero-shot prompting can be sufficient for straightforward tasks, few-shot prompting is often a more reliable choice for challenging real-world scenarios.</w:t>
      </w:r>
    </w:p>
    <w:sectPr w:rsidR="00FE2BFB" w:rsidRPr="00FE2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44B4"/>
    <w:multiLevelType w:val="multilevel"/>
    <w:tmpl w:val="DA0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97165"/>
    <w:multiLevelType w:val="multilevel"/>
    <w:tmpl w:val="1C7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606E6"/>
    <w:multiLevelType w:val="hybridMultilevel"/>
    <w:tmpl w:val="C582B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C83039"/>
    <w:multiLevelType w:val="multilevel"/>
    <w:tmpl w:val="50FA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744384">
    <w:abstractNumId w:val="0"/>
  </w:num>
  <w:num w:numId="2" w16cid:durableId="606277107">
    <w:abstractNumId w:val="1"/>
  </w:num>
  <w:num w:numId="3" w16cid:durableId="233979799">
    <w:abstractNumId w:val="3"/>
  </w:num>
  <w:num w:numId="4" w16cid:durableId="81031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1E7"/>
    <w:rsid w:val="001704FA"/>
    <w:rsid w:val="00472E33"/>
    <w:rsid w:val="00626438"/>
    <w:rsid w:val="00A33860"/>
    <w:rsid w:val="00B541E7"/>
    <w:rsid w:val="00E72AE3"/>
    <w:rsid w:val="00E738AC"/>
    <w:rsid w:val="00F50F7C"/>
    <w:rsid w:val="00FE2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87C7"/>
  <w15:chartTrackingRefBased/>
  <w15:docId w15:val="{312157CB-ED8F-4CA4-9E72-761187EF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860"/>
  </w:style>
  <w:style w:type="paragraph" w:styleId="Heading1">
    <w:name w:val="heading 1"/>
    <w:basedOn w:val="Normal"/>
    <w:next w:val="Normal"/>
    <w:link w:val="Heading1Char"/>
    <w:uiPriority w:val="9"/>
    <w:qFormat/>
    <w:rsid w:val="00B54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1E7"/>
    <w:rPr>
      <w:rFonts w:eastAsiaTheme="majorEastAsia" w:cstheme="majorBidi"/>
      <w:color w:val="272727" w:themeColor="text1" w:themeTint="D8"/>
    </w:rPr>
  </w:style>
  <w:style w:type="paragraph" w:styleId="Title">
    <w:name w:val="Title"/>
    <w:basedOn w:val="Normal"/>
    <w:next w:val="Normal"/>
    <w:link w:val="TitleChar"/>
    <w:uiPriority w:val="10"/>
    <w:qFormat/>
    <w:rsid w:val="00B54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1E7"/>
    <w:pPr>
      <w:spacing w:before="160"/>
      <w:jc w:val="center"/>
    </w:pPr>
    <w:rPr>
      <w:i/>
      <w:iCs/>
      <w:color w:val="404040" w:themeColor="text1" w:themeTint="BF"/>
    </w:rPr>
  </w:style>
  <w:style w:type="character" w:customStyle="1" w:styleId="QuoteChar">
    <w:name w:val="Quote Char"/>
    <w:basedOn w:val="DefaultParagraphFont"/>
    <w:link w:val="Quote"/>
    <w:uiPriority w:val="29"/>
    <w:rsid w:val="00B541E7"/>
    <w:rPr>
      <w:i/>
      <w:iCs/>
      <w:color w:val="404040" w:themeColor="text1" w:themeTint="BF"/>
    </w:rPr>
  </w:style>
  <w:style w:type="paragraph" w:styleId="ListParagraph">
    <w:name w:val="List Paragraph"/>
    <w:basedOn w:val="Normal"/>
    <w:uiPriority w:val="34"/>
    <w:qFormat/>
    <w:rsid w:val="00B541E7"/>
    <w:pPr>
      <w:ind w:left="720"/>
      <w:contextualSpacing/>
    </w:pPr>
  </w:style>
  <w:style w:type="character" w:styleId="IntenseEmphasis">
    <w:name w:val="Intense Emphasis"/>
    <w:basedOn w:val="DefaultParagraphFont"/>
    <w:uiPriority w:val="21"/>
    <w:qFormat/>
    <w:rsid w:val="00B541E7"/>
    <w:rPr>
      <w:i/>
      <w:iCs/>
      <w:color w:val="2F5496" w:themeColor="accent1" w:themeShade="BF"/>
    </w:rPr>
  </w:style>
  <w:style w:type="paragraph" w:styleId="IntenseQuote">
    <w:name w:val="Intense Quote"/>
    <w:basedOn w:val="Normal"/>
    <w:next w:val="Normal"/>
    <w:link w:val="IntenseQuoteChar"/>
    <w:uiPriority w:val="30"/>
    <w:qFormat/>
    <w:rsid w:val="00B54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1E7"/>
    <w:rPr>
      <w:i/>
      <w:iCs/>
      <w:color w:val="2F5496" w:themeColor="accent1" w:themeShade="BF"/>
    </w:rPr>
  </w:style>
  <w:style w:type="character" w:styleId="IntenseReference">
    <w:name w:val="Intense Reference"/>
    <w:basedOn w:val="DefaultParagraphFont"/>
    <w:uiPriority w:val="32"/>
    <w:qFormat/>
    <w:rsid w:val="00B541E7"/>
    <w:rPr>
      <w:b/>
      <w:bCs/>
      <w:smallCaps/>
      <w:color w:val="2F5496" w:themeColor="accent1" w:themeShade="BF"/>
      <w:spacing w:val="5"/>
    </w:rPr>
  </w:style>
  <w:style w:type="paragraph" w:customStyle="1" w:styleId="font-claude-response-body">
    <w:name w:val="font-claude-response-body"/>
    <w:basedOn w:val="Normal"/>
    <w:rsid w:val="00B541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41E7"/>
    <w:rPr>
      <w:b/>
      <w:bCs/>
    </w:rPr>
  </w:style>
  <w:style w:type="table" w:styleId="TableGrid">
    <w:name w:val="Table Grid"/>
    <w:basedOn w:val="TableNormal"/>
    <w:uiPriority w:val="39"/>
    <w:rsid w:val="00B54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10</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Aafia Azhar</dc:creator>
  <cp:keywords/>
  <dc:description/>
  <cp:lastModifiedBy>Aafia Azhar</cp:lastModifiedBy>
  <cp:revision>1</cp:revision>
  <dcterms:created xsi:type="dcterms:W3CDTF">2026-07-20T12:21:00Z</dcterms:created>
  <dcterms:modified xsi:type="dcterms:W3CDTF">2026-07-20T14:24:00Z</dcterms:modified>
</cp:coreProperties>
</file>