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5E46B" w14:textId="77777777" w:rsidR="0075074D" w:rsidRPr="0075074D" w:rsidRDefault="0075074D" w:rsidP="0075074D">
      <w:pPr>
        <w:spacing w:after="0" w:line="240"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Министерство науки и высшего образования Российской Федерации</w:t>
      </w:r>
    </w:p>
    <w:p w14:paraId="5928DAAD" w14:textId="77777777" w:rsidR="0075074D" w:rsidRPr="0075074D" w:rsidRDefault="0075074D" w:rsidP="0075074D">
      <w:pPr>
        <w:spacing w:after="0" w:line="240"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 xml:space="preserve">Федеральное государственное бюджетное образовательное учреждение </w:t>
      </w:r>
    </w:p>
    <w:p w14:paraId="0F59F7CA" w14:textId="77777777" w:rsidR="0075074D" w:rsidRPr="0075074D" w:rsidRDefault="0075074D" w:rsidP="0075074D">
      <w:pPr>
        <w:spacing w:after="0" w:line="240"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высшего образования</w:t>
      </w:r>
    </w:p>
    <w:p w14:paraId="0983CB2A" w14:textId="77777777" w:rsidR="0075074D" w:rsidRPr="0075074D" w:rsidRDefault="0075074D" w:rsidP="0075074D">
      <w:pPr>
        <w:spacing w:after="0" w:line="240"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Пермский национальный исследовательский политехнический университет</w:t>
      </w:r>
    </w:p>
    <w:p w14:paraId="2015C860" w14:textId="77777777" w:rsidR="0075074D" w:rsidRPr="0075074D" w:rsidRDefault="0075074D" w:rsidP="0075074D">
      <w:pPr>
        <w:spacing w:after="0" w:line="240"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Электротехнический факультет</w:t>
      </w:r>
    </w:p>
    <w:p w14:paraId="7EB4D49A" w14:textId="77777777" w:rsidR="0075074D" w:rsidRPr="0075074D" w:rsidRDefault="0075074D" w:rsidP="0075074D">
      <w:pPr>
        <w:spacing w:after="0" w:line="240"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Кафедра информационных технологий и автоматизированных систем</w:t>
      </w:r>
    </w:p>
    <w:p w14:paraId="7A4D0DF4"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791D4D23"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74252F86"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519D129A"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11DF7F94"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462E1E3E"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724B0351"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42CB2F9D" w14:textId="77777777" w:rsidR="0075074D" w:rsidRPr="0075074D" w:rsidRDefault="0075074D" w:rsidP="0075074D">
      <w:pPr>
        <w:spacing w:after="0" w:line="240" w:lineRule="auto"/>
        <w:jc w:val="center"/>
        <w:rPr>
          <w:rFonts w:ascii="Times New Roman" w:eastAsia="Calibri" w:hAnsi="Times New Roman" w:cs="Times New Roman"/>
          <w:b/>
          <w:sz w:val="40"/>
          <w:szCs w:val="36"/>
        </w:rPr>
      </w:pPr>
      <w:r w:rsidRPr="0075074D">
        <w:rPr>
          <w:rFonts w:ascii="Times New Roman" w:eastAsia="Calibri" w:hAnsi="Times New Roman" w:cs="Times New Roman"/>
          <w:b/>
          <w:sz w:val="40"/>
          <w:szCs w:val="36"/>
        </w:rPr>
        <w:t>ОТЧЕТ</w:t>
      </w:r>
    </w:p>
    <w:p w14:paraId="07EE772D" w14:textId="77777777" w:rsidR="0075074D" w:rsidRPr="0075074D" w:rsidRDefault="0075074D" w:rsidP="0075074D">
      <w:pPr>
        <w:spacing w:after="0" w:line="240" w:lineRule="auto"/>
        <w:jc w:val="center"/>
        <w:rPr>
          <w:rFonts w:ascii="Times New Roman" w:eastAsia="Calibri" w:hAnsi="Times New Roman" w:cs="Times New Roman"/>
          <w:b/>
          <w:sz w:val="32"/>
          <w:szCs w:val="28"/>
        </w:rPr>
      </w:pPr>
      <w:r w:rsidRPr="0075074D">
        <w:rPr>
          <w:rFonts w:ascii="Times New Roman" w:eastAsia="Calibri" w:hAnsi="Times New Roman" w:cs="Times New Roman"/>
          <w:b/>
          <w:sz w:val="32"/>
          <w:szCs w:val="28"/>
        </w:rPr>
        <w:t>о работе по информатике</w:t>
      </w:r>
    </w:p>
    <w:p w14:paraId="625EA45B" w14:textId="77777777" w:rsidR="0075074D" w:rsidRPr="0075074D" w:rsidRDefault="0075074D" w:rsidP="0075074D">
      <w:pPr>
        <w:spacing w:after="0" w:line="360" w:lineRule="auto"/>
        <w:jc w:val="center"/>
        <w:rPr>
          <w:rFonts w:ascii="Times New Roman" w:eastAsia="Calibri" w:hAnsi="Times New Roman" w:cs="Times New Roman"/>
          <w:sz w:val="32"/>
          <w:szCs w:val="28"/>
        </w:rPr>
      </w:pPr>
      <w:r w:rsidRPr="0075074D">
        <w:rPr>
          <w:rFonts w:ascii="Times New Roman" w:eastAsia="Calibri" w:hAnsi="Times New Roman" w:cs="Times New Roman"/>
          <w:sz w:val="32"/>
          <w:szCs w:val="28"/>
        </w:rPr>
        <w:t>Семестр: 2</w:t>
      </w:r>
    </w:p>
    <w:p w14:paraId="63D41AF0" w14:textId="6D39ECB6" w:rsidR="0075074D" w:rsidRPr="0075074D" w:rsidRDefault="0075074D" w:rsidP="0075074D">
      <w:pPr>
        <w:spacing w:after="0" w:line="240"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На тему: «ООП.</w:t>
      </w:r>
      <w:r>
        <w:rPr>
          <w:rFonts w:ascii="Times New Roman" w:eastAsia="Calibri" w:hAnsi="Times New Roman" w:cs="Times New Roman"/>
          <w:sz w:val="28"/>
          <w:szCs w:val="28"/>
        </w:rPr>
        <w:t xml:space="preserve"> Шаблоны классов</w:t>
      </w:r>
      <w:r w:rsidRPr="0075074D">
        <w:rPr>
          <w:rFonts w:ascii="Times New Roman" w:eastAsia="Calibri" w:hAnsi="Times New Roman" w:cs="Times New Roman"/>
          <w:sz w:val="28"/>
          <w:szCs w:val="28"/>
        </w:rPr>
        <w:t>»</w:t>
      </w:r>
    </w:p>
    <w:p w14:paraId="5B1A47E5"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1A450CD0"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66093B43"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0B335FEC"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4CF38766" w14:textId="77777777" w:rsidR="0075074D" w:rsidRPr="0075074D" w:rsidRDefault="0075074D" w:rsidP="0075074D">
      <w:pPr>
        <w:spacing w:after="0" w:line="240" w:lineRule="auto"/>
        <w:ind w:left="3540" w:firstLine="708"/>
        <w:jc w:val="both"/>
        <w:rPr>
          <w:rFonts w:ascii="Times New Roman" w:eastAsia="Calibri" w:hAnsi="Times New Roman" w:cs="Times New Roman"/>
          <w:sz w:val="28"/>
          <w:szCs w:val="28"/>
          <w:u w:val="single"/>
        </w:rPr>
      </w:pPr>
      <w:r w:rsidRPr="0075074D">
        <w:rPr>
          <w:rFonts w:ascii="Times New Roman" w:eastAsia="Calibri" w:hAnsi="Times New Roman" w:cs="Times New Roman"/>
          <w:sz w:val="28"/>
          <w:szCs w:val="28"/>
          <w:u w:val="single"/>
        </w:rPr>
        <w:t>Выполнил студент ИВТ-22-2б:</w:t>
      </w:r>
    </w:p>
    <w:p w14:paraId="359E2368" w14:textId="77777777" w:rsidR="0075074D" w:rsidRPr="0075074D" w:rsidRDefault="0075074D" w:rsidP="0075074D">
      <w:pPr>
        <w:spacing w:after="0" w:line="240" w:lineRule="auto"/>
        <w:ind w:left="4248"/>
        <w:jc w:val="both"/>
        <w:rPr>
          <w:rFonts w:ascii="Times New Roman" w:eastAsia="Calibri" w:hAnsi="Times New Roman" w:cs="Times New Roman"/>
          <w:sz w:val="28"/>
          <w:szCs w:val="28"/>
        </w:rPr>
      </w:pPr>
      <w:r w:rsidRPr="0075074D">
        <w:rPr>
          <w:rFonts w:ascii="Times New Roman" w:eastAsia="Calibri" w:hAnsi="Times New Roman" w:cs="Times New Roman"/>
          <w:sz w:val="28"/>
          <w:szCs w:val="28"/>
        </w:rPr>
        <w:t>Афонин Артем Александрович</w:t>
      </w:r>
    </w:p>
    <w:p w14:paraId="0EC10DF9" w14:textId="77777777" w:rsidR="0075074D" w:rsidRPr="0075074D" w:rsidRDefault="0075074D" w:rsidP="0075074D">
      <w:pPr>
        <w:spacing w:after="0" w:line="240" w:lineRule="auto"/>
        <w:ind w:left="4248"/>
        <w:jc w:val="both"/>
        <w:rPr>
          <w:rFonts w:ascii="Times New Roman" w:eastAsia="Calibri" w:hAnsi="Times New Roman" w:cs="Times New Roman"/>
          <w:sz w:val="28"/>
          <w:szCs w:val="28"/>
        </w:rPr>
      </w:pPr>
    </w:p>
    <w:p w14:paraId="1F41BDFC" w14:textId="77777777" w:rsidR="0075074D" w:rsidRPr="0075074D" w:rsidRDefault="0075074D" w:rsidP="0075074D">
      <w:pPr>
        <w:spacing w:after="0" w:line="240" w:lineRule="auto"/>
        <w:ind w:left="3540" w:firstLine="708"/>
        <w:jc w:val="both"/>
        <w:rPr>
          <w:rFonts w:ascii="Times New Roman" w:eastAsia="Calibri" w:hAnsi="Times New Roman" w:cs="Times New Roman"/>
          <w:sz w:val="28"/>
          <w:szCs w:val="28"/>
          <w:u w:val="single"/>
        </w:rPr>
      </w:pPr>
      <w:r w:rsidRPr="0075074D">
        <w:rPr>
          <w:rFonts w:ascii="Times New Roman" w:eastAsia="Calibri" w:hAnsi="Times New Roman" w:cs="Times New Roman"/>
          <w:sz w:val="28"/>
          <w:szCs w:val="28"/>
          <w:u w:val="single"/>
        </w:rPr>
        <w:t>Проверил доцент кафедры ИТАС:</w:t>
      </w:r>
    </w:p>
    <w:p w14:paraId="38222CB0" w14:textId="77777777" w:rsidR="0075074D" w:rsidRPr="0075074D" w:rsidRDefault="0075074D" w:rsidP="0075074D">
      <w:pPr>
        <w:spacing w:after="0" w:line="240" w:lineRule="auto"/>
        <w:ind w:left="3540" w:firstLine="708"/>
        <w:jc w:val="both"/>
        <w:rPr>
          <w:rFonts w:ascii="Times New Roman" w:eastAsia="Calibri" w:hAnsi="Times New Roman" w:cs="Times New Roman"/>
          <w:sz w:val="28"/>
          <w:szCs w:val="28"/>
        </w:rPr>
      </w:pPr>
      <w:r w:rsidRPr="0075074D">
        <w:rPr>
          <w:rFonts w:ascii="Times New Roman" w:eastAsia="Calibri" w:hAnsi="Times New Roman" w:cs="Times New Roman"/>
          <w:sz w:val="28"/>
          <w:szCs w:val="28"/>
        </w:rPr>
        <w:t>Полякова Ольга Андреевна</w:t>
      </w:r>
    </w:p>
    <w:p w14:paraId="12192200" w14:textId="77777777" w:rsidR="0075074D" w:rsidRPr="0075074D" w:rsidRDefault="0075074D" w:rsidP="0075074D">
      <w:pPr>
        <w:spacing w:after="0" w:line="240" w:lineRule="auto"/>
        <w:jc w:val="both"/>
        <w:rPr>
          <w:rFonts w:ascii="Times New Roman" w:eastAsia="Calibri" w:hAnsi="Times New Roman" w:cs="Times New Roman"/>
          <w:sz w:val="28"/>
          <w:szCs w:val="28"/>
        </w:rPr>
      </w:pPr>
    </w:p>
    <w:p w14:paraId="693A071B" w14:textId="77777777" w:rsidR="0075074D" w:rsidRPr="0075074D" w:rsidRDefault="0075074D" w:rsidP="0075074D">
      <w:pPr>
        <w:spacing w:after="0" w:line="240" w:lineRule="auto"/>
        <w:jc w:val="both"/>
        <w:rPr>
          <w:rFonts w:ascii="Times New Roman" w:eastAsia="Calibri" w:hAnsi="Times New Roman" w:cs="Times New Roman"/>
          <w:szCs w:val="28"/>
        </w:rPr>
      </w:pPr>
    </w:p>
    <w:p w14:paraId="722F7DFB"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23010AF5"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7A0E2DBF"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0CFDE2F0"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02F7D00E" w14:textId="77777777" w:rsidR="0075074D" w:rsidRPr="0075074D" w:rsidRDefault="0075074D" w:rsidP="0075074D">
      <w:pPr>
        <w:spacing w:after="0" w:line="360" w:lineRule="auto"/>
        <w:jc w:val="center"/>
        <w:rPr>
          <w:rFonts w:ascii="Times New Roman" w:eastAsia="Calibri" w:hAnsi="Times New Roman" w:cs="Times New Roman"/>
          <w:sz w:val="28"/>
          <w:szCs w:val="28"/>
        </w:rPr>
      </w:pPr>
    </w:p>
    <w:p w14:paraId="77F56BC5" w14:textId="77777777" w:rsidR="0075074D" w:rsidRPr="0075074D" w:rsidRDefault="0075074D" w:rsidP="0075074D">
      <w:pPr>
        <w:spacing w:after="0" w:line="360" w:lineRule="auto"/>
        <w:jc w:val="center"/>
        <w:rPr>
          <w:rFonts w:ascii="Times New Roman" w:eastAsia="Calibri" w:hAnsi="Times New Roman" w:cs="Times New Roman"/>
          <w:sz w:val="28"/>
          <w:szCs w:val="28"/>
        </w:rPr>
      </w:pPr>
    </w:p>
    <w:p w14:paraId="1D3457BC" w14:textId="77777777" w:rsidR="0075074D" w:rsidRPr="0075074D" w:rsidRDefault="0075074D" w:rsidP="0075074D">
      <w:pPr>
        <w:spacing w:line="254"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Пермь 2023</w:t>
      </w:r>
    </w:p>
    <w:p w14:paraId="1B316A1C" w14:textId="2E810B73" w:rsidR="00BF6070" w:rsidRDefault="0075074D" w:rsidP="0075074D">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641A0077" w14:textId="77777777" w:rsidR="00081415"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1. Определить шаблон класса-контейнера (см. лабораторную работу №6). </w:t>
      </w:r>
    </w:p>
    <w:p w14:paraId="43BD1C2D" w14:textId="77777777" w:rsidR="00A92F19"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2. Реализовать конструкторы, деструктор, операции ввода-вывода, операцию присваивания. </w:t>
      </w:r>
    </w:p>
    <w:p w14:paraId="0C3F47B9" w14:textId="77777777" w:rsidR="00A92F19"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3. Перегрузить операции, указанные в варианте. </w:t>
      </w:r>
    </w:p>
    <w:p w14:paraId="4825D8AB" w14:textId="77777777" w:rsidR="00A92F19"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4. Инстанцировать шаблон для стандартных типов данных (int, float, double). 5. Написать тестирующую программу, иллюстрирующую выполнение операций для контейнера, содержащего элементы стандартных типов данных. </w:t>
      </w:r>
    </w:p>
    <w:p w14:paraId="6AA6CF2D" w14:textId="77777777" w:rsidR="00A92F19"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6. Реализовать пользовательский класс (см. лабораторную работу №3). </w:t>
      </w:r>
    </w:p>
    <w:p w14:paraId="33AC8723" w14:textId="77777777" w:rsidR="00A92F19"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7. Перегрузить для пользовательского класса операции ввода-вывода. </w:t>
      </w:r>
    </w:p>
    <w:p w14:paraId="66847DC7" w14:textId="77777777" w:rsidR="00A92F19"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8. Перегрузить операции необходимые для выполнения операций контейнерного класса. </w:t>
      </w:r>
    </w:p>
    <w:p w14:paraId="63046D05" w14:textId="77777777" w:rsidR="00A92F19"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9. Инстанцировать шаблон для пользовательского класса. </w:t>
      </w:r>
    </w:p>
    <w:p w14:paraId="27A10DCD" w14:textId="3BD73534" w:rsidR="00081415"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10. Написать тестирующую программу, иллюстрирующую выполнение операций для контейнера, содержащего элементы пользовательского класса.</w:t>
      </w:r>
    </w:p>
    <w:p w14:paraId="4A20E44E" w14:textId="77720EEE" w:rsidR="00A92F19" w:rsidRDefault="00A92F19" w:rsidP="00081415">
      <w:pPr>
        <w:rPr>
          <w:rFonts w:ascii="Times New Roman" w:hAnsi="Times New Roman" w:cs="Times New Roman"/>
          <w:i/>
          <w:sz w:val="28"/>
          <w:szCs w:val="28"/>
          <w:u w:val="single"/>
        </w:rPr>
      </w:pPr>
      <w:r>
        <w:rPr>
          <w:rFonts w:ascii="Times New Roman" w:hAnsi="Times New Roman" w:cs="Times New Roman"/>
          <w:i/>
          <w:sz w:val="28"/>
          <w:szCs w:val="28"/>
          <w:u w:val="single"/>
        </w:rPr>
        <w:t>Вариант 15:</w:t>
      </w:r>
    </w:p>
    <w:p w14:paraId="333FE49F" w14:textId="054BA5E6" w:rsidR="00A92F19" w:rsidRDefault="00A92F19" w:rsidP="00081415">
      <w:pPr>
        <w:rPr>
          <w:rFonts w:ascii="Times New Roman" w:hAnsi="Times New Roman" w:cs="Times New Roman"/>
          <w:sz w:val="28"/>
          <w:szCs w:val="28"/>
        </w:rPr>
      </w:pPr>
      <w:r w:rsidRPr="00A92F19">
        <w:rPr>
          <w:rFonts w:ascii="Times New Roman" w:hAnsi="Times New Roman" w:cs="Times New Roman"/>
          <w:sz w:val="28"/>
          <w:szCs w:val="28"/>
        </w:rPr>
        <w:t xml:space="preserve">Класс- контейнер СПИСОК. </w:t>
      </w:r>
    </w:p>
    <w:p w14:paraId="1A631294" w14:textId="77777777" w:rsidR="00A92F19" w:rsidRDefault="00A92F19" w:rsidP="00081415">
      <w:pPr>
        <w:rPr>
          <w:rFonts w:ascii="Times New Roman" w:hAnsi="Times New Roman" w:cs="Times New Roman"/>
          <w:sz w:val="28"/>
          <w:szCs w:val="28"/>
        </w:rPr>
      </w:pPr>
      <w:r w:rsidRPr="00A92F19">
        <w:rPr>
          <w:rFonts w:ascii="Times New Roman" w:hAnsi="Times New Roman" w:cs="Times New Roman"/>
          <w:sz w:val="28"/>
          <w:szCs w:val="28"/>
        </w:rPr>
        <w:t xml:space="preserve">Реализовать операции: </w:t>
      </w:r>
    </w:p>
    <w:p w14:paraId="6E9CB6CC" w14:textId="77777777" w:rsidR="00A92F19" w:rsidRDefault="00A92F19" w:rsidP="00081415">
      <w:pPr>
        <w:rPr>
          <w:rFonts w:ascii="Times New Roman" w:hAnsi="Times New Roman" w:cs="Times New Roman"/>
          <w:sz w:val="28"/>
          <w:szCs w:val="28"/>
        </w:rPr>
      </w:pPr>
      <w:r w:rsidRPr="00A92F19">
        <w:rPr>
          <w:rFonts w:ascii="Times New Roman" w:hAnsi="Times New Roman" w:cs="Times New Roman"/>
          <w:sz w:val="28"/>
          <w:szCs w:val="28"/>
        </w:rPr>
        <w:t xml:space="preserve">[] – доступа по индексу; </w:t>
      </w:r>
    </w:p>
    <w:p w14:paraId="43306AC8" w14:textId="77777777" w:rsidR="00A92F19" w:rsidRDefault="00A92F19" w:rsidP="00081415">
      <w:pPr>
        <w:rPr>
          <w:rFonts w:ascii="Times New Roman" w:hAnsi="Times New Roman" w:cs="Times New Roman"/>
          <w:sz w:val="28"/>
          <w:szCs w:val="28"/>
        </w:rPr>
      </w:pPr>
      <w:r w:rsidRPr="00A92F19">
        <w:rPr>
          <w:rFonts w:ascii="Times New Roman" w:hAnsi="Times New Roman" w:cs="Times New Roman"/>
          <w:sz w:val="28"/>
          <w:szCs w:val="28"/>
        </w:rPr>
        <w:t xml:space="preserve">int() – определение размера списка; </w:t>
      </w:r>
    </w:p>
    <w:p w14:paraId="685C121C" w14:textId="77777777" w:rsidR="00A92F19" w:rsidRDefault="00A92F19" w:rsidP="00081415">
      <w:pPr>
        <w:rPr>
          <w:rFonts w:ascii="Times New Roman" w:hAnsi="Times New Roman" w:cs="Times New Roman"/>
          <w:sz w:val="28"/>
          <w:szCs w:val="28"/>
        </w:rPr>
      </w:pPr>
      <w:r w:rsidRPr="00A92F19">
        <w:rPr>
          <w:rFonts w:ascii="Times New Roman" w:hAnsi="Times New Roman" w:cs="Times New Roman"/>
          <w:sz w:val="28"/>
          <w:szCs w:val="28"/>
        </w:rPr>
        <w:t xml:space="preserve">* вектор – умножение элементов списков a[i]*b[i]; </w:t>
      </w:r>
    </w:p>
    <w:p w14:paraId="6DB3ADC7" w14:textId="4F0167E5" w:rsidR="00A92F19" w:rsidRDefault="00A92F19" w:rsidP="00081415">
      <w:pPr>
        <w:rPr>
          <w:rFonts w:ascii="Times New Roman" w:hAnsi="Times New Roman" w:cs="Times New Roman"/>
          <w:sz w:val="28"/>
          <w:szCs w:val="28"/>
        </w:rPr>
      </w:pPr>
      <w:r w:rsidRPr="00A92F19">
        <w:rPr>
          <w:rFonts w:ascii="Times New Roman" w:hAnsi="Times New Roman" w:cs="Times New Roman"/>
          <w:sz w:val="28"/>
          <w:szCs w:val="28"/>
        </w:rPr>
        <w:t>Пользовательский класс Pair (пара чисел). Пара должна быть представлено двумя полями: типа int для первого числа и типа double для второго. Первое число при выводе на экран должно быть отделено от второго числа двоеточием.</w:t>
      </w:r>
    </w:p>
    <w:p w14:paraId="03FB9AC1" w14:textId="72936DDE" w:rsidR="00645C29" w:rsidRDefault="00645C29" w:rsidP="00645C29">
      <w:pPr>
        <w:jc w:val="center"/>
        <w:rPr>
          <w:rFonts w:ascii="Times New Roman" w:hAnsi="Times New Roman" w:cs="Times New Roman"/>
          <w:b/>
          <w:sz w:val="28"/>
          <w:szCs w:val="28"/>
        </w:rPr>
      </w:pPr>
      <w:r>
        <w:rPr>
          <w:rFonts w:ascii="Times New Roman" w:hAnsi="Times New Roman" w:cs="Times New Roman"/>
          <w:b/>
          <w:sz w:val="28"/>
          <w:szCs w:val="28"/>
        </w:rPr>
        <w:t>Описание классов</w:t>
      </w:r>
    </w:p>
    <w:p w14:paraId="1CEADD67" w14:textId="483A18CC" w:rsidR="00645C29" w:rsidRDefault="003F2F1D" w:rsidP="00645C29">
      <w:pPr>
        <w:rPr>
          <w:rFonts w:ascii="Times New Roman" w:hAnsi="Times New Roman" w:cs="Times New Roman"/>
          <w:sz w:val="28"/>
          <w:szCs w:val="28"/>
        </w:rPr>
      </w:pPr>
      <w:r>
        <w:rPr>
          <w:rFonts w:ascii="Times New Roman" w:hAnsi="Times New Roman" w:cs="Times New Roman"/>
          <w:sz w:val="28"/>
          <w:szCs w:val="28"/>
        </w:rPr>
        <w:t xml:space="preserve">Шаблонный класс </w:t>
      </w:r>
      <w:r>
        <w:rPr>
          <w:rFonts w:ascii="Times New Roman" w:hAnsi="Times New Roman" w:cs="Times New Roman"/>
          <w:sz w:val="28"/>
          <w:szCs w:val="28"/>
          <w:lang w:val="en-US"/>
        </w:rPr>
        <w:t>Node</w:t>
      </w:r>
      <w:r w:rsidRPr="003F2F1D">
        <w:rPr>
          <w:rFonts w:ascii="Times New Roman" w:hAnsi="Times New Roman" w:cs="Times New Roman"/>
          <w:sz w:val="28"/>
          <w:szCs w:val="28"/>
        </w:rPr>
        <w:t xml:space="preserve"> </w:t>
      </w:r>
      <w:r>
        <w:rPr>
          <w:rFonts w:ascii="Times New Roman" w:hAnsi="Times New Roman" w:cs="Times New Roman"/>
          <w:sz w:val="28"/>
          <w:szCs w:val="28"/>
        </w:rPr>
        <w:t xml:space="preserve">(узел списка). Поля с доступом </w:t>
      </w:r>
      <w:r>
        <w:rPr>
          <w:rFonts w:ascii="Times New Roman" w:hAnsi="Times New Roman" w:cs="Times New Roman"/>
          <w:sz w:val="28"/>
          <w:szCs w:val="28"/>
          <w:lang w:val="en-US"/>
        </w:rPr>
        <w:t>public</w:t>
      </w:r>
      <w:r w:rsidRPr="003F2F1D">
        <w:rPr>
          <w:rFonts w:ascii="Times New Roman" w:hAnsi="Times New Roman" w:cs="Times New Roman"/>
          <w:sz w:val="28"/>
          <w:szCs w:val="28"/>
        </w:rPr>
        <w:t xml:space="preserve">: </w:t>
      </w:r>
      <w:r>
        <w:rPr>
          <w:rFonts w:ascii="Times New Roman" w:hAnsi="Times New Roman" w:cs="Times New Roman"/>
          <w:sz w:val="28"/>
          <w:szCs w:val="28"/>
          <w:lang w:val="en-US"/>
        </w:rPr>
        <w:t>type</w:t>
      </w:r>
      <w:r w:rsidRPr="003F2F1D">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CD0FE4">
        <w:rPr>
          <w:rFonts w:ascii="Times New Roman" w:hAnsi="Times New Roman" w:cs="Times New Roman"/>
          <w:sz w:val="28"/>
          <w:szCs w:val="28"/>
        </w:rPr>
        <w:t xml:space="preserve"> </w:t>
      </w:r>
      <w:r w:rsidR="00CD0FE4">
        <w:rPr>
          <w:rFonts w:ascii="Times New Roman" w:hAnsi="Times New Roman" w:cs="Times New Roman"/>
          <w:sz w:val="28"/>
          <w:szCs w:val="28"/>
        </w:rPr>
        <w:t>–</w:t>
      </w:r>
      <w:r>
        <w:rPr>
          <w:rFonts w:ascii="Times New Roman" w:hAnsi="Times New Roman" w:cs="Times New Roman"/>
          <w:sz w:val="28"/>
          <w:szCs w:val="28"/>
        </w:rPr>
        <w:t xml:space="preserve"> </w:t>
      </w:r>
      <w:r w:rsidR="00CD0FE4">
        <w:rPr>
          <w:rFonts w:ascii="Times New Roman" w:hAnsi="Times New Roman" w:cs="Times New Roman"/>
          <w:sz w:val="28"/>
          <w:szCs w:val="28"/>
        </w:rPr>
        <w:t xml:space="preserve">поле данных шаблонного типа, </w:t>
      </w:r>
      <w:r w:rsidR="00CD0FE4">
        <w:rPr>
          <w:rFonts w:ascii="Times New Roman" w:hAnsi="Times New Roman" w:cs="Times New Roman"/>
          <w:sz w:val="28"/>
          <w:szCs w:val="28"/>
          <w:lang w:val="en-US"/>
        </w:rPr>
        <w:t>Node</w:t>
      </w:r>
      <w:r w:rsidR="00CD0FE4" w:rsidRPr="00CD0FE4">
        <w:rPr>
          <w:rFonts w:ascii="Times New Roman" w:hAnsi="Times New Roman" w:cs="Times New Roman"/>
          <w:sz w:val="28"/>
          <w:szCs w:val="28"/>
        </w:rPr>
        <w:t>&lt;</w:t>
      </w:r>
      <w:r w:rsidR="00CD0FE4">
        <w:rPr>
          <w:rFonts w:ascii="Times New Roman" w:hAnsi="Times New Roman" w:cs="Times New Roman"/>
          <w:sz w:val="28"/>
          <w:szCs w:val="28"/>
          <w:lang w:val="en-US"/>
        </w:rPr>
        <w:t>type</w:t>
      </w:r>
      <w:r w:rsidR="00CD0FE4" w:rsidRPr="00CD0FE4">
        <w:rPr>
          <w:rFonts w:ascii="Times New Roman" w:hAnsi="Times New Roman" w:cs="Times New Roman"/>
          <w:sz w:val="28"/>
          <w:szCs w:val="28"/>
        </w:rPr>
        <w:t>&gt;*</w:t>
      </w:r>
      <w:r w:rsidR="00CD0FE4">
        <w:rPr>
          <w:rFonts w:ascii="Times New Roman" w:hAnsi="Times New Roman" w:cs="Times New Roman"/>
          <w:sz w:val="28"/>
          <w:szCs w:val="28"/>
        </w:rPr>
        <w:t xml:space="preserve"> - указатель на следующий узел; </w:t>
      </w:r>
      <w:r w:rsidR="007F7CDA">
        <w:rPr>
          <w:rFonts w:ascii="Times New Roman" w:hAnsi="Times New Roman" w:cs="Times New Roman"/>
          <w:sz w:val="28"/>
          <w:szCs w:val="28"/>
        </w:rPr>
        <w:t xml:space="preserve">конструктор без параметров и конструктор с параметрами. </w:t>
      </w:r>
    </w:p>
    <w:p w14:paraId="77D62A8A" w14:textId="0537DBC8" w:rsidR="007F7CDA" w:rsidRDefault="007F7CDA" w:rsidP="00645C29">
      <w:pPr>
        <w:rPr>
          <w:rFonts w:ascii="Times New Roman" w:hAnsi="Times New Roman" w:cs="Times New Roman"/>
          <w:sz w:val="28"/>
          <w:szCs w:val="28"/>
        </w:rPr>
      </w:pPr>
      <w:r>
        <w:rPr>
          <w:rFonts w:ascii="Times New Roman" w:hAnsi="Times New Roman" w:cs="Times New Roman"/>
          <w:sz w:val="28"/>
          <w:szCs w:val="28"/>
        </w:rPr>
        <w:t xml:space="preserve">Шаблонный класс </w:t>
      </w:r>
      <w:r>
        <w:rPr>
          <w:rFonts w:ascii="Times New Roman" w:hAnsi="Times New Roman" w:cs="Times New Roman"/>
          <w:sz w:val="28"/>
          <w:szCs w:val="28"/>
          <w:lang w:val="en-US"/>
        </w:rPr>
        <w:t>List</w:t>
      </w:r>
      <w:r w:rsidRPr="001B2FC6">
        <w:rPr>
          <w:rFonts w:ascii="Times New Roman" w:hAnsi="Times New Roman" w:cs="Times New Roman"/>
          <w:sz w:val="28"/>
          <w:szCs w:val="28"/>
        </w:rPr>
        <w:t xml:space="preserve"> </w:t>
      </w:r>
      <w:r>
        <w:rPr>
          <w:rFonts w:ascii="Times New Roman" w:hAnsi="Times New Roman" w:cs="Times New Roman"/>
          <w:sz w:val="28"/>
          <w:szCs w:val="28"/>
        </w:rPr>
        <w:t>(список)</w:t>
      </w:r>
      <w:r w:rsidR="001B2FC6">
        <w:rPr>
          <w:rFonts w:ascii="Times New Roman" w:hAnsi="Times New Roman" w:cs="Times New Roman"/>
          <w:sz w:val="28"/>
          <w:szCs w:val="28"/>
        </w:rPr>
        <w:t>. Поля</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rPr>
        <w:t>с</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rPr>
        <w:t>доступом</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lang w:val="en-US"/>
        </w:rPr>
        <w:t>private</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lang w:val="en-US"/>
        </w:rPr>
        <w:t>int</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lang w:val="en-US"/>
        </w:rPr>
        <w:t>size</w:t>
      </w:r>
      <w:r w:rsidR="001B2FC6" w:rsidRPr="001B2FC6">
        <w:rPr>
          <w:rFonts w:ascii="Times New Roman" w:hAnsi="Times New Roman" w:cs="Times New Roman"/>
          <w:sz w:val="28"/>
          <w:szCs w:val="28"/>
        </w:rPr>
        <w:t xml:space="preserve"> – </w:t>
      </w:r>
      <w:r w:rsidR="001B2FC6">
        <w:rPr>
          <w:rFonts w:ascii="Times New Roman" w:hAnsi="Times New Roman" w:cs="Times New Roman"/>
          <w:sz w:val="28"/>
          <w:szCs w:val="28"/>
        </w:rPr>
        <w:t>размер</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rPr>
        <w:t>списка</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lang w:val="en-US"/>
        </w:rPr>
        <w:t>Node</w:t>
      </w:r>
      <w:r w:rsidR="001B2FC6" w:rsidRPr="001B2FC6">
        <w:rPr>
          <w:rFonts w:ascii="Times New Roman" w:hAnsi="Times New Roman" w:cs="Times New Roman"/>
          <w:sz w:val="28"/>
          <w:szCs w:val="28"/>
        </w:rPr>
        <w:t>&lt;</w:t>
      </w:r>
      <w:r w:rsidR="001B2FC6">
        <w:rPr>
          <w:rFonts w:ascii="Times New Roman" w:hAnsi="Times New Roman" w:cs="Times New Roman"/>
          <w:sz w:val="28"/>
          <w:szCs w:val="28"/>
          <w:lang w:val="en-US"/>
        </w:rPr>
        <w:t>type</w:t>
      </w:r>
      <w:r w:rsidR="001B2FC6" w:rsidRPr="001B2FC6">
        <w:rPr>
          <w:rFonts w:ascii="Times New Roman" w:hAnsi="Times New Roman" w:cs="Times New Roman"/>
          <w:sz w:val="28"/>
          <w:szCs w:val="28"/>
        </w:rPr>
        <w:t xml:space="preserve">&gt;* </w:t>
      </w:r>
      <w:r w:rsidR="001B2FC6">
        <w:rPr>
          <w:rFonts w:ascii="Times New Roman" w:hAnsi="Times New Roman" w:cs="Times New Roman"/>
          <w:sz w:val="28"/>
          <w:szCs w:val="28"/>
          <w:lang w:val="en-US"/>
        </w:rPr>
        <w:t>first</w:t>
      </w:r>
      <w:r w:rsidR="001B2FC6" w:rsidRPr="001B2FC6">
        <w:rPr>
          <w:rFonts w:ascii="Times New Roman" w:hAnsi="Times New Roman" w:cs="Times New Roman"/>
          <w:sz w:val="28"/>
          <w:szCs w:val="28"/>
        </w:rPr>
        <w:t xml:space="preserve"> – </w:t>
      </w:r>
      <w:r w:rsidR="001B2FC6">
        <w:rPr>
          <w:rFonts w:ascii="Times New Roman" w:hAnsi="Times New Roman" w:cs="Times New Roman"/>
          <w:sz w:val="28"/>
          <w:szCs w:val="28"/>
        </w:rPr>
        <w:t>указатель</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rPr>
        <w:t>на первый элемент списка</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lang w:val="en-US"/>
        </w:rPr>
        <w:t>Node</w:t>
      </w:r>
      <w:r w:rsidR="001B2FC6" w:rsidRPr="001B2FC6">
        <w:rPr>
          <w:rFonts w:ascii="Times New Roman" w:hAnsi="Times New Roman" w:cs="Times New Roman"/>
          <w:sz w:val="28"/>
          <w:szCs w:val="28"/>
        </w:rPr>
        <w:t>&lt;</w:t>
      </w:r>
      <w:r w:rsidR="001B2FC6">
        <w:rPr>
          <w:rFonts w:ascii="Times New Roman" w:hAnsi="Times New Roman" w:cs="Times New Roman"/>
          <w:sz w:val="28"/>
          <w:szCs w:val="28"/>
          <w:lang w:val="en-US"/>
        </w:rPr>
        <w:t>type</w:t>
      </w:r>
      <w:r w:rsidR="001B2FC6" w:rsidRPr="001B2FC6">
        <w:rPr>
          <w:rFonts w:ascii="Times New Roman" w:hAnsi="Times New Roman" w:cs="Times New Roman"/>
          <w:sz w:val="28"/>
          <w:szCs w:val="28"/>
        </w:rPr>
        <w:t xml:space="preserve">&gt;* </w:t>
      </w:r>
      <w:r w:rsidR="001B2FC6">
        <w:rPr>
          <w:rFonts w:ascii="Times New Roman" w:hAnsi="Times New Roman" w:cs="Times New Roman"/>
          <w:sz w:val="28"/>
          <w:szCs w:val="28"/>
          <w:lang w:val="en-US"/>
        </w:rPr>
        <w:t>last</w:t>
      </w:r>
      <w:r w:rsidR="001B2FC6">
        <w:rPr>
          <w:rFonts w:ascii="Times New Roman" w:hAnsi="Times New Roman" w:cs="Times New Roman"/>
          <w:sz w:val="28"/>
          <w:szCs w:val="28"/>
        </w:rPr>
        <w:t xml:space="preserve"> – указатель на последний элемент списка</w:t>
      </w:r>
      <w:r w:rsidR="00C00948">
        <w:rPr>
          <w:rFonts w:ascii="Times New Roman" w:hAnsi="Times New Roman" w:cs="Times New Roman"/>
          <w:sz w:val="28"/>
          <w:szCs w:val="28"/>
        </w:rPr>
        <w:t xml:space="preserve">. Методы с доступом </w:t>
      </w:r>
      <w:r w:rsidR="00C00948">
        <w:rPr>
          <w:rFonts w:ascii="Times New Roman" w:hAnsi="Times New Roman" w:cs="Times New Roman"/>
          <w:sz w:val="28"/>
          <w:szCs w:val="28"/>
          <w:lang w:val="en-US"/>
        </w:rPr>
        <w:t>public</w:t>
      </w:r>
      <w:r w:rsidR="00C00948" w:rsidRPr="004052E9">
        <w:rPr>
          <w:rFonts w:ascii="Times New Roman" w:hAnsi="Times New Roman" w:cs="Times New Roman"/>
          <w:sz w:val="28"/>
          <w:szCs w:val="28"/>
        </w:rPr>
        <w:t xml:space="preserve">: </w:t>
      </w:r>
      <w:r w:rsidR="00C00948">
        <w:rPr>
          <w:rFonts w:ascii="Times New Roman" w:hAnsi="Times New Roman" w:cs="Times New Roman"/>
          <w:sz w:val="28"/>
          <w:szCs w:val="28"/>
        </w:rPr>
        <w:t xml:space="preserve">3 </w:t>
      </w:r>
      <w:r w:rsidR="00C00948">
        <w:rPr>
          <w:rFonts w:ascii="Times New Roman" w:hAnsi="Times New Roman" w:cs="Times New Roman"/>
          <w:sz w:val="28"/>
          <w:szCs w:val="28"/>
        </w:rPr>
        <w:lastRenderedPageBreak/>
        <w:t>вида конструкторов и деструктор</w:t>
      </w:r>
      <w:r w:rsidR="004052E9">
        <w:rPr>
          <w:rFonts w:ascii="Times New Roman" w:hAnsi="Times New Roman" w:cs="Times New Roman"/>
          <w:sz w:val="28"/>
          <w:szCs w:val="28"/>
        </w:rPr>
        <w:t xml:space="preserve">; методы </w:t>
      </w:r>
      <w:r w:rsidR="004052E9">
        <w:rPr>
          <w:rFonts w:ascii="Times New Roman" w:hAnsi="Times New Roman" w:cs="Times New Roman"/>
          <w:sz w:val="28"/>
          <w:szCs w:val="28"/>
          <w:lang w:val="en-US"/>
        </w:rPr>
        <w:t>push</w:t>
      </w:r>
      <w:r w:rsidR="004052E9" w:rsidRPr="004052E9">
        <w:rPr>
          <w:rFonts w:ascii="Times New Roman" w:hAnsi="Times New Roman" w:cs="Times New Roman"/>
          <w:sz w:val="28"/>
          <w:szCs w:val="28"/>
        </w:rPr>
        <w:t xml:space="preserve">() </w:t>
      </w:r>
      <w:r w:rsidR="004052E9">
        <w:rPr>
          <w:rFonts w:ascii="Times New Roman" w:hAnsi="Times New Roman" w:cs="Times New Roman"/>
          <w:sz w:val="28"/>
          <w:szCs w:val="28"/>
        </w:rPr>
        <w:t xml:space="preserve">и </w:t>
      </w:r>
      <w:r w:rsidR="004052E9">
        <w:rPr>
          <w:rFonts w:ascii="Times New Roman" w:hAnsi="Times New Roman" w:cs="Times New Roman"/>
          <w:sz w:val="28"/>
          <w:szCs w:val="28"/>
          <w:lang w:val="en-US"/>
        </w:rPr>
        <w:t>pop</w:t>
      </w:r>
      <w:r w:rsidR="004052E9" w:rsidRPr="004052E9">
        <w:rPr>
          <w:rFonts w:ascii="Times New Roman" w:hAnsi="Times New Roman" w:cs="Times New Roman"/>
          <w:sz w:val="28"/>
          <w:szCs w:val="28"/>
        </w:rPr>
        <w:t xml:space="preserve">() </w:t>
      </w:r>
      <w:r w:rsidR="004052E9">
        <w:rPr>
          <w:rFonts w:ascii="Times New Roman" w:hAnsi="Times New Roman" w:cs="Times New Roman"/>
          <w:sz w:val="28"/>
          <w:szCs w:val="28"/>
        </w:rPr>
        <w:t>для</w:t>
      </w:r>
      <w:r w:rsidR="004B64C3">
        <w:rPr>
          <w:rFonts w:ascii="Times New Roman" w:hAnsi="Times New Roman" w:cs="Times New Roman"/>
          <w:sz w:val="28"/>
          <w:szCs w:val="28"/>
        </w:rPr>
        <w:t xml:space="preserve"> добавления и удаления элементов; перегрузка операторов для методов присваивания, доступа по индексу, определения размера списка. Дружественные функции для ввода/вывода </w:t>
      </w:r>
      <w:r w:rsidR="00706E8C">
        <w:rPr>
          <w:rFonts w:ascii="Times New Roman" w:hAnsi="Times New Roman" w:cs="Times New Roman"/>
          <w:sz w:val="28"/>
          <w:szCs w:val="28"/>
        </w:rPr>
        <w:t>списка</w:t>
      </w:r>
      <w:r w:rsidR="004B64C3">
        <w:rPr>
          <w:rFonts w:ascii="Times New Roman" w:hAnsi="Times New Roman" w:cs="Times New Roman"/>
          <w:sz w:val="28"/>
          <w:szCs w:val="28"/>
        </w:rPr>
        <w:t>.</w:t>
      </w:r>
    </w:p>
    <w:p w14:paraId="69C21930" w14:textId="77777777" w:rsidR="004B64C3" w:rsidRDefault="004B64C3" w:rsidP="004B64C3">
      <w:pPr>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Pair</w:t>
      </w:r>
      <w:r>
        <w:rPr>
          <w:rFonts w:ascii="Times New Roman" w:hAnsi="Times New Roman" w:cs="Times New Roman"/>
          <w:sz w:val="28"/>
          <w:szCs w:val="28"/>
        </w:rPr>
        <w:t xml:space="preserve"> (пара чисел). Поля типа </w:t>
      </w:r>
      <w:r>
        <w:rPr>
          <w:rFonts w:ascii="Times New Roman" w:hAnsi="Times New Roman" w:cs="Times New Roman"/>
          <w:sz w:val="28"/>
          <w:szCs w:val="28"/>
          <w:lang w:val="en-US"/>
        </w:rPr>
        <w:t>private</w:t>
      </w:r>
      <w:r w:rsidRPr="00F55F4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int</w:t>
      </w:r>
      <w:r w:rsidRPr="006A5DAE">
        <w:rPr>
          <w:rFonts w:ascii="Times New Roman" w:hAnsi="Times New Roman" w:cs="Times New Roman"/>
          <w:sz w:val="28"/>
          <w:szCs w:val="28"/>
        </w:rPr>
        <w:t xml:space="preserve"> </w:t>
      </w:r>
      <w:r>
        <w:rPr>
          <w:rFonts w:ascii="Times New Roman" w:hAnsi="Times New Roman" w:cs="Times New Roman"/>
          <w:sz w:val="28"/>
          <w:szCs w:val="28"/>
          <w:lang w:val="en-US"/>
        </w:rPr>
        <w:t>a</w:t>
      </w:r>
      <w:r w:rsidRPr="006A5DAE">
        <w:rPr>
          <w:rFonts w:ascii="Times New Roman" w:hAnsi="Times New Roman" w:cs="Times New Roman"/>
          <w:sz w:val="28"/>
          <w:szCs w:val="28"/>
        </w:rPr>
        <w:t xml:space="preserve"> </w:t>
      </w:r>
      <w:r>
        <w:rPr>
          <w:rFonts w:ascii="Times New Roman" w:hAnsi="Times New Roman" w:cs="Times New Roman"/>
          <w:sz w:val="28"/>
          <w:szCs w:val="28"/>
        </w:rPr>
        <w:t>–</w:t>
      </w:r>
      <w:r w:rsidRPr="006A5DAE">
        <w:rPr>
          <w:rFonts w:ascii="Times New Roman" w:hAnsi="Times New Roman" w:cs="Times New Roman"/>
          <w:sz w:val="28"/>
          <w:szCs w:val="28"/>
        </w:rPr>
        <w:t xml:space="preserve"> </w:t>
      </w:r>
      <w:r>
        <w:rPr>
          <w:rFonts w:ascii="Times New Roman" w:hAnsi="Times New Roman" w:cs="Times New Roman"/>
          <w:sz w:val="28"/>
          <w:szCs w:val="28"/>
        </w:rPr>
        <w:t>первое число целого типа,</w:t>
      </w:r>
      <w:r w:rsidRPr="00F55F46">
        <w:rPr>
          <w:rFonts w:ascii="Times New Roman" w:hAnsi="Times New Roman" w:cs="Times New Roman"/>
          <w:sz w:val="28"/>
          <w:szCs w:val="28"/>
        </w:rPr>
        <w:t xml:space="preserve"> </w:t>
      </w:r>
      <w:r>
        <w:rPr>
          <w:rFonts w:ascii="Times New Roman" w:hAnsi="Times New Roman" w:cs="Times New Roman"/>
          <w:sz w:val="28"/>
          <w:szCs w:val="28"/>
          <w:lang w:val="en-US"/>
        </w:rPr>
        <w:t>double</w:t>
      </w:r>
      <w:r w:rsidRPr="006A5DAE">
        <w:rPr>
          <w:rFonts w:ascii="Times New Roman" w:hAnsi="Times New Roman" w:cs="Times New Roman"/>
          <w:sz w:val="28"/>
          <w:szCs w:val="28"/>
        </w:rPr>
        <w:t xml:space="preserve"> </w:t>
      </w:r>
      <w:r>
        <w:rPr>
          <w:rFonts w:ascii="Times New Roman" w:hAnsi="Times New Roman" w:cs="Times New Roman"/>
          <w:sz w:val="28"/>
          <w:szCs w:val="28"/>
          <w:lang w:val="en-US"/>
        </w:rPr>
        <w:t>b</w:t>
      </w:r>
      <w:r w:rsidRPr="00F55F46">
        <w:rPr>
          <w:rFonts w:ascii="Times New Roman" w:hAnsi="Times New Roman" w:cs="Times New Roman"/>
          <w:sz w:val="28"/>
          <w:szCs w:val="28"/>
        </w:rPr>
        <w:t xml:space="preserve"> – </w:t>
      </w:r>
      <w:r>
        <w:rPr>
          <w:rFonts w:ascii="Times New Roman" w:hAnsi="Times New Roman" w:cs="Times New Roman"/>
          <w:sz w:val="28"/>
          <w:szCs w:val="28"/>
        </w:rPr>
        <w:t>второе число дробного типа.</w:t>
      </w:r>
    </w:p>
    <w:p w14:paraId="564D42F8" w14:textId="2B1E4C86" w:rsidR="004B64C3" w:rsidRDefault="004B64C3" w:rsidP="004B64C3">
      <w:pPr>
        <w:rPr>
          <w:rFonts w:ascii="Times New Roman" w:hAnsi="Times New Roman" w:cs="Times New Roman"/>
          <w:sz w:val="28"/>
          <w:szCs w:val="28"/>
        </w:rPr>
      </w:pPr>
      <w:r>
        <w:rPr>
          <w:rFonts w:ascii="Times New Roman" w:hAnsi="Times New Roman" w:cs="Times New Roman"/>
          <w:sz w:val="28"/>
          <w:szCs w:val="28"/>
        </w:rPr>
        <w:t xml:space="preserve">Методы типа </w:t>
      </w:r>
      <w:r>
        <w:rPr>
          <w:rFonts w:ascii="Times New Roman" w:hAnsi="Times New Roman" w:cs="Times New Roman"/>
          <w:sz w:val="28"/>
          <w:szCs w:val="28"/>
          <w:lang w:val="en-US"/>
        </w:rPr>
        <w:t>public</w:t>
      </w:r>
      <w:r w:rsidRPr="00F55F46">
        <w:rPr>
          <w:rFonts w:ascii="Times New Roman" w:hAnsi="Times New Roman" w:cs="Times New Roman"/>
          <w:sz w:val="28"/>
          <w:szCs w:val="28"/>
        </w:rPr>
        <w:t xml:space="preserve">: </w:t>
      </w:r>
      <w:r>
        <w:rPr>
          <w:rFonts w:ascii="Times New Roman" w:hAnsi="Times New Roman" w:cs="Times New Roman"/>
          <w:sz w:val="28"/>
          <w:szCs w:val="28"/>
        </w:rPr>
        <w:t>3 вида конструкторов и деструктор</w:t>
      </w:r>
      <w:r w:rsidRPr="00F55F46">
        <w:rPr>
          <w:rFonts w:ascii="Times New Roman" w:hAnsi="Times New Roman" w:cs="Times New Roman"/>
          <w:sz w:val="28"/>
          <w:szCs w:val="28"/>
        </w:rPr>
        <w:t>;</w:t>
      </w:r>
      <w:r w:rsidR="00706E8C">
        <w:rPr>
          <w:rFonts w:ascii="Times New Roman" w:hAnsi="Times New Roman" w:cs="Times New Roman"/>
          <w:sz w:val="28"/>
          <w:szCs w:val="28"/>
        </w:rPr>
        <w:t xml:space="preserve"> </w:t>
      </w:r>
      <w:r>
        <w:rPr>
          <w:rFonts w:ascii="Times New Roman" w:hAnsi="Times New Roman" w:cs="Times New Roman"/>
          <w:sz w:val="28"/>
          <w:szCs w:val="28"/>
        </w:rPr>
        <w:t>перегрузки оператор</w:t>
      </w:r>
      <w:r w:rsidR="00706E8C">
        <w:rPr>
          <w:rFonts w:ascii="Times New Roman" w:hAnsi="Times New Roman" w:cs="Times New Roman"/>
          <w:sz w:val="28"/>
          <w:szCs w:val="28"/>
        </w:rPr>
        <w:t>а</w:t>
      </w:r>
      <w:r>
        <w:rPr>
          <w:rFonts w:ascii="Times New Roman" w:hAnsi="Times New Roman" w:cs="Times New Roman"/>
          <w:sz w:val="28"/>
          <w:szCs w:val="28"/>
        </w:rPr>
        <w:t xml:space="preserve"> присваивания </w:t>
      </w:r>
      <w:r w:rsidRPr="00F55F46">
        <w:rPr>
          <w:rFonts w:ascii="Times New Roman" w:hAnsi="Times New Roman" w:cs="Times New Roman"/>
          <w:sz w:val="28"/>
          <w:szCs w:val="28"/>
        </w:rPr>
        <w:t>operator=(const Pair&amp;)</w:t>
      </w:r>
      <w:r w:rsidR="00706E8C">
        <w:rPr>
          <w:rFonts w:ascii="Times New Roman" w:hAnsi="Times New Roman" w:cs="Times New Roman"/>
          <w:sz w:val="28"/>
          <w:szCs w:val="28"/>
        </w:rPr>
        <w:t>. Дружественные функции для перегрузки операторов умножения элементов списков, ввода/вывода списка.</w:t>
      </w:r>
    </w:p>
    <w:p w14:paraId="446A88F2" w14:textId="7933B060" w:rsidR="00706E8C" w:rsidRDefault="00706E8C" w:rsidP="004B64C3">
      <w:pPr>
        <w:rPr>
          <w:rFonts w:ascii="Times New Roman" w:hAnsi="Times New Roman" w:cs="Times New Roman"/>
          <w:sz w:val="28"/>
          <w:szCs w:val="28"/>
        </w:rPr>
      </w:pPr>
      <w:r>
        <w:rPr>
          <w:rFonts w:ascii="Times New Roman" w:hAnsi="Times New Roman" w:cs="Times New Roman"/>
          <w:sz w:val="28"/>
          <w:szCs w:val="28"/>
        </w:rPr>
        <w:t xml:space="preserve">Также описание классов представлено на </w:t>
      </w:r>
      <w:r>
        <w:rPr>
          <w:rFonts w:ascii="Times New Roman" w:hAnsi="Times New Roman" w:cs="Times New Roman"/>
          <w:sz w:val="28"/>
          <w:szCs w:val="28"/>
          <w:lang w:val="en-US"/>
        </w:rPr>
        <w:t>UML</w:t>
      </w:r>
      <w:r>
        <w:rPr>
          <w:rFonts w:ascii="Times New Roman" w:hAnsi="Times New Roman" w:cs="Times New Roman"/>
          <w:sz w:val="28"/>
          <w:szCs w:val="28"/>
        </w:rPr>
        <w:t xml:space="preserve">-диаграмме: </w:t>
      </w:r>
    </w:p>
    <w:p w14:paraId="4F024849" w14:textId="0B617529" w:rsidR="00706E8C" w:rsidRPr="00706E8C" w:rsidRDefault="00F525FA" w:rsidP="004B64C3">
      <w:pPr>
        <w:rPr>
          <w:rFonts w:ascii="Times New Roman" w:hAnsi="Times New Roman" w:cs="Times New Roman"/>
          <w:sz w:val="28"/>
          <w:szCs w:val="28"/>
        </w:rPr>
      </w:pPr>
      <w:r>
        <w:rPr>
          <w:noProof/>
        </w:rPr>
        <w:drawing>
          <wp:inline distT="0" distB="0" distL="0" distR="0" wp14:anchorId="1053F57B" wp14:editId="2FDDCDF5">
            <wp:extent cx="5940425" cy="4041542"/>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041542"/>
                    </a:xfrm>
                    <a:prstGeom prst="rect">
                      <a:avLst/>
                    </a:prstGeom>
                    <a:noFill/>
                    <a:ln>
                      <a:noFill/>
                    </a:ln>
                  </pic:spPr>
                </pic:pic>
              </a:graphicData>
            </a:graphic>
          </wp:inline>
        </w:drawing>
      </w:r>
      <w:bookmarkStart w:id="0" w:name="_GoBack"/>
      <w:bookmarkEnd w:id="0"/>
    </w:p>
    <w:p w14:paraId="6514CB24" w14:textId="03C56159" w:rsidR="005412C3" w:rsidRDefault="005412C3">
      <w:pPr>
        <w:rPr>
          <w:rFonts w:ascii="Times New Roman" w:hAnsi="Times New Roman" w:cs="Times New Roman"/>
          <w:sz w:val="28"/>
          <w:szCs w:val="28"/>
        </w:rPr>
      </w:pPr>
      <w:r>
        <w:rPr>
          <w:rFonts w:ascii="Times New Roman" w:hAnsi="Times New Roman" w:cs="Times New Roman"/>
          <w:sz w:val="28"/>
          <w:szCs w:val="28"/>
        </w:rPr>
        <w:br w:type="page"/>
      </w:r>
    </w:p>
    <w:p w14:paraId="46343AE5" w14:textId="7859DA80" w:rsidR="004B64C3" w:rsidRDefault="005412C3" w:rsidP="005412C3">
      <w:pPr>
        <w:jc w:val="center"/>
        <w:rPr>
          <w:rFonts w:ascii="Times New Roman" w:hAnsi="Times New Roman" w:cs="Times New Roman"/>
          <w:b/>
          <w:sz w:val="28"/>
          <w:szCs w:val="28"/>
        </w:rPr>
      </w:pPr>
      <w:r>
        <w:rPr>
          <w:rFonts w:ascii="Times New Roman" w:hAnsi="Times New Roman" w:cs="Times New Roman"/>
          <w:b/>
          <w:sz w:val="28"/>
          <w:szCs w:val="28"/>
        </w:rPr>
        <w:lastRenderedPageBreak/>
        <w:t>Результат работы программы</w:t>
      </w:r>
    </w:p>
    <w:p w14:paraId="2A205F81" w14:textId="634DE154" w:rsidR="005412C3" w:rsidRDefault="005412C3" w:rsidP="005412C3">
      <w:pPr>
        <w:jc w:val="center"/>
        <w:rPr>
          <w:rFonts w:ascii="Times New Roman" w:hAnsi="Times New Roman" w:cs="Times New Roman"/>
          <w:b/>
          <w:sz w:val="28"/>
          <w:szCs w:val="28"/>
        </w:rPr>
      </w:pPr>
      <w:r>
        <w:rPr>
          <w:noProof/>
        </w:rPr>
        <w:drawing>
          <wp:inline distT="0" distB="0" distL="0" distR="0" wp14:anchorId="2DDCE46A" wp14:editId="046D2E5B">
            <wp:extent cx="5940425" cy="50126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012690"/>
                    </a:xfrm>
                    <a:prstGeom prst="rect">
                      <a:avLst/>
                    </a:prstGeom>
                  </pic:spPr>
                </pic:pic>
              </a:graphicData>
            </a:graphic>
          </wp:inline>
        </w:drawing>
      </w:r>
    </w:p>
    <w:p w14:paraId="315BBD9D" w14:textId="77777777" w:rsidR="003A24A0" w:rsidRDefault="003A24A0" w:rsidP="005412C3">
      <w:pPr>
        <w:jc w:val="center"/>
        <w:rPr>
          <w:rFonts w:ascii="Times New Roman" w:hAnsi="Times New Roman" w:cs="Times New Roman"/>
          <w:b/>
          <w:sz w:val="28"/>
          <w:szCs w:val="28"/>
        </w:rPr>
      </w:pPr>
    </w:p>
    <w:p w14:paraId="3DCA3778" w14:textId="293CE662" w:rsidR="003A24A0" w:rsidRDefault="003A24A0" w:rsidP="005412C3">
      <w:pPr>
        <w:jc w:val="center"/>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7B18DB76" w14:textId="77777777" w:rsidR="005211B0" w:rsidRDefault="005211B0" w:rsidP="005211B0">
      <w:pPr>
        <w:rPr>
          <w:rFonts w:ascii="Times New Roman" w:hAnsi="Times New Roman" w:cs="Times New Roman"/>
          <w:i/>
          <w:sz w:val="28"/>
          <w:szCs w:val="28"/>
          <w:u w:val="single"/>
        </w:rPr>
      </w:pPr>
      <w:r w:rsidRPr="0053352A">
        <w:rPr>
          <w:rFonts w:ascii="Times New Roman" w:hAnsi="Times New Roman" w:cs="Times New Roman"/>
          <w:i/>
          <w:sz w:val="28"/>
          <w:szCs w:val="28"/>
          <w:u w:val="single"/>
        </w:rPr>
        <w:t>1. В чем смысл использования шаблонов?</w:t>
      </w:r>
    </w:p>
    <w:p w14:paraId="03A83562" w14:textId="77777777" w:rsidR="005211B0" w:rsidRDefault="005211B0" w:rsidP="005211B0">
      <w:pPr>
        <w:rPr>
          <w:rFonts w:ascii="Times New Roman" w:hAnsi="Times New Roman" w:cs="Times New Roman"/>
          <w:sz w:val="28"/>
          <w:szCs w:val="28"/>
        </w:rPr>
      </w:pPr>
      <w:r w:rsidRPr="0053352A">
        <w:rPr>
          <w:rFonts w:ascii="Times New Roman" w:hAnsi="Times New Roman" w:cs="Times New Roman"/>
          <w:sz w:val="28"/>
          <w:szCs w:val="28"/>
        </w:rPr>
        <w:t xml:space="preserve">С помощью шаблона функций можно отделить алгоритм от конкретных типов данных, передавая тип в качестве параметра. Шаблоны классов предоставляют аналогичную возможность, позволяя создавать параметризированные классы. </w:t>
      </w:r>
    </w:p>
    <w:p w14:paraId="555E9DD3" w14:textId="77777777" w:rsidR="00FD491C" w:rsidRDefault="00FD491C" w:rsidP="005211B0">
      <w:pPr>
        <w:rPr>
          <w:rFonts w:ascii="Times New Roman" w:hAnsi="Times New Roman" w:cs="Times New Roman"/>
          <w:i/>
          <w:sz w:val="28"/>
          <w:szCs w:val="28"/>
          <w:u w:val="single"/>
        </w:rPr>
      </w:pPr>
    </w:p>
    <w:p w14:paraId="67149949" w14:textId="7AEC46A2" w:rsidR="005211B0" w:rsidRDefault="005211B0" w:rsidP="005211B0">
      <w:pPr>
        <w:rPr>
          <w:rFonts w:ascii="Times New Roman" w:hAnsi="Times New Roman" w:cs="Times New Roman"/>
          <w:i/>
          <w:sz w:val="28"/>
          <w:szCs w:val="28"/>
          <w:u w:val="single"/>
        </w:rPr>
      </w:pPr>
      <w:r w:rsidRPr="0053352A">
        <w:rPr>
          <w:rFonts w:ascii="Times New Roman" w:hAnsi="Times New Roman" w:cs="Times New Roman"/>
          <w:i/>
          <w:sz w:val="28"/>
          <w:szCs w:val="28"/>
          <w:u w:val="single"/>
        </w:rPr>
        <w:t>2. Каковы синтаксис/семантика шаблонов функций?</w:t>
      </w:r>
    </w:p>
    <w:p w14:paraId="1C497790" w14:textId="77777777" w:rsidR="005211B0" w:rsidRPr="0053352A" w:rsidRDefault="005211B0" w:rsidP="005211B0">
      <w:pPr>
        <w:rPr>
          <w:rFonts w:ascii="Times New Roman" w:hAnsi="Times New Roman" w:cs="Times New Roman"/>
          <w:iCs/>
          <w:sz w:val="28"/>
          <w:szCs w:val="28"/>
        </w:rPr>
      </w:pPr>
      <w:r w:rsidRPr="0053352A">
        <w:rPr>
          <w:rFonts w:ascii="Times New Roman" w:hAnsi="Times New Roman" w:cs="Times New Roman"/>
          <w:iCs/>
          <w:sz w:val="28"/>
          <w:szCs w:val="28"/>
        </w:rPr>
        <w:t>Формат шаблона :</w:t>
      </w:r>
    </w:p>
    <w:p w14:paraId="497C9452" w14:textId="77777777" w:rsidR="005211B0" w:rsidRPr="0053352A" w:rsidRDefault="005211B0" w:rsidP="005211B0">
      <w:pPr>
        <w:rPr>
          <w:rFonts w:ascii="Times New Roman" w:hAnsi="Times New Roman" w:cs="Times New Roman"/>
          <w:iCs/>
          <w:sz w:val="28"/>
          <w:szCs w:val="28"/>
        </w:rPr>
      </w:pPr>
      <w:r w:rsidRPr="0053352A">
        <w:rPr>
          <w:rFonts w:ascii="Times New Roman" w:hAnsi="Times New Roman" w:cs="Times New Roman"/>
          <w:iCs/>
          <w:sz w:val="28"/>
          <w:szCs w:val="28"/>
        </w:rPr>
        <w:t>template &lt;параметры_шаблона&gt;</w:t>
      </w:r>
    </w:p>
    <w:p w14:paraId="4B52F2CB" w14:textId="77777777" w:rsidR="005211B0" w:rsidRPr="0053352A" w:rsidRDefault="005211B0" w:rsidP="005211B0">
      <w:pPr>
        <w:rPr>
          <w:rFonts w:ascii="Times New Roman" w:hAnsi="Times New Roman" w:cs="Times New Roman"/>
          <w:iCs/>
          <w:sz w:val="28"/>
          <w:szCs w:val="28"/>
        </w:rPr>
      </w:pPr>
      <w:r w:rsidRPr="0053352A">
        <w:rPr>
          <w:rFonts w:ascii="Times New Roman" w:hAnsi="Times New Roman" w:cs="Times New Roman"/>
          <w:iCs/>
          <w:sz w:val="28"/>
          <w:szCs w:val="28"/>
        </w:rPr>
        <w:t>заголовок_функции</w:t>
      </w:r>
    </w:p>
    <w:p w14:paraId="74DF37F4" w14:textId="29D993ED" w:rsidR="005211B0" w:rsidRDefault="005211B0" w:rsidP="005211B0">
      <w:pPr>
        <w:rPr>
          <w:rFonts w:ascii="Times New Roman" w:hAnsi="Times New Roman" w:cs="Times New Roman"/>
          <w:iCs/>
          <w:sz w:val="28"/>
          <w:szCs w:val="28"/>
        </w:rPr>
      </w:pPr>
      <w:r w:rsidRPr="0053352A">
        <w:rPr>
          <w:rFonts w:ascii="Times New Roman" w:hAnsi="Times New Roman" w:cs="Times New Roman"/>
          <w:iCs/>
          <w:sz w:val="28"/>
          <w:szCs w:val="28"/>
        </w:rPr>
        <w:t>{ тело функции }</w:t>
      </w:r>
    </w:p>
    <w:p w14:paraId="32728A1F" w14:textId="77777777" w:rsidR="005211B0" w:rsidRPr="004C48CE" w:rsidRDefault="005211B0" w:rsidP="005211B0">
      <w:pPr>
        <w:autoSpaceDE w:val="0"/>
        <w:autoSpaceDN w:val="0"/>
        <w:adjustRightInd w:val="0"/>
        <w:spacing w:after="0" w:line="240" w:lineRule="auto"/>
        <w:rPr>
          <w:rFonts w:ascii="Times New Roman" w:hAnsi="Times New Roman" w:cs="Times New Roman"/>
          <w:i/>
          <w:iCs/>
          <w:sz w:val="28"/>
          <w:szCs w:val="28"/>
          <w:u w:val="single"/>
        </w:rPr>
      </w:pPr>
      <w:r w:rsidRPr="004C48CE">
        <w:rPr>
          <w:rFonts w:ascii="Times New Roman" w:hAnsi="Times New Roman" w:cs="Times New Roman"/>
          <w:i/>
          <w:iCs/>
          <w:sz w:val="28"/>
          <w:szCs w:val="28"/>
          <w:u w:val="single"/>
        </w:rPr>
        <w:lastRenderedPageBreak/>
        <w:t xml:space="preserve">Пример: </w:t>
      </w:r>
    </w:p>
    <w:p w14:paraId="28D74DFC" w14:textId="77777777" w:rsidR="005211B0" w:rsidRPr="004C48CE" w:rsidRDefault="005211B0" w:rsidP="005211B0">
      <w:pPr>
        <w:autoSpaceDE w:val="0"/>
        <w:autoSpaceDN w:val="0"/>
        <w:adjustRightInd w:val="0"/>
        <w:spacing w:after="0" w:line="240" w:lineRule="auto"/>
        <w:rPr>
          <w:rFonts w:ascii="Cascadia Mono" w:hAnsi="Cascadia Mono" w:cs="Cascadia Mono"/>
          <w:color w:val="000000"/>
          <w:sz w:val="19"/>
          <w:szCs w:val="19"/>
        </w:rPr>
      </w:pPr>
      <w:r w:rsidRPr="0053352A">
        <w:rPr>
          <w:rFonts w:ascii="Cascadia Mono" w:hAnsi="Cascadia Mono" w:cs="Cascadia Mono"/>
          <w:color w:val="0000FF"/>
          <w:sz w:val="19"/>
          <w:szCs w:val="19"/>
          <w:lang w:val="en-US"/>
        </w:rPr>
        <w:t>template</w:t>
      </w:r>
      <w:r w:rsidRPr="004C48CE">
        <w:rPr>
          <w:rFonts w:ascii="Cascadia Mono" w:hAnsi="Cascadia Mono" w:cs="Cascadia Mono"/>
          <w:color w:val="000000"/>
          <w:sz w:val="19"/>
          <w:szCs w:val="19"/>
        </w:rPr>
        <w:t>&lt;</w:t>
      </w:r>
      <w:r w:rsidRPr="0053352A">
        <w:rPr>
          <w:rFonts w:ascii="Cascadia Mono" w:hAnsi="Cascadia Mono" w:cs="Cascadia Mono"/>
          <w:color w:val="0000FF"/>
          <w:sz w:val="19"/>
          <w:szCs w:val="19"/>
          <w:lang w:val="en-US"/>
        </w:rPr>
        <w:t>class</w:t>
      </w:r>
      <w:r w:rsidRPr="004C48CE">
        <w:rPr>
          <w:rFonts w:ascii="Cascadia Mono" w:hAnsi="Cascadia Mono" w:cs="Cascadia Mono"/>
          <w:color w:val="000000"/>
          <w:sz w:val="19"/>
          <w:szCs w:val="19"/>
        </w:rPr>
        <w:t xml:space="preserve"> </w:t>
      </w:r>
      <w:r w:rsidRPr="0053352A">
        <w:rPr>
          <w:rFonts w:ascii="Cascadia Mono" w:hAnsi="Cascadia Mono" w:cs="Cascadia Mono"/>
          <w:color w:val="2B91AF"/>
          <w:sz w:val="19"/>
          <w:szCs w:val="19"/>
          <w:lang w:val="en-US"/>
        </w:rPr>
        <w:t>type</w:t>
      </w:r>
      <w:r w:rsidRPr="004C48CE">
        <w:rPr>
          <w:rFonts w:ascii="Cascadia Mono" w:hAnsi="Cascadia Mono" w:cs="Cascadia Mono"/>
          <w:color w:val="000000"/>
          <w:sz w:val="19"/>
          <w:szCs w:val="19"/>
        </w:rPr>
        <w:t>&gt;</w:t>
      </w:r>
      <w:r w:rsidRPr="004C48CE">
        <w:rPr>
          <w:rFonts w:ascii="Cascadia Mono" w:hAnsi="Cascadia Mono" w:cs="Cascadia Mono"/>
          <w:color w:val="008000"/>
          <w:sz w:val="19"/>
          <w:szCs w:val="19"/>
        </w:rPr>
        <w:t>//</w:t>
      </w:r>
      <w:r w:rsidRPr="0053352A">
        <w:rPr>
          <w:rFonts w:ascii="Cascadia Mono" w:hAnsi="Cascadia Mono" w:cs="Cascadia Mono"/>
          <w:color w:val="008000"/>
          <w:sz w:val="19"/>
          <w:szCs w:val="19"/>
          <w:lang w:val="en-US"/>
        </w:rPr>
        <w:t>type</w:t>
      </w:r>
      <w:r w:rsidRPr="004C48CE">
        <w:rPr>
          <w:rFonts w:ascii="Cascadia Mono" w:hAnsi="Cascadia Mono" w:cs="Cascadia Mono"/>
          <w:color w:val="008000"/>
          <w:sz w:val="19"/>
          <w:szCs w:val="19"/>
        </w:rPr>
        <w:t xml:space="preserve"> – </w:t>
      </w:r>
      <w:r>
        <w:rPr>
          <w:rFonts w:ascii="Cascadia Mono" w:hAnsi="Cascadia Mono" w:cs="Cascadia Mono"/>
          <w:color w:val="008000"/>
          <w:sz w:val="19"/>
          <w:szCs w:val="19"/>
        </w:rPr>
        <w:t>имя</w:t>
      </w:r>
      <w:r w:rsidRPr="004C48CE">
        <w:rPr>
          <w:rFonts w:ascii="Cascadia Mono" w:hAnsi="Cascadia Mono" w:cs="Cascadia Mono"/>
          <w:color w:val="008000"/>
          <w:sz w:val="19"/>
          <w:szCs w:val="19"/>
        </w:rPr>
        <w:t xml:space="preserve"> </w:t>
      </w:r>
      <w:r>
        <w:rPr>
          <w:rFonts w:ascii="Cascadia Mono" w:hAnsi="Cascadia Mono" w:cs="Cascadia Mono"/>
          <w:color w:val="008000"/>
          <w:sz w:val="19"/>
          <w:szCs w:val="19"/>
        </w:rPr>
        <w:t>параметризируемого</w:t>
      </w:r>
      <w:r w:rsidRPr="004C48CE">
        <w:rPr>
          <w:rFonts w:ascii="Cascadia Mono" w:hAnsi="Cascadia Mono" w:cs="Cascadia Mono"/>
          <w:color w:val="008000"/>
          <w:sz w:val="19"/>
          <w:szCs w:val="19"/>
        </w:rPr>
        <w:t xml:space="preserve"> </w:t>
      </w:r>
      <w:r>
        <w:rPr>
          <w:rFonts w:ascii="Cascadia Mono" w:hAnsi="Cascadia Mono" w:cs="Cascadia Mono"/>
          <w:color w:val="008000"/>
          <w:sz w:val="19"/>
          <w:szCs w:val="19"/>
        </w:rPr>
        <w:t>типа</w:t>
      </w:r>
    </w:p>
    <w:p w14:paraId="66D7824E" w14:textId="77777777" w:rsidR="005211B0" w:rsidRPr="0053352A"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53352A">
        <w:rPr>
          <w:rFonts w:ascii="Cascadia Mono" w:hAnsi="Cascadia Mono" w:cs="Cascadia Mono"/>
          <w:color w:val="2B91AF"/>
          <w:sz w:val="19"/>
          <w:szCs w:val="19"/>
          <w:lang w:val="en-US"/>
        </w:rPr>
        <w:t>type</w:t>
      </w:r>
      <w:r w:rsidRPr="0053352A">
        <w:rPr>
          <w:rFonts w:ascii="Cascadia Mono" w:hAnsi="Cascadia Mono" w:cs="Cascadia Mono"/>
          <w:color w:val="000000"/>
          <w:sz w:val="19"/>
          <w:szCs w:val="19"/>
          <w:lang w:val="en-US"/>
        </w:rPr>
        <w:t xml:space="preserve"> abs(</w:t>
      </w:r>
      <w:r w:rsidRPr="0053352A">
        <w:rPr>
          <w:rFonts w:ascii="Cascadia Mono" w:hAnsi="Cascadia Mono" w:cs="Cascadia Mono"/>
          <w:color w:val="2B91AF"/>
          <w:sz w:val="19"/>
          <w:szCs w:val="19"/>
          <w:lang w:val="en-US"/>
        </w:rPr>
        <w:t>type</w:t>
      </w:r>
      <w:r w:rsidRPr="0053352A">
        <w:rPr>
          <w:rFonts w:ascii="Cascadia Mono" w:hAnsi="Cascadia Mono" w:cs="Cascadia Mono"/>
          <w:color w:val="000000"/>
          <w:sz w:val="19"/>
          <w:szCs w:val="19"/>
          <w:lang w:val="en-US"/>
        </w:rPr>
        <w:t xml:space="preserve"> </w:t>
      </w:r>
      <w:r w:rsidRPr="0053352A">
        <w:rPr>
          <w:rFonts w:ascii="Cascadia Mono" w:hAnsi="Cascadia Mono" w:cs="Cascadia Mono"/>
          <w:color w:val="808080"/>
          <w:sz w:val="19"/>
          <w:szCs w:val="19"/>
          <w:lang w:val="en-US"/>
        </w:rPr>
        <w:t>x</w:t>
      </w:r>
      <w:r w:rsidRPr="0053352A">
        <w:rPr>
          <w:rFonts w:ascii="Cascadia Mono" w:hAnsi="Cascadia Mono" w:cs="Cascadia Mono"/>
          <w:color w:val="000000"/>
          <w:sz w:val="19"/>
          <w:szCs w:val="19"/>
          <w:lang w:val="en-US"/>
        </w:rPr>
        <w:t>)</w:t>
      </w:r>
    </w:p>
    <w:p w14:paraId="74AEC84B" w14:textId="77777777" w:rsidR="005211B0" w:rsidRPr="0053352A"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53352A">
        <w:rPr>
          <w:rFonts w:ascii="Cascadia Mono" w:hAnsi="Cascadia Mono" w:cs="Cascadia Mono"/>
          <w:color w:val="000000"/>
          <w:sz w:val="19"/>
          <w:szCs w:val="19"/>
          <w:lang w:val="en-US"/>
        </w:rPr>
        <w:t>{</w:t>
      </w:r>
    </w:p>
    <w:p w14:paraId="7046DCE7" w14:textId="77777777" w:rsidR="005211B0" w:rsidRPr="0053352A"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53352A">
        <w:rPr>
          <w:rFonts w:ascii="Cascadia Mono" w:hAnsi="Cascadia Mono" w:cs="Cascadia Mono"/>
          <w:color w:val="000000"/>
          <w:sz w:val="19"/>
          <w:szCs w:val="19"/>
          <w:lang w:val="en-US"/>
        </w:rPr>
        <w:tab/>
      </w:r>
      <w:r w:rsidRPr="0053352A">
        <w:rPr>
          <w:rFonts w:ascii="Cascadia Mono" w:hAnsi="Cascadia Mono" w:cs="Cascadia Mono"/>
          <w:color w:val="0000FF"/>
          <w:sz w:val="19"/>
          <w:szCs w:val="19"/>
          <w:lang w:val="en-US"/>
        </w:rPr>
        <w:t>if</w:t>
      </w:r>
      <w:r w:rsidRPr="0053352A">
        <w:rPr>
          <w:rFonts w:ascii="Cascadia Mono" w:hAnsi="Cascadia Mono" w:cs="Cascadia Mono"/>
          <w:color w:val="000000"/>
          <w:sz w:val="19"/>
          <w:szCs w:val="19"/>
          <w:lang w:val="en-US"/>
        </w:rPr>
        <w:t xml:space="preserve"> (</w:t>
      </w:r>
      <w:r w:rsidRPr="0053352A">
        <w:rPr>
          <w:rFonts w:ascii="Cascadia Mono" w:hAnsi="Cascadia Mono" w:cs="Cascadia Mono"/>
          <w:color w:val="808080"/>
          <w:sz w:val="19"/>
          <w:szCs w:val="19"/>
          <w:lang w:val="en-US"/>
        </w:rPr>
        <w:t>x</w:t>
      </w:r>
      <w:r w:rsidRPr="0053352A">
        <w:rPr>
          <w:rFonts w:ascii="Cascadia Mono" w:hAnsi="Cascadia Mono" w:cs="Cascadia Mono"/>
          <w:color w:val="000000"/>
          <w:sz w:val="19"/>
          <w:szCs w:val="19"/>
          <w:lang w:val="en-US"/>
        </w:rPr>
        <w:t xml:space="preserve"> &lt; 0)</w:t>
      </w:r>
      <w:r w:rsidRPr="0053352A">
        <w:rPr>
          <w:rFonts w:ascii="Cascadia Mono" w:hAnsi="Cascadia Mono" w:cs="Cascadia Mono"/>
          <w:color w:val="0000FF"/>
          <w:sz w:val="19"/>
          <w:szCs w:val="19"/>
          <w:lang w:val="en-US"/>
        </w:rPr>
        <w:t>return</w:t>
      </w:r>
      <w:r w:rsidRPr="0053352A">
        <w:rPr>
          <w:rFonts w:ascii="Cascadia Mono" w:hAnsi="Cascadia Mono" w:cs="Cascadia Mono"/>
          <w:color w:val="000000"/>
          <w:sz w:val="19"/>
          <w:szCs w:val="19"/>
          <w:lang w:val="en-US"/>
        </w:rPr>
        <w:t xml:space="preserve"> -</w:t>
      </w:r>
      <w:r w:rsidRPr="0053352A">
        <w:rPr>
          <w:rFonts w:ascii="Cascadia Mono" w:hAnsi="Cascadia Mono" w:cs="Cascadia Mono"/>
          <w:color w:val="808080"/>
          <w:sz w:val="19"/>
          <w:szCs w:val="19"/>
          <w:lang w:val="en-US"/>
        </w:rPr>
        <w:t>x</w:t>
      </w:r>
      <w:r w:rsidRPr="0053352A">
        <w:rPr>
          <w:rFonts w:ascii="Cascadia Mono" w:hAnsi="Cascadia Mono" w:cs="Cascadia Mono"/>
          <w:color w:val="000000"/>
          <w:sz w:val="19"/>
          <w:szCs w:val="19"/>
          <w:lang w:val="en-US"/>
        </w:rPr>
        <w:t>;</w:t>
      </w:r>
    </w:p>
    <w:p w14:paraId="69958D44" w14:textId="77777777" w:rsidR="005211B0" w:rsidRDefault="005211B0" w:rsidP="005211B0">
      <w:pPr>
        <w:autoSpaceDE w:val="0"/>
        <w:autoSpaceDN w:val="0"/>
        <w:adjustRightInd w:val="0"/>
        <w:spacing w:after="0" w:line="240" w:lineRule="auto"/>
        <w:rPr>
          <w:rFonts w:ascii="Cascadia Mono" w:hAnsi="Cascadia Mono" w:cs="Cascadia Mono"/>
          <w:color w:val="000000"/>
          <w:sz w:val="19"/>
          <w:szCs w:val="19"/>
        </w:rPr>
      </w:pPr>
      <w:r w:rsidRPr="0053352A">
        <w:rPr>
          <w:rFonts w:ascii="Cascadia Mono" w:hAnsi="Cascadia Mono" w:cs="Cascadia Mono"/>
          <w:color w:val="000000"/>
          <w:sz w:val="19"/>
          <w:szCs w:val="19"/>
          <w:lang w:val="en-US"/>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14:paraId="29595394" w14:textId="77777777" w:rsidR="005211B0" w:rsidRPr="0053352A" w:rsidRDefault="005211B0" w:rsidP="005211B0">
      <w:pPr>
        <w:rPr>
          <w:rFonts w:ascii="Times New Roman" w:hAnsi="Times New Roman" w:cs="Times New Roman"/>
          <w:iCs/>
          <w:sz w:val="28"/>
          <w:szCs w:val="28"/>
        </w:rPr>
      </w:pPr>
      <w:r>
        <w:rPr>
          <w:rFonts w:ascii="Cascadia Mono" w:hAnsi="Cascadia Mono" w:cs="Cascadia Mono"/>
          <w:color w:val="000000"/>
          <w:sz w:val="19"/>
          <w:szCs w:val="19"/>
        </w:rPr>
        <w:t>}</w:t>
      </w:r>
    </w:p>
    <w:p w14:paraId="50E0FFE8" w14:textId="77777777" w:rsidR="00FD491C" w:rsidRDefault="00FD491C" w:rsidP="005211B0">
      <w:pPr>
        <w:autoSpaceDE w:val="0"/>
        <w:autoSpaceDN w:val="0"/>
        <w:adjustRightInd w:val="0"/>
        <w:spacing w:after="0" w:line="240" w:lineRule="auto"/>
        <w:rPr>
          <w:rFonts w:ascii="Times New Roman" w:hAnsi="Times New Roman" w:cs="Times New Roman"/>
          <w:i/>
          <w:sz w:val="28"/>
          <w:szCs w:val="28"/>
          <w:u w:val="single"/>
        </w:rPr>
      </w:pPr>
    </w:p>
    <w:p w14:paraId="62E8217E" w14:textId="1B0CB0A2" w:rsidR="005211B0" w:rsidRDefault="005211B0" w:rsidP="005211B0">
      <w:pPr>
        <w:autoSpaceDE w:val="0"/>
        <w:autoSpaceDN w:val="0"/>
        <w:adjustRightInd w:val="0"/>
        <w:spacing w:after="0" w:line="240" w:lineRule="auto"/>
        <w:rPr>
          <w:rFonts w:ascii="Times New Roman" w:hAnsi="Times New Roman" w:cs="Times New Roman"/>
          <w:i/>
          <w:sz w:val="28"/>
          <w:szCs w:val="28"/>
          <w:u w:val="single"/>
        </w:rPr>
      </w:pPr>
      <w:r w:rsidRPr="0053352A">
        <w:rPr>
          <w:rFonts w:ascii="Times New Roman" w:hAnsi="Times New Roman" w:cs="Times New Roman"/>
          <w:i/>
          <w:sz w:val="28"/>
          <w:szCs w:val="28"/>
          <w:u w:val="single"/>
        </w:rPr>
        <w:t>3. Каковы синтаксис/семантика шаблонов классов?</w:t>
      </w:r>
    </w:p>
    <w:p w14:paraId="7E59B89C" w14:textId="77777777" w:rsidR="005211B0" w:rsidRPr="00CE3321" w:rsidRDefault="005211B0" w:rsidP="005211B0">
      <w:pPr>
        <w:autoSpaceDE w:val="0"/>
        <w:autoSpaceDN w:val="0"/>
        <w:adjustRightInd w:val="0"/>
        <w:spacing w:after="0" w:line="240" w:lineRule="auto"/>
        <w:rPr>
          <w:rFonts w:ascii="Times New Roman" w:hAnsi="Times New Roman" w:cs="Times New Roman"/>
          <w:sz w:val="28"/>
          <w:szCs w:val="28"/>
        </w:rPr>
      </w:pPr>
      <w:r w:rsidRPr="00516EEA">
        <w:rPr>
          <w:rFonts w:ascii="Times New Roman" w:hAnsi="Times New Roman" w:cs="Times New Roman"/>
          <w:sz w:val="28"/>
          <w:szCs w:val="28"/>
        </w:rPr>
        <w:t xml:space="preserve">template </w:t>
      </w:r>
      <w:r w:rsidRPr="00CE3321">
        <w:rPr>
          <w:rFonts w:ascii="Times New Roman" w:hAnsi="Times New Roman" w:cs="Times New Roman"/>
          <w:sz w:val="28"/>
          <w:szCs w:val="28"/>
        </w:rPr>
        <w:t>&lt;</w:t>
      </w:r>
      <w:r>
        <w:rPr>
          <w:rFonts w:ascii="Times New Roman" w:hAnsi="Times New Roman" w:cs="Times New Roman"/>
          <w:sz w:val="28"/>
          <w:szCs w:val="28"/>
        </w:rPr>
        <w:t>параметры шаблона</w:t>
      </w:r>
      <w:r w:rsidRPr="00CE3321">
        <w:rPr>
          <w:rFonts w:ascii="Times New Roman" w:hAnsi="Times New Roman" w:cs="Times New Roman"/>
          <w:sz w:val="28"/>
          <w:szCs w:val="28"/>
        </w:rPr>
        <w:t>&gt;</w:t>
      </w:r>
    </w:p>
    <w:p w14:paraId="530C30B5" w14:textId="77777777" w:rsidR="005211B0" w:rsidRDefault="005211B0" w:rsidP="005211B0">
      <w:pPr>
        <w:autoSpaceDE w:val="0"/>
        <w:autoSpaceDN w:val="0"/>
        <w:adjustRightInd w:val="0"/>
        <w:spacing w:after="0" w:line="240" w:lineRule="auto"/>
        <w:rPr>
          <w:rFonts w:ascii="Times New Roman" w:hAnsi="Times New Roman" w:cs="Times New Roman"/>
          <w:sz w:val="28"/>
          <w:szCs w:val="28"/>
        </w:rPr>
      </w:pPr>
      <w:r w:rsidRPr="00516EEA">
        <w:rPr>
          <w:rFonts w:ascii="Times New Roman" w:hAnsi="Times New Roman" w:cs="Times New Roman"/>
          <w:sz w:val="28"/>
          <w:szCs w:val="28"/>
        </w:rPr>
        <w:t xml:space="preserve">class имя_класса </w:t>
      </w:r>
    </w:p>
    <w:p w14:paraId="15B5694C" w14:textId="77777777" w:rsidR="005211B0" w:rsidRPr="00FA280D" w:rsidRDefault="005211B0" w:rsidP="005211B0">
      <w:pPr>
        <w:autoSpaceDE w:val="0"/>
        <w:autoSpaceDN w:val="0"/>
        <w:adjustRightInd w:val="0"/>
        <w:spacing w:after="0" w:line="240" w:lineRule="auto"/>
        <w:rPr>
          <w:rFonts w:ascii="Times New Roman" w:hAnsi="Times New Roman" w:cs="Times New Roman"/>
          <w:sz w:val="28"/>
          <w:szCs w:val="28"/>
          <w:lang w:val="en-US"/>
        </w:rPr>
      </w:pPr>
      <w:r w:rsidRPr="00FA280D">
        <w:rPr>
          <w:rFonts w:ascii="Times New Roman" w:hAnsi="Times New Roman" w:cs="Times New Roman"/>
          <w:sz w:val="28"/>
          <w:szCs w:val="28"/>
          <w:lang w:val="en-US"/>
        </w:rPr>
        <w:t>{…};</w:t>
      </w:r>
    </w:p>
    <w:p w14:paraId="23265DE6" w14:textId="77777777" w:rsidR="004C48CE" w:rsidRDefault="004C48CE" w:rsidP="005211B0">
      <w:pPr>
        <w:autoSpaceDE w:val="0"/>
        <w:autoSpaceDN w:val="0"/>
        <w:adjustRightInd w:val="0"/>
        <w:spacing w:after="0" w:line="240" w:lineRule="auto"/>
        <w:rPr>
          <w:rFonts w:ascii="Times New Roman" w:hAnsi="Times New Roman" w:cs="Times New Roman"/>
          <w:i/>
          <w:sz w:val="28"/>
          <w:szCs w:val="28"/>
          <w:u w:val="single"/>
        </w:rPr>
      </w:pPr>
    </w:p>
    <w:p w14:paraId="6B953E68" w14:textId="563DFD2C" w:rsidR="005211B0" w:rsidRPr="00FA280D" w:rsidRDefault="005211B0" w:rsidP="005211B0">
      <w:pPr>
        <w:autoSpaceDE w:val="0"/>
        <w:autoSpaceDN w:val="0"/>
        <w:adjustRightInd w:val="0"/>
        <w:spacing w:after="0" w:line="240" w:lineRule="auto"/>
        <w:rPr>
          <w:rFonts w:ascii="Times New Roman" w:hAnsi="Times New Roman" w:cs="Times New Roman"/>
          <w:i/>
          <w:sz w:val="28"/>
          <w:szCs w:val="28"/>
          <w:u w:val="single"/>
          <w:lang w:val="en-US"/>
        </w:rPr>
      </w:pPr>
      <w:r w:rsidRPr="002D7988">
        <w:rPr>
          <w:rFonts w:ascii="Times New Roman" w:hAnsi="Times New Roman" w:cs="Times New Roman"/>
          <w:i/>
          <w:sz w:val="28"/>
          <w:szCs w:val="28"/>
          <w:u w:val="single"/>
        </w:rPr>
        <w:t>Пример</w:t>
      </w:r>
      <w:r w:rsidRPr="00FA280D">
        <w:rPr>
          <w:rFonts w:ascii="Times New Roman" w:hAnsi="Times New Roman" w:cs="Times New Roman"/>
          <w:i/>
          <w:sz w:val="28"/>
          <w:szCs w:val="28"/>
          <w:u w:val="single"/>
          <w:lang w:val="en-US"/>
        </w:rPr>
        <w:t>:</w:t>
      </w:r>
    </w:p>
    <w:p w14:paraId="578805A7" w14:textId="77777777" w:rsidR="005211B0" w:rsidRPr="00CE3321"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FF"/>
          <w:sz w:val="19"/>
          <w:szCs w:val="19"/>
          <w:lang w:val="en-US"/>
        </w:rPr>
        <w:t>template</w:t>
      </w:r>
      <w:r w:rsidRPr="00CE3321">
        <w:rPr>
          <w:rFonts w:ascii="Cascadia Mono" w:hAnsi="Cascadia Mono" w:cs="Cascadia Mono"/>
          <w:color w:val="000000"/>
          <w:sz w:val="19"/>
          <w:szCs w:val="19"/>
          <w:lang w:val="en-US"/>
        </w:rPr>
        <w:t>&lt;classT&gt;</w:t>
      </w:r>
    </w:p>
    <w:p w14:paraId="184DCAD6" w14:textId="77777777" w:rsidR="005211B0" w:rsidRPr="00CE3321"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FF"/>
          <w:sz w:val="19"/>
          <w:szCs w:val="19"/>
          <w:lang w:val="en-US"/>
        </w:rPr>
        <w:t>class</w:t>
      </w:r>
      <w:r w:rsidRPr="00CE3321">
        <w:rPr>
          <w:rFonts w:ascii="Cascadia Mono" w:hAnsi="Cascadia Mono" w:cs="Cascadia Mono"/>
          <w:color w:val="000000"/>
          <w:sz w:val="19"/>
          <w:szCs w:val="19"/>
          <w:lang w:val="en-US"/>
        </w:rPr>
        <w:t xml:space="preserve"> </w:t>
      </w:r>
      <w:r w:rsidRPr="00CE3321">
        <w:rPr>
          <w:rFonts w:ascii="Cascadia Mono" w:hAnsi="Cascadia Mono" w:cs="Cascadia Mono"/>
          <w:color w:val="2B91AF"/>
          <w:sz w:val="19"/>
          <w:szCs w:val="19"/>
          <w:lang w:val="en-US"/>
        </w:rPr>
        <w:t>Point</w:t>
      </w:r>
    </w:p>
    <w:p w14:paraId="7B6B2E2F" w14:textId="77777777" w:rsidR="005211B0" w:rsidRPr="00CE3321"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00"/>
          <w:sz w:val="19"/>
          <w:szCs w:val="19"/>
          <w:lang w:val="en-US"/>
        </w:rPr>
        <w:t>{</w:t>
      </w:r>
    </w:p>
    <w:p w14:paraId="59D7B4FD" w14:textId="77777777" w:rsidR="005211B0" w:rsidRPr="00FA280D" w:rsidRDefault="005211B0" w:rsidP="005211B0">
      <w:pPr>
        <w:autoSpaceDE w:val="0"/>
        <w:autoSpaceDN w:val="0"/>
        <w:adjustRightInd w:val="0"/>
        <w:spacing w:after="0" w:line="240" w:lineRule="auto"/>
        <w:rPr>
          <w:rFonts w:ascii="Cascadia Mono" w:hAnsi="Cascadia Mono" w:cs="Cascadia Mono"/>
          <w:color w:val="000000"/>
          <w:sz w:val="19"/>
          <w:szCs w:val="19"/>
        </w:rPr>
      </w:pPr>
      <w:r w:rsidRPr="00CE3321">
        <w:rPr>
          <w:rFonts w:ascii="Cascadia Mono" w:hAnsi="Cascadia Mono" w:cs="Cascadia Mono"/>
          <w:color w:val="000000"/>
          <w:sz w:val="19"/>
          <w:szCs w:val="19"/>
          <w:lang w:val="en-US"/>
        </w:rPr>
        <w:tab/>
        <w:t>T</w:t>
      </w:r>
      <w:r w:rsidRPr="00FA280D">
        <w:rPr>
          <w:rFonts w:ascii="Cascadia Mono" w:hAnsi="Cascadia Mono" w:cs="Cascadia Mono"/>
          <w:color w:val="000000"/>
          <w:sz w:val="19"/>
          <w:szCs w:val="19"/>
        </w:rPr>
        <w:t xml:space="preserve"> </w:t>
      </w:r>
      <w:r w:rsidRPr="00CE3321">
        <w:rPr>
          <w:rFonts w:ascii="Cascadia Mono" w:hAnsi="Cascadia Mono" w:cs="Cascadia Mono"/>
          <w:color w:val="000000"/>
          <w:sz w:val="19"/>
          <w:szCs w:val="19"/>
          <w:lang w:val="en-US"/>
        </w:rPr>
        <w:t>x</w:t>
      </w:r>
      <w:r w:rsidRPr="00FA280D">
        <w:rPr>
          <w:rFonts w:ascii="Cascadia Mono" w:hAnsi="Cascadia Mono" w:cs="Cascadia Mono"/>
          <w:color w:val="000000"/>
          <w:sz w:val="19"/>
          <w:szCs w:val="19"/>
        </w:rPr>
        <w:t xml:space="preserve">, </w:t>
      </w:r>
      <w:r w:rsidRPr="00CE3321">
        <w:rPr>
          <w:rFonts w:ascii="Cascadia Mono" w:hAnsi="Cascadia Mono" w:cs="Cascadia Mono"/>
          <w:color w:val="000000"/>
          <w:sz w:val="19"/>
          <w:szCs w:val="19"/>
          <w:lang w:val="en-US"/>
        </w:rPr>
        <w:t>y</w:t>
      </w:r>
      <w:r w:rsidRPr="00FA280D">
        <w:rPr>
          <w:rFonts w:ascii="Cascadia Mono" w:hAnsi="Cascadia Mono" w:cs="Cascadia Mono"/>
          <w:color w:val="000000"/>
          <w:sz w:val="19"/>
          <w:szCs w:val="19"/>
        </w:rPr>
        <w:t>;</w:t>
      </w:r>
      <w:r w:rsidRPr="00FA280D">
        <w:rPr>
          <w:rFonts w:ascii="Cascadia Mono" w:hAnsi="Cascadia Mono" w:cs="Cascadia Mono"/>
          <w:color w:val="008000"/>
          <w:sz w:val="19"/>
          <w:szCs w:val="19"/>
        </w:rPr>
        <w:t>//</w:t>
      </w:r>
      <w:r>
        <w:rPr>
          <w:rFonts w:ascii="Cascadia Mono" w:hAnsi="Cascadia Mono" w:cs="Cascadia Mono"/>
          <w:color w:val="008000"/>
          <w:sz w:val="19"/>
          <w:szCs w:val="19"/>
        </w:rPr>
        <w:t>координаты</w:t>
      </w:r>
      <w:r w:rsidRPr="00FA280D">
        <w:rPr>
          <w:rFonts w:ascii="Cascadia Mono" w:hAnsi="Cascadia Mono" w:cs="Cascadia Mono"/>
          <w:color w:val="008000"/>
          <w:sz w:val="19"/>
          <w:szCs w:val="19"/>
        </w:rPr>
        <w:t xml:space="preserve"> </w:t>
      </w:r>
      <w:r>
        <w:rPr>
          <w:rFonts w:ascii="Cascadia Mono" w:hAnsi="Cascadia Mono" w:cs="Cascadia Mono"/>
          <w:color w:val="008000"/>
          <w:sz w:val="19"/>
          <w:szCs w:val="19"/>
        </w:rPr>
        <w:t>точки</w:t>
      </w:r>
    </w:p>
    <w:p w14:paraId="434727C0" w14:textId="77777777" w:rsidR="005211B0" w:rsidRPr="00FA280D" w:rsidRDefault="005211B0" w:rsidP="005211B0">
      <w:pPr>
        <w:autoSpaceDE w:val="0"/>
        <w:autoSpaceDN w:val="0"/>
        <w:adjustRightInd w:val="0"/>
        <w:spacing w:after="0" w:line="240" w:lineRule="auto"/>
        <w:rPr>
          <w:rFonts w:ascii="Cascadia Mono" w:hAnsi="Cascadia Mono" w:cs="Cascadia Mono"/>
          <w:color w:val="000000"/>
          <w:sz w:val="19"/>
          <w:szCs w:val="19"/>
        </w:rPr>
      </w:pPr>
      <w:r w:rsidRPr="00CE3321">
        <w:rPr>
          <w:rFonts w:ascii="Cascadia Mono" w:hAnsi="Cascadia Mono" w:cs="Cascadia Mono"/>
          <w:color w:val="0000FF"/>
          <w:sz w:val="19"/>
          <w:szCs w:val="19"/>
          <w:lang w:val="en-US"/>
        </w:rPr>
        <w:t>public</w:t>
      </w:r>
      <w:r w:rsidRPr="00FA280D">
        <w:rPr>
          <w:rFonts w:ascii="Cascadia Mono" w:hAnsi="Cascadia Mono" w:cs="Cascadia Mono"/>
          <w:color w:val="000000"/>
          <w:sz w:val="19"/>
          <w:szCs w:val="19"/>
        </w:rPr>
        <w:t>:</w:t>
      </w:r>
    </w:p>
    <w:p w14:paraId="1BCCC26D" w14:textId="77777777" w:rsidR="005211B0" w:rsidRPr="00CE3321"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FA280D">
        <w:rPr>
          <w:rFonts w:ascii="Cascadia Mono" w:hAnsi="Cascadia Mono" w:cs="Cascadia Mono"/>
          <w:color w:val="000000"/>
          <w:sz w:val="19"/>
          <w:szCs w:val="19"/>
        </w:rPr>
        <w:tab/>
      </w:r>
      <w:r w:rsidRPr="00CE3321">
        <w:rPr>
          <w:rFonts w:ascii="Cascadia Mono" w:hAnsi="Cascadia Mono" w:cs="Cascadia Mono"/>
          <w:color w:val="000000"/>
          <w:sz w:val="19"/>
          <w:szCs w:val="19"/>
          <w:lang w:val="en-US"/>
        </w:rPr>
        <w:t xml:space="preserve">Point(T </w:t>
      </w:r>
      <w:r w:rsidRPr="00CE3321">
        <w:rPr>
          <w:rFonts w:ascii="Cascadia Mono" w:hAnsi="Cascadia Mono" w:cs="Cascadia Mono"/>
          <w:color w:val="808080"/>
          <w:sz w:val="19"/>
          <w:szCs w:val="19"/>
          <w:lang w:val="en-US"/>
        </w:rPr>
        <w:t>X</w:t>
      </w:r>
      <w:r w:rsidRPr="00CE3321">
        <w:rPr>
          <w:rFonts w:ascii="Cascadia Mono" w:hAnsi="Cascadia Mono" w:cs="Cascadia Mono"/>
          <w:color w:val="000000"/>
          <w:sz w:val="19"/>
          <w:szCs w:val="19"/>
          <w:lang w:val="en-US"/>
        </w:rPr>
        <w:t xml:space="preserve"> = 0, T </w:t>
      </w:r>
      <w:r w:rsidRPr="00CE3321">
        <w:rPr>
          <w:rFonts w:ascii="Cascadia Mono" w:hAnsi="Cascadia Mono" w:cs="Cascadia Mono"/>
          <w:color w:val="808080"/>
          <w:sz w:val="19"/>
          <w:szCs w:val="19"/>
          <w:lang w:val="en-US"/>
        </w:rPr>
        <w:t>Y</w:t>
      </w:r>
      <w:r w:rsidRPr="00CE3321">
        <w:rPr>
          <w:rFonts w:ascii="Cascadia Mono" w:hAnsi="Cascadia Mono" w:cs="Cascadia Mono"/>
          <w:color w:val="000000"/>
          <w:sz w:val="19"/>
          <w:szCs w:val="19"/>
          <w:lang w:val="en-US"/>
        </w:rPr>
        <w:t xml:space="preserve"> = 0) :x(X), y(Y) {}</w:t>
      </w:r>
    </w:p>
    <w:p w14:paraId="194B82A0" w14:textId="77777777" w:rsidR="005211B0" w:rsidRPr="00CE3321"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00"/>
          <w:sz w:val="19"/>
          <w:szCs w:val="19"/>
          <w:lang w:val="en-US"/>
        </w:rPr>
        <w:tab/>
      </w:r>
      <w:r w:rsidRPr="00CE3321">
        <w:rPr>
          <w:rFonts w:ascii="Cascadia Mono" w:hAnsi="Cascadia Mono" w:cs="Cascadia Mono"/>
          <w:color w:val="0000FF"/>
          <w:sz w:val="19"/>
          <w:szCs w:val="19"/>
          <w:lang w:val="en-US"/>
        </w:rPr>
        <w:t>void</w:t>
      </w:r>
      <w:r w:rsidRPr="00CE3321">
        <w:rPr>
          <w:rFonts w:ascii="Cascadia Mono" w:hAnsi="Cascadia Mono" w:cs="Cascadia Mono"/>
          <w:color w:val="000000"/>
          <w:sz w:val="19"/>
          <w:szCs w:val="19"/>
          <w:lang w:val="en-US"/>
        </w:rPr>
        <w:t xml:space="preserve"> Show();</w:t>
      </w:r>
    </w:p>
    <w:p w14:paraId="00DF025B" w14:textId="77777777" w:rsidR="005211B0" w:rsidRPr="00CE3321"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00"/>
          <w:sz w:val="19"/>
          <w:szCs w:val="19"/>
          <w:lang w:val="en-US"/>
        </w:rPr>
        <w:t>};</w:t>
      </w:r>
    </w:p>
    <w:p w14:paraId="066A0274" w14:textId="77777777" w:rsidR="005211B0" w:rsidRPr="00CE3321"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FF"/>
          <w:sz w:val="19"/>
          <w:szCs w:val="19"/>
          <w:lang w:val="en-US"/>
        </w:rPr>
        <w:t>template</w:t>
      </w:r>
      <w:r w:rsidRPr="00CE3321">
        <w:rPr>
          <w:rFonts w:ascii="Cascadia Mono" w:hAnsi="Cascadia Mono" w:cs="Cascadia Mono"/>
          <w:color w:val="000000"/>
          <w:sz w:val="19"/>
          <w:szCs w:val="19"/>
          <w:lang w:val="en-US"/>
        </w:rPr>
        <w:t>&lt;classT&gt;</w:t>
      </w:r>
    </w:p>
    <w:p w14:paraId="2BECC1C2" w14:textId="77777777" w:rsidR="005211B0" w:rsidRPr="00CE3321"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FF"/>
          <w:sz w:val="19"/>
          <w:szCs w:val="19"/>
          <w:lang w:val="en-US"/>
        </w:rPr>
        <w:t>void</w:t>
      </w:r>
      <w:r w:rsidRPr="00CE3321">
        <w:rPr>
          <w:rFonts w:ascii="Cascadia Mono" w:hAnsi="Cascadia Mono" w:cs="Cascadia Mono"/>
          <w:color w:val="000000"/>
          <w:sz w:val="19"/>
          <w:szCs w:val="19"/>
          <w:lang w:val="en-US"/>
        </w:rPr>
        <w:t xml:space="preserve"> Point::Show()</w:t>
      </w:r>
    </w:p>
    <w:p w14:paraId="34D1F57E" w14:textId="77777777" w:rsidR="005211B0" w:rsidRDefault="005211B0" w:rsidP="005211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C3BE4C" w14:textId="77777777" w:rsidR="005211B0" w:rsidRDefault="005211B0" w:rsidP="005211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cout &lt;&lt; ”(“ &lt;&lt; x &lt;&lt; ”, ” &lt;&lt; y &lt;&lt; ”)”;</w:t>
      </w:r>
    </w:p>
    <w:p w14:paraId="716851CB" w14:textId="77777777" w:rsidR="005211B0" w:rsidRDefault="005211B0" w:rsidP="005211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16DBCC" w14:textId="77777777" w:rsidR="005211B0" w:rsidRDefault="005211B0" w:rsidP="005211B0">
      <w:pPr>
        <w:autoSpaceDE w:val="0"/>
        <w:autoSpaceDN w:val="0"/>
        <w:adjustRightInd w:val="0"/>
        <w:spacing w:after="0" w:line="240" w:lineRule="auto"/>
        <w:rPr>
          <w:rFonts w:ascii="Times New Roman" w:hAnsi="Times New Roman" w:cs="Times New Roman"/>
          <w:sz w:val="28"/>
          <w:szCs w:val="28"/>
        </w:rPr>
      </w:pPr>
      <w:r>
        <w:rPr>
          <w:rFonts w:ascii="Cascadia Mono" w:hAnsi="Cascadia Mono" w:cs="Cascadia Mono"/>
          <w:color w:val="000000"/>
          <w:sz w:val="19"/>
          <w:szCs w:val="19"/>
        </w:rPr>
        <w:t>};</w:t>
      </w:r>
    </w:p>
    <w:p w14:paraId="4BB3990F" w14:textId="77777777" w:rsidR="004C48CE" w:rsidRDefault="004C48CE" w:rsidP="005211B0">
      <w:pPr>
        <w:autoSpaceDE w:val="0"/>
        <w:autoSpaceDN w:val="0"/>
        <w:adjustRightInd w:val="0"/>
        <w:spacing w:after="0" w:line="240" w:lineRule="auto"/>
        <w:rPr>
          <w:rFonts w:ascii="Times New Roman" w:hAnsi="Times New Roman" w:cs="Times New Roman"/>
          <w:i/>
          <w:sz w:val="28"/>
          <w:szCs w:val="28"/>
          <w:u w:val="single"/>
        </w:rPr>
      </w:pPr>
    </w:p>
    <w:p w14:paraId="69FAEF1C" w14:textId="11ECFD06" w:rsidR="005211B0" w:rsidRDefault="005211B0" w:rsidP="005211B0">
      <w:pPr>
        <w:autoSpaceDE w:val="0"/>
        <w:autoSpaceDN w:val="0"/>
        <w:adjustRightInd w:val="0"/>
        <w:spacing w:after="0" w:line="240" w:lineRule="auto"/>
        <w:rPr>
          <w:rFonts w:ascii="Times New Roman" w:hAnsi="Times New Roman" w:cs="Times New Roman"/>
          <w:i/>
          <w:sz w:val="28"/>
          <w:szCs w:val="28"/>
          <w:u w:val="single"/>
        </w:rPr>
      </w:pPr>
      <w:r w:rsidRPr="00AA1A44">
        <w:rPr>
          <w:rFonts w:ascii="Times New Roman" w:hAnsi="Times New Roman" w:cs="Times New Roman"/>
          <w:i/>
          <w:sz w:val="28"/>
          <w:szCs w:val="28"/>
          <w:u w:val="single"/>
        </w:rPr>
        <w:t>4. Что такое параметры шаблона функции?</w:t>
      </w:r>
    </w:p>
    <w:p w14:paraId="4200A1F1" w14:textId="77777777" w:rsidR="005211B0" w:rsidRDefault="005211B0" w:rsidP="005211B0">
      <w:pPr>
        <w:autoSpaceDE w:val="0"/>
        <w:autoSpaceDN w:val="0"/>
        <w:adjustRightInd w:val="0"/>
        <w:spacing w:after="0" w:line="240" w:lineRule="auto"/>
        <w:rPr>
          <w:rFonts w:ascii="Times New Roman" w:hAnsi="Times New Roman" w:cs="Times New Roman"/>
          <w:sz w:val="28"/>
          <w:szCs w:val="28"/>
        </w:rPr>
      </w:pPr>
      <w:r w:rsidRPr="00AA1A44">
        <w:rPr>
          <w:rFonts w:ascii="Times New Roman" w:hAnsi="Times New Roman" w:cs="Times New Roman"/>
          <w:sz w:val="28"/>
          <w:szCs w:val="28"/>
        </w:rPr>
        <w:t>Можно считать, что параметры шаблона являются его формальными параметрами, а типы тех параметров, которые используются в конкретных обращениях к функции, служат фактическими параметрами шаблона. Именно по ним выполняется параметрическая настройка и с учетом этих типов генерируется конкретный текст определения функции.</w:t>
      </w:r>
      <w:r w:rsidRPr="00AA1A44">
        <w:rPr>
          <w:rFonts w:ascii="Times New Roman" w:hAnsi="Times New Roman" w:cs="Times New Roman"/>
          <w:sz w:val="28"/>
          <w:szCs w:val="28"/>
        </w:rPr>
        <w:br/>
        <w:t>Если в программе вызов функции осуществляется как abs(-1.5), то компилятор формирует определение функции double abs(double x)</w:t>
      </w:r>
    </w:p>
    <w:p w14:paraId="5CD1D816" w14:textId="77777777" w:rsidR="004C48CE" w:rsidRDefault="004C48CE" w:rsidP="005211B0">
      <w:pPr>
        <w:autoSpaceDE w:val="0"/>
        <w:autoSpaceDN w:val="0"/>
        <w:adjustRightInd w:val="0"/>
        <w:spacing w:after="0" w:line="240" w:lineRule="auto"/>
        <w:rPr>
          <w:rFonts w:ascii="Times New Roman" w:hAnsi="Times New Roman" w:cs="Times New Roman"/>
          <w:i/>
          <w:sz w:val="28"/>
          <w:szCs w:val="28"/>
          <w:u w:val="single"/>
        </w:rPr>
      </w:pPr>
    </w:p>
    <w:p w14:paraId="2D517A50" w14:textId="4403B209" w:rsidR="005211B0" w:rsidRPr="00FA280D" w:rsidRDefault="005211B0" w:rsidP="005211B0">
      <w:pPr>
        <w:autoSpaceDE w:val="0"/>
        <w:autoSpaceDN w:val="0"/>
        <w:adjustRightInd w:val="0"/>
        <w:spacing w:after="0" w:line="240" w:lineRule="auto"/>
        <w:rPr>
          <w:rFonts w:ascii="Times New Roman" w:hAnsi="Times New Roman" w:cs="Times New Roman"/>
          <w:sz w:val="28"/>
          <w:szCs w:val="28"/>
          <w:lang w:val="en-US"/>
        </w:rPr>
      </w:pPr>
      <w:r w:rsidRPr="002D7988">
        <w:rPr>
          <w:rFonts w:ascii="Times New Roman" w:hAnsi="Times New Roman" w:cs="Times New Roman"/>
          <w:i/>
          <w:sz w:val="28"/>
          <w:szCs w:val="28"/>
          <w:u w:val="single"/>
        </w:rPr>
        <w:t>Пример</w:t>
      </w:r>
      <w:r w:rsidRPr="00FA280D">
        <w:rPr>
          <w:rFonts w:ascii="Times New Roman" w:hAnsi="Times New Roman" w:cs="Times New Roman"/>
          <w:i/>
          <w:sz w:val="28"/>
          <w:szCs w:val="28"/>
          <w:u w:val="single"/>
          <w:lang w:val="en-US"/>
        </w:rPr>
        <w:t>:</w:t>
      </w:r>
    </w:p>
    <w:p w14:paraId="29CE07C9" w14:textId="77777777" w:rsidR="005211B0" w:rsidRDefault="005211B0" w:rsidP="005211B0">
      <w:pPr>
        <w:autoSpaceDE w:val="0"/>
        <w:autoSpaceDN w:val="0"/>
        <w:adjustRightInd w:val="0"/>
        <w:spacing w:after="0" w:line="240" w:lineRule="auto"/>
        <w:rPr>
          <w:rFonts w:ascii="Cascadia Mono" w:hAnsi="Cascadia Mono" w:cs="Cascadia Mono"/>
          <w:color w:val="0000FF"/>
          <w:sz w:val="19"/>
          <w:szCs w:val="19"/>
          <w:lang w:val="en-US"/>
        </w:rPr>
      </w:pPr>
    </w:p>
    <w:p w14:paraId="600D70C0" w14:textId="77777777" w:rsidR="005211B0" w:rsidRPr="00567207"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567207">
        <w:rPr>
          <w:rFonts w:ascii="Cascadia Mono" w:hAnsi="Cascadia Mono" w:cs="Cascadia Mono"/>
          <w:color w:val="0000FF"/>
          <w:sz w:val="19"/>
          <w:szCs w:val="19"/>
          <w:lang w:val="en-US"/>
        </w:rPr>
        <w:t>template</w:t>
      </w:r>
      <w:r w:rsidRPr="00567207">
        <w:rPr>
          <w:rFonts w:ascii="Cascadia Mono" w:hAnsi="Cascadia Mono" w:cs="Cascadia Mono"/>
          <w:color w:val="000000"/>
          <w:sz w:val="19"/>
          <w:szCs w:val="19"/>
          <w:lang w:val="en-US"/>
        </w:rPr>
        <w:t xml:space="preserve"> &lt;</w:t>
      </w:r>
      <w:r w:rsidRPr="00567207">
        <w:rPr>
          <w:rFonts w:ascii="Cascadia Mono" w:hAnsi="Cascadia Mono" w:cs="Cascadia Mono"/>
          <w:color w:val="0000FF"/>
          <w:sz w:val="19"/>
          <w:szCs w:val="19"/>
          <w:lang w:val="en-US"/>
        </w:rPr>
        <w:t>typename</w:t>
      </w:r>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2B91AF"/>
          <w:sz w:val="19"/>
          <w:szCs w:val="19"/>
          <w:lang w:val="en-US"/>
        </w:rPr>
        <w:t>T</w:t>
      </w:r>
      <w:r w:rsidRPr="00567207">
        <w:rPr>
          <w:rFonts w:ascii="Cascadia Mono" w:hAnsi="Cascadia Mono" w:cs="Cascadia Mono"/>
          <w:color w:val="000000"/>
          <w:sz w:val="19"/>
          <w:szCs w:val="19"/>
          <w:lang w:val="en-US"/>
        </w:rPr>
        <w:t>&gt;</w:t>
      </w:r>
    </w:p>
    <w:p w14:paraId="7EAB6191" w14:textId="77777777" w:rsidR="005211B0" w:rsidRPr="00567207"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567207">
        <w:rPr>
          <w:rFonts w:ascii="Cascadia Mono" w:hAnsi="Cascadia Mono" w:cs="Cascadia Mono"/>
          <w:color w:val="2B91AF"/>
          <w:sz w:val="19"/>
          <w:szCs w:val="19"/>
          <w:lang w:val="en-US"/>
        </w:rPr>
        <w:t>T</w:t>
      </w:r>
      <w:r w:rsidRPr="00567207">
        <w:rPr>
          <w:rFonts w:ascii="Cascadia Mono" w:hAnsi="Cascadia Mono" w:cs="Cascadia Mono"/>
          <w:color w:val="000000"/>
          <w:sz w:val="19"/>
          <w:szCs w:val="19"/>
          <w:lang w:val="en-US"/>
        </w:rPr>
        <w:t xml:space="preserve"> abs(</w:t>
      </w:r>
      <w:r w:rsidRPr="00567207">
        <w:rPr>
          <w:rFonts w:ascii="Cascadia Mono" w:hAnsi="Cascadia Mono" w:cs="Cascadia Mono"/>
          <w:color w:val="2B91AF"/>
          <w:sz w:val="19"/>
          <w:szCs w:val="19"/>
          <w:lang w:val="en-US"/>
        </w:rPr>
        <w:t>T</w:t>
      </w:r>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808080"/>
          <w:sz w:val="19"/>
          <w:szCs w:val="19"/>
          <w:lang w:val="en-US"/>
        </w:rPr>
        <w:t>x</w:t>
      </w:r>
      <w:r w:rsidRPr="00567207">
        <w:rPr>
          <w:rFonts w:ascii="Cascadia Mono" w:hAnsi="Cascadia Mono" w:cs="Cascadia Mono"/>
          <w:color w:val="000000"/>
          <w:sz w:val="19"/>
          <w:szCs w:val="19"/>
          <w:lang w:val="en-US"/>
        </w:rPr>
        <w:t>) {</w:t>
      </w:r>
    </w:p>
    <w:p w14:paraId="0FCB067E" w14:textId="77777777" w:rsidR="005211B0" w:rsidRPr="00567207"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567207">
        <w:rPr>
          <w:rFonts w:ascii="Cascadia Mono" w:hAnsi="Cascadia Mono" w:cs="Cascadia Mono"/>
          <w:color w:val="000000"/>
          <w:sz w:val="19"/>
          <w:szCs w:val="19"/>
          <w:lang w:val="en-US"/>
        </w:rPr>
        <w:tab/>
      </w:r>
      <w:r w:rsidRPr="00567207">
        <w:rPr>
          <w:rFonts w:ascii="Cascadia Mono" w:hAnsi="Cascadia Mono" w:cs="Cascadia Mono"/>
          <w:color w:val="0000FF"/>
          <w:sz w:val="19"/>
          <w:szCs w:val="19"/>
          <w:lang w:val="en-US"/>
        </w:rPr>
        <w:t>if</w:t>
      </w:r>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808080"/>
          <w:sz w:val="19"/>
          <w:szCs w:val="19"/>
          <w:lang w:val="en-US"/>
        </w:rPr>
        <w:t>x</w:t>
      </w:r>
      <w:r w:rsidRPr="00567207">
        <w:rPr>
          <w:rFonts w:ascii="Cascadia Mono" w:hAnsi="Cascadia Mono" w:cs="Cascadia Mono"/>
          <w:color w:val="000000"/>
          <w:sz w:val="19"/>
          <w:szCs w:val="19"/>
          <w:lang w:val="en-US"/>
        </w:rPr>
        <w:t xml:space="preserve"> &gt; 0) </w:t>
      </w:r>
      <w:r w:rsidRPr="00567207">
        <w:rPr>
          <w:rFonts w:ascii="Cascadia Mono" w:hAnsi="Cascadia Mono" w:cs="Cascadia Mono"/>
          <w:color w:val="0000FF"/>
          <w:sz w:val="19"/>
          <w:szCs w:val="19"/>
          <w:lang w:val="en-US"/>
        </w:rPr>
        <w:t>return</w:t>
      </w:r>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808080"/>
          <w:sz w:val="19"/>
          <w:szCs w:val="19"/>
          <w:lang w:val="en-US"/>
        </w:rPr>
        <w:t>x</w:t>
      </w:r>
      <w:r w:rsidRPr="00567207">
        <w:rPr>
          <w:rFonts w:ascii="Cascadia Mono" w:hAnsi="Cascadia Mono" w:cs="Cascadia Mono"/>
          <w:color w:val="000000"/>
          <w:sz w:val="19"/>
          <w:szCs w:val="19"/>
          <w:lang w:val="en-US"/>
        </w:rPr>
        <w:t>;</w:t>
      </w:r>
    </w:p>
    <w:p w14:paraId="7AC4CB57" w14:textId="77777777" w:rsidR="005211B0" w:rsidRPr="00567207"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567207">
        <w:rPr>
          <w:rFonts w:ascii="Cascadia Mono" w:hAnsi="Cascadia Mono" w:cs="Cascadia Mono"/>
          <w:color w:val="000000"/>
          <w:sz w:val="19"/>
          <w:szCs w:val="19"/>
          <w:lang w:val="en-US"/>
        </w:rPr>
        <w:tab/>
      </w:r>
      <w:r w:rsidRPr="00567207">
        <w:rPr>
          <w:rFonts w:ascii="Cascadia Mono" w:hAnsi="Cascadia Mono" w:cs="Cascadia Mono"/>
          <w:color w:val="0000FF"/>
          <w:sz w:val="19"/>
          <w:szCs w:val="19"/>
          <w:lang w:val="en-US"/>
        </w:rPr>
        <w:t>else</w:t>
      </w:r>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0000FF"/>
          <w:sz w:val="19"/>
          <w:szCs w:val="19"/>
          <w:lang w:val="en-US"/>
        </w:rPr>
        <w:t>return</w:t>
      </w:r>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808080"/>
          <w:sz w:val="19"/>
          <w:szCs w:val="19"/>
          <w:lang w:val="en-US"/>
        </w:rPr>
        <w:t>x</w:t>
      </w:r>
      <w:r w:rsidRPr="00567207">
        <w:rPr>
          <w:rFonts w:ascii="Cascadia Mono" w:hAnsi="Cascadia Mono" w:cs="Cascadia Mono"/>
          <w:color w:val="000000"/>
          <w:sz w:val="19"/>
          <w:szCs w:val="19"/>
          <w:lang w:val="en-US"/>
        </w:rPr>
        <w:t>;</w:t>
      </w:r>
    </w:p>
    <w:p w14:paraId="6AB9B1F4" w14:textId="77777777" w:rsidR="005211B0" w:rsidRDefault="005211B0" w:rsidP="005211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E4F1D2F" w14:textId="77777777" w:rsidR="004C48CE" w:rsidRDefault="004C48CE" w:rsidP="005211B0">
      <w:pPr>
        <w:autoSpaceDE w:val="0"/>
        <w:autoSpaceDN w:val="0"/>
        <w:adjustRightInd w:val="0"/>
        <w:spacing w:after="0" w:line="240" w:lineRule="auto"/>
        <w:rPr>
          <w:rFonts w:ascii="Times New Roman" w:hAnsi="Times New Roman" w:cs="Times New Roman"/>
          <w:i/>
          <w:color w:val="000000"/>
          <w:sz w:val="28"/>
          <w:szCs w:val="28"/>
          <w:u w:val="single"/>
        </w:rPr>
      </w:pPr>
    </w:p>
    <w:p w14:paraId="4686A17D" w14:textId="62C644F1" w:rsidR="005211B0" w:rsidRPr="00FD491C" w:rsidRDefault="005211B0" w:rsidP="005211B0">
      <w:pPr>
        <w:autoSpaceDE w:val="0"/>
        <w:autoSpaceDN w:val="0"/>
        <w:adjustRightInd w:val="0"/>
        <w:spacing w:after="0" w:line="240" w:lineRule="auto"/>
        <w:rPr>
          <w:rFonts w:ascii="Times New Roman" w:hAnsi="Times New Roman" w:cs="Times New Roman"/>
          <w:i/>
          <w:color w:val="000000"/>
          <w:sz w:val="28"/>
          <w:szCs w:val="28"/>
          <w:u w:val="single"/>
        </w:rPr>
      </w:pPr>
      <w:r w:rsidRPr="00243C76">
        <w:rPr>
          <w:rFonts w:ascii="Times New Roman" w:hAnsi="Times New Roman" w:cs="Times New Roman"/>
          <w:i/>
          <w:color w:val="000000"/>
          <w:sz w:val="28"/>
          <w:szCs w:val="28"/>
          <w:u w:val="single"/>
        </w:rPr>
        <w:t>5. Перечислите основные свойства параметров шаблона функции.</w:t>
      </w:r>
    </w:p>
    <w:p w14:paraId="35EE25BB"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rPr>
      </w:pPr>
      <w:r w:rsidRPr="00243C76">
        <w:rPr>
          <w:rFonts w:ascii="Times New Roman" w:hAnsi="Times New Roman" w:cs="Times New Roman"/>
          <w:color w:val="000000"/>
          <w:sz w:val="28"/>
          <w:szCs w:val="28"/>
        </w:rPr>
        <w:t>- Имена параметров шаблона должны быть уникальными во всем определении шаблона.</w:t>
      </w:r>
      <w:r w:rsidRPr="00243C76">
        <w:rPr>
          <w:rFonts w:ascii="Times New Roman" w:hAnsi="Times New Roman" w:cs="Times New Roman"/>
          <w:color w:val="000000"/>
          <w:sz w:val="28"/>
          <w:szCs w:val="28"/>
        </w:rPr>
        <w:br/>
        <w:t>- Список параметров шаблона не может быть пустым, для того, чтобы компилятор мог инстанцировать шаблон.</w:t>
      </w:r>
      <w:r w:rsidRPr="00243C76">
        <w:rPr>
          <w:rFonts w:ascii="Times New Roman" w:hAnsi="Times New Roman" w:cs="Times New Roman"/>
          <w:color w:val="000000"/>
          <w:sz w:val="28"/>
          <w:szCs w:val="28"/>
        </w:rPr>
        <w:br/>
        <w:t xml:space="preserve">- В списке параметров шаблона может быть несколько параметров, и </w:t>
      </w:r>
      <w:r w:rsidRPr="00243C76">
        <w:rPr>
          <w:rFonts w:ascii="Times New Roman" w:hAnsi="Times New Roman" w:cs="Times New Roman"/>
          <w:color w:val="000000"/>
          <w:sz w:val="28"/>
          <w:szCs w:val="28"/>
        </w:rPr>
        <w:lastRenderedPageBreak/>
        <w:t>каждому из них должно предшествовать ключевое слово class.</w:t>
      </w:r>
      <w:r w:rsidRPr="00243C76">
        <w:rPr>
          <w:rFonts w:ascii="Times New Roman" w:hAnsi="Times New Roman" w:cs="Times New Roman"/>
          <w:color w:val="000000"/>
          <w:sz w:val="28"/>
          <w:szCs w:val="28"/>
        </w:rPr>
        <w:br/>
        <w:t>template&lt;class type1, class type2&gt;</w:t>
      </w:r>
      <w:r w:rsidRPr="00243C76">
        <w:rPr>
          <w:rFonts w:ascii="Times New Roman" w:hAnsi="Times New Roman" w:cs="Times New Roman"/>
          <w:color w:val="000000"/>
          <w:sz w:val="28"/>
          <w:szCs w:val="28"/>
        </w:rPr>
        <w:br/>
        <w:t>Соответственно, неверен заголовок:</w:t>
      </w:r>
      <w:r w:rsidRPr="00243C76">
        <w:rPr>
          <w:rFonts w:ascii="Times New Roman" w:hAnsi="Times New Roman" w:cs="Times New Roman"/>
          <w:color w:val="000000"/>
          <w:sz w:val="28"/>
          <w:szCs w:val="28"/>
        </w:rPr>
        <w:br/>
        <w:t>template&lt;class type1, type2, type3&gt;</w:t>
      </w:r>
      <w:r w:rsidRPr="00243C76">
        <w:rPr>
          <w:rFonts w:ascii="Times New Roman" w:hAnsi="Times New Roman" w:cs="Times New Roman"/>
          <w:color w:val="000000"/>
          <w:sz w:val="28"/>
          <w:szCs w:val="28"/>
        </w:rPr>
        <w:br/>
        <w:t>- Недопустимо использовать в заголовке шаблона параметры с одинаковыми именами, то есть ошибочен такой заголовок:</w:t>
      </w:r>
      <w:r w:rsidRPr="00243C76">
        <w:rPr>
          <w:rFonts w:ascii="Times New Roman" w:hAnsi="Times New Roman" w:cs="Times New Roman"/>
          <w:color w:val="000000"/>
          <w:sz w:val="28"/>
          <w:szCs w:val="28"/>
        </w:rPr>
        <w:br/>
        <w:t>template&lt;class t, class t, class t&gt;</w:t>
      </w:r>
      <w:r w:rsidRPr="00243C76">
        <w:rPr>
          <w:rFonts w:ascii="Times New Roman" w:hAnsi="Times New Roman" w:cs="Times New Roman"/>
          <w:color w:val="000000"/>
          <w:sz w:val="28"/>
          <w:szCs w:val="28"/>
        </w:rPr>
        <w:br/>
        <w:t>- Имя параметра шаблона имеет все права имени типа в определенной шаблоном функции.</w:t>
      </w:r>
      <w:r w:rsidRPr="00243C76">
        <w:rPr>
          <w:rFonts w:ascii="Times New Roman" w:hAnsi="Times New Roman" w:cs="Times New Roman"/>
          <w:color w:val="000000"/>
          <w:sz w:val="28"/>
          <w:szCs w:val="28"/>
        </w:rPr>
        <w:br/>
        <w:t>- Все параметры шаблона функций должны быть обязательно использованы в спецификациях параметров определения функции. Таким образом, будет ошибочным такой шаблон:</w:t>
      </w:r>
    </w:p>
    <w:p w14:paraId="0C2A514D"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rPr>
      </w:pPr>
    </w:p>
    <w:p w14:paraId="4E7DACB2" w14:textId="77777777" w:rsidR="005211B0" w:rsidRPr="00FA280D" w:rsidRDefault="005211B0" w:rsidP="005211B0">
      <w:pPr>
        <w:autoSpaceDE w:val="0"/>
        <w:autoSpaceDN w:val="0"/>
        <w:adjustRightInd w:val="0"/>
        <w:spacing w:after="0" w:line="240" w:lineRule="auto"/>
        <w:rPr>
          <w:rFonts w:ascii="Cascadia Mono" w:hAnsi="Cascadia Mono" w:cs="Cascadia Mono"/>
          <w:color w:val="000000"/>
          <w:sz w:val="19"/>
          <w:szCs w:val="19"/>
        </w:rPr>
      </w:pPr>
      <w:r w:rsidRPr="00243C76">
        <w:rPr>
          <w:rFonts w:ascii="Cascadia Mono" w:hAnsi="Cascadia Mono" w:cs="Cascadia Mono"/>
          <w:color w:val="0000FF"/>
          <w:sz w:val="19"/>
          <w:szCs w:val="19"/>
          <w:lang w:val="en-US"/>
        </w:rPr>
        <w:t>template</w:t>
      </w:r>
      <w:r w:rsidRPr="00FA280D">
        <w:rPr>
          <w:rFonts w:ascii="Cascadia Mono" w:hAnsi="Cascadia Mono" w:cs="Cascadia Mono"/>
          <w:color w:val="000000"/>
          <w:sz w:val="19"/>
          <w:szCs w:val="19"/>
        </w:rPr>
        <w:t>&lt;</w:t>
      </w:r>
      <w:r w:rsidRPr="00243C76">
        <w:rPr>
          <w:rFonts w:ascii="Cascadia Mono" w:hAnsi="Cascadia Mono" w:cs="Cascadia Mono"/>
          <w:color w:val="0000FF"/>
          <w:sz w:val="19"/>
          <w:szCs w:val="19"/>
          <w:lang w:val="en-US"/>
        </w:rPr>
        <w:t>class</w:t>
      </w:r>
      <w:r w:rsidRPr="00FA280D">
        <w:rPr>
          <w:rFonts w:ascii="Cascadia Mono" w:hAnsi="Cascadia Mono" w:cs="Cascadia Mono"/>
          <w:color w:val="000000"/>
          <w:sz w:val="19"/>
          <w:szCs w:val="19"/>
        </w:rPr>
        <w:t xml:space="preserve"> </w:t>
      </w:r>
      <w:r w:rsidRPr="00243C76">
        <w:rPr>
          <w:rFonts w:ascii="Cascadia Mono" w:hAnsi="Cascadia Mono" w:cs="Cascadia Mono"/>
          <w:color w:val="2B91AF"/>
          <w:sz w:val="19"/>
          <w:szCs w:val="19"/>
          <w:lang w:val="en-US"/>
        </w:rPr>
        <w:t>A</w:t>
      </w:r>
      <w:r w:rsidRPr="00FA280D">
        <w:rPr>
          <w:rFonts w:ascii="Cascadia Mono" w:hAnsi="Cascadia Mono" w:cs="Cascadia Mono"/>
          <w:color w:val="000000"/>
          <w:sz w:val="19"/>
          <w:szCs w:val="19"/>
        </w:rPr>
        <w:t xml:space="preserve">, </w:t>
      </w:r>
      <w:r w:rsidRPr="00243C76">
        <w:rPr>
          <w:rFonts w:ascii="Cascadia Mono" w:hAnsi="Cascadia Mono" w:cs="Cascadia Mono"/>
          <w:color w:val="0000FF"/>
          <w:sz w:val="19"/>
          <w:szCs w:val="19"/>
          <w:lang w:val="en-US"/>
        </w:rPr>
        <w:t>class</w:t>
      </w:r>
      <w:r w:rsidRPr="00FA280D">
        <w:rPr>
          <w:rFonts w:ascii="Cascadia Mono" w:hAnsi="Cascadia Mono" w:cs="Cascadia Mono"/>
          <w:color w:val="000000"/>
          <w:sz w:val="19"/>
          <w:szCs w:val="19"/>
        </w:rPr>
        <w:t xml:space="preserve"> </w:t>
      </w:r>
      <w:r w:rsidRPr="00243C76">
        <w:rPr>
          <w:rFonts w:ascii="Cascadia Mono" w:hAnsi="Cascadia Mono" w:cs="Cascadia Mono"/>
          <w:color w:val="2B91AF"/>
          <w:sz w:val="19"/>
          <w:szCs w:val="19"/>
          <w:lang w:val="en-US"/>
        </w:rPr>
        <w:t>B</w:t>
      </w:r>
      <w:r w:rsidRPr="00FA280D">
        <w:rPr>
          <w:rFonts w:ascii="Cascadia Mono" w:hAnsi="Cascadia Mono" w:cs="Cascadia Mono"/>
          <w:color w:val="000000"/>
          <w:sz w:val="19"/>
          <w:szCs w:val="19"/>
        </w:rPr>
        <w:t xml:space="preserve">, </w:t>
      </w:r>
      <w:r w:rsidRPr="00243C76">
        <w:rPr>
          <w:rFonts w:ascii="Cascadia Mono" w:hAnsi="Cascadia Mono" w:cs="Cascadia Mono"/>
          <w:color w:val="0000FF"/>
          <w:sz w:val="19"/>
          <w:szCs w:val="19"/>
          <w:lang w:val="en-US"/>
        </w:rPr>
        <w:t>class</w:t>
      </w:r>
      <w:r w:rsidRPr="00FA280D">
        <w:rPr>
          <w:rFonts w:ascii="Cascadia Mono" w:hAnsi="Cascadia Mono" w:cs="Cascadia Mono"/>
          <w:color w:val="000000"/>
          <w:sz w:val="19"/>
          <w:szCs w:val="19"/>
        </w:rPr>
        <w:t xml:space="preserve"> </w:t>
      </w:r>
      <w:r w:rsidRPr="00243C76">
        <w:rPr>
          <w:rFonts w:ascii="Cascadia Mono" w:hAnsi="Cascadia Mono" w:cs="Cascadia Mono"/>
          <w:color w:val="2B91AF"/>
          <w:sz w:val="19"/>
          <w:szCs w:val="19"/>
          <w:lang w:val="en-US"/>
        </w:rPr>
        <w:t>C</w:t>
      </w:r>
      <w:r w:rsidRPr="00FA280D">
        <w:rPr>
          <w:rFonts w:ascii="Cascadia Mono" w:hAnsi="Cascadia Mono" w:cs="Cascadia Mono"/>
          <w:color w:val="000000"/>
          <w:sz w:val="19"/>
          <w:szCs w:val="19"/>
        </w:rPr>
        <w:t>&gt;</w:t>
      </w:r>
    </w:p>
    <w:p w14:paraId="46570B92" w14:textId="77777777" w:rsidR="005211B0" w:rsidRPr="00243C76"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2B91AF"/>
          <w:sz w:val="19"/>
          <w:szCs w:val="19"/>
          <w:lang w:val="en-US"/>
        </w:rPr>
        <w:t>B</w:t>
      </w:r>
      <w:r w:rsidRPr="00243C76">
        <w:rPr>
          <w:rFonts w:ascii="Cascadia Mono" w:hAnsi="Cascadia Mono" w:cs="Cascadia Mono"/>
          <w:color w:val="000000"/>
          <w:sz w:val="19"/>
          <w:szCs w:val="19"/>
          <w:lang w:val="en-US"/>
        </w:rPr>
        <w:t xml:space="preserve"> func(</w:t>
      </w:r>
      <w:r w:rsidRPr="00243C76">
        <w:rPr>
          <w:rFonts w:ascii="Cascadia Mono" w:hAnsi="Cascadia Mono" w:cs="Cascadia Mono"/>
          <w:color w:val="2B91AF"/>
          <w:sz w:val="19"/>
          <w:szCs w:val="19"/>
          <w:lang w:val="en-US"/>
        </w:rPr>
        <w:t>A</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808080"/>
          <w:sz w:val="19"/>
          <w:szCs w:val="19"/>
          <w:lang w:val="en-US"/>
        </w:rPr>
        <w:t>n</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2B91AF"/>
          <w:sz w:val="19"/>
          <w:szCs w:val="19"/>
          <w:lang w:val="en-US"/>
        </w:rPr>
        <w:t>C</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808080"/>
          <w:sz w:val="19"/>
          <w:szCs w:val="19"/>
          <w:lang w:val="en-US"/>
        </w:rPr>
        <w:t>m</w:t>
      </w:r>
      <w:r w:rsidRPr="00243C76">
        <w:rPr>
          <w:rFonts w:ascii="Cascadia Mono" w:hAnsi="Cascadia Mono" w:cs="Cascadia Mono"/>
          <w:color w:val="000000"/>
          <w:sz w:val="19"/>
          <w:szCs w:val="19"/>
          <w:lang w:val="en-US"/>
        </w:rPr>
        <w:t xml:space="preserve">) { </w:t>
      </w:r>
      <w:r w:rsidRPr="00243C76">
        <w:rPr>
          <w:rFonts w:ascii="Cascadia Mono" w:hAnsi="Cascadia Mono" w:cs="Cascadia Mono"/>
          <w:color w:val="2B91AF"/>
          <w:sz w:val="19"/>
          <w:szCs w:val="19"/>
          <w:lang w:val="en-US"/>
        </w:rPr>
        <w:t>B</w:t>
      </w:r>
      <w:r w:rsidRPr="00243C76">
        <w:rPr>
          <w:rFonts w:ascii="Cascadia Mono" w:hAnsi="Cascadia Mono" w:cs="Cascadia Mono"/>
          <w:color w:val="000000"/>
          <w:sz w:val="19"/>
          <w:szCs w:val="19"/>
          <w:lang w:val="en-US"/>
        </w:rPr>
        <w:t xml:space="preserve"> value; };</w:t>
      </w:r>
    </w:p>
    <w:p w14:paraId="1463B0E4"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rPr>
      </w:pPr>
      <w:r w:rsidRPr="005211B0">
        <w:rPr>
          <w:rFonts w:ascii="Times New Roman" w:hAnsi="Times New Roman" w:cs="Times New Roman"/>
          <w:color w:val="000000"/>
          <w:sz w:val="28"/>
          <w:szCs w:val="28"/>
        </w:rPr>
        <w:br/>
      </w:r>
      <w:r w:rsidRPr="00243C76">
        <w:rPr>
          <w:rFonts w:ascii="Times New Roman" w:hAnsi="Times New Roman" w:cs="Times New Roman"/>
          <w:color w:val="000000"/>
          <w:sz w:val="28"/>
          <w:szCs w:val="28"/>
        </w:rPr>
        <w:t>- Определенная с помощью шаблона функция может иметь любое количество непараметризованных формальных параметров. Может быть непараметризованно и возвращаемое функцией значение. Например, в следующей программе шаблон определяет семейство функций, каждая из которых подсчитывает количество нулевых элементов одномерного массива параметризованного типа:</w:t>
      </w:r>
    </w:p>
    <w:p w14:paraId="4F85CDEE"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rPr>
      </w:pPr>
    </w:p>
    <w:p w14:paraId="5B39F8A7" w14:textId="77777777" w:rsidR="005211B0" w:rsidRPr="00243C76"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FF"/>
          <w:sz w:val="19"/>
          <w:szCs w:val="19"/>
          <w:lang w:val="en-US"/>
        </w:rPr>
        <w:t>template</w:t>
      </w:r>
      <w:r w:rsidRPr="00243C76">
        <w:rPr>
          <w:rFonts w:ascii="Cascadia Mono" w:hAnsi="Cascadia Mono" w:cs="Cascadia Mono"/>
          <w:color w:val="000000"/>
          <w:sz w:val="19"/>
          <w:szCs w:val="19"/>
          <w:lang w:val="en-US"/>
        </w:rPr>
        <w:t>&lt;</w:t>
      </w:r>
      <w:r w:rsidRPr="00243C76">
        <w:rPr>
          <w:rFonts w:ascii="Cascadia Mono" w:hAnsi="Cascadia Mono" w:cs="Cascadia Mono"/>
          <w:color w:val="0000FF"/>
          <w:sz w:val="19"/>
          <w:szCs w:val="19"/>
          <w:lang w:val="en-US"/>
        </w:rPr>
        <w:t>class</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2B91AF"/>
          <w:sz w:val="19"/>
          <w:szCs w:val="19"/>
          <w:lang w:val="en-US"/>
        </w:rPr>
        <w:t>D</w:t>
      </w:r>
      <w:r w:rsidRPr="00243C76">
        <w:rPr>
          <w:rFonts w:ascii="Cascadia Mono" w:hAnsi="Cascadia Mono" w:cs="Cascadia Mono"/>
          <w:color w:val="000000"/>
          <w:sz w:val="19"/>
          <w:szCs w:val="19"/>
          <w:lang w:val="en-US"/>
        </w:rPr>
        <w:t xml:space="preserve">&gt; </w:t>
      </w:r>
      <w:r w:rsidRPr="00243C76">
        <w:rPr>
          <w:rFonts w:ascii="Cascadia Mono" w:hAnsi="Cascadia Mono" w:cs="Cascadia Mono"/>
          <w:color w:val="0000FF"/>
          <w:sz w:val="19"/>
          <w:szCs w:val="19"/>
          <w:lang w:val="en-US"/>
        </w:rPr>
        <w:t>long</w:t>
      </w:r>
      <w:r w:rsidRPr="00243C76">
        <w:rPr>
          <w:rFonts w:ascii="Cascadia Mono" w:hAnsi="Cascadia Mono" w:cs="Cascadia Mono"/>
          <w:color w:val="000000"/>
          <w:sz w:val="19"/>
          <w:szCs w:val="19"/>
          <w:lang w:val="en-US"/>
        </w:rPr>
        <w:t xml:space="preserve"> count0(</w:t>
      </w:r>
      <w:r w:rsidRPr="00243C76">
        <w:rPr>
          <w:rFonts w:ascii="Cascadia Mono" w:hAnsi="Cascadia Mono" w:cs="Cascadia Mono"/>
          <w:color w:val="0000FF"/>
          <w:sz w:val="19"/>
          <w:szCs w:val="19"/>
          <w:lang w:val="en-US"/>
        </w:rPr>
        <w:t>int</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2B91AF"/>
          <w:sz w:val="19"/>
          <w:szCs w:val="19"/>
          <w:lang w:val="en-US"/>
        </w:rPr>
        <w:t>D</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008000"/>
          <w:sz w:val="19"/>
          <w:szCs w:val="19"/>
          <w:lang w:val="en-US"/>
        </w:rPr>
        <w:t>//</w:t>
      </w:r>
      <w:r>
        <w:rPr>
          <w:rFonts w:ascii="Cascadia Mono" w:hAnsi="Cascadia Mono" w:cs="Cascadia Mono"/>
          <w:color w:val="008000"/>
          <w:sz w:val="19"/>
          <w:szCs w:val="19"/>
        </w:rPr>
        <w:t>Прототип</w:t>
      </w:r>
      <w:r w:rsidRPr="00243C7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шаблона</w:t>
      </w:r>
    </w:p>
    <w:p w14:paraId="5A050CA9" w14:textId="77777777" w:rsidR="005211B0" w:rsidRPr="00243C76"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FF"/>
          <w:sz w:val="19"/>
          <w:szCs w:val="19"/>
          <w:lang w:val="en-US"/>
        </w:rPr>
        <w:t>int</w:t>
      </w:r>
      <w:r w:rsidRPr="00243C76">
        <w:rPr>
          <w:rFonts w:ascii="Cascadia Mono" w:hAnsi="Cascadia Mono" w:cs="Cascadia Mono"/>
          <w:color w:val="000000"/>
          <w:sz w:val="19"/>
          <w:szCs w:val="19"/>
          <w:lang w:val="en-US"/>
        </w:rPr>
        <w:t xml:space="preserve"> main(</w:t>
      </w:r>
      <w:r w:rsidRPr="00243C76">
        <w:rPr>
          <w:rFonts w:ascii="Cascadia Mono" w:hAnsi="Cascadia Mono" w:cs="Cascadia Mono"/>
          <w:color w:val="0000FF"/>
          <w:sz w:val="19"/>
          <w:szCs w:val="19"/>
          <w:lang w:val="en-US"/>
        </w:rPr>
        <w:t>void</w:t>
      </w:r>
      <w:r w:rsidRPr="00243C76">
        <w:rPr>
          <w:rFonts w:ascii="Cascadia Mono" w:hAnsi="Cascadia Mono" w:cs="Cascadia Mono"/>
          <w:color w:val="000000"/>
          <w:sz w:val="19"/>
          <w:szCs w:val="19"/>
          <w:lang w:val="en-US"/>
        </w:rPr>
        <w:t>) {</w:t>
      </w:r>
    </w:p>
    <w:p w14:paraId="0EC3A21D" w14:textId="77777777" w:rsidR="005211B0" w:rsidRPr="00243C76"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r>
      <w:r w:rsidRPr="00243C76">
        <w:rPr>
          <w:rFonts w:ascii="Cascadia Mono" w:hAnsi="Cascadia Mono" w:cs="Cascadia Mono"/>
          <w:color w:val="0000FF"/>
          <w:sz w:val="19"/>
          <w:szCs w:val="19"/>
          <w:lang w:val="en-US"/>
        </w:rPr>
        <w:t>int</w:t>
      </w:r>
      <w:r w:rsidRPr="00243C76">
        <w:rPr>
          <w:rFonts w:ascii="Cascadia Mono" w:hAnsi="Cascadia Mono" w:cs="Cascadia Mono"/>
          <w:color w:val="000000"/>
          <w:sz w:val="19"/>
          <w:szCs w:val="19"/>
          <w:lang w:val="en-US"/>
        </w:rPr>
        <w:t xml:space="preserve"> A[] = { 1, 0, 6, 0, 4, 10 };</w:t>
      </w:r>
    </w:p>
    <w:p w14:paraId="022EE989" w14:textId="77777777" w:rsidR="005211B0" w:rsidRPr="00243C76"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r>
      <w:r w:rsidRPr="00243C76">
        <w:rPr>
          <w:rFonts w:ascii="Cascadia Mono" w:hAnsi="Cascadia Mono" w:cs="Cascadia Mono"/>
          <w:color w:val="0000FF"/>
          <w:sz w:val="19"/>
          <w:szCs w:val="19"/>
          <w:lang w:val="en-US"/>
        </w:rPr>
        <w:t>int</w:t>
      </w:r>
      <w:r w:rsidRPr="00243C76">
        <w:rPr>
          <w:rFonts w:ascii="Cascadia Mono" w:hAnsi="Cascadia Mono" w:cs="Cascadia Mono"/>
          <w:color w:val="000000"/>
          <w:sz w:val="19"/>
          <w:szCs w:val="19"/>
          <w:lang w:val="en-US"/>
        </w:rPr>
        <w:t xml:space="preserve"> n = </w:t>
      </w:r>
      <w:r w:rsidRPr="00243C76">
        <w:rPr>
          <w:rFonts w:ascii="Cascadia Mono" w:hAnsi="Cascadia Mono" w:cs="Cascadia Mono"/>
          <w:color w:val="0000FF"/>
          <w:sz w:val="19"/>
          <w:szCs w:val="19"/>
          <w:lang w:val="en-US"/>
        </w:rPr>
        <w:t>sizeof</w:t>
      </w:r>
      <w:r w:rsidRPr="00243C76">
        <w:rPr>
          <w:rFonts w:ascii="Cascadia Mono" w:hAnsi="Cascadia Mono" w:cs="Cascadia Mono"/>
          <w:color w:val="000000"/>
          <w:sz w:val="19"/>
          <w:szCs w:val="19"/>
          <w:lang w:val="en-US"/>
        </w:rPr>
        <w:t xml:space="preserve">(A) / </w:t>
      </w:r>
      <w:r w:rsidRPr="00243C76">
        <w:rPr>
          <w:rFonts w:ascii="Cascadia Mono" w:hAnsi="Cascadia Mono" w:cs="Cascadia Mono"/>
          <w:color w:val="0000FF"/>
          <w:sz w:val="19"/>
          <w:szCs w:val="19"/>
          <w:lang w:val="en-US"/>
        </w:rPr>
        <w:t>sizeof</w:t>
      </w:r>
      <w:r w:rsidRPr="00243C76">
        <w:rPr>
          <w:rFonts w:ascii="Cascadia Mono" w:hAnsi="Cascadia Mono" w:cs="Cascadia Mono"/>
          <w:color w:val="000000"/>
          <w:sz w:val="19"/>
          <w:szCs w:val="19"/>
          <w:lang w:val="en-US"/>
        </w:rPr>
        <w:t xml:space="preserve"> A[0];</w:t>
      </w:r>
    </w:p>
    <w:p w14:paraId="5CC1ECAF" w14:textId="77777777" w:rsidR="005211B0" w:rsidRPr="00243C76"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t xml:space="preserve">cout « </w:t>
      </w:r>
      <w:r w:rsidRPr="00243C76">
        <w:rPr>
          <w:rFonts w:ascii="Cascadia Mono" w:hAnsi="Cascadia Mono" w:cs="Cascadia Mono"/>
          <w:color w:val="A31515"/>
          <w:sz w:val="19"/>
          <w:szCs w:val="19"/>
          <w:lang w:val="en-US"/>
        </w:rPr>
        <w:t>"\ncount0(n,A) = "</w:t>
      </w:r>
      <w:r w:rsidRPr="00243C76">
        <w:rPr>
          <w:rFonts w:ascii="Cascadia Mono" w:hAnsi="Cascadia Mono" w:cs="Cascadia Mono"/>
          <w:color w:val="000000"/>
          <w:sz w:val="19"/>
          <w:szCs w:val="19"/>
          <w:lang w:val="en-US"/>
        </w:rPr>
        <w:t xml:space="preserve"> « count0(n, A);</w:t>
      </w:r>
    </w:p>
    <w:p w14:paraId="16A1CD18" w14:textId="77777777" w:rsidR="005211B0" w:rsidRPr="00243C76"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r>
      <w:r w:rsidRPr="00243C76">
        <w:rPr>
          <w:rFonts w:ascii="Cascadia Mono" w:hAnsi="Cascadia Mono" w:cs="Cascadia Mono"/>
          <w:color w:val="0000FF"/>
          <w:sz w:val="19"/>
          <w:szCs w:val="19"/>
          <w:lang w:val="en-US"/>
        </w:rPr>
        <w:t>float</w:t>
      </w:r>
      <w:r w:rsidRPr="00243C76">
        <w:rPr>
          <w:rFonts w:ascii="Cascadia Mono" w:hAnsi="Cascadia Mono" w:cs="Cascadia Mono"/>
          <w:color w:val="000000"/>
          <w:sz w:val="19"/>
          <w:szCs w:val="19"/>
          <w:lang w:val="en-US"/>
        </w:rPr>
        <w:t xml:space="preserve"> X[] = { 10.0, 0.0, 3.3, 0.0, 2.1 };</w:t>
      </w:r>
    </w:p>
    <w:p w14:paraId="5845E231" w14:textId="77777777" w:rsidR="005211B0" w:rsidRPr="00243C76"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t xml:space="preserve">n = </w:t>
      </w:r>
      <w:r w:rsidRPr="00243C76">
        <w:rPr>
          <w:rFonts w:ascii="Cascadia Mono" w:hAnsi="Cascadia Mono" w:cs="Cascadia Mono"/>
          <w:color w:val="0000FF"/>
          <w:sz w:val="19"/>
          <w:szCs w:val="19"/>
          <w:lang w:val="en-US"/>
        </w:rPr>
        <w:t>sizeof</w:t>
      </w:r>
      <w:r w:rsidRPr="00243C76">
        <w:rPr>
          <w:rFonts w:ascii="Cascadia Mono" w:hAnsi="Cascadia Mono" w:cs="Cascadia Mono"/>
          <w:color w:val="000000"/>
          <w:sz w:val="19"/>
          <w:szCs w:val="19"/>
          <w:lang w:val="en-US"/>
        </w:rPr>
        <w:t xml:space="preserve">(X) / </w:t>
      </w:r>
      <w:r w:rsidRPr="00243C76">
        <w:rPr>
          <w:rFonts w:ascii="Cascadia Mono" w:hAnsi="Cascadia Mono" w:cs="Cascadia Mono"/>
          <w:color w:val="0000FF"/>
          <w:sz w:val="19"/>
          <w:szCs w:val="19"/>
          <w:lang w:val="en-US"/>
        </w:rPr>
        <w:t>sizeof</w:t>
      </w:r>
      <w:r w:rsidRPr="00243C76">
        <w:rPr>
          <w:rFonts w:ascii="Cascadia Mono" w:hAnsi="Cascadia Mono" w:cs="Cascadia Mono"/>
          <w:color w:val="000000"/>
          <w:sz w:val="19"/>
          <w:szCs w:val="19"/>
          <w:lang w:val="en-US"/>
        </w:rPr>
        <w:t xml:space="preserve"> X[];</w:t>
      </w:r>
    </w:p>
    <w:p w14:paraId="0C034ECA" w14:textId="77777777" w:rsidR="005211B0" w:rsidRPr="00243C76"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t xml:space="preserve">cout « </w:t>
      </w:r>
      <w:r w:rsidRPr="00243C76">
        <w:rPr>
          <w:rFonts w:ascii="Cascadia Mono" w:hAnsi="Cascadia Mono" w:cs="Cascadia Mono"/>
          <w:color w:val="A31515"/>
          <w:sz w:val="19"/>
          <w:szCs w:val="19"/>
          <w:lang w:val="en-US"/>
        </w:rPr>
        <w:t>"\ncount0(n,X) = "</w:t>
      </w:r>
      <w:r w:rsidRPr="00243C76">
        <w:rPr>
          <w:rFonts w:ascii="Cascadia Mono" w:hAnsi="Cascadia Mono" w:cs="Cascadia Mono"/>
          <w:color w:val="000000"/>
          <w:sz w:val="19"/>
          <w:szCs w:val="19"/>
          <w:lang w:val="en-US"/>
        </w:rPr>
        <w:t xml:space="preserve"> « count0(n, X);</w:t>
      </w:r>
    </w:p>
    <w:p w14:paraId="75F25ED1" w14:textId="77777777" w:rsidR="005211B0" w:rsidRDefault="005211B0" w:rsidP="005211B0">
      <w:pPr>
        <w:autoSpaceDE w:val="0"/>
        <w:autoSpaceDN w:val="0"/>
        <w:adjustRightInd w:val="0"/>
        <w:spacing w:after="0" w:line="240" w:lineRule="auto"/>
        <w:rPr>
          <w:rFonts w:ascii="Cascadia Mono" w:hAnsi="Cascadia Mono" w:cs="Cascadia Mono"/>
          <w:color w:val="000000"/>
          <w:sz w:val="19"/>
          <w:szCs w:val="19"/>
        </w:rPr>
      </w:pPr>
      <w:r w:rsidRPr="00243C76">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E2C640B"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w:t>
      </w:r>
      <w:r w:rsidRPr="00243C76">
        <w:rPr>
          <w:rFonts w:ascii="Times New Roman" w:hAnsi="Times New Roman" w:cs="Times New Roman"/>
          <w:color w:val="000000"/>
          <w:sz w:val="28"/>
          <w:szCs w:val="28"/>
        </w:rPr>
        <w:br/>
        <w:t>- В списке параметров прототипа шаблона имена параметров не обязаны совпадать с именами тех же параметров в определении шаблона.</w:t>
      </w:r>
      <w:r w:rsidRPr="00243C76">
        <w:rPr>
          <w:rFonts w:ascii="Times New Roman" w:hAnsi="Times New Roman" w:cs="Times New Roman"/>
          <w:color w:val="000000"/>
          <w:sz w:val="28"/>
          <w:szCs w:val="28"/>
        </w:rPr>
        <w:br/>
        <w:t>- При конкретизации шаблонного определения функции необходимо, чтобы при вызове функции типы фактических параметров, соответствующие одинаково параметризованным формальным параметрам, были одинаковыми. Для определенного ниже шаблона функций с данным прототипом недопустимо использовать такое обращение к функции:</w:t>
      </w:r>
    </w:p>
    <w:p w14:paraId="3806FE65" w14:textId="77777777" w:rsidR="005211B0" w:rsidRPr="00FA280D"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5211B0">
        <w:rPr>
          <w:rFonts w:ascii="Times New Roman" w:hAnsi="Times New Roman" w:cs="Times New Roman"/>
          <w:color w:val="000000"/>
          <w:sz w:val="28"/>
          <w:szCs w:val="28"/>
          <w:lang w:val="en-US"/>
        </w:rPr>
        <w:br/>
      </w:r>
      <w:r w:rsidRPr="00FA280D">
        <w:rPr>
          <w:rFonts w:ascii="Cascadia Mono" w:hAnsi="Cascadia Mono" w:cs="Cascadia Mono"/>
          <w:color w:val="0000FF"/>
          <w:sz w:val="19"/>
          <w:szCs w:val="19"/>
          <w:lang w:val="en-US"/>
        </w:rPr>
        <w:t>template</w:t>
      </w:r>
      <w:r w:rsidRPr="00FA280D">
        <w:rPr>
          <w:rFonts w:ascii="Cascadia Mono" w:hAnsi="Cascadia Mono" w:cs="Cascadia Mono"/>
          <w:color w:val="000000"/>
          <w:sz w:val="19"/>
          <w:szCs w:val="19"/>
          <w:lang w:val="en-US"/>
        </w:rPr>
        <w:t>&lt;</w:t>
      </w:r>
      <w:r w:rsidRPr="00FA280D">
        <w:rPr>
          <w:rFonts w:ascii="Cascadia Mono" w:hAnsi="Cascadia Mono" w:cs="Cascadia Mono"/>
          <w:color w:val="0000FF"/>
          <w:sz w:val="19"/>
          <w:szCs w:val="19"/>
          <w:lang w:val="en-US"/>
        </w:rPr>
        <w:t>class</w:t>
      </w:r>
      <w:r w:rsidRPr="00FA280D">
        <w:rPr>
          <w:rFonts w:ascii="Cascadia Mono" w:hAnsi="Cascadia Mono" w:cs="Cascadia Mono"/>
          <w:color w:val="000000"/>
          <w:sz w:val="19"/>
          <w:szCs w:val="19"/>
          <w:lang w:val="en-US"/>
        </w:rPr>
        <w:t xml:space="preserve"> </w:t>
      </w:r>
      <w:r w:rsidRPr="00FA280D">
        <w:rPr>
          <w:rFonts w:ascii="Cascadia Mono" w:hAnsi="Cascadia Mono" w:cs="Cascadia Mono"/>
          <w:color w:val="2B91AF"/>
          <w:sz w:val="19"/>
          <w:szCs w:val="19"/>
          <w:lang w:val="en-US"/>
        </w:rPr>
        <w:t>E</w:t>
      </w:r>
      <w:r w:rsidRPr="00FA280D">
        <w:rPr>
          <w:rFonts w:ascii="Cascadia Mono" w:hAnsi="Cascadia Mono" w:cs="Cascadia Mono"/>
          <w:color w:val="000000"/>
          <w:sz w:val="19"/>
          <w:szCs w:val="19"/>
          <w:lang w:val="en-US"/>
        </w:rPr>
        <w:t xml:space="preserve">&gt; </w:t>
      </w:r>
      <w:r w:rsidRPr="00FA280D">
        <w:rPr>
          <w:rFonts w:ascii="Cascadia Mono" w:hAnsi="Cascadia Mono" w:cs="Cascadia Mono"/>
          <w:color w:val="0000FF"/>
          <w:sz w:val="19"/>
          <w:szCs w:val="19"/>
          <w:lang w:val="en-US"/>
        </w:rPr>
        <w:t>void</w:t>
      </w:r>
      <w:r w:rsidRPr="00FA280D">
        <w:rPr>
          <w:rFonts w:ascii="Cascadia Mono" w:hAnsi="Cascadia Mono" w:cs="Cascadia Mono"/>
          <w:color w:val="000000"/>
          <w:sz w:val="19"/>
          <w:szCs w:val="19"/>
          <w:lang w:val="en-US"/>
        </w:rPr>
        <w:t xml:space="preserve"> swap(</w:t>
      </w:r>
      <w:r w:rsidRPr="00FA280D">
        <w:rPr>
          <w:rFonts w:ascii="Cascadia Mono" w:hAnsi="Cascadia Mono" w:cs="Cascadia Mono"/>
          <w:color w:val="2B91AF"/>
          <w:sz w:val="19"/>
          <w:szCs w:val="19"/>
          <w:lang w:val="en-US"/>
        </w:rPr>
        <w:t>E</w:t>
      </w:r>
      <w:r w:rsidRPr="00FA280D">
        <w:rPr>
          <w:rFonts w:ascii="Cascadia Mono" w:hAnsi="Cascadia Mono" w:cs="Cascadia Mono"/>
          <w:color w:val="000000"/>
          <w:sz w:val="19"/>
          <w:szCs w:val="19"/>
          <w:lang w:val="en-US"/>
        </w:rPr>
        <w:t xml:space="preserve">, </w:t>
      </w:r>
      <w:r w:rsidRPr="00FA280D">
        <w:rPr>
          <w:rFonts w:ascii="Cascadia Mono" w:hAnsi="Cascadia Mono" w:cs="Cascadia Mono"/>
          <w:color w:val="2B91AF"/>
          <w:sz w:val="19"/>
          <w:szCs w:val="19"/>
          <w:lang w:val="en-US"/>
        </w:rPr>
        <w:t>E</w:t>
      </w:r>
      <w:r w:rsidRPr="00FA280D">
        <w:rPr>
          <w:rFonts w:ascii="Cascadia Mono" w:hAnsi="Cascadia Mono" w:cs="Cascadia Mono"/>
          <w:color w:val="000000"/>
          <w:sz w:val="19"/>
          <w:szCs w:val="19"/>
          <w:lang w:val="en-US"/>
        </w:rPr>
        <w:t>);</w:t>
      </w:r>
    </w:p>
    <w:p w14:paraId="7F5A4107" w14:textId="77777777" w:rsidR="005211B0" w:rsidRDefault="005211B0" w:rsidP="005211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n = 4;</w:t>
      </w:r>
    </w:p>
    <w:p w14:paraId="447DAFAA" w14:textId="77777777" w:rsidR="005211B0" w:rsidRDefault="005211B0" w:rsidP="005211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d = 4.3;</w:t>
      </w:r>
    </w:p>
    <w:p w14:paraId="24C8EBFE" w14:textId="77777777" w:rsidR="005211B0" w:rsidRDefault="005211B0" w:rsidP="005211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swap(n, d); </w:t>
      </w:r>
      <w:r>
        <w:rPr>
          <w:rFonts w:ascii="Cascadia Mono" w:hAnsi="Cascadia Mono" w:cs="Cascadia Mono"/>
          <w:color w:val="008000"/>
          <w:sz w:val="19"/>
          <w:szCs w:val="19"/>
        </w:rPr>
        <w:t>// Ошибка в типах параметров</w:t>
      </w:r>
    </w:p>
    <w:p w14:paraId="4B1243F1" w14:textId="77777777" w:rsidR="005211B0" w:rsidRDefault="005211B0" w:rsidP="005211B0">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swap(</w:t>
      </w:r>
      <w:r>
        <w:rPr>
          <w:rFonts w:ascii="Cascadia Mono" w:hAnsi="Cascadia Mono" w:cs="Cascadia Mono"/>
          <w:color w:val="0000FF"/>
          <w:sz w:val="19"/>
          <w:szCs w:val="19"/>
        </w:rPr>
        <w:t>double</w:t>
      </w:r>
      <w:r>
        <w:rPr>
          <w:rFonts w:ascii="Cascadia Mono" w:hAnsi="Cascadia Mono" w:cs="Cascadia Mono"/>
          <w:color w:val="000000"/>
          <w:sz w:val="19"/>
          <w:szCs w:val="19"/>
        </w:rPr>
        <w:t xml:space="preserve">(n), d); </w:t>
      </w:r>
      <w:r>
        <w:rPr>
          <w:rFonts w:ascii="Cascadia Mono" w:hAnsi="Cascadia Mono" w:cs="Cascadia Mono"/>
          <w:color w:val="008000"/>
          <w:sz w:val="19"/>
          <w:szCs w:val="19"/>
        </w:rPr>
        <w:t>// Правильные типы параметров</w:t>
      </w:r>
    </w:p>
    <w:p w14:paraId="6BAC82F5" w14:textId="77777777" w:rsidR="004C48CE" w:rsidRDefault="004C48CE" w:rsidP="005211B0">
      <w:pPr>
        <w:autoSpaceDE w:val="0"/>
        <w:autoSpaceDN w:val="0"/>
        <w:adjustRightInd w:val="0"/>
        <w:spacing w:after="0" w:line="240" w:lineRule="auto"/>
        <w:rPr>
          <w:rFonts w:ascii="Times New Roman" w:hAnsi="Times New Roman" w:cs="Times New Roman"/>
          <w:color w:val="000000"/>
          <w:sz w:val="28"/>
          <w:szCs w:val="28"/>
        </w:rPr>
      </w:pPr>
    </w:p>
    <w:p w14:paraId="3E2B1913" w14:textId="77777777" w:rsidR="004C48CE" w:rsidRDefault="004C48CE" w:rsidP="005211B0">
      <w:pPr>
        <w:autoSpaceDE w:val="0"/>
        <w:autoSpaceDN w:val="0"/>
        <w:adjustRightInd w:val="0"/>
        <w:spacing w:after="0" w:line="240" w:lineRule="auto"/>
        <w:rPr>
          <w:rFonts w:ascii="Times New Roman" w:hAnsi="Times New Roman" w:cs="Times New Roman"/>
          <w:color w:val="000000"/>
          <w:sz w:val="28"/>
          <w:szCs w:val="28"/>
        </w:rPr>
      </w:pPr>
    </w:p>
    <w:p w14:paraId="16C55822" w14:textId="5428D974" w:rsidR="005211B0" w:rsidRDefault="005211B0" w:rsidP="005211B0">
      <w:pPr>
        <w:autoSpaceDE w:val="0"/>
        <w:autoSpaceDN w:val="0"/>
        <w:adjustRightInd w:val="0"/>
        <w:spacing w:after="0" w:line="240" w:lineRule="auto"/>
        <w:rPr>
          <w:rFonts w:ascii="Times New Roman" w:hAnsi="Times New Roman" w:cs="Times New Roman"/>
          <w:i/>
          <w:color w:val="000000"/>
          <w:sz w:val="28"/>
          <w:szCs w:val="28"/>
          <w:u w:val="single"/>
        </w:rPr>
      </w:pPr>
      <w:r w:rsidRPr="00243C76">
        <w:rPr>
          <w:rFonts w:ascii="Times New Roman" w:hAnsi="Times New Roman" w:cs="Times New Roman"/>
          <w:color w:val="000000"/>
          <w:sz w:val="28"/>
          <w:szCs w:val="28"/>
        </w:rPr>
        <w:br/>
        <w:t xml:space="preserve">Для правильного обращения к такой функции требуется явное приведение </w:t>
      </w:r>
      <w:r w:rsidRPr="00243C76">
        <w:rPr>
          <w:rFonts w:ascii="Times New Roman" w:hAnsi="Times New Roman" w:cs="Times New Roman"/>
          <w:color w:val="000000"/>
          <w:sz w:val="28"/>
          <w:szCs w:val="28"/>
        </w:rPr>
        <w:lastRenderedPageBreak/>
        <w:t>типа одного из параметров.</w:t>
      </w:r>
      <w:r w:rsidRPr="00243C76">
        <w:rPr>
          <w:rFonts w:ascii="Times New Roman" w:hAnsi="Times New Roman" w:cs="Times New Roman"/>
          <w:color w:val="000000"/>
          <w:sz w:val="28"/>
          <w:szCs w:val="28"/>
        </w:rPr>
        <w:br/>
        <w:t>- При использовании шаблонов функций возможна перегрузка как шаблонов, так и функций. Могут быть шаблоны с одинаковыми именами, но разными параметрами. Или с помощью шаблона может создаваться функция с таким же именем, что и явно определенная функция. В обоих случаях "распознавание" конкретного вызова выполняется по сигнатуре, т.е. по типам, порядку и количеству фактических параметров.</w:t>
      </w:r>
      <w:r w:rsidRPr="00243C76">
        <w:rPr>
          <w:rFonts w:ascii="Times New Roman" w:hAnsi="Times New Roman" w:cs="Times New Roman"/>
          <w:i/>
          <w:color w:val="000000"/>
          <w:sz w:val="28"/>
          <w:szCs w:val="28"/>
          <w:u w:val="single"/>
        </w:rPr>
        <w:t xml:space="preserve"> </w:t>
      </w:r>
    </w:p>
    <w:p w14:paraId="0927DD25" w14:textId="77777777" w:rsidR="004C48CE" w:rsidRDefault="004C48CE" w:rsidP="005211B0">
      <w:pPr>
        <w:autoSpaceDE w:val="0"/>
        <w:autoSpaceDN w:val="0"/>
        <w:adjustRightInd w:val="0"/>
        <w:spacing w:after="0" w:line="240" w:lineRule="auto"/>
        <w:rPr>
          <w:rFonts w:ascii="Times New Roman" w:hAnsi="Times New Roman" w:cs="Times New Roman"/>
          <w:i/>
          <w:color w:val="000000"/>
          <w:sz w:val="28"/>
          <w:szCs w:val="28"/>
          <w:u w:val="single"/>
        </w:rPr>
      </w:pPr>
    </w:p>
    <w:p w14:paraId="2BD2D330" w14:textId="166DB0E4" w:rsidR="005211B0" w:rsidRDefault="005211B0" w:rsidP="005211B0">
      <w:pPr>
        <w:autoSpaceDE w:val="0"/>
        <w:autoSpaceDN w:val="0"/>
        <w:adjustRightInd w:val="0"/>
        <w:spacing w:after="0" w:line="240" w:lineRule="auto"/>
        <w:rPr>
          <w:rFonts w:ascii="Times New Roman" w:hAnsi="Times New Roman" w:cs="Times New Roman"/>
          <w:i/>
          <w:color w:val="000000"/>
          <w:sz w:val="28"/>
          <w:szCs w:val="28"/>
          <w:u w:val="single"/>
        </w:rPr>
      </w:pPr>
      <w:r w:rsidRPr="00BF0061">
        <w:rPr>
          <w:rFonts w:ascii="Times New Roman" w:hAnsi="Times New Roman" w:cs="Times New Roman"/>
          <w:i/>
          <w:color w:val="000000"/>
          <w:sz w:val="28"/>
          <w:szCs w:val="28"/>
          <w:u w:val="single"/>
        </w:rPr>
        <w:t>6. Как записывать параметр шаблона?</w:t>
      </w:r>
    </w:p>
    <w:p w14:paraId="51FCB32D" w14:textId="77777777" w:rsidR="005211B0" w:rsidRPr="00531B7C" w:rsidRDefault="005211B0" w:rsidP="005211B0">
      <w:pPr>
        <w:autoSpaceDE w:val="0"/>
        <w:autoSpaceDN w:val="0"/>
        <w:adjustRightInd w:val="0"/>
        <w:spacing w:after="0" w:line="240" w:lineRule="auto"/>
        <w:rPr>
          <w:rFonts w:ascii="Times New Roman" w:hAnsi="Times New Roman" w:cs="Times New Roman"/>
          <w:color w:val="000000"/>
          <w:sz w:val="28"/>
          <w:szCs w:val="28"/>
        </w:rPr>
      </w:pPr>
      <w:r w:rsidRPr="00BF0061">
        <w:rPr>
          <w:rFonts w:ascii="Times New Roman" w:hAnsi="Times New Roman" w:cs="Times New Roman"/>
          <w:color w:val="000000"/>
          <w:sz w:val="28"/>
          <w:szCs w:val="28"/>
        </w:rPr>
        <w:t>- Каждому из разных типов параметров должно предшествовать ключевое слово class. Пример</w:t>
      </w:r>
      <w:r>
        <w:rPr>
          <w:rFonts w:ascii="Times New Roman" w:hAnsi="Times New Roman" w:cs="Times New Roman"/>
          <w:color w:val="000000"/>
          <w:sz w:val="28"/>
          <w:szCs w:val="28"/>
        </w:rPr>
        <w:t xml:space="preserve">: </w:t>
      </w: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type1,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type2&gt;</w:t>
      </w:r>
      <w:r w:rsidRPr="00BF0061">
        <w:rPr>
          <w:rFonts w:ascii="Times New Roman" w:hAnsi="Times New Roman" w:cs="Times New Roman"/>
          <w:color w:val="000000"/>
          <w:sz w:val="28"/>
          <w:szCs w:val="28"/>
        </w:rPr>
        <w:br/>
        <w:t>- Все параметры шаблона функций должны быть обязательно использованы в спецификациях параметров определения функции.</w:t>
      </w:r>
      <w:r w:rsidRPr="00BF0061">
        <w:rPr>
          <w:rFonts w:ascii="Times New Roman" w:hAnsi="Times New Roman" w:cs="Times New Roman"/>
          <w:color w:val="000000"/>
          <w:sz w:val="28"/>
          <w:szCs w:val="28"/>
        </w:rPr>
        <w:br/>
        <w:t>- Недопустимо использовать в заголовке шаблона параметры с одинаковыми именами, то есть ошибочен такой заголовок:</w:t>
      </w:r>
      <w:r w:rsidRPr="00BF0061">
        <w:rPr>
          <w:rFonts w:ascii="Times New Roman" w:hAnsi="Times New Roman" w:cs="Times New Roman"/>
          <w:color w:val="000000"/>
          <w:sz w:val="28"/>
          <w:szCs w:val="28"/>
        </w:rPr>
        <w:br/>
      </w: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260D0478" w14:textId="77777777" w:rsidR="004C48CE" w:rsidRDefault="004C48CE" w:rsidP="005211B0">
      <w:pPr>
        <w:autoSpaceDE w:val="0"/>
        <w:autoSpaceDN w:val="0"/>
        <w:adjustRightInd w:val="0"/>
        <w:spacing w:after="0" w:line="240" w:lineRule="auto"/>
        <w:rPr>
          <w:rFonts w:ascii="Times New Roman" w:hAnsi="Times New Roman" w:cs="Times New Roman"/>
          <w:i/>
          <w:color w:val="000000"/>
          <w:sz w:val="28"/>
          <w:szCs w:val="28"/>
          <w:u w:val="single"/>
        </w:rPr>
      </w:pPr>
    </w:p>
    <w:p w14:paraId="66729DE9" w14:textId="595B7E66" w:rsidR="005211B0" w:rsidRDefault="005211B0" w:rsidP="005211B0">
      <w:pPr>
        <w:autoSpaceDE w:val="0"/>
        <w:autoSpaceDN w:val="0"/>
        <w:adjustRightInd w:val="0"/>
        <w:spacing w:after="0" w:line="240" w:lineRule="auto"/>
        <w:rPr>
          <w:rFonts w:ascii="Times New Roman" w:hAnsi="Times New Roman" w:cs="Times New Roman"/>
          <w:i/>
          <w:color w:val="000000"/>
          <w:sz w:val="28"/>
          <w:szCs w:val="28"/>
          <w:u w:val="single"/>
        </w:rPr>
      </w:pPr>
      <w:r w:rsidRPr="00EF2584">
        <w:rPr>
          <w:rFonts w:ascii="Times New Roman" w:hAnsi="Times New Roman" w:cs="Times New Roman"/>
          <w:i/>
          <w:color w:val="000000"/>
          <w:sz w:val="28"/>
          <w:szCs w:val="28"/>
          <w:u w:val="single"/>
        </w:rPr>
        <w:t>7. Можно ли перегружать параметризованные функции?</w:t>
      </w:r>
    </w:p>
    <w:p w14:paraId="477CF16C"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lang w:val="ru"/>
        </w:rPr>
      </w:pPr>
      <w:r w:rsidRPr="00EF2584">
        <w:rPr>
          <w:rFonts w:ascii="Times New Roman" w:hAnsi="Times New Roman" w:cs="Times New Roman"/>
          <w:color w:val="000000"/>
          <w:sz w:val="28"/>
          <w:szCs w:val="28"/>
        </w:rPr>
        <w:t>Шаблон функции может перегружать функции, отличные от шаблона, с тем же именем.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w:t>
      </w:r>
    </w:p>
    <w:p w14:paraId="1F468418" w14:textId="77777777" w:rsidR="005211B0" w:rsidRPr="00531B7C" w:rsidRDefault="005211B0" w:rsidP="005211B0">
      <w:pPr>
        <w:autoSpaceDE w:val="0"/>
        <w:autoSpaceDN w:val="0"/>
        <w:adjustRightInd w:val="0"/>
        <w:spacing w:after="0" w:line="240" w:lineRule="auto"/>
        <w:rPr>
          <w:rFonts w:ascii="Times New Roman" w:hAnsi="Times New Roman" w:cs="Times New Roman"/>
          <w:i/>
          <w:color w:val="000000"/>
          <w:sz w:val="28"/>
          <w:szCs w:val="28"/>
          <w:u w:val="single"/>
          <w:lang w:val="en-US"/>
        </w:rPr>
      </w:pPr>
      <w:r w:rsidRPr="00526E96">
        <w:rPr>
          <w:rFonts w:ascii="Times New Roman" w:hAnsi="Times New Roman" w:cs="Times New Roman"/>
          <w:i/>
          <w:color w:val="000000"/>
          <w:sz w:val="28"/>
          <w:szCs w:val="28"/>
          <w:u w:val="single"/>
          <w:lang w:val="ru"/>
        </w:rPr>
        <w:t>Пример</w:t>
      </w:r>
      <w:r w:rsidRPr="00531B7C">
        <w:rPr>
          <w:rFonts w:ascii="Times New Roman" w:hAnsi="Times New Roman" w:cs="Times New Roman"/>
          <w:i/>
          <w:color w:val="000000"/>
          <w:sz w:val="28"/>
          <w:szCs w:val="28"/>
          <w:u w:val="single"/>
          <w:lang w:val="en-US"/>
        </w:rPr>
        <w:t>:</w:t>
      </w:r>
    </w:p>
    <w:p w14:paraId="6F46479C" w14:textId="77777777" w:rsidR="005211B0" w:rsidRPr="00FA280D"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p>
    <w:p w14:paraId="76362308" w14:textId="77777777" w:rsidR="005211B0" w:rsidRPr="00B34F89"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B34F89">
        <w:rPr>
          <w:rFonts w:ascii="Cascadia Mono" w:hAnsi="Cascadia Mono" w:cs="Cascadia Mono"/>
          <w:color w:val="0000FF"/>
          <w:sz w:val="19"/>
          <w:szCs w:val="19"/>
          <w:lang w:val="en-US"/>
        </w:rPr>
        <w:t>template</w:t>
      </w:r>
      <w:r w:rsidRPr="00B34F89">
        <w:rPr>
          <w:rFonts w:ascii="Cascadia Mono" w:hAnsi="Cascadia Mono" w:cs="Cascadia Mono"/>
          <w:color w:val="000000"/>
          <w:sz w:val="19"/>
          <w:szCs w:val="19"/>
          <w:lang w:val="en-US"/>
        </w:rPr>
        <w:t xml:space="preserve"> &lt;</w:t>
      </w:r>
      <w:r w:rsidRPr="00B34F89">
        <w:rPr>
          <w:rFonts w:ascii="Cascadia Mono" w:hAnsi="Cascadia Mono" w:cs="Cascadia Mono"/>
          <w:color w:val="0000FF"/>
          <w:sz w:val="19"/>
          <w:szCs w:val="19"/>
          <w:lang w:val="en-US"/>
        </w:rPr>
        <w:t>typename</w:t>
      </w:r>
      <w:r w:rsidRPr="00B34F89">
        <w:rPr>
          <w:rFonts w:ascii="Cascadia Mono" w:hAnsi="Cascadia Mono" w:cs="Cascadia Mono"/>
          <w:color w:val="000000"/>
          <w:sz w:val="19"/>
          <w:szCs w:val="19"/>
          <w:lang w:val="en-US"/>
        </w:rPr>
        <w:t xml:space="preserve"> </w:t>
      </w:r>
      <w:r w:rsidRPr="00B34F89">
        <w:rPr>
          <w:rFonts w:ascii="Cascadia Mono" w:hAnsi="Cascadia Mono" w:cs="Cascadia Mono"/>
          <w:color w:val="2B91AF"/>
          <w:sz w:val="19"/>
          <w:szCs w:val="19"/>
          <w:lang w:val="en-US"/>
        </w:rPr>
        <w:t>T</w:t>
      </w:r>
      <w:r w:rsidRPr="00B34F89">
        <w:rPr>
          <w:rFonts w:ascii="Cascadia Mono" w:hAnsi="Cascadia Mono" w:cs="Cascadia Mono"/>
          <w:color w:val="000000"/>
          <w:sz w:val="19"/>
          <w:szCs w:val="19"/>
          <w:lang w:val="en-US"/>
        </w:rPr>
        <w:t>&gt;</w:t>
      </w:r>
    </w:p>
    <w:p w14:paraId="15EAD163" w14:textId="77777777" w:rsidR="005211B0" w:rsidRPr="00B34F89"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B34F89">
        <w:rPr>
          <w:rFonts w:ascii="Cascadia Mono" w:hAnsi="Cascadia Mono" w:cs="Cascadia Mono"/>
          <w:color w:val="0000FF"/>
          <w:sz w:val="19"/>
          <w:szCs w:val="19"/>
          <w:lang w:val="en-US"/>
        </w:rPr>
        <w:t>void</w:t>
      </w:r>
      <w:r w:rsidRPr="00B34F89">
        <w:rPr>
          <w:rFonts w:ascii="Cascadia Mono" w:hAnsi="Cascadia Mono" w:cs="Cascadia Mono"/>
          <w:color w:val="000000"/>
          <w:sz w:val="19"/>
          <w:szCs w:val="19"/>
          <w:lang w:val="en-US"/>
        </w:rPr>
        <w:t xml:space="preserve"> print(</w:t>
      </w:r>
      <w:r w:rsidRPr="00B34F89">
        <w:rPr>
          <w:rFonts w:ascii="Cascadia Mono" w:hAnsi="Cascadia Mono" w:cs="Cascadia Mono"/>
          <w:color w:val="2B91AF"/>
          <w:sz w:val="19"/>
          <w:szCs w:val="19"/>
          <w:lang w:val="en-US"/>
        </w:rPr>
        <w:t>T</w:t>
      </w:r>
      <w:r w:rsidRPr="00B34F89">
        <w:rPr>
          <w:rFonts w:ascii="Cascadia Mono" w:hAnsi="Cascadia Mono" w:cs="Cascadia Mono"/>
          <w:color w:val="000000"/>
          <w:sz w:val="19"/>
          <w:szCs w:val="19"/>
          <w:lang w:val="en-US"/>
        </w:rPr>
        <w:t xml:space="preserve"> </w:t>
      </w:r>
      <w:r w:rsidRPr="00B34F89">
        <w:rPr>
          <w:rFonts w:ascii="Cascadia Mono" w:hAnsi="Cascadia Mono" w:cs="Cascadia Mono"/>
          <w:color w:val="808080"/>
          <w:sz w:val="19"/>
          <w:szCs w:val="19"/>
          <w:lang w:val="en-US"/>
        </w:rPr>
        <w:t>value</w:t>
      </w:r>
      <w:r w:rsidRPr="00B34F89">
        <w:rPr>
          <w:rFonts w:ascii="Cascadia Mono" w:hAnsi="Cascadia Mono" w:cs="Cascadia Mono"/>
          <w:color w:val="000000"/>
          <w:sz w:val="19"/>
          <w:szCs w:val="19"/>
          <w:lang w:val="en-US"/>
        </w:rPr>
        <w:t>) { cout « “</w:t>
      </w:r>
      <w:r>
        <w:rPr>
          <w:rFonts w:ascii="Cascadia Mono" w:hAnsi="Cascadia Mono" w:cs="Cascadia Mono"/>
          <w:color w:val="000000"/>
          <w:sz w:val="19"/>
          <w:szCs w:val="19"/>
        </w:rPr>
        <w:t>Шаблон</w:t>
      </w:r>
      <w:r w:rsidRPr="00B34F89">
        <w:rPr>
          <w:rFonts w:ascii="Cascadia Mono" w:hAnsi="Cascadia Mono" w:cs="Cascadia Mono"/>
          <w:color w:val="000000"/>
          <w:sz w:val="19"/>
          <w:szCs w:val="19"/>
          <w:lang w:val="en-US"/>
        </w:rPr>
        <w:t>” « value; }</w:t>
      </w:r>
    </w:p>
    <w:p w14:paraId="6C6F7098" w14:textId="77777777" w:rsidR="005211B0" w:rsidRPr="00B34F89"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B34F89">
        <w:rPr>
          <w:rFonts w:ascii="Cascadia Mono" w:hAnsi="Cascadia Mono" w:cs="Cascadia Mono"/>
          <w:color w:val="0000FF"/>
          <w:sz w:val="19"/>
          <w:szCs w:val="19"/>
          <w:lang w:val="en-US"/>
        </w:rPr>
        <w:t>template</w:t>
      </w:r>
      <w:r w:rsidRPr="00B34F89">
        <w:rPr>
          <w:rFonts w:ascii="Cascadia Mono" w:hAnsi="Cascadia Mono" w:cs="Cascadia Mono"/>
          <w:color w:val="000000"/>
          <w:sz w:val="19"/>
          <w:szCs w:val="19"/>
          <w:lang w:val="en-US"/>
        </w:rPr>
        <w:t xml:space="preserve"> &lt;&gt;</w:t>
      </w:r>
    </w:p>
    <w:p w14:paraId="0A3F68D0" w14:textId="77777777" w:rsidR="005211B0" w:rsidRPr="00B34F89"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B34F89">
        <w:rPr>
          <w:rFonts w:ascii="Cascadia Mono" w:hAnsi="Cascadia Mono" w:cs="Cascadia Mono"/>
          <w:color w:val="0000FF"/>
          <w:sz w:val="19"/>
          <w:szCs w:val="19"/>
          <w:lang w:val="en-US"/>
        </w:rPr>
        <w:t>void</w:t>
      </w:r>
      <w:r w:rsidRPr="00B34F89">
        <w:rPr>
          <w:rFonts w:ascii="Cascadia Mono" w:hAnsi="Cascadia Mono" w:cs="Cascadia Mono"/>
          <w:color w:val="000000"/>
          <w:sz w:val="19"/>
          <w:szCs w:val="19"/>
          <w:lang w:val="en-US"/>
        </w:rPr>
        <w:t xml:space="preserve"> print(</w:t>
      </w:r>
      <w:r w:rsidRPr="00B34F89">
        <w:rPr>
          <w:rFonts w:ascii="Cascadia Mono" w:hAnsi="Cascadia Mono" w:cs="Cascadia Mono"/>
          <w:color w:val="0000FF"/>
          <w:sz w:val="19"/>
          <w:szCs w:val="19"/>
          <w:lang w:val="en-US"/>
        </w:rPr>
        <w:t>int</w:t>
      </w:r>
      <w:r w:rsidRPr="00B34F89">
        <w:rPr>
          <w:rFonts w:ascii="Cascadia Mono" w:hAnsi="Cascadia Mono" w:cs="Cascadia Mono"/>
          <w:color w:val="000000"/>
          <w:sz w:val="19"/>
          <w:szCs w:val="19"/>
          <w:lang w:val="en-US"/>
        </w:rPr>
        <w:t xml:space="preserve"> </w:t>
      </w:r>
      <w:r w:rsidRPr="00B34F89">
        <w:rPr>
          <w:rFonts w:ascii="Cascadia Mono" w:hAnsi="Cascadia Mono" w:cs="Cascadia Mono"/>
          <w:color w:val="808080"/>
          <w:sz w:val="19"/>
          <w:szCs w:val="19"/>
          <w:lang w:val="en-US"/>
        </w:rPr>
        <w:t>value</w:t>
      </w:r>
      <w:r w:rsidRPr="00B34F89">
        <w:rPr>
          <w:rFonts w:ascii="Cascadia Mono" w:hAnsi="Cascadia Mono" w:cs="Cascadia Mono"/>
          <w:color w:val="000000"/>
          <w:sz w:val="19"/>
          <w:szCs w:val="19"/>
          <w:lang w:val="en-US"/>
        </w:rPr>
        <w:t>) { cout « “</w:t>
      </w:r>
      <w:r>
        <w:rPr>
          <w:rFonts w:ascii="Cascadia Mono" w:hAnsi="Cascadia Mono" w:cs="Cascadia Mono"/>
          <w:color w:val="000000"/>
          <w:sz w:val="19"/>
          <w:szCs w:val="19"/>
        </w:rPr>
        <w:t>Специализация</w:t>
      </w:r>
      <w:r w:rsidRPr="00B34F8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для</w:t>
      </w:r>
      <w:r w:rsidRPr="00B34F89">
        <w:rPr>
          <w:rFonts w:ascii="Cascadia Mono" w:hAnsi="Cascadia Mono" w:cs="Cascadia Mono"/>
          <w:color w:val="000000"/>
          <w:sz w:val="19"/>
          <w:szCs w:val="19"/>
          <w:lang w:val="en-US"/>
        </w:rPr>
        <w:t xml:space="preserve"> int” « value; }</w:t>
      </w:r>
    </w:p>
    <w:p w14:paraId="3DA4B520" w14:textId="77777777" w:rsidR="005211B0" w:rsidRPr="00B34F89"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B34F89">
        <w:rPr>
          <w:rFonts w:ascii="Cascadia Mono" w:hAnsi="Cascadia Mono" w:cs="Cascadia Mono"/>
          <w:color w:val="0000FF"/>
          <w:sz w:val="19"/>
          <w:szCs w:val="19"/>
          <w:lang w:val="en-US"/>
        </w:rPr>
        <w:t>void</w:t>
      </w:r>
      <w:r w:rsidRPr="00B34F89">
        <w:rPr>
          <w:rFonts w:ascii="Cascadia Mono" w:hAnsi="Cascadia Mono" w:cs="Cascadia Mono"/>
          <w:color w:val="000000"/>
          <w:sz w:val="19"/>
          <w:szCs w:val="19"/>
          <w:lang w:val="en-US"/>
        </w:rPr>
        <w:t xml:space="preserve"> print(</w:t>
      </w:r>
      <w:r w:rsidRPr="00B34F89">
        <w:rPr>
          <w:rFonts w:ascii="Cascadia Mono" w:hAnsi="Cascadia Mono" w:cs="Cascadia Mono"/>
          <w:color w:val="0000FF"/>
          <w:sz w:val="19"/>
          <w:szCs w:val="19"/>
          <w:lang w:val="en-US"/>
        </w:rPr>
        <w:t>int</w:t>
      </w:r>
      <w:r w:rsidRPr="00B34F89">
        <w:rPr>
          <w:rFonts w:ascii="Cascadia Mono" w:hAnsi="Cascadia Mono" w:cs="Cascadia Mono"/>
          <w:color w:val="000000"/>
          <w:sz w:val="19"/>
          <w:szCs w:val="19"/>
          <w:lang w:val="en-US"/>
        </w:rPr>
        <w:t xml:space="preserve"> </w:t>
      </w:r>
      <w:r w:rsidRPr="00B34F89">
        <w:rPr>
          <w:rFonts w:ascii="Cascadia Mono" w:hAnsi="Cascadia Mono" w:cs="Cascadia Mono"/>
          <w:color w:val="808080"/>
          <w:sz w:val="19"/>
          <w:szCs w:val="19"/>
          <w:lang w:val="en-US"/>
        </w:rPr>
        <w:t>value</w:t>
      </w:r>
      <w:r w:rsidRPr="00B34F89">
        <w:rPr>
          <w:rFonts w:ascii="Cascadia Mono" w:hAnsi="Cascadia Mono" w:cs="Cascadia Mono"/>
          <w:color w:val="000000"/>
          <w:sz w:val="19"/>
          <w:szCs w:val="19"/>
          <w:lang w:val="en-US"/>
        </w:rPr>
        <w:t>) { cout « “</w:t>
      </w:r>
      <w:r>
        <w:rPr>
          <w:rFonts w:ascii="Cascadia Mono" w:hAnsi="Cascadia Mono" w:cs="Cascadia Mono"/>
          <w:color w:val="000000"/>
          <w:sz w:val="19"/>
          <w:szCs w:val="19"/>
        </w:rPr>
        <w:t>Перегрузка</w:t>
      </w:r>
      <w:r w:rsidRPr="00B34F8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для</w:t>
      </w:r>
      <w:r w:rsidRPr="00B34F89">
        <w:rPr>
          <w:rFonts w:ascii="Cascadia Mono" w:hAnsi="Cascadia Mono" w:cs="Cascadia Mono"/>
          <w:color w:val="000000"/>
          <w:sz w:val="19"/>
          <w:szCs w:val="19"/>
          <w:lang w:val="en-US"/>
        </w:rPr>
        <w:t xml:space="preserve"> int” « value; }</w:t>
      </w:r>
    </w:p>
    <w:p w14:paraId="72C563FD" w14:textId="77777777" w:rsidR="005211B0" w:rsidRPr="00B34F89" w:rsidRDefault="005211B0" w:rsidP="005211B0">
      <w:pPr>
        <w:rPr>
          <w:rFonts w:ascii="Cascadia Mono" w:hAnsi="Cascadia Mono" w:cs="Cascadia Mono"/>
          <w:color w:val="000000"/>
          <w:sz w:val="19"/>
          <w:szCs w:val="19"/>
          <w:lang w:val="en-US"/>
        </w:rPr>
      </w:pPr>
    </w:p>
    <w:p w14:paraId="1999D92C" w14:textId="77777777" w:rsidR="005211B0" w:rsidRDefault="005211B0" w:rsidP="005211B0">
      <w:pPr>
        <w:autoSpaceDE w:val="0"/>
        <w:autoSpaceDN w:val="0"/>
        <w:adjustRightInd w:val="0"/>
        <w:spacing w:after="0" w:line="240" w:lineRule="auto"/>
        <w:rPr>
          <w:rFonts w:ascii="Times New Roman" w:hAnsi="Times New Roman" w:cs="Times New Roman"/>
          <w:i/>
          <w:color w:val="000000"/>
          <w:sz w:val="28"/>
          <w:szCs w:val="28"/>
          <w:u w:val="single"/>
        </w:rPr>
      </w:pPr>
      <w:r w:rsidRPr="00B34F89">
        <w:rPr>
          <w:rFonts w:ascii="Times New Roman" w:hAnsi="Times New Roman" w:cs="Times New Roman"/>
          <w:i/>
          <w:color w:val="000000"/>
          <w:sz w:val="28"/>
          <w:szCs w:val="28"/>
          <w:u w:val="single"/>
        </w:rPr>
        <w:t>8. Перечислите основные свойства параметризованных классов.</w:t>
      </w:r>
    </w:p>
    <w:p w14:paraId="6756BD1A"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lang w:val="ru"/>
        </w:rPr>
      </w:pPr>
      <w:r w:rsidRPr="00B34F89">
        <w:rPr>
          <w:rFonts w:ascii="Times New Roman" w:hAnsi="Times New Roman" w:cs="Times New Roman"/>
          <w:color w:val="000000"/>
          <w:sz w:val="28"/>
          <w:szCs w:val="28"/>
        </w:rPr>
        <w:t>Компонентные функции параметризованного класса автоматически являются параметризованными.</w:t>
      </w:r>
      <w:r w:rsidRPr="00B34F89">
        <w:rPr>
          <w:rFonts w:ascii="Times New Roman" w:hAnsi="Times New Roman" w:cs="Times New Roman"/>
          <w:color w:val="000000"/>
          <w:sz w:val="28"/>
          <w:szCs w:val="28"/>
        </w:rPr>
        <w:br/>
        <w:t>Дружественные функции, которые описываются в параметризованном классе, не являются автоматически параметризованными, т.е. по умолчанию такие функции являются дружественными для всех классов, которые организуются по шаблону.</w:t>
      </w:r>
      <w:r w:rsidRPr="00B34F89">
        <w:rPr>
          <w:rFonts w:ascii="Times New Roman" w:hAnsi="Times New Roman" w:cs="Times New Roman"/>
          <w:color w:val="000000"/>
          <w:sz w:val="28"/>
          <w:szCs w:val="28"/>
        </w:rPr>
        <w:br/>
        <w:t>Если дружественная функция содержит в своем описании параметр типа параметризованного класса, то каждый класс, организованный по шаблону имеет собственную параметризованную дружественную функцию.</w:t>
      </w:r>
      <w:r w:rsidRPr="00B34F89">
        <w:rPr>
          <w:rFonts w:ascii="Times New Roman" w:hAnsi="Times New Roman" w:cs="Times New Roman"/>
          <w:color w:val="000000"/>
          <w:sz w:val="28"/>
          <w:szCs w:val="28"/>
        </w:rPr>
        <w:br/>
        <w:t>В параметризованном классе нельзя определить дружественные параметризованные классы.</w:t>
      </w:r>
      <w:r w:rsidRPr="00B34F89">
        <w:rPr>
          <w:rFonts w:ascii="Times New Roman" w:hAnsi="Times New Roman" w:cs="Times New Roman"/>
          <w:color w:val="000000"/>
          <w:sz w:val="28"/>
          <w:szCs w:val="28"/>
        </w:rPr>
        <w:br/>
        <w:t>Шаблоны могут быть базовыми классами. Производными классами от такого класса могут быть обычные или шаблонные классы. Шаблоны могут наследоваться как от обычных, так и от шаблонных классов.</w:t>
      </w:r>
      <w:r w:rsidRPr="00B34F89">
        <w:rPr>
          <w:rFonts w:ascii="Times New Roman" w:hAnsi="Times New Roman" w:cs="Times New Roman"/>
          <w:color w:val="000000"/>
          <w:sz w:val="28"/>
          <w:szCs w:val="28"/>
        </w:rPr>
        <w:br/>
        <w:t>Шаблоны функций-членов нельзя описывать как виртуальные.</w:t>
      </w:r>
      <w:r w:rsidRPr="00B34F89">
        <w:rPr>
          <w:rFonts w:ascii="Times New Roman" w:hAnsi="Times New Roman" w:cs="Times New Roman"/>
          <w:color w:val="000000"/>
          <w:sz w:val="28"/>
          <w:szCs w:val="28"/>
        </w:rPr>
        <w:br/>
        <w:t xml:space="preserve">Локальные (вложенные) классы не могут содержать шаблоны в качестве </w:t>
      </w:r>
      <w:r w:rsidRPr="00B34F89">
        <w:rPr>
          <w:rFonts w:ascii="Times New Roman" w:hAnsi="Times New Roman" w:cs="Times New Roman"/>
          <w:color w:val="000000"/>
          <w:sz w:val="28"/>
          <w:szCs w:val="28"/>
        </w:rPr>
        <w:lastRenderedPageBreak/>
        <w:t>своих элементов</w:t>
      </w:r>
      <w:r w:rsidRPr="00B34F89">
        <w:rPr>
          <w:rFonts w:ascii="Times New Roman" w:hAnsi="Times New Roman" w:cs="Times New Roman"/>
          <w:color w:val="000000"/>
          <w:sz w:val="28"/>
          <w:szCs w:val="28"/>
        </w:rPr>
        <w:br/>
        <w:t>Определённые пользователем имена в описании шаблона рассматриваются как идентификаторы переменных. Чтобы имя рассматривалось как идентификатор типа, оно должно быть определено через ключевое слово typename</w:t>
      </w:r>
    </w:p>
    <w:p w14:paraId="05A17D91" w14:textId="77777777" w:rsidR="005211B0" w:rsidRPr="00B34F89" w:rsidRDefault="005211B0" w:rsidP="005211B0">
      <w:pPr>
        <w:autoSpaceDE w:val="0"/>
        <w:autoSpaceDN w:val="0"/>
        <w:adjustRightInd w:val="0"/>
        <w:spacing w:after="0" w:line="240" w:lineRule="auto"/>
        <w:rPr>
          <w:rFonts w:ascii="Times New Roman" w:hAnsi="Times New Roman" w:cs="Times New Roman"/>
          <w:color w:val="000000"/>
          <w:sz w:val="28"/>
          <w:szCs w:val="28"/>
          <w:lang w:val="ru"/>
        </w:rPr>
      </w:pPr>
    </w:p>
    <w:p w14:paraId="1F5AE577" w14:textId="77777777" w:rsidR="005211B0" w:rsidRPr="00996666" w:rsidRDefault="005211B0" w:rsidP="005211B0">
      <w:pPr>
        <w:autoSpaceDE w:val="0"/>
        <w:autoSpaceDN w:val="0"/>
        <w:adjustRightInd w:val="0"/>
        <w:spacing w:after="0" w:line="240" w:lineRule="auto"/>
        <w:rPr>
          <w:rFonts w:ascii="Times New Roman" w:hAnsi="Times New Roman" w:cs="Times New Roman"/>
          <w:color w:val="000000"/>
          <w:sz w:val="28"/>
          <w:szCs w:val="28"/>
        </w:rPr>
      </w:pPr>
    </w:p>
    <w:p w14:paraId="7D21CC23" w14:textId="77777777" w:rsidR="005211B0" w:rsidRDefault="005211B0" w:rsidP="005211B0">
      <w:pPr>
        <w:autoSpaceDE w:val="0"/>
        <w:autoSpaceDN w:val="0"/>
        <w:adjustRightInd w:val="0"/>
        <w:spacing w:after="0" w:line="240" w:lineRule="auto"/>
        <w:rPr>
          <w:rFonts w:ascii="Times New Roman" w:hAnsi="Times New Roman" w:cs="Times New Roman"/>
          <w:i/>
          <w:color w:val="000000"/>
          <w:sz w:val="28"/>
          <w:szCs w:val="28"/>
          <w:u w:val="single"/>
        </w:rPr>
      </w:pPr>
      <w:r w:rsidRPr="00B34F89">
        <w:rPr>
          <w:rFonts w:ascii="Times New Roman" w:hAnsi="Times New Roman" w:cs="Times New Roman"/>
          <w:i/>
          <w:color w:val="000000"/>
          <w:sz w:val="28"/>
          <w:szCs w:val="28"/>
          <w:u w:val="single"/>
        </w:rPr>
        <w:t>9. Все ли компонентные функции параметризованного класса являются параметризованными?</w:t>
      </w:r>
    </w:p>
    <w:p w14:paraId="14A1469D"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lang w:val="ru"/>
        </w:rPr>
      </w:pPr>
      <w:r w:rsidRPr="00B34F89">
        <w:rPr>
          <w:rFonts w:ascii="Times New Roman" w:hAnsi="Times New Roman" w:cs="Times New Roman"/>
          <w:color w:val="000000"/>
          <w:sz w:val="28"/>
          <w:szCs w:val="28"/>
        </w:rPr>
        <w:t>Компонентные функции параметризованного класса автоматически являются параметризованными. Их не обязательно объявлять как параметризованные с помощью template.</w:t>
      </w:r>
    </w:p>
    <w:p w14:paraId="0A1EBE18" w14:textId="77777777" w:rsidR="005211B0" w:rsidRPr="00D73D7C" w:rsidRDefault="005211B0" w:rsidP="005211B0">
      <w:pPr>
        <w:autoSpaceDE w:val="0"/>
        <w:autoSpaceDN w:val="0"/>
        <w:adjustRightInd w:val="0"/>
        <w:spacing w:after="0" w:line="240" w:lineRule="auto"/>
        <w:rPr>
          <w:rFonts w:ascii="Times New Roman" w:hAnsi="Times New Roman" w:cs="Times New Roman"/>
          <w:color w:val="000000"/>
          <w:sz w:val="28"/>
          <w:szCs w:val="28"/>
          <w:lang w:val="ru"/>
        </w:rPr>
      </w:pPr>
    </w:p>
    <w:p w14:paraId="586F5604" w14:textId="77777777" w:rsidR="005211B0" w:rsidRDefault="005211B0" w:rsidP="005211B0">
      <w:pPr>
        <w:autoSpaceDE w:val="0"/>
        <w:autoSpaceDN w:val="0"/>
        <w:adjustRightInd w:val="0"/>
        <w:spacing w:after="0" w:line="240" w:lineRule="auto"/>
        <w:rPr>
          <w:rFonts w:ascii="Times New Roman" w:hAnsi="Times New Roman" w:cs="Times New Roman"/>
          <w:i/>
          <w:color w:val="000000"/>
          <w:sz w:val="28"/>
          <w:szCs w:val="28"/>
          <w:u w:val="single"/>
        </w:rPr>
      </w:pPr>
      <w:r w:rsidRPr="00B34F89">
        <w:rPr>
          <w:rFonts w:ascii="Times New Roman" w:hAnsi="Times New Roman" w:cs="Times New Roman"/>
          <w:i/>
          <w:color w:val="000000"/>
          <w:sz w:val="28"/>
          <w:szCs w:val="28"/>
          <w:u w:val="single"/>
        </w:rPr>
        <w:t>10. Являются ли дружественные функции, описанные в параметризованном классе, параметризованными?</w:t>
      </w:r>
    </w:p>
    <w:p w14:paraId="3A40188E"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rPr>
      </w:pPr>
      <w:r w:rsidRPr="00B34F89">
        <w:rPr>
          <w:rFonts w:ascii="Times New Roman" w:hAnsi="Times New Roman" w:cs="Times New Roman"/>
          <w:color w:val="000000"/>
          <w:sz w:val="28"/>
          <w:szCs w:val="28"/>
        </w:rPr>
        <w:t>Дружественные функции, которые описываются в параметризованном классе, не являются автоматически параметризованными функциями, т.е. по умолчанию такие функции являются дружественными для всех классов, которые организуются по данному шаблону.</w:t>
      </w:r>
    </w:p>
    <w:p w14:paraId="47FAE0EB"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lang w:val="ru"/>
        </w:rPr>
      </w:pPr>
    </w:p>
    <w:p w14:paraId="7E936F55"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lang w:val="ru"/>
        </w:rPr>
      </w:pPr>
    </w:p>
    <w:p w14:paraId="79231985" w14:textId="77777777" w:rsidR="005211B0" w:rsidRDefault="005211B0" w:rsidP="005211B0">
      <w:pPr>
        <w:autoSpaceDE w:val="0"/>
        <w:autoSpaceDN w:val="0"/>
        <w:adjustRightInd w:val="0"/>
        <w:spacing w:after="0" w:line="240" w:lineRule="auto"/>
        <w:rPr>
          <w:rFonts w:ascii="Times New Roman" w:hAnsi="Times New Roman" w:cs="Times New Roman"/>
          <w:i/>
          <w:color w:val="000000"/>
          <w:sz w:val="28"/>
          <w:szCs w:val="28"/>
          <w:u w:val="single"/>
        </w:rPr>
      </w:pPr>
      <w:r w:rsidRPr="00B34F89">
        <w:rPr>
          <w:rFonts w:ascii="Times New Roman" w:hAnsi="Times New Roman" w:cs="Times New Roman"/>
          <w:i/>
          <w:color w:val="000000"/>
          <w:sz w:val="28"/>
          <w:szCs w:val="28"/>
          <w:u w:val="single"/>
        </w:rPr>
        <w:t>11. Могут ли шаблоны классов содержать виртуальные компонентные функции?</w:t>
      </w:r>
    </w:p>
    <w:p w14:paraId="5296F714"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rPr>
      </w:pPr>
      <w:r w:rsidRPr="00B34F89">
        <w:rPr>
          <w:rFonts w:ascii="Times New Roman" w:hAnsi="Times New Roman" w:cs="Times New Roman"/>
          <w:color w:val="000000"/>
          <w:sz w:val="28"/>
          <w:szCs w:val="28"/>
        </w:rPr>
        <w:t>Шаблоны функций, которые являются членами классов, нельзя описывать как virtual</w:t>
      </w:r>
      <w:r>
        <w:rPr>
          <w:rFonts w:ascii="Times New Roman" w:hAnsi="Times New Roman" w:cs="Times New Roman"/>
          <w:color w:val="000000"/>
          <w:sz w:val="28"/>
          <w:szCs w:val="28"/>
        </w:rPr>
        <w:t xml:space="preserve"> (</w:t>
      </w:r>
      <w:r w:rsidRPr="00B34F89">
        <w:rPr>
          <w:rFonts w:ascii="Times New Roman" w:hAnsi="Times New Roman" w:cs="Times New Roman"/>
          <w:color w:val="000000"/>
          <w:sz w:val="28"/>
          <w:szCs w:val="28"/>
        </w:rPr>
        <w:t>Когда функция является членом класса, она уже автоматически является неявно виртуальной. Это означает, что при вызове функции через указатель или ссылку на базовый класс, будет вызвана соответствующая функция из производного класса, если она переопределена. Поэтому использование ключевого слова virtual в этом случае будет избыточным и не имеет смысла</w:t>
      </w:r>
      <w:r>
        <w:rPr>
          <w:rFonts w:ascii="Times New Roman" w:hAnsi="Times New Roman" w:cs="Times New Roman"/>
          <w:color w:val="000000"/>
          <w:sz w:val="28"/>
          <w:szCs w:val="28"/>
        </w:rPr>
        <w:t>)</w:t>
      </w:r>
      <w:r w:rsidRPr="00B34F89">
        <w:rPr>
          <w:rFonts w:ascii="Times New Roman" w:hAnsi="Times New Roman" w:cs="Times New Roman"/>
          <w:color w:val="000000"/>
          <w:sz w:val="28"/>
          <w:szCs w:val="28"/>
        </w:rPr>
        <w:t>.</w:t>
      </w:r>
    </w:p>
    <w:p w14:paraId="0491AC89" w14:textId="77777777" w:rsidR="005211B0" w:rsidRPr="00996666" w:rsidRDefault="005211B0" w:rsidP="005211B0">
      <w:pPr>
        <w:autoSpaceDE w:val="0"/>
        <w:autoSpaceDN w:val="0"/>
        <w:adjustRightInd w:val="0"/>
        <w:spacing w:after="0" w:line="240" w:lineRule="auto"/>
        <w:rPr>
          <w:rFonts w:ascii="Times New Roman" w:hAnsi="Times New Roman" w:cs="Times New Roman"/>
          <w:color w:val="000000"/>
          <w:sz w:val="28"/>
          <w:szCs w:val="28"/>
        </w:rPr>
      </w:pPr>
    </w:p>
    <w:p w14:paraId="6394B751" w14:textId="77777777" w:rsidR="005211B0" w:rsidRDefault="005211B0" w:rsidP="005211B0">
      <w:pPr>
        <w:autoSpaceDE w:val="0"/>
        <w:autoSpaceDN w:val="0"/>
        <w:adjustRightInd w:val="0"/>
        <w:spacing w:after="0" w:line="240" w:lineRule="auto"/>
        <w:rPr>
          <w:rFonts w:ascii="Times New Roman" w:hAnsi="Times New Roman" w:cs="Times New Roman"/>
          <w:i/>
          <w:color w:val="000000"/>
          <w:sz w:val="28"/>
          <w:szCs w:val="28"/>
          <w:u w:val="single"/>
        </w:rPr>
      </w:pPr>
      <w:r w:rsidRPr="0025172E">
        <w:rPr>
          <w:rFonts w:ascii="Times New Roman" w:hAnsi="Times New Roman" w:cs="Times New Roman"/>
          <w:i/>
          <w:color w:val="000000"/>
          <w:sz w:val="28"/>
          <w:szCs w:val="28"/>
          <w:u w:val="single"/>
        </w:rPr>
        <w:t>12. Как определяются компонентные функции параметризованных классов вне определения шаблона класса</w:t>
      </w:r>
    </w:p>
    <w:p w14:paraId="5B499D6E" w14:textId="77777777" w:rsidR="005211B0" w:rsidRDefault="005211B0" w:rsidP="005211B0">
      <w:pPr>
        <w:autoSpaceDE w:val="0"/>
        <w:autoSpaceDN w:val="0"/>
        <w:adjustRightInd w:val="0"/>
        <w:spacing w:after="0" w:line="240" w:lineRule="auto"/>
        <w:rPr>
          <w:rFonts w:ascii="Times New Roman" w:hAnsi="Times New Roman" w:cs="Times New Roman"/>
          <w:i/>
          <w:color w:val="000000"/>
          <w:sz w:val="28"/>
          <w:szCs w:val="28"/>
          <w:u w:val="single"/>
        </w:rPr>
      </w:pPr>
    </w:p>
    <w:p w14:paraId="32295A3B" w14:textId="77777777" w:rsidR="005211B0" w:rsidRPr="0025172E" w:rsidRDefault="005211B0" w:rsidP="005211B0">
      <w:pPr>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25172E">
        <w:rPr>
          <w:rFonts w:ascii="Times New Roman" w:hAnsi="Times New Roman" w:cs="Times New Roman"/>
          <w:color w:val="000000"/>
          <w:sz w:val="28"/>
          <w:szCs w:val="28"/>
        </w:rPr>
        <w:t>Реализация компонентной функции шаблона класса, которая находится вне определения шаблона класса, должна включать дополнительно следующие два элемента:</w:t>
      </w:r>
      <w:r w:rsidRPr="0025172E">
        <w:rPr>
          <w:rFonts w:ascii="Times New Roman" w:hAnsi="Times New Roman" w:cs="Times New Roman"/>
          <w:color w:val="000000"/>
          <w:sz w:val="28"/>
          <w:szCs w:val="28"/>
        </w:rPr>
        <w:br/>
      </w:r>
      <w:r w:rsidRPr="0025172E">
        <w:rPr>
          <w:rFonts w:ascii="Times New Roman" w:hAnsi="Times New Roman" w:cs="Times New Roman"/>
          <w:color w:val="000000"/>
          <w:sz w:val="28"/>
          <w:szCs w:val="28"/>
        </w:rPr>
        <w:br/>
        <w:t>Определение должно начинаться с ключевого слова template, за которым следует такой же список_параметров_типов в угловых скобках, какой указан в определении шаблона класса.</w:t>
      </w:r>
      <w:r w:rsidRPr="0025172E">
        <w:rPr>
          <w:rFonts w:ascii="Times New Roman" w:hAnsi="Times New Roman" w:cs="Times New Roman"/>
          <w:color w:val="000000"/>
          <w:sz w:val="28"/>
          <w:szCs w:val="28"/>
        </w:rPr>
        <w:br/>
      </w:r>
      <w:r w:rsidRPr="0025172E">
        <w:rPr>
          <w:rFonts w:ascii="Times New Roman" w:hAnsi="Times New Roman" w:cs="Times New Roman"/>
          <w:color w:val="000000"/>
          <w:sz w:val="28"/>
          <w:szCs w:val="28"/>
        </w:rPr>
        <w:br/>
        <w:t>За именем_класса, предшествующим операции области видимости (::), должен следовать список_имен_параметров шаблона.</w:t>
      </w:r>
      <w:r w:rsidRPr="0025172E">
        <w:rPr>
          <w:rFonts w:ascii="Times New Roman" w:hAnsi="Times New Roman" w:cs="Times New Roman"/>
          <w:color w:val="000000"/>
          <w:sz w:val="28"/>
          <w:szCs w:val="28"/>
        </w:rPr>
        <w:br/>
      </w:r>
      <w:r w:rsidRPr="0025172E">
        <w:rPr>
          <w:rFonts w:ascii="Times New Roman" w:hAnsi="Times New Roman" w:cs="Times New Roman"/>
          <w:color w:val="000000"/>
          <w:sz w:val="28"/>
          <w:szCs w:val="28"/>
        </w:rPr>
        <w:br/>
      </w:r>
      <w:r w:rsidRPr="0025172E">
        <w:rPr>
          <w:rFonts w:ascii="Times New Roman" w:hAnsi="Times New Roman" w:cs="Times New Roman"/>
          <w:color w:val="000000"/>
          <w:sz w:val="28"/>
          <w:szCs w:val="28"/>
        </w:rPr>
        <w:lastRenderedPageBreak/>
        <w:t>template&lt;список_типов&gt;тип_возвр_значения имя_класса&lt;список_</w:t>
      </w:r>
      <w:r w:rsidRPr="0025172E">
        <w:rPr>
          <w:rFonts w:ascii="Times New Roman" w:hAnsi="Times New Roman" w:cs="Times New Roman"/>
          <w:color w:val="000000"/>
          <w:sz w:val="28"/>
          <w:szCs w:val="28"/>
        </w:rPr>
        <w:br/>
      </w:r>
      <w:r w:rsidRPr="0025172E">
        <w:rPr>
          <w:rFonts w:ascii="Times New Roman" w:hAnsi="Times New Roman" w:cs="Times New Roman"/>
          <w:color w:val="000000"/>
          <w:sz w:val="28"/>
          <w:szCs w:val="28"/>
        </w:rPr>
        <w:br/>
        <w:t>имен_ параметров&gt; : : имя_функции(список_параметров){ . . . }</w:t>
      </w:r>
    </w:p>
    <w:p w14:paraId="77775808"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rPr>
      </w:pPr>
    </w:p>
    <w:p w14:paraId="38791980" w14:textId="77777777" w:rsidR="005211B0" w:rsidRPr="00FA280D" w:rsidRDefault="005211B0" w:rsidP="005211B0">
      <w:pPr>
        <w:autoSpaceDE w:val="0"/>
        <w:autoSpaceDN w:val="0"/>
        <w:adjustRightInd w:val="0"/>
        <w:spacing w:after="0" w:line="240" w:lineRule="auto"/>
        <w:rPr>
          <w:rFonts w:ascii="Times New Roman" w:hAnsi="Times New Roman" w:cs="Times New Roman"/>
          <w:i/>
          <w:color w:val="000000"/>
          <w:sz w:val="28"/>
          <w:szCs w:val="28"/>
          <w:u w:val="single"/>
        </w:rPr>
      </w:pPr>
      <w:r w:rsidRPr="00526E96">
        <w:rPr>
          <w:rFonts w:ascii="Times New Roman" w:hAnsi="Times New Roman" w:cs="Times New Roman"/>
          <w:i/>
          <w:color w:val="000000"/>
          <w:sz w:val="28"/>
          <w:szCs w:val="28"/>
          <w:u w:val="single"/>
          <w:lang w:val="ru"/>
        </w:rPr>
        <w:t>Пример</w:t>
      </w:r>
      <w:r w:rsidRPr="00FA280D">
        <w:rPr>
          <w:rFonts w:ascii="Times New Roman" w:hAnsi="Times New Roman" w:cs="Times New Roman"/>
          <w:i/>
          <w:color w:val="000000"/>
          <w:sz w:val="28"/>
          <w:szCs w:val="28"/>
          <w:u w:val="single"/>
        </w:rPr>
        <w:t>:</w:t>
      </w:r>
    </w:p>
    <w:p w14:paraId="18D4213D" w14:textId="77777777" w:rsidR="005211B0" w:rsidRPr="00FA280D" w:rsidRDefault="005211B0" w:rsidP="005211B0">
      <w:pPr>
        <w:autoSpaceDE w:val="0"/>
        <w:autoSpaceDN w:val="0"/>
        <w:adjustRightInd w:val="0"/>
        <w:spacing w:after="0" w:line="240" w:lineRule="auto"/>
        <w:rPr>
          <w:rFonts w:ascii="Cascadia Mono" w:hAnsi="Cascadia Mono" w:cs="Cascadia Mono"/>
          <w:color w:val="008000"/>
          <w:sz w:val="19"/>
          <w:szCs w:val="19"/>
        </w:rPr>
      </w:pPr>
    </w:p>
    <w:p w14:paraId="1D0BDD8E" w14:textId="77777777" w:rsidR="005211B0" w:rsidRPr="00FA280D" w:rsidRDefault="005211B0" w:rsidP="005211B0">
      <w:pPr>
        <w:autoSpaceDE w:val="0"/>
        <w:autoSpaceDN w:val="0"/>
        <w:adjustRightInd w:val="0"/>
        <w:spacing w:after="0" w:line="240" w:lineRule="auto"/>
        <w:rPr>
          <w:rFonts w:ascii="Cascadia Mono" w:hAnsi="Cascadia Mono" w:cs="Cascadia Mono"/>
          <w:color w:val="000000"/>
          <w:sz w:val="19"/>
          <w:szCs w:val="19"/>
        </w:rPr>
      </w:pPr>
      <w:r w:rsidRPr="00FA280D">
        <w:rPr>
          <w:rFonts w:ascii="Cascadia Mono" w:hAnsi="Cascadia Mono" w:cs="Cascadia Mono"/>
          <w:color w:val="008000"/>
          <w:sz w:val="19"/>
          <w:szCs w:val="19"/>
        </w:rPr>
        <w:t xml:space="preserve">// </w:t>
      </w:r>
      <w:r>
        <w:rPr>
          <w:rFonts w:ascii="Cascadia Mono" w:hAnsi="Cascadia Mono" w:cs="Cascadia Mono"/>
          <w:color w:val="008000"/>
          <w:sz w:val="19"/>
          <w:szCs w:val="19"/>
        </w:rPr>
        <w:t>опр</w:t>
      </w:r>
      <w:r w:rsidRPr="0025172E">
        <w:rPr>
          <w:rFonts w:ascii="Cascadia Mono" w:hAnsi="Cascadia Mono" w:cs="Cascadia Mono"/>
          <w:color w:val="008000"/>
          <w:sz w:val="19"/>
          <w:szCs w:val="19"/>
          <w:lang w:val="en-US"/>
        </w:rPr>
        <w:t>e</w:t>
      </w:r>
      <w:r>
        <w:rPr>
          <w:rFonts w:ascii="Cascadia Mono" w:hAnsi="Cascadia Mono" w:cs="Cascadia Mono"/>
          <w:color w:val="008000"/>
          <w:sz w:val="19"/>
          <w:szCs w:val="19"/>
        </w:rPr>
        <w:t>деление</w:t>
      </w:r>
      <w:r w:rsidRPr="00FA280D">
        <w:rPr>
          <w:rFonts w:ascii="Cascadia Mono" w:hAnsi="Cascadia Mono" w:cs="Cascadia Mono"/>
          <w:color w:val="008000"/>
          <w:sz w:val="19"/>
          <w:szCs w:val="19"/>
        </w:rPr>
        <w:t xml:space="preserve"> </w:t>
      </w:r>
      <w:r>
        <w:rPr>
          <w:rFonts w:ascii="Cascadia Mono" w:hAnsi="Cascadia Mono" w:cs="Cascadia Mono"/>
          <w:color w:val="008000"/>
          <w:sz w:val="19"/>
          <w:szCs w:val="19"/>
        </w:rPr>
        <w:t>функций</w:t>
      </w:r>
    </w:p>
    <w:p w14:paraId="6B3F537F" w14:textId="77777777" w:rsidR="005211B0" w:rsidRPr="00FA280D" w:rsidRDefault="005211B0" w:rsidP="005211B0">
      <w:pPr>
        <w:autoSpaceDE w:val="0"/>
        <w:autoSpaceDN w:val="0"/>
        <w:adjustRightInd w:val="0"/>
        <w:spacing w:after="0" w:line="240" w:lineRule="auto"/>
        <w:rPr>
          <w:rFonts w:ascii="Cascadia Mono" w:hAnsi="Cascadia Mono" w:cs="Cascadia Mono"/>
          <w:color w:val="000000"/>
          <w:sz w:val="19"/>
          <w:szCs w:val="19"/>
        </w:rPr>
      </w:pPr>
      <w:r w:rsidRPr="0025172E">
        <w:rPr>
          <w:rFonts w:ascii="Cascadia Mono" w:hAnsi="Cascadia Mono" w:cs="Cascadia Mono"/>
          <w:color w:val="0000FF"/>
          <w:sz w:val="19"/>
          <w:szCs w:val="19"/>
          <w:lang w:val="en-US"/>
        </w:rPr>
        <w:t>template</w:t>
      </w:r>
      <w:r w:rsidRPr="00FA280D">
        <w:rPr>
          <w:rFonts w:ascii="Cascadia Mono" w:hAnsi="Cascadia Mono" w:cs="Cascadia Mono"/>
          <w:color w:val="000000"/>
          <w:sz w:val="19"/>
          <w:szCs w:val="19"/>
        </w:rPr>
        <w:t xml:space="preserve"> &lt;</w:t>
      </w:r>
      <w:r w:rsidRPr="0025172E">
        <w:rPr>
          <w:rFonts w:ascii="Cascadia Mono" w:hAnsi="Cascadia Mono" w:cs="Cascadia Mono"/>
          <w:color w:val="0000FF"/>
          <w:sz w:val="19"/>
          <w:szCs w:val="19"/>
          <w:lang w:val="en-US"/>
        </w:rPr>
        <w:t>class</w:t>
      </w:r>
      <w:r w:rsidRPr="00FA280D">
        <w:rPr>
          <w:rFonts w:ascii="Cascadia Mono" w:hAnsi="Cascadia Mono" w:cs="Cascadia Mono"/>
          <w:color w:val="000000"/>
          <w:sz w:val="19"/>
          <w:szCs w:val="19"/>
        </w:rPr>
        <w:t xml:space="preserve"> </w:t>
      </w:r>
      <w:r w:rsidRPr="0025172E">
        <w:rPr>
          <w:rFonts w:ascii="Cascadia Mono" w:hAnsi="Cascadia Mono" w:cs="Cascadia Mono"/>
          <w:color w:val="2B91AF"/>
          <w:sz w:val="19"/>
          <w:szCs w:val="19"/>
          <w:lang w:val="en-US"/>
        </w:rPr>
        <w:t>T</w:t>
      </w:r>
      <w:r w:rsidRPr="00FA280D">
        <w:rPr>
          <w:rFonts w:ascii="Cascadia Mono" w:hAnsi="Cascadia Mono" w:cs="Cascadia Mono"/>
          <w:color w:val="000000"/>
          <w:sz w:val="19"/>
          <w:szCs w:val="19"/>
        </w:rPr>
        <w:t>&gt;</w:t>
      </w:r>
    </w:p>
    <w:p w14:paraId="777310D7" w14:textId="77777777" w:rsidR="005211B0" w:rsidRPr="0025172E"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25172E">
        <w:rPr>
          <w:rFonts w:ascii="Cascadia Mono" w:hAnsi="Cascadia Mono" w:cs="Cascadia Mono"/>
          <w:color w:val="2B91AF"/>
          <w:sz w:val="19"/>
          <w:szCs w:val="19"/>
          <w:lang w:val="en-US"/>
        </w:rPr>
        <w:t>Vector</w:t>
      </w:r>
      <w:r w:rsidRPr="0025172E">
        <w:rPr>
          <w:rFonts w:ascii="Cascadia Mono" w:hAnsi="Cascadia Mono" w:cs="Cascadia Mono"/>
          <w:color w:val="000000"/>
          <w:sz w:val="19"/>
          <w:szCs w:val="19"/>
          <w:lang w:val="en-US"/>
        </w:rPr>
        <w:t>&lt;</w:t>
      </w:r>
      <w:r w:rsidRPr="0025172E">
        <w:rPr>
          <w:rFonts w:ascii="Cascadia Mono" w:hAnsi="Cascadia Mono" w:cs="Cascadia Mono"/>
          <w:color w:val="2B91AF"/>
          <w:sz w:val="19"/>
          <w:szCs w:val="19"/>
          <w:lang w:val="en-US"/>
        </w:rPr>
        <w:t>T</w:t>
      </w:r>
      <w:r w:rsidRPr="0025172E">
        <w:rPr>
          <w:rFonts w:ascii="Cascadia Mono" w:hAnsi="Cascadia Mono" w:cs="Cascadia Mono"/>
          <w:color w:val="000000"/>
          <w:sz w:val="19"/>
          <w:szCs w:val="19"/>
          <w:lang w:val="en-US"/>
        </w:rPr>
        <w:t>&gt;::Vector(</w:t>
      </w:r>
      <w:r w:rsidRPr="0025172E">
        <w:rPr>
          <w:rFonts w:ascii="Cascadia Mono" w:hAnsi="Cascadia Mono" w:cs="Cascadia Mono"/>
          <w:color w:val="0000FF"/>
          <w:sz w:val="19"/>
          <w:szCs w:val="19"/>
          <w:lang w:val="en-US"/>
        </w:rPr>
        <w:t>int</w:t>
      </w:r>
      <w:r w:rsidRPr="0025172E">
        <w:rPr>
          <w:rFonts w:ascii="Cascadia Mono" w:hAnsi="Cascadia Mono" w:cs="Cascadia Mono"/>
          <w:color w:val="000000"/>
          <w:sz w:val="19"/>
          <w:szCs w:val="19"/>
          <w:lang w:val="en-US"/>
        </w:rPr>
        <w:t xml:space="preserve"> </w:t>
      </w:r>
      <w:r w:rsidRPr="0025172E">
        <w:rPr>
          <w:rFonts w:ascii="Cascadia Mono" w:hAnsi="Cascadia Mono" w:cs="Cascadia Mono"/>
          <w:color w:val="808080"/>
          <w:sz w:val="19"/>
          <w:szCs w:val="19"/>
          <w:lang w:val="en-US"/>
        </w:rPr>
        <w:t>s</w:t>
      </w:r>
      <w:r w:rsidRPr="0025172E">
        <w:rPr>
          <w:rFonts w:ascii="Cascadia Mono" w:hAnsi="Cascadia Mono" w:cs="Cascadia Mono"/>
          <w:color w:val="000000"/>
          <w:sz w:val="19"/>
          <w:szCs w:val="19"/>
          <w:lang w:val="en-US"/>
        </w:rPr>
        <w:t xml:space="preserve">, </w:t>
      </w:r>
      <w:r w:rsidRPr="0025172E">
        <w:rPr>
          <w:rFonts w:ascii="Cascadia Mono" w:hAnsi="Cascadia Mono" w:cs="Cascadia Mono"/>
          <w:color w:val="2B91AF"/>
          <w:sz w:val="19"/>
          <w:szCs w:val="19"/>
          <w:lang w:val="en-US"/>
        </w:rPr>
        <w:t>T</w:t>
      </w:r>
      <w:r w:rsidRPr="0025172E">
        <w:rPr>
          <w:rFonts w:ascii="Cascadia Mono" w:hAnsi="Cascadia Mono" w:cs="Cascadia Mono"/>
          <w:color w:val="000000"/>
          <w:sz w:val="19"/>
          <w:szCs w:val="19"/>
          <w:lang w:val="en-US"/>
        </w:rPr>
        <w:t xml:space="preserve"> </w:t>
      </w:r>
      <w:r w:rsidRPr="0025172E">
        <w:rPr>
          <w:rFonts w:ascii="Cascadia Mono" w:hAnsi="Cascadia Mono" w:cs="Cascadia Mono"/>
          <w:color w:val="808080"/>
          <w:sz w:val="19"/>
          <w:szCs w:val="19"/>
          <w:lang w:val="en-US"/>
        </w:rPr>
        <w:t>k</w:t>
      </w:r>
      <w:r w:rsidRPr="0025172E">
        <w:rPr>
          <w:rFonts w:ascii="Cascadia Mono" w:hAnsi="Cascadia Mono" w:cs="Cascadia Mono"/>
          <w:color w:val="000000"/>
          <w:sz w:val="19"/>
          <w:szCs w:val="19"/>
          <w:lang w:val="en-US"/>
        </w:rPr>
        <w:t>)</w:t>
      </w:r>
    </w:p>
    <w:p w14:paraId="145A02EA" w14:textId="77777777" w:rsidR="005211B0" w:rsidRPr="0025172E"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25172E">
        <w:rPr>
          <w:rFonts w:ascii="Cascadia Mono" w:hAnsi="Cascadia Mono" w:cs="Cascadia Mono"/>
          <w:color w:val="000000"/>
          <w:sz w:val="19"/>
          <w:szCs w:val="19"/>
          <w:lang w:val="en-US"/>
        </w:rPr>
        <w:t>{</w:t>
      </w:r>
    </w:p>
    <w:p w14:paraId="5C2E99C2" w14:textId="77777777" w:rsidR="005211B0" w:rsidRPr="0025172E"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25172E">
        <w:rPr>
          <w:rFonts w:ascii="Cascadia Mono" w:hAnsi="Cascadia Mono" w:cs="Cascadia Mono"/>
          <w:color w:val="000000"/>
          <w:sz w:val="19"/>
          <w:szCs w:val="19"/>
          <w:lang w:val="en-US"/>
        </w:rPr>
        <w:tab/>
        <w:t xml:space="preserve">size = </w:t>
      </w:r>
      <w:r w:rsidRPr="0025172E">
        <w:rPr>
          <w:rFonts w:ascii="Cascadia Mono" w:hAnsi="Cascadia Mono" w:cs="Cascadia Mono"/>
          <w:color w:val="808080"/>
          <w:sz w:val="19"/>
          <w:szCs w:val="19"/>
          <w:lang w:val="en-US"/>
        </w:rPr>
        <w:t>s</w:t>
      </w:r>
      <w:r w:rsidRPr="0025172E">
        <w:rPr>
          <w:rFonts w:ascii="Cascadia Mono" w:hAnsi="Cascadia Mono" w:cs="Cascadia Mono"/>
          <w:color w:val="000000"/>
          <w:sz w:val="19"/>
          <w:szCs w:val="19"/>
          <w:lang w:val="en-US"/>
        </w:rPr>
        <w:t>;</w:t>
      </w:r>
    </w:p>
    <w:p w14:paraId="02CD7DA6" w14:textId="77777777" w:rsidR="005211B0" w:rsidRPr="0025172E"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25172E">
        <w:rPr>
          <w:rFonts w:ascii="Cascadia Mono" w:hAnsi="Cascadia Mono" w:cs="Cascadia Mono"/>
          <w:color w:val="000000"/>
          <w:sz w:val="19"/>
          <w:szCs w:val="19"/>
          <w:lang w:val="en-US"/>
        </w:rPr>
        <w:tab/>
        <w:t xml:space="preserve">data = </w:t>
      </w:r>
      <w:r w:rsidRPr="0025172E">
        <w:rPr>
          <w:rFonts w:ascii="Cascadia Mono" w:hAnsi="Cascadia Mono" w:cs="Cascadia Mono"/>
          <w:color w:val="0000FF"/>
          <w:sz w:val="19"/>
          <w:szCs w:val="19"/>
          <w:lang w:val="en-US"/>
        </w:rPr>
        <w:t>new</w:t>
      </w:r>
      <w:r w:rsidRPr="0025172E">
        <w:rPr>
          <w:rFonts w:ascii="Cascadia Mono" w:hAnsi="Cascadia Mono" w:cs="Cascadia Mono"/>
          <w:color w:val="000000"/>
          <w:sz w:val="19"/>
          <w:szCs w:val="19"/>
          <w:lang w:val="en-US"/>
        </w:rPr>
        <w:t xml:space="preserve"> </w:t>
      </w:r>
      <w:r w:rsidRPr="0025172E">
        <w:rPr>
          <w:rFonts w:ascii="Cascadia Mono" w:hAnsi="Cascadia Mono" w:cs="Cascadia Mono"/>
          <w:color w:val="2B91AF"/>
          <w:sz w:val="19"/>
          <w:szCs w:val="19"/>
          <w:lang w:val="en-US"/>
        </w:rPr>
        <w:t>T</w:t>
      </w:r>
      <w:r w:rsidRPr="0025172E">
        <w:rPr>
          <w:rFonts w:ascii="Cascadia Mono" w:hAnsi="Cascadia Mono" w:cs="Cascadia Mono"/>
          <w:color w:val="000000"/>
          <w:sz w:val="19"/>
          <w:szCs w:val="19"/>
          <w:lang w:val="en-US"/>
        </w:rPr>
        <w:t>[size];</w:t>
      </w:r>
    </w:p>
    <w:p w14:paraId="2059F870" w14:textId="77777777" w:rsidR="005211B0" w:rsidRPr="0025172E"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25172E">
        <w:rPr>
          <w:rFonts w:ascii="Cascadia Mono" w:hAnsi="Cascadia Mono" w:cs="Cascadia Mono"/>
          <w:color w:val="000000"/>
          <w:sz w:val="19"/>
          <w:szCs w:val="19"/>
          <w:lang w:val="en-US"/>
        </w:rPr>
        <w:tab/>
      </w:r>
      <w:r w:rsidRPr="0025172E">
        <w:rPr>
          <w:rFonts w:ascii="Cascadia Mono" w:hAnsi="Cascadia Mono" w:cs="Cascadia Mono"/>
          <w:color w:val="0000FF"/>
          <w:sz w:val="19"/>
          <w:szCs w:val="19"/>
          <w:lang w:val="en-US"/>
        </w:rPr>
        <w:t>for</w:t>
      </w:r>
      <w:r w:rsidRPr="0025172E">
        <w:rPr>
          <w:rFonts w:ascii="Cascadia Mono" w:hAnsi="Cascadia Mono" w:cs="Cascadia Mono"/>
          <w:color w:val="000000"/>
          <w:sz w:val="19"/>
          <w:szCs w:val="19"/>
          <w:lang w:val="en-US"/>
        </w:rPr>
        <w:t xml:space="preserve"> (</w:t>
      </w:r>
      <w:r w:rsidRPr="0025172E">
        <w:rPr>
          <w:rFonts w:ascii="Cascadia Mono" w:hAnsi="Cascadia Mono" w:cs="Cascadia Mono"/>
          <w:color w:val="0000FF"/>
          <w:sz w:val="19"/>
          <w:szCs w:val="19"/>
          <w:lang w:val="en-US"/>
        </w:rPr>
        <w:t>int</w:t>
      </w:r>
      <w:r w:rsidRPr="0025172E">
        <w:rPr>
          <w:rFonts w:ascii="Cascadia Mono" w:hAnsi="Cascadia Mono" w:cs="Cascadia Mono"/>
          <w:color w:val="000000"/>
          <w:sz w:val="19"/>
          <w:szCs w:val="19"/>
          <w:lang w:val="en-US"/>
        </w:rPr>
        <w:t xml:space="preserve"> i = 0; i &lt; size; i++)</w:t>
      </w:r>
    </w:p>
    <w:p w14:paraId="369C9DD5" w14:textId="77777777" w:rsidR="005211B0" w:rsidRDefault="005211B0" w:rsidP="005211B0">
      <w:pPr>
        <w:autoSpaceDE w:val="0"/>
        <w:autoSpaceDN w:val="0"/>
        <w:adjustRightInd w:val="0"/>
        <w:spacing w:after="0" w:line="240" w:lineRule="auto"/>
        <w:rPr>
          <w:rFonts w:ascii="Cascadia Mono" w:hAnsi="Cascadia Mono" w:cs="Cascadia Mono"/>
          <w:color w:val="000000"/>
          <w:sz w:val="19"/>
          <w:szCs w:val="19"/>
        </w:rPr>
      </w:pPr>
      <w:r w:rsidRPr="0025172E">
        <w:rPr>
          <w:rFonts w:ascii="Cascadia Mono" w:hAnsi="Cascadia Mono" w:cs="Cascadia Mono"/>
          <w:color w:val="000000"/>
          <w:sz w:val="19"/>
          <w:szCs w:val="19"/>
          <w:lang w:val="en-US"/>
        </w:rPr>
        <w:tab/>
      </w:r>
      <w:r w:rsidRPr="0025172E">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data[i] = </w:t>
      </w:r>
      <w:r>
        <w:rPr>
          <w:rFonts w:ascii="Cascadia Mono" w:hAnsi="Cascadia Mono" w:cs="Cascadia Mono"/>
          <w:color w:val="808080"/>
          <w:sz w:val="19"/>
          <w:szCs w:val="19"/>
        </w:rPr>
        <w:t>k</w:t>
      </w:r>
      <w:r>
        <w:rPr>
          <w:rFonts w:ascii="Cascadia Mono" w:hAnsi="Cascadia Mono" w:cs="Cascadia Mono"/>
          <w:color w:val="000000"/>
          <w:sz w:val="19"/>
          <w:szCs w:val="19"/>
        </w:rPr>
        <w:t>;</w:t>
      </w:r>
    </w:p>
    <w:p w14:paraId="6249DD59" w14:textId="6B4FAD56" w:rsidR="005211B0" w:rsidRPr="00FD491C" w:rsidRDefault="005211B0" w:rsidP="005211B0">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w:t>
      </w:r>
    </w:p>
    <w:p w14:paraId="46BD8E27"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lang w:val="ru"/>
        </w:rPr>
      </w:pPr>
    </w:p>
    <w:p w14:paraId="71033A71" w14:textId="77777777" w:rsidR="005211B0" w:rsidRDefault="005211B0" w:rsidP="005211B0">
      <w:pPr>
        <w:autoSpaceDE w:val="0"/>
        <w:autoSpaceDN w:val="0"/>
        <w:adjustRightInd w:val="0"/>
        <w:spacing w:after="0" w:line="240" w:lineRule="auto"/>
        <w:rPr>
          <w:rFonts w:ascii="Times New Roman" w:hAnsi="Times New Roman" w:cs="Times New Roman"/>
          <w:i/>
          <w:color w:val="000000"/>
          <w:sz w:val="28"/>
          <w:szCs w:val="28"/>
          <w:u w:val="single"/>
        </w:rPr>
      </w:pPr>
      <w:r w:rsidRPr="0025172E">
        <w:rPr>
          <w:rFonts w:ascii="Times New Roman" w:hAnsi="Times New Roman" w:cs="Times New Roman"/>
          <w:i/>
          <w:color w:val="000000"/>
          <w:sz w:val="28"/>
          <w:szCs w:val="28"/>
          <w:u w:val="single"/>
        </w:rPr>
        <w:t>13. Что такое инстанцирование шаблона?</w:t>
      </w:r>
    </w:p>
    <w:p w14:paraId="4946B24F"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rPr>
      </w:pPr>
      <w:r w:rsidRPr="0025172E">
        <w:rPr>
          <w:rFonts w:ascii="Times New Roman" w:hAnsi="Times New Roman" w:cs="Times New Roman"/>
          <w:color w:val="000000"/>
          <w:sz w:val="28"/>
          <w:szCs w:val="28"/>
        </w:rPr>
        <w:t>После того как шаблон класса определён, он может использоваться для определения конкретных классов. Процесс генерации компилятором определения конкретного класса по шаблону класса и параметрам шаблона называется инстанцированием шаблона.</w:t>
      </w:r>
    </w:p>
    <w:p w14:paraId="07D692DB" w14:textId="77777777" w:rsidR="00FD491C" w:rsidRDefault="00FD491C" w:rsidP="005211B0">
      <w:pPr>
        <w:autoSpaceDE w:val="0"/>
        <w:autoSpaceDN w:val="0"/>
        <w:adjustRightInd w:val="0"/>
        <w:spacing w:after="0" w:line="240" w:lineRule="auto"/>
        <w:rPr>
          <w:rFonts w:ascii="Times New Roman" w:hAnsi="Times New Roman" w:cs="Times New Roman"/>
          <w:i/>
          <w:color w:val="000000"/>
          <w:sz w:val="28"/>
          <w:szCs w:val="28"/>
          <w:u w:val="single"/>
          <w:lang w:val="ru"/>
        </w:rPr>
      </w:pPr>
    </w:p>
    <w:p w14:paraId="38335ECF" w14:textId="797B3CC0" w:rsidR="005211B0" w:rsidRPr="0025172E" w:rsidRDefault="005211B0" w:rsidP="005211B0">
      <w:pPr>
        <w:autoSpaceDE w:val="0"/>
        <w:autoSpaceDN w:val="0"/>
        <w:adjustRightInd w:val="0"/>
        <w:spacing w:after="0" w:line="240" w:lineRule="auto"/>
        <w:rPr>
          <w:rFonts w:ascii="Times New Roman" w:hAnsi="Times New Roman" w:cs="Times New Roman"/>
          <w:i/>
          <w:color w:val="000000"/>
          <w:sz w:val="28"/>
          <w:szCs w:val="28"/>
          <w:u w:val="single"/>
        </w:rPr>
      </w:pPr>
      <w:r w:rsidRPr="00526E96">
        <w:rPr>
          <w:rFonts w:ascii="Times New Roman" w:hAnsi="Times New Roman" w:cs="Times New Roman"/>
          <w:i/>
          <w:color w:val="000000"/>
          <w:sz w:val="28"/>
          <w:szCs w:val="28"/>
          <w:u w:val="single"/>
          <w:lang w:val="ru"/>
        </w:rPr>
        <w:t>Пример</w:t>
      </w:r>
      <w:r w:rsidRPr="0025172E">
        <w:rPr>
          <w:rFonts w:ascii="Times New Roman" w:hAnsi="Times New Roman" w:cs="Times New Roman"/>
          <w:i/>
          <w:color w:val="000000"/>
          <w:sz w:val="28"/>
          <w:szCs w:val="28"/>
          <w:u w:val="single"/>
        </w:rPr>
        <w:t>:</w:t>
      </w:r>
    </w:p>
    <w:p w14:paraId="25C90A6F"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rPr>
      </w:pPr>
    </w:p>
    <w:p w14:paraId="2CA218FF"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rPr>
      </w:pPr>
      <w:r w:rsidRPr="0025172E">
        <w:rPr>
          <w:rFonts w:ascii="Times New Roman" w:hAnsi="Times New Roman" w:cs="Times New Roman"/>
          <w:color w:val="000000"/>
          <w:sz w:val="28"/>
          <w:szCs w:val="28"/>
        </w:rPr>
        <w:t>Неявное инстанцирование:</w:t>
      </w:r>
    </w:p>
    <w:p w14:paraId="61A5ABDA"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rPr>
      </w:pPr>
    </w:p>
    <w:p w14:paraId="2BBEB365" w14:textId="77777777" w:rsidR="005211B0" w:rsidRDefault="005211B0" w:rsidP="005211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4DF5046E" w14:textId="77777777" w:rsidR="005211B0" w:rsidRPr="00FA280D"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FA280D">
        <w:rPr>
          <w:rFonts w:ascii="Cascadia Mono" w:hAnsi="Cascadia Mono" w:cs="Cascadia Mono"/>
          <w:color w:val="2B91AF"/>
          <w:sz w:val="19"/>
          <w:szCs w:val="19"/>
          <w:lang w:val="en-US"/>
        </w:rPr>
        <w:t>T</w:t>
      </w:r>
      <w:r w:rsidRPr="00FA280D">
        <w:rPr>
          <w:rFonts w:ascii="Cascadia Mono" w:hAnsi="Cascadia Mono" w:cs="Cascadia Mono"/>
          <w:color w:val="000000"/>
          <w:sz w:val="19"/>
          <w:szCs w:val="19"/>
          <w:lang w:val="en-US"/>
        </w:rPr>
        <w:t xml:space="preserve"> sqrt(</w:t>
      </w:r>
      <w:r w:rsidRPr="00FA280D">
        <w:rPr>
          <w:rFonts w:ascii="Cascadia Mono" w:hAnsi="Cascadia Mono" w:cs="Cascadia Mono"/>
          <w:color w:val="2B91AF"/>
          <w:sz w:val="19"/>
          <w:szCs w:val="19"/>
          <w:lang w:val="en-US"/>
        </w:rPr>
        <w:t>T</w:t>
      </w:r>
      <w:r w:rsidRPr="00FA280D">
        <w:rPr>
          <w:rFonts w:ascii="Cascadia Mono" w:hAnsi="Cascadia Mono" w:cs="Cascadia Mono"/>
          <w:color w:val="000000"/>
          <w:sz w:val="19"/>
          <w:szCs w:val="19"/>
          <w:lang w:val="en-US"/>
        </w:rPr>
        <w:t xml:space="preserve"> </w:t>
      </w:r>
      <w:r w:rsidRPr="00FA280D">
        <w:rPr>
          <w:rFonts w:ascii="Cascadia Mono" w:hAnsi="Cascadia Mono" w:cs="Cascadia Mono"/>
          <w:color w:val="808080"/>
          <w:sz w:val="19"/>
          <w:szCs w:val="19"/>
          <w:lang w:val="en-US"/>
        </w:rPr>
        <w:t>x</w:t>
      </w:r>
      <w:r w:rsidRPr="00FA280D">
        <w:rPr>
          <w:rFonts w:ascii="Cascadia Mono" w:hAnsi="Cascadia Mono" w:cs="Cascadia Mono"/>
          <w:color w:val="000000"/>
          <w:sz w:val="19"/>
          <w:szCs w:val="19"/>
          <w:lang w:val="en-US"/>
        </w:rPr>
        <w:t xml:space="preserve">) { </w:t>
      </w:r>
      <w:r w:rsidRPr="00FA280D">
        <w:rPr>
          <w:rFonts w:ascii="Cascadia Mono" w:hAnsi="Cascadia Mono" w:cs="Cascadia Mono"/>
          <w:color w:val="0000FF"/>
          <w:sz w:val="19"/>
          <w:szCs w:val="19"/>
          <w:lang w:val="en-US"/>
        </w:rPr>
        <w:t>return</w:t>
      </w:r>
      <w:r w:rsidRPr="00FA280D">
        <w:rPr>
          <w:rFonts w:ascii="Cascadia Mono" w:hAnsi="Cascadia Mono" w:cs="Cascadia Mono"/>
          <w:color w:val="000000"/>
          <w:sz w:val="19"/>
          <w:szCs w:val="19"/>
          <w:lang w:val="en-US"/>
        </w:rPr>
        <w:t xml:space="preserve"> </w:t>
      </w:r>
      <w:r w:rsidRPr="00FA280D">
        <w:rPr>
          <w:rFonts w:ascii="Cascadia Mono" w:hAnsi="Cascadia Mono" w:cs="Cascadia Mono"/>
          <w:color w:val="808080"/>
          <w:sz w:val="19"/>
          <w:szCs w:val="19"/>
          <w:lang w:val="en-US"/>
        </w:rPr>
        <w:t>x</w:t>
      </w:r>
      <w:r w:rsidRPr="00FA280D">
        <w:rPr>
          <w:rFonts w:ascii="Cascadia Mono" w:hAnsi="Cascadia Mono" w:cs="Cascadia Mono"/>
          <w:color w:val="000000"/>
          <w:sz w:val="19"/>
          <w:szCs w:val="19"/>
          <w:lang w:val="en-US"/>
        </w:rPr>
        <w:t xml:space="preserve"> * </w:t>
      </w:r>
      <w:r w:rsidRPr="00FA280D">
        <w:rPr>
          <w:rFonts w:ascii="Cascadia Mono" w:hAnsi="Cascadia Mono" w:cs="Cascadia Mono"/>
          <w:color w:val="808080"/>
          <w:sz w:val="19"/>
          <w:szCs w:val="19"/>
          <w:lang w:val="en-US"/>
        </w:rPr>
        <w:t>x</w:t>
      </w:r>
      <w:r w:rsidRPr="00FA280D">
        <w:rPr>
          <w:rFonts w:ascii="Cascadia Mono" w:hAnsi="Cascadia Mono" w:cs="Cascadia Mono"/>
          <w:color w:val="000000"/>
          <w:sz w:val="19"/>
          <w:szCs w:val="19"/>
          <w:lang w:val="en-US"/>
        </w:rPr>
        <w:t>; }</w:t>
      </w:r>
    </w:p>
    <w:p w14:paraId="7EFBB16F" w14:textId="77777777" w:rsidR="004C48CE" w:rsidRDefault="005211B0" w:rsidP="005211B0">
      <w:pPr>
        <w:autoSpaceDE w:val="0"/>
        <w:autoSpaceDN w:val="0"/>
        <w:adjustRightInd w:val="0"/>
        <w:spacing w:after="0" w:line="240" w:lineRule="auto"/>
        <w:rPr>
          <w:rFonts w:ascii="Times New Roman" w:hAnsi="Times New Roman" w:cs="Times New Roman"/>
          <w:color w:val="000000"/>
          <w:sz w:val="28"/>
          <w:szCs w:val="28"/>
        </w:rPr>
      </w:pPr>
      <w:r w:rsidRPr="005211B0">
        <w:rPr>
          <w:rFonts w:ascii="Times New Roman" w:hAnsi="Times New Roman" w:cs="Times New Roman"/>
          <w:color w:val="000000"/>
          <w:sz w:val="28"/>
          <w:szCs w:val="28"/>
        </w:rPr>
        <w:br/>
      </w:r>
      <w:r w:rsidRPr="0025172E">
        <w:rPr>
          <w:rFonts w:ascii="Times New Roman" w:hAnsi="Times New Roman" w:cs="Times New Roman"/>
          <w:color w:val="000000"/>
          <w:sz w:val="28"/>
          <w:szCs w:val="28"/>
        </w:rPr>
        <w:t>Если в программе вызов функции осуществляется как sqrt(-1), то компилятор формирует определение функции int sqrt(int x)</w:t>
      </w:r>
      <w:r w:rsidRPr="0025172E">
        <w:rPr>
          <w:rFonts w:ascii="Times New Roman" w:hAnsi="Times New Roman" w:cs="Times New Roman"/>
          <w:color w:val="000000"/>
          <w:sz w:val="28"/>
          <w:szCs w:val="28"/>
        </w:rPr>
        <w:br/>
      </w:r>
    </w:p>
    <w:p w14:paraId="4BB7C887" w14:textId="5C713B45" w:rsidR="005211B0" w:rsidRDefault="005211B0" w:rsidP="005211B0">
      <w:pPr>
        <w:autoSpaceDE w:val="0"/>
        <w:autoSpaceDN w:val="0"/>
        <w:adjustRightInd w:val="0"/>
        <w:spacing w:after="0" w:line="240" w:lineRule="auto"/>
        <w:rPr>
          <w:rFonts w:ascii="Times New Roman" w:hAnsi="Times New Roman" w:cs="Times New Roman"/>
          <w:color w:val="000000"/>
          <w:sz w:val="28"/>
          <w:szCs w:val="28"/>
        </w:rPr>
      </w:pPr>
      <w:r w:rsidRPr="0025172E">
        <w:rPr>
          <w:rFonts w:ascii="Times New Roman" w:hAnsi="Times New Roman" w:cs="Times New Roman"/>
          <w:color w:val="000000"/>
          <w:sz w:val="28"/>
          <w:szCs w:val="28"/>
        </w:rPr>
        <w:t>Явное инстанцирование:</w:t>
      </w:r>
    </w:p>
    <w:p w14:paraId="6494B157"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rPr>
      </w:pPr>
    </w:p>
    <w:p w14:paraId="37644FB1" w14:textId="77777777" w:rsidR="005211B0" w:rsidRPr="00B95A12"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B95A12">
        <w:rPr>
          <w:rFonts w:ascii="Cascadia Mono" w:hAnsi="Cascadia Mono" w:cs="Cascadia Mono"/>
          <w:color w:val="0000FF"/>
          <w:sz w:val="19"/>
          <w:szCs w:val="19"/>
          <w:lang w:val="en-US"/>
        </w:rPr>
        <w:t>template</w:t>
      </w:r>
      <w:r w:rsidRPr="00B95A12">
        <w:rPr>
          <w:rFonts w:ascii="Cascadia Mono" w:hAnsi="Cascadia Mono" w:cs="Cascadia Mono"/>
          <w:color w:val="000000"/>
          <w:sz w:val="19"/>
          <w:szCs w:val="19"/>
          <w:lang w:val="en-US"/>
        </w:rPr>
        <w:t xml:space="preserve"> &lt;</w:t>
      </w:r>
      <w:r w:rsidRPr="00B95A12">
        <w:rPr>
          <w:rFonts w:ascii="Cascadia Mono" w:hAnsi="Cascadia Mono" w:cs="Cascadia Mono"/>
          <w:color w:val="0000FF"/>
          <w:sz w:val="19"/>
          <w:szCs w:val="19"/>
          <w:lang w:val="en-US"/>
        </w:rPr>
        <w:t>typename</w:t>
      </w:r>
      <w:r w:rsidRPr="00B95A12">
        <w:rPr>
          <w:rFonts w:ascii="Cascadia Mono" w:hAnsi="Cascadia Mono" w:cs="Cascadia Mono"/>
          <w:color w:val="000000"/>
          <w:sz w:val="19"/>
          <w:szCs w:val="19"/>
          <w:lang w:val="en-US"/>
        </w:rPr>
        <w:t xml:space="preserve"> </w:t>
      </w:r>
      <w:r w:rsidRPr="00B95A12">
        <w:rPr>
          <w:rFonts w:ascii="Cascadia Mono" w:hAnsi="Cascadia Mono" w:cs="Cascadia Mono"/>
          <w:color w:val="2B91AF"/>
          <w:sz w:val="19"/>
          <w:szCs w:val="19"/>
          <w:lang w:val="en-US"/>
        </w:rPr>
        <w:t>T</w:t>
      </w:r>
      <w:r w:rsidRPr="00B95A12">
        <w:rPr>
          <w:rFonts w:ascii="Cascadia Mono" w:hAnsi="Cascadia Mono" w:cs="Cascadia Mono"/>
          <w:color w:val="000000"/>
          <w:sz w:val="19"/>
          <w:szCs w:val="19"/>
          <w:lang w:val="en-US"/>
        </w:rPr>
        <w:t>&gt;</w:t>
      </w:r>
    </w:p>
    <w:p w14:paraId="1E520129" w14:textId="77777777" w:rsidR="005211B0" w:rsidRPr="00B95A12"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B95A12">
        <w:rPr>
          <w:rFonts w:ascii="Cascadia Mono" w:hAnsi="Cascadia Mono" w:cs="Cascadia Mono"/>
          <w:color w:val="2B91AF"/>
          <w:sz w:val="19"/>
          <w:szCs w:val="19"/>
          <w:lang w:val="en-US"/>
        </w:rPr>
        <w:t>T</w:t>
      </w:r>
      <w:r w:rsidRPr="00B95A12">
        <w:rPr>
          <w:rFonts w:ascii="Cascadia Mono" w:hAnsi="Cascadia Mono" w:cs="Cascadia Mono"/>
          <w:color w:val="000000"/>
          <w:sz w:val="19"/>
          <w:szCs w:val="19"/>
          <w:lang w:val="en-US"/>
        </w:rPr>
        <w:t xml:space="preserve"> sqrt(</w:t>
      </w:r>
      <w:r w:rsidRPr="00B95A12">
        <w:rPr>
          <w:rFonts w:ascii="Cascadia Mono" w:hAnsi="Cascadia Mono" w:cs="Cascadia Mono"/>
          <w:color w:val="2B91AF"/>
          <w:sz w:val="19"/>
          <w:szCs w:val="19"/>
          <w:lang w:val="en-US"/>
        </w:rPr>
        <w:t>T</w:t>
      </w:r>
      <w:r w:rsidRPr="00B95A12">
        <w:rPr>
          <w:rFonts w:ascii="Cascadia Mono" w:hAnsi="Cascadia Mono" w:cs="Cascadia Mono"/>
          <w:color w:val="000000"/>
          <w:sz w:val="19"/>
          <w:szCs w:val="19"/>
          <w:lang w:val="en-US"/>
        </w:rPr>
        <w:t xml:space="preserve"> </w:t>
      </w:r>
      <w:r w:rsidRPr="00B95A12">
        <w:rPr>
          <w:rFonts w:ascii="Cascadia Mono" w:hAnsi="Cascadia Mono" w:cs="Cascadia Mono"/>
          <w:color w:val="808080"/>
          <w:sz w:val="19"/>
          <w:szCs w:val="19"/>
          <w:lang w:val="en-US"/>
        </w:rPr>
        <w:t>x</w:t>
      </w:r>
      <w:r w:rsidRPr="00B95A12">
        <w:rPr>
          <w:rFonts w:ascii="Cascadia Mono" w:hAnsi="Cascadia Mono" w:cs="Cascadia Mono"/>
          <w:color w:val="000000"/>
          <w:sz w:val="19"/>
          <w:szCs w:val="19"/>
          <w:lang w:val="en-US"/>
        </w:rPr>
        <w:t xml:space="preserve">) { </w:t>
      </w:r>
      <w:r w:rsidRPr="00B95A12">
        <w:rPr>
          <w:rFonts w:ascii="Cascadia Mono" w:hAnsi="Cascadia Mono" w:cs="Cascadia Mono"/>
          <w:color w:val="0000FF"/>
          <w:sz w:val="19"/>
          <w:szCs w:val="19"/>
          <w:lang w:val="en-US"/>
        </w:rPr>
        <w:t>return</w:t>
      </w:r>
      <w:r w:rsidRPr="00B95A12">
        <w:rPr>
          <w:rFonts w:ascii="Cascadia Mono" w:hAnsi="Cascadia Mono" w:cs="Cascadia Mono"/>
          <w:color w:val="000000"/>
          <w:sz w:val="19"/>
          <w:szCs w:val="19"/>
          <w:lang w:val="en-US"/>
        </w:rPr>
        <w:t xml:space="preserve"> </w:t>
      </w:r>
      <w:r w:rsidRPr="00B95A12">
        <w:rPr>
          <w:rFonts w:ascii="Cascadia Mono" w:hAnsi="Cascadia Mono" w:cs="Cascadia Mono"/>
          <w:color w:val="808080"/>
          <w:sz w:val="19"/>
          <w:szCs w:val="19"/>
          <w:lang w:val="en-US"/>
        </w:rPr>
        <w:t>x</w:t>
      </w:r>
      <w:r w:rsidRPr="00B95A12">
        <w:rPr>
          <w:rFonts w:ascii="Cascadia Mono" w:hAnsi="Cascadia Mono" w:cs="Cascadia Mono"/>
          <w:color w:val="000000"/>
          <w:sz w:val="19"/>
          <w:szCs w:val="19"/>
          <w:lang w:val="en-US"/>
        </w:rPr>
        <w:t xml:space="preserve"> * </w:t>
      </w:r>
      <w:r w:rsidRPr="00B95A12">
        <w:rPr>
          <w:rFonts w:ascii="Cascadia Mono" w:hAnsi="Cascadia Mono" w:cs="Cascadia Mono"/>
          <w:color w:val="808080"/>
          <w:sz w:val="19"/>
          <w:szCs w:val="19"/>
          <w:lang w:val="en-US"/>
        </w:rPr>
        <w:t>x</w:t>
      </w:r>
      <w:r w:rsidRPr="00B95A12">
        <w:rPr>
          <w:rFonts w:ascii="Cascadia Mono" w:hAnsi="Cascadia Mono" w:cs="Cascadia Mono"/>
          <w:color w:val="000000"/>
          <w:sz w:val="19"/>
          <w:szCs w:val="19"/>
          <w:lang w:val="en-US"/>
        </w:rPr>
        <w:t>; }</w:t>
      </w:r>
    </w:p>
    <w:p w14:paraId="4B033CCA" w14:textId="77777777" w:rsidR="005211B0" w:rsidRPr="00B95A12"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B95A12">
        <w:rPr>
          <w:rFonts w:ascii="Cascadia Mono" w:hAnsi="Cascadia Mono" w:cs="Cascadia Mono"/>
          <w:color w:val="0000FF"/>
          <w:sz w:val="19"/>
          <w:szCs w:val="19"/>
          <w:lang w:val="en-US"/>
        </w:rPr>
        <w:t>template</w:t>
      </w:r>
      <w:r w:rsidRPr="00B95A12">
        <w:rPr>
          <w:rFonts w:ascii="Cascadia Mono" w:hAnsi="Cascadia Mono" w:cs="Cascadia Mono"/>
          <w:color w:val="000000"/>
          <w:sz w:val="19"/>
          <w:szCs w:val="19"/>
          <w:lang w:val="en-US"/>
        </w:rPr>
        <w:t xml:space="preserve"> </w:t>
      </w:r>
      <w:r w:rsidRPr="00B95A12">
        <w:rPr>
          <w:rFonts w:ascii="Cascadia Mono" w:hAnsi="Cascadia Mono" w:cs="Cascadia Mono"/>
          <w:color w:val="0000FF"/>
          <w:sz w:val="19"/>
          <w:szCs w:val="19"/>
          <w:lang w:val="en-US"/>
        </w:rPr>
        <w:t>double</w:t>
      </w:r>
      <w:r w:rsidRPr="00B95A12">
        <w:rPr>
          <w:rFonts w:ascii="Cascadia Mono" w:hAnsi="Cascadia Mono" w:cs="Cascadia Mono"/>
          <w:color w:val="000000"/>
          <w:sz w:val="19"/>
          <w:szCs w:val="19"/>
          <w:lang w:val="en-US"/>
        </w:rPr>
        <w:t xml:space="preserve"> sqrt(</w:t>
      </w:r>
      <w:r w:rsidRPr="00B95A12">
        <w:rPr>
          <w:rFonts w:ascii="Cascadia Mono" w:hAnsi="Cascadia Mono" w:cs="Cascadia Mono"/>
          <w:color w:val="0000FF"/>
          <w:sz w:val="19"/>
          <w:szCs w:val="19"/>
          <w:lang w:val="en-US"/>
        </w:rPr>
        <w:t>double</w:t>
      </w:r>
      <w:r w:rsidRPr="00B95A12">
        <w:rPr>
          <w:rFonts w:ascii="Cascadia Mono" w:hAnsi="Cascadia Mono" w:cs="Cascadia Mono"/>
          <w:color w:val="000000"/>
          <w:sz w:val="19"/>
          <w:szCs w:val="19"/>
          <w:lang w:val="en-US"/>
        </w:rPr>
        <w:t>);</w:t>
      </w:r>
    </w:p>
    <w:p w14:paraId="563FE261" w14:textId="77777777" w:rsidR="005211B0" w:rsidRPr="00B95A12"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B95A12">
        <w:rPr>
          <w:rFonts w:ascii="Cascadia Mono" w:hAnsi="Cascadia Mono" w:cs="Cascadia Mono"/>
          <w:color w:val="0000FF"/>
          <w:sz w:val="19"/>
          <w:szCs w:val="19"/>
          <w:lang w:val="en-US"/>
        </w:rPr>
        <w:t>template</w:t>
      </w:r>
      <w:r w:rsidRPr="00B95A12">
        <w:rPr>
          <w:rFonts w:ascii="Cascadia Mono" w:hAnsi="Cascadia Mono" w:cs="Cascadia Mono"/>
          <w:color w:val="000000"/>
          <w:sz w:val="19"/>
          <w:szCs w:val="19"/>
          <w:lang w:val="en-US"/>
        </w:rPr>
        <w:t xml:space="preserve"> </w:t>
      </w:r>
      <w:r w:rsidRPr="00B95A12">
        <w:rPr>
          <w:rFonts w:ascii="Cascadia Mono" w:hAnsi="Cascadia Mono" w:cs="Cascadia Mono"/>
          <w:color w:val="0000FF"/>
          <w:sz w:val="19"/>
          <w:szCs w:val="19"/>
          <w:lang w:val="en-US"/>
        </w:rPr>
        <w:t>int</w:t>
      </w:r>
      <w:r w:rsidRPr="00B95A12">
        <w:rPr>
          <w:rFonts w:ascii="Cascadia Mono" w:hAnsi="Cascadia Mono" w:cs="Cascadia Mono"/>
          <w:color w:val="000000"/>
          <w:sz w:val="19"/>
          <w:szCs w:val="19"/>
          <w:lang w:val="en-US"/>
        </w:rPr>
        <w:t xml:space="preserve"> sqrt(</w:t>
      </w:r>
      <w:r w:rsidRPr="00B95A12">
        <w:rPr>
          <w:rFonts w:ascii="Cascadia Mono" w:hAnsi="Cascadia Mono" w:cs="Cascadia Mono"/>
          <w:color w:val="0000FF"/>
          <w:sz w:val="19"/>
          <w:szCs w:val="19"/>
          <w:lang w:val="en-US"/>
        </w:rPr>
        <w:t>int</w:t>
      </w:r>
      <w:r w:rsidRPr="00B95A12">
        <w:rPr>
          <w:rFonts w:ascii="Cascadia Mono" w:hAnsi="Cascadia Mono" w:cs="Cascadia Mono"/>
          <w:color w:val="000000"/>
          <w:sz w:val="19"/>
          <w:szCs w:val="19"/>
          <w:lang w:val="en-US"/>
        </w:rPr>
        <w:t>);</w:t>
      </w:r>
    </w:p>
    <w:p w14:paraId="6BDC8AA3" w14:textId="77777777" w:rsidR="005211B0" w:rsidRDefault="005211B0" w:rsidP="005211B0">
      <w:pPr>
        <w:autoSpaceDE w:val="0"/>
        <w:autoSpaceDN w:val="0"/>
        <w:adjustRightInd w:val="0"/>
        <w:spacing w:after="0" w:line="240" w:lineRule="auto"/>
        <w:rPr>
          <w:rFonts w:ascii="Times New Roman" w:hAnsi="Times New Roman" w:cs="Times New Roman"/>
          <w:color w:val="000000"/>
          <w:sz w:val="28"/>
          <w:szCs w:val="28"/>
        </w:rPr>
      </w:pPr>
      <w:r w:rsidRPr="005211B0">
        <w:rPr>
          <w:rFonts w:ascii="Times New Roman" w:hAnsi="Times New Roman" w:cs="Times New Roman"/>
          <w:color w:val="000000"/>
          <w:sz w:val="28"/>
          <w:szCs w:val="28"/>
        </w:rPr>
        <w:br/>
      </w:r>
      <w:r w:rsidRPr="0025172E">
        <w:rPr>
          <w:rFonts w:ascii="Times New Roman" w:hAnsi="Times New Roman" w:cs="Times New Roman"/>
          <w:color w:val="000000"/>
          <w:sz w:val="28"/>
          <w:szCs w:val="28"/>
        </w:rPr>
        <w:t>Через явное инстанцирование будут доступны только те типы, которые были явно инстанцированы ключевым словом template.</w:t>
      </w:r>
    </w:p>
    <w:p w14:paraId="06BF8289" w14:textId="77777777" w:rsidR="005211B0" w:rsidRPr="00D73D7C" w:rsidRDefault="005211B0" w:rsidP="005211B0">
      <w:pPr>
        <w:autoSpaceDE w:val="0"/>
        <w:autoSpaceDN w:val="0"/>
        <w:adjustRightInd w:val="0"/>
        <w:spacing w:after="0" w:line="240" w:lineRule="auto"/>
        <w:rPr>
          <w:rFonts w:ascii="Times New Roman" w:hAnsi="Times New Roman" w:cs="Times New Roman"/>
          <w:color w:val="000000"/>
          <w:sz w:val="28"/>
          <w:szCs w:val="28"/>
          <w:lang w:val="ru"/>
        </w:rPr>
      </w:pPr>
    </w:p>
    <w:p w14:paraId="7BFF63DC" w14:textId="77777777" w:rsidR="005211B0" w:rsidRDefault="005211B0" w:rsidP="005211B0">
      <w:pPr>
        <w:autoSpaceDE w:val="0"/>
        <w:autoSpaceDN w:val="0"/>
        <w:adjustRightInd w:val="0"/>
        <w:spacing w:after="0" w:line="240" w:lineRule="auto"/>
        <w:rPr>
          <w:rFonts w:ascii="Times New Roman" w:hAnsi="Times New Roman" w:cs="Times New Roman"/>
          <w:i/>
          <w:color w:val="000000"/>
          <w:sz w:val="28"/>
          <w:szCs w:val="28"/>
          <w:u w:val="single"/>
        </w:rPr>
      </w:pPr>
      <w:r w:rsidRPr="0040493D">
        <w:rPr>
          <w:rFonts w:ascii="Times New Roman" w:hAnsi="Times New Roman" w:cs="Times New Roman"/>
          <w:i/>
          <w:color w:val="000000"/>
          <w:sz w:val="28"/>
          <w:szCs w:val="28"/>
          <w:u w:val="single"/>
        </w:rPr>
        <w:t>14. На каком этапе происходит генерирование определения класса по шаблону?</w:t>
      </w:r>
    </w:p>
    <w:p w14:paraId="75CDD9D2" w14:textId="77777777" w:rsidR="00FD491C" w:rsidRDefault="005211B0" w:rsidP="005211B0">
      <w:pPr>
        <w:autoSpaceDE w:val="0"/>
        <w:autoSpaceDN w:val="0"/>
        <w:adjustRightInd w:val="0"/>
        <w:spacing w:after="0" w:line="240" w:lineRule="auto"/>
        <w:rPr>
          <w:rFonts w:ascii="Times New Roman" w:hAnsi="Times New Roman" w:cs="Times New Roman"/>
          <w:iCs/>
          <w:color w:val="000000"/>
          <w:sz w:val="28"/>
          <w:szCs w:val="28"/>
        </w:rPr>
      </w:pPr>
      <w:r w:rsidRPr="0040493D">
        <w:rPr>
          <w:rFonts w:ascii="Times New Roman" w:hAnsi="Times New Roman" w:cs="Times New Roman"/>
          <w:iCs/>
          <w:color w:val="000000"/>
          <w:sz w:val="28"/>
          <w:szCs w:val="28"/>
        </w:rPr>
        <w:t xml:space="preserve">При включении шаблона класса в программу никакие классы на самом деле не генерируются до тех пор, пока не будет создан экземпляр шаблонного класса, в котором вместо параметра шаблона указывается конкретный тип. Экземпляр создается либо объявлением объекта, либо объявлением указателя на инстанцированный шаблонный тип с присваиванием ему адреса с </w:t>
      </w:r>
      <w:r w:rsidRPr="0040493D">
        <w:rPr>
          <w:rFonts w:ascii="Times New Roman" w:hAnsi="Times New Roman" w:cs="Times New Roman"/>
          <w:iCs/>
          <w:color w:val="000000"/>
          <w:sz w:val="28"/>
          <w:szCs w:val="28"/>
        </w:rPr>
        <w:lastRenderedPageBreak/>
        <w:t>помощью операции new.</w:t>
      </w:r>
      <w:r w:rsidRPr="0040493D">
        <w:rPr>
          <w:rFonts w:ascii="Times New Roman" w:hAnsi="Times New Roman" w:cs="Times New Roman"/>
          <w:iCs/>
          <w:color w:val="000000"/>
          <w:sz w:val="28"/>
          <w:szCs w:val="28"/>
        </w:rPr>
        <w:br/>
      </w:r>
    </w:p>
    <w:p w14:paraId="102827DC" w14:textId="745B9BF7" w:rsidR="005211B0" w:rsidRPr="00FD491C" w:rsidRDefault="00FD491C" w:rsidP="005211B0">
      <w:pPr>
        <w:autoSpaceDE w:val="0"/>
        <w:autoSpaceDN w:val="0"/>
        <w:adjustRightInd w:val="0"/>
        <w:spacing w:after="0" w:line="240" w:lineRule="auto"/>
        <w:rPr>
          <w:rFonts w:ascii="Times New Roman" w:hAnsi="Times New Roman" w:cs="Times New Roman"/>
          <w:i/>
          <w:iCs/>
          <w:color w:val="000000"/>
          <w:sz w:val="28"/>
          <w:szCs w:val="28"/>
          <w:u w:val="single"/>
        </w:rPr>
      </w:pPr>
      <w:r w:rsidRPr="00FD491C">
        <w:rPr>
          <w:rFonts w:ascii="Times New Roman" w:hAnsi="Times New Roman" w:cs="Times New Roman"/>
          <w:i/>
          <w:iCs/>
          <w:color w:val="000000"/>
          <w:sz w:val="28"/>
          <w:szCs w:val="28"/>
          <w:u w:val="single"/>
        </w:rPr>
        <w:t>П</w:t>
      </w:r>
      <w:r w:rsidR="005211B0" w:rsidRPr="00FD491C">
        <w:rPr>
          <w:rFonts w:ascii="Times New Roman" w:hAnsi="Times New Roman" w:cs="Times New Roman"/>
          <w:i/>
          <w:iCs/>
          <w:color w:val="000000"/>
          <w:sz w:val="28"/>
          <w:szCs w:val="28"/>
          <w:u w:val="single"/>
        </w:rPr>
        <w:t xml:space="preserve">ример: </w:t>
      </w:r>
    </w:p>
    <w:p w14:paraId="6F8DCE87" w14:textId="77777777" w:rsidR="005211B0" w:rsidRPr="0040493D"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40493D">
        <w:rPr>
          <w:rFonts w:ascii="Cascadia Mono" w:hAnsi="Cascadia Mono" w:cs="Cascadia Mono"/>
          <w:color w:val="000000"/>
          <w:sz w:val="19"/>
          <w:szCs w:val="19"/>
          <w:lang w:val="en-US"/>
        </w:rPr>
        <w:t>Vector &lt;</w:t>
      </w:r>
      <w:r w:rsidRPr="0040493D">
        <w:rPr>
          <w:rFonts w:ascii="Cascadia Mono" w:hAnsi="Cascadia Mono" w:cs="Cascadia Mono"/>
          <w:color w:val="0000FF"/>
          <w:sz w:val="19"/>
          <w:szCs w:val="19"/>
          <w:lang w:val="en-US"/>
        </w:rPr>
        <w:t>int</w:t>
      </w:r>
      <w:r w:rsidRPr="0040493D">
        <w:rPr>
          <w:rFonts w:ascii="Cascadia Mono" w:hAnsi="Cascadia Mono" w:cs="Cascadia Mono"/>
          <w:color w:val="000000"/>
          <w:sz w:val="19"/>
          <w:szCs w:val="19"/>
          <w:lang w:val="en-US"/>
        </w:rPr>
        <w:t>&gt; l(23, 17);</w:t>
      </w:r>
    </w:p>
    <w:p w14:paraId="2E39064F" w14:textId="77777777" w:rsidR="005211B0"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r w:rsidRPr="0040493D">
        <w:rPr>
          <w:rFonts w:ascii="Cascadia Mono" w:hAnsi="Cascadia Mono" w:cs="Cascadia Mono"/>
          <w:color w:val="000000"/>
          <w:sz w:val="19"/>
          <w:szCs w:val="19"/>
          <w:lang w:val="en-US"/>
        </w:rPr>
        <w:t>Vector &lt;</w:t>
      </w:r>
      <w:r w:rsidRPr="0040493D">
        <w:rPr>
          <w:rFonts w:ascii="Cascadia Mono" w:hAnsi="Cascadia Mono" w:cs="Cascadia Mono"/>
          <w:color w:val="0000FF"/>
          <w:sz w:val="19"/>
          <w:szCs w:val="19"/>
          <w:lang w:val="en-US"/>
        </w:rPr>
        <w:t>float</w:t>
      </w:r>
      <w:r w:rsidRPr="0040493D">
        <w:rPr>
          <w:rFonts w:ascii="Cascadia Mono" w:hAnsi="Cascadia Mono" w:cs="Cascadia Mono"/>
          <w:color w:val="000000"/>
          <w:sz w:val="19"/>
          <w:szCs w:val="19"/>
          <w:lang w:val="en-US"/>
        </w:rPr>
        <w:t xml:space="preserve">&gt;* pl = </w:t>
      </w:r>
      <w:r w:rsidRPr="0040493D">
        <w:rPr>
          <w:rFonts w:ascii="Cascadia Mono" w:hAnsi="Cascadia Mono" w:cs="Cascadia Mono"/>
          <w:color w:val="0000FF"/>
          <w:sz w:val="19"/>
          <w:szCs w:val="19"/>
          <w:lang w:val="en-US"/>
        </w:rPr>
        <w:t>new</w:t>
      </w:r>
      <w:r w:rsidRPr="0040493D">
        <w:rPr>
          <w:rFonts w:ascii="Cascadia Mono" w:hAnsi="Cascadia Mono" w:cs="Cascadia Mono"/>
          <w:color w:val="000000"/>
          <w:sz w:val="19"/>
          <w:szCs w:val="19"/>
          <w:lang w:val="en-US"/>
        </w:rPr>
        <w:t xml:space="preserve"> Vector&lt;</w:t>
      </w:r>
      <w:r w:rsidRPr="0040493D">
        <w:rPr>
          <w:rFonts w:ascii="Cascadia Mono" w:hAnsi="Cascadia Mono" w:cs="Cascadia Mono"/>
          <w:color w:val="0000FF"/>
          <w:sz w:val="19"/>
          <w:szCs w:val="19"/>
          <w:lang w:val="en-US"/>
        </w:rPr>
        <w:t>float</w:t>
      </w:r>
      <w:r w:rsidRPr="0040493D">
        <w:rPr>
          <w:rFonts w:ascii="Cascadia Mono" w:hAnsi="Cascadia Mono" w:cs="Cascadia Mono"/>
          <w:color w:val="000000"/>
          <w:sz w:val="19"/>
          <w:szCs w:val="19"/>
          <w:lang w:val="en-US"/>
        </w:rPr>
        <w:t>&gt;(19.1, 0.95);</w:t>
      </w:r>
    </w:p>
    <w:p w14:paraId="5CB3C283" w14:textId="77777777" w:rsidR="005211B0" w:rsidRPr="0040493D" w:rsidRDefault="005211B0" w:rsidP="005211B0">
      <w:pPr>
        <w:autoSpaceDE w:val="0"/>
        <w:autoSpaceDN w:val="0"/>
        <w:adjustRightInd w:val="0"/>
        <w:spacing w:after="0" w:line="240" w:lineRule="auto"/>
        <w:rPr>
          <w:rFonts w:ascii="Cascadia Mono" w:hAnsi="Cascadia Mono" w:cs="Cascadia Mono"/>
          <w:color w:val="000000"/>
          <w:sz w:val="19"/>
          <w:szCs w:val="19"/>
          <w:lang w:val="en-US"/>
        </w:rPr>
      </w:pPr>
    </w:p>
    <w:p w14:paraId="773A162B" w14:textId="77777777" w:rsidR="005211B0" w:rsidRPr="00075A3D" w:rsidRDefault="005211B0" w:rsidP="005211B0">
      <w:pPr>
        <w:autoSpaceDE w:val="0"/>
        <w:autoSpaceDN w:val="0"/>
        <w:adjustRightInd w:val="0"/>
        <w:spacing w:after="0" w:line="240" w:lineRule="auto"/>
        <w:rPr>
          <w:rFonts w:ascii="Times New Roman" w:hAnsi="Times New Roman" w:cs="Times New Roman"/>
          <w:iCs/>
          <w:color w:val="000000"/>
          <w:sz w:val="28"/>
          <w:szCs w:val="28"/>
          <w:lang w:val="en-US"/>
        </w:rPr>
      </w:pPr>
      <w:r w:rsidRPr="0040493D">
        <w:rPr>
          <w:rFonts w:ascii="Times New Roman" w:hAnsi="Times New Roman" w:cs="Times New Roman"/>
          <w:iCs/>
          <w:color w:val="000000"/>
          <w:sz w:val="28"/>
          <w:szCs w:val="28"/>
        </w:rPr>
        <w:t>Встретив такие объявления, компилятор генерирует код исходного класса.</w:t>
      </w:r>
      <w:r w:rsidRPr="0040493D">
        <w:rPr>
          <w:rFonts w:ascii="Times New Roman" w:hAnsi="Times New Roman" w:cs="Times New Roman"/>
          <w:iCs/>
          <w:color w:val="000000"/>
          <w:sz w:val="28"/>
          <w:szCs w:val="28"/>
        </w:rPr>
        <w:br/>
        <w:t>В проекте, состоящем из нескольких файлов, определение шаблона класса обычно выносится в отдельный файл. Но для того, чтобы инстанцировался конкретный экземпляр шаблона класса необходимо, чтобы определение шаблона находилось в одной единице трансляции с этим экземпляром. Поэтому все определение шаблонного класса размещается в заголовочном файле</w:t>
      </w:r>
      <w:r>
        <w:rPr>
          <w:rFonts w:ascii="Times New Roman" w:hAnsi="Times New Roman" w:cs="Times New Roman"/>
          <w:iCs/>
          <w:color w:val="000000"/>
          <w:sz w:val="28"/>
          <w:szCs w:val="28"/>
          <w:lang w:val="en-US"/>
        </w:rPr>
        <w:t>.</w:t>
      </w:r>
    </w:p>
    <w:p w14:paraId="0A71761F" w14:textId="77777777" w:rsidR="005211B0" w:rsidRPr="00991D1D" w:rsidRDefault="005211B0" w:rsidP="005211B0">
      <w:pPr>
        <w:autoSpaceDE w:val="0"/>
        <w:autoSpaceDN w:val="0"/>
        <w:adjustRightInd w:val="0"/>
        <w:spacing w:after="0" w:line="240" w:lineRule="auto"/>
        <w:rPr>
          <w:rFonts w:ascii="Times New Roman" w:hAnsi="Times New Roman" w:cs="Times New Roman"/>
          <w:color w:val="000000"/>
          <w:sz w:val="28"/>
          <w:szCs w:val="28"/>
        </w:rPr>
      </w:pPr>
    </w:p>
    <w:p w14:paraId="205F1798" w14:textId="77777777" w:rsidR="005211B0" w:rsidRPr="005412C3" w:rsidRDefault="005211B0" w:rsidP="005412C3">
      <w:pPr>
        <w:jc w:val="center"/>
        <w:rPr>
          <w:rFonts w:ascii="Times New Roman" w:hAnsi="Times New Roman" w:cs="Times New Roman"/>
          <w:b/>
          <w:sz w:val="28"/>
          <w:szCs w:val="28"/>
        </w:rPr>
      </w:pPr>
    </w:p>
    <w:sectPr w:rsidR="005211B0" w:rsidRPr="005412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4E7B"/>
    <w:multiLevelType w:val="multilevel"/>
    <w:tmpl w:val="FEF4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70"/>
    <w:rsid w:val="00081415"/>
    <w:rsid w:val="001B2FC6"/>
    <w:rsid w:val="003A24A0"/>
    <w:rsid w:val="003F2F1D"/>
    <w:rsid w:val="004052E9"/>
    <w:rsid w:val="004B64C3"/>
    <w:rsid w:val="004C48CE"/>
    <w:rsid w:val="005211B0"/>
    <w:rsid w:val="005412C3"/>
    <w:rsid w:val="00645C29"/>
    <w:rsid w:val="00706E8C"/>
    <w:rsid w:val="0075074D"/>
    <w:rsid w:val="007F7CDA"/>
    <w:rsid w:val="00A92F19"/>
    <w:rsid w:val="00BF6070"/>
    <w:rsid w:val="00C00948"/>
    <w:rsid w:val="00CD0FE4"/>
    <w:rsid w:val="00F525FA"/>
    <w:rsid w:val="00FA26E1"/>
    <w:rsid w:val="00FD49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98BE"/>
  <w15:chartTrackingRefBased/>
  <w15:docId w15:val="{6953A9C2-6CCE-487D-A369-9E7F24E7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10</Pages>
  <Words>1900</Words>
  <Characters>10835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Honor Artem</cp:lastModifiedBy>
  <cp:revision>3</cp:revision>
  <dcterms:created xsi:type="dcterms:W3CDTF">2023-05-03T21:16:00Z</dcterms:created>
  <dcterms:modified xsi:type="dcterms:W3CDTF">2023-05-04T22:20:00Z</dcterms:modified>
</cp:coreProperties>
</file>