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2562" w14:textId="77777777" w:rsidR="002B5379" w:rsidRPr="002B5379" w:rsidRDefault="002B5379" w:rsidP="002B5379">
      <w:r w:rsidRPr="002B5379">
        <w:rPr>
          <w:b/>
          <w:bCs/>
        </w:rPr>
        <w:t>TÍTULO: RELATÓRIO ESTATÍSTICO - ANÁLISE DE IDH E VULNERABILIDADE SOCIAL</w:t>
      </w:r>
    </w:p>
    <w:p w14:paraId="098EDCFF" w14:textId="77777777" w:rsidR="002B5379" w:rsidRPr="002B5379" w:rsidRDefault="002B5379" w:rsidP="002B5379">
      <w:r w:rsidRPr="002B5379">
        <w:t>Nome do Aluno: [Seu Nome Aqui]</w:t>
      </w:r>
    </w:p>
    <w:p w14:paraId="48C0E58C" w14:textId="77777777" w:rsidR="002B5379" w:rsidRPr="002B5379" w:rsidRDefault="002B5379" w:rsidP="002B5379">
      <w:r w:rsidRPr="002B5379">
        <w:t>Matrícula: [Sua Matrícula Aqui]</w:t>
      </w:r>
    </w:p>
    <w:p w14:paraId="2B330D91" w14:textId="77777777" w:rsidR="002B5379" w:rsidRPr="002B5379" w:rsidRDefault="002B5379" w:rsidP="002B5379">
      <w:r w:rsidRPr="002B5379">
        <w:t>Disciplina: Estatística</w:t>
      </w:r>
    </w:p>
    <w:p w14:paraId="609C481E" w14:textId="77777777" w:rsidR="002B5379" w:rsidRPr="002B5379" w:rsidRDefault="002B5379" w:rsidP="002B5379">
      <w:r w:rsidRPr="002B5379">
        <w:t>Data: [Data de Hoje]</w:t>
      </w:r>
    </w:p>
    <w:p w14:paraId="66879BEF" w14:textId="77777777" w:rsidR="002B5379" w:rsidRPr="002B5379" w:rsidRDefault="002B5379" w:rsidP="002B5379">
      <w:r w:rsidRPr="002B5379">
        <w:pict w14:anchorId="0E5A01EA">
          <v:rect id="_x0000_i1031" style="width:0;height:1.5pt" o:hralign="center" o:hrstd="t" o:hr="t" fillcolor="#a0a0a0" stroked="f"/>
        </w:pict>
      </w:r>
    </w:p>
    <w:p w14:paraId="7B761562" w14:textId="77777777" w:rsidR="002B5379" w:rsidRPr="002B5379" w:rsidRDefault="002B5379" w:rsidP="002B5379">
      <w:pPr>
        <w:rPr>
          <w:b/>
          <w:bCs/>
        </w:rPr>
      </w:pPr>
      <w:r w:rsidRPr="002B5379">
        <w:rPr>
          <w:b/>
          <w:bCs/>
        </w:rPr>
        <w:t>1. Introdução</w:t>
      </w:r>
    </w:p>
    <w:p w14:paraId="7C1F5093" w14:textId="77777777" w:rsidR="002B5379" w:rsidRPr="002B5379" w:rsidRDefault="002B5379" w:rsidP="002B5379">
      <w:r w:rsidRPr="002B5379">
        <w:t>Este relatório apresenta a análise estatística descritiva e inferencial realizada sobre uma amostra de dados que relaciona o Índice de Desenvolvimento Humano (IDH) com a porcentagem da população em situação de vulnerabilidade alimentar. O objetivo é compreender o comportamento dessas variáveis e investigar a existência de correlação entre elas.</w:t>
      </w:r>
    </w:p>
    <w:p w14:paraId="586320E5" w14:textId="77777777" w:rsidR="002B5379" w:rsidRPr="002B5379" w:rsidRDefault="002B5379" w:rsidP="002B5379">
      <w:pPr>
        <w:rPr>
          <w:b/>
          <w:bCs/>
        </w:rPr>
      </w:pPr>
      <w:r w:rsidRPr="002B5379">
        <w:rPr>
          <w:b/>
          <w:bCs/>
        </w:rPr>
        <w:t>2. Organização dos Dados (Item a)</w:t>
      </w:r>
    </w:p>
    <w:p w14:paraId="6DF1D704" w14:textId="77777777" w:rsidR="002B5379" w:rsidRPr="002B5379" w:rsidRDefault="002B5379" w:rsidP="002B5379">
      <w:r w:rsidRPr="002B5379">
        <w:t>Os dados analisados foram organizados conforme a tabela abaixo, que serviu de base para todas as análises subsequentes.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2725"/>
      </w:tblGrid>
      <w:tr w:rsidR="002B5379" w:rsidRPr="002B5379" w14:paraId="29D453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2AEE2" w14:textId="77777777" w:rsidR="002B5379" w:rsidRPr="002B5379" w:rsidRDefault="002B5379" w:rsidP="002B5379">
            <w:r w:rsidRPr="002B5379">
              <w:rPr>
                <w:b/>
                <w:bCs/>
              </w:rPr>
              <w:t>IDH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C0CD0" w14:textId="77777777" w:rsidR="002B5379" w:rsidRPr="002B5379" w:rsidRDefault="002B5379" w:rsidP="002B5379">
            <w:r w:rsidRPr="002B5379">
              <w:rPr>
                <w:b/>
                <w:bCs/>
              </w:rPr>
              <w:t>% População Vulnerável</w:t>
            </w:r>
          </w:p>
        </w:tc>
      </w:tr>
      <w:tr w:rsidR="002B5379" w:rsidRPr="002B5379" w14:paraId="36147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196EB" w14:textId="77777777" w:rsidR="002B5379" w:rsidRPr="002B5379" w:rsidRDefault="002B5379" w:rsidP="002B5379">
            <w:r w:rsidRPr="002B5379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7A6BC" w14:textId="77777777" w:rsidR="002B5379" w:rsidRPr="002B5379" w:rsidRDefault="002B5379" w:rsidP="002B5379">
            <w:r w:rsidRPr="002B5379">
              <w:t>12</w:t>
            </w:r>
          </w:p>
        </w:tc>
      </w:tr>
      <w:tr w:rsidR="002B5379" w:rsidRPr="002B5379" w14:paraId="2FA71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6BDF1" w14:textId="77777777" w:rsidR="002B5379" w:rsidRPr="002B5379" w:rsidRDefault="002B5379" w:rsidP="002B5379">
            <w:r w:rsidRPr="002B5379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19753" w14:textId="77777777" w:rsidR="002B5379" w:rsidRPr="002B5379" w:rsidRDefault="002B5379" w:rsidP="002B5379">
            <w:r w:rsidRPr="002B5379">
              <w:t>62</w:t>
            </w:r>
          </w:p>
        </w:tc>
      </w:tr>
      <w:tr w:rsidR="002B5379" w:rsidRPr="002B5379" w14:paraId="7B7AB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9429F" w14:textId="77777777" w:rsidR="002B5379" w:rsidRPr="002B5379" w:rsidRDefault="002B5379" w:rsidP="002B5379">
            <w:r w:rsidRPr="002B5379"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D9504" w14:textId="77777777" w:rsidR="002B5379" w:rsidRPr="002B5379" w:rsidRDefault="002B5379" w:rsidP="002B5379">
            <w:r w:rsidRPr="002B5379">
              <w:t>21</w:t>
            </w:r>
          </w:p>
        </w:tc>
      </w:tr>
      <w:tr w:rsidR="002B5379" w:rsidRPr="002B5379" w14:paraId="7FC82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9420E" w14:textId="77777777" w:rsidR="002B5379" w:rsidRPr="002B5379" w:rsidRDefault="002B5379" w:rsidP="002B5379">
            <w:r w:rsidRPr="002B5379"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7DF24" w14:textId="77777777" w:rsidR="002B5379" w:rsidRPr="002B5379" w:rsidRDefault="002B5379" w:rsidP="002B5379">
            <w:r w:rsidRPr="002B5379">
              <w:t>9</w:t>
            </w:r>
          </w:p>
        </w:tc>
      </w:tr>
      <w:tr w:rsidR="002B5379" w:rsidRPr="002B5379" w14:paraId="71682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F7013" w14:textId="77777777" w:rsidR="002B5379" w:rsidRPr="002B5379" w:rsidRDefault="002B5379" w:rsidP="002B5379">
            <w:r w:rsidRPr="002B5379"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B5EFF" w14:textId="77777777" w:rsidR="002B5379" w:rsidRPr="002B5379" w:rsidRDefault="002B5379" w:rsidP="002B5379">
            <w:r w:rsidRPr="002B5379">
              <w:t>35</w:t>
            </w:r>
          </w:p>
        </w:tc>
      </w:tr>
      <w:tr w:rsidR="002B5379" w:rsidRPr="002B5379" w14:paraId="24532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CAB85" w14:textId="77777777" w:rsidR="002B5379" w:rsidRPr="002B5379" w:rsidRDefault="002B5379" w:rsidP="002B5379">
            <w:r w:rsidRPr="002B5379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CEF3F" w14:textId="77777777" w:rsidR="002B5379" w:rsidRPr="002B5379" w:rsidRDefault="002B5379" w:rsidP="002B5379">
            <w:r w:rsidRPr="002B5379">
              <w:t>43</w:t>
            </w:r>
          </w:p>
        </w:tc>
      </w:tr>
      <w:tr w:rsidR="002B5379" w:rsidRPr="002B5379" w14:paraId="5E08F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B3F79" w14:textId="77777777" w:rsidR="002B5379" w:rsidRPr="002B5379" w:rsidRDefault="002B5379" w:rsidP="002B5379">
            <w:r w:rsidRPr="002B5379"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ED548" w14:textId="77777777" w:rsidR="002B5379" w:rsidRPr="002B5379" w:rsidRDefault="002B5379" w:rsidP="002B5379">
            <w:r w:rsidRPr="002B5379">
              <w:t>38</w:t>
            </w:r>
          </w:p>
        </w:tc>
      </w:tr>
      <w:tr w:rsidR="002B5379" w:rsidRPr="002B5379" w14:paraId="6F816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38EEF" w14:textId="77777777" w:rsidR="002B5379" w:rsidRPr="002B5379" w:rsidRDefault="002B5379" w:rsidP="002B5379">
            <w:r w:rsidRPr="002B5379"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F2BD6" w14:textId="77777777" w:rsidR="002B5379" w:rsidRPr="002B5379" w:rsidRDefault="002B5379" w:rsidP="002B5379">
            <w:r w:rsidRPr="002B5379">
              <w:t>2</w:t>
            </w:r>
          </w:p>
        </w:tc>
      </w:tr>
      <w:tr w:rsidR="002B5379" w:rsidRPr="002B5379" w14:paraId="41502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AD6BF" w14:textId="77777777" w:rsidR="002B5379" w:rsidRPr="002B5379" w:rsidRDefault="002B5379" w:rsidP="002B5379">
            <w:r w:rsidRPr="002B5379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D422A" w14:textId="77777777" w:rsidR="002B5379" w:rsidRPr="002B5379" w:rsidRDefault="002B5379" w:rsidP="002B5379">
            <w:r w:rsidRPr="002B5379">
              <w:t>59</w:t>
            </w:r>
          </w:p>
        </w:tc>
      </w:tr>
      <w:tr w:rsidR="002B5379" w:rsidRPr="002B5379" w14:paraId="08718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91F73" w14:textId="77777777" w:rsidR="002B5379" w:rsidRPr="002B5379" w:rsidRDefault="002B5379" w:rsidP="002B5379">
            <w:r w:rsidRPr="002B5379"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85D57" w14:textId="77777777" w:rsidR="002B5379" w:rsidRPr="002B5379" w:rsidRDefault="002B5379" w:rsidP="002B5379">
            <w:r w:rsidRPr="002B5379">
              <w:t>10</w:t>
            </w:r>
          </w:p>
        </w:tc>
      </w:tr>
    </w:tbl>
    <w:p w14:paraId="0784D60B" w14:textId="77777777" w:rsidR="002B5379" w:rsidRPr="002B5379" w:rsidRDefault="002B5379" w:rsidP="002B5379">
      <w:r w:rsidRPr="002B5379">
        <w:lastRenderedPageBreak/>
        <w:t>(Nota: No Excel, esta tabela foi formatada com filtros para facilitar a manipulação dos dados</w:t>
      </w:r>
      <w:r w:rsidRPr="002B5379">
        <w:rPr>
          <w:vertAlign w:val="superscript"/>
        </w:rPr>
        <w:t>1</w:t>
      </w:r>
      <w:r w:rsidRPr="002B5379">
        <w:t>.)</w:t>
      </w:r>
    </w:p>
    <w:p w14:paraId="0E142377" w14:textId="77777777" w:rsidR="002B5379" w:rsidRPr="002B5379" w:rsidRDefault="002B5379" w:rsidP="002B5379">
      <w:pPr>
        <w:rPr>
          <w:b/>
          <w:bCs/>
        </w:rPr>
      </w:pPr>
      <w:r w:rsidRPr="002B5379">
        <w:rPr>
          <w:b/>
          <w:bCs/>
        </w:rPr>
        <w:t>3. Representação Gráfica (Item b)</w:t>
      </w:r>
    </w:p>
    <w:p w14:paraId="35A139F0" w14:textId="77777777" w:rsidR="002B5379" w:rsidRPr="002B5379" w:rsidRDefault="002B5379" w:rsidP="002B5379">
      <w:r w:rsidRPr="002B5379">
        <w:t>Abaixo estão apresentados os gráficos de barras em 3D para visualização das variáveis individuais.</w:t>
      </w:r>
    </w:p>
    <w:p w14:paraId="05387E63" w14:textId="77777777" w:rsidR="002B5379" w:rsidRPr="002B5379" w:rsidRDefault="002B5379" w:rsidP="002B5379">
      <w:r w:rsidRPr="002B5379">
        <w:t>Gráfico 1: IDH por Município (Amostra)</w:t>
      </w:r>
    </w:p>
    <w:p w14:paraId="63555967" w14:textId="77777777" w:rsidR="002B5379" w:rsidRPr="002B5379" w:rsidRDefault="002B5379" w:rsidP="002B5379">
      <w:r w:rsidRPr="002B5379">
        <w:t>[COPIAR E COLAR AQUI O SEU GRÁFICO DE BARRAS 3D DO IDH FEITO NO EXCEL]</w:t>
      </w:r>
    </w:p>
    <w:p w14:paraId="5C53C285" w14:textId="77777777" w:rsidR="002B5379" w:rsidRPr="002B5379" w:rsidRDefault="002B5379" w:rsidP="002B5379">
      <w:r w:rsidRPr="002B5379">
        <w:t>Gráfico 2: % Vulnerabilidade por Município (Amostra)</w:t>
      </w:r>
    </w:p>
    <w:p w14:paraId="145A5D0F" w14:textId="77777777" w:rsidR="002B5379" w:rsidRPr="002B5379" w:rsidRDefault="002B5379" w:rsidP="002B5379">
      <w:r w:rsidRPr="002B5379">
        <w:t>[COPIAR E COLAR AQUI O SEU GRÁFICO DE BARRAS 3D DA VULNERABILIDADE FEITO NO EXCEL]</w:t>
      </w:r>
    </w:p>
    <w:p w14:paraId="69B0BBC6" w14:textId="77777777" w:rsidR="002B5379" w:rsidRPr="002B5379" w:rsidRDefault="002B5379" w:rsidP="002B5379">
      <w:pPr>
        <w:rPr>
          <w:b/>
          <w:bCs/>
        </w:rPr>
      </w:pPr>
      <w:r w:rsidRPr="002B5379">
        <w:rPr>
          <w:b/>
          <w:bCs/>
        </w:rPr>
        <w:t>4. Análise Descritiva (Item c)</w:t>
      </w:r>
    </w:p>
    <w:p w14:paraId="3C208507" w14:textId="77777777" w:rsidR="002B5379" w:rsidRPr="002B5379" w:rsidRDefault="002B5379" w:rsidP="002B5379">
      <w:r w:rsidRPr="002B5379">
        <w:t>Realizou-se o cálculo das medidas de tendência central e de dispersão para ambas as variáveis. Os resultados obtidos foram: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179"/>
        <w:gridCol w:w="3077"/>
      </w:tblGrid>
      <w:tr w:rsidR="002B5379" w:rsidRPr="002B5379" w14:paraId="574575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C3F2D" w14:textId="77777777" w:rsidR="002B5379" w:rsidRPr="002B5379" w:rsidRDefault="002B5379" w:rsidP="002B5379">
            <w:r w:rsidRPr="002B5379">
              <w:rPr>
                <w:b/>
                <w:bCs/>
              </w:rPr>
              <w:t>Medida Estatística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06ED2" w14:textId="77777777" w:rsidR="002B5379" w:rsidRPr="002B5379" w:rsidRDefault="002B5379" w:rsidP="002B5379">
            <w:r w:rsidRPr="002B5379">
              <w:rPr>
                <w:b/>
                <w:bCs/>
              </w:rPr>
              <w:t>Variável: IDH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86773" w14:textId="77777777" w:rsidR="002B5379" w:rsidRPr="002B5379" w:rsidRDefault="002B5379" w:rsidP="002B5379">
            <w:r w:rsidRPr="002B5379">
              <w:rPr>
                <w:b/>
                <w:bCs/>
              </w:rPr>
              <w:t>Variável: % Vulnerabilidade</w:t>
            </w:r>
          </w:p>
        </w:tc>
      </w:tr>
      <w:tr w:rsidR="002B5379" w:rsidRPr="002B5379" w14:paraId="41D70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051F4" w14:textId="77777777" w:rsidR="002B5379" w:rsidRPr="002B5379" w:rsidRDefault="002B5379" w:rsidP="002B5379">
            <w:r w:rsidRPr="002B5379">
              <w:rPr>
                <w:b/>
                <w:bCs/>
              </w:rPr>
              <w:t>Tamanho da Amostra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4CAE4" w14:textId="77777777" w:rsidR="002B5379" w:rsidRPr="002B5379" w:rsidRDefault="002B5379" w:rsidP="002B5379">
            <w:r w:rsidRPr="002B5379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87115" w14:textId="77777777" w:rsidR="002B5379" w:rsidRPr="002B5379" w:rsidRDefault="002B5379" w:rsidP="002B5379">
            <w:r w:rsidRPr="002B5379">
              <w:t>10</w:t>
            </w:r>
          </w:p>
        </w:tc>
      </w:tr>
      <w:tr w:rsidR="002B5379" w:rsidRPr="002B5379" w14:paraId="693BC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9E6EF" w14:textId="77777777" w:rsidR="002B5379" w:rsidRPr="002B5379" w:rsidRDefault="002B5379" w:rsidP="002B5379">
            <w:r w:rsidRPr="002B5379">
              <w:rPr>
                <w:b/>
                <w:bCs/>
              </w:rPr>
              <w:t>Valor Mínimo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D6120" w14:textId="77777777" w:rsidR="002B5379" w:rsidRPr="002B5379" w:rsidRDefault="002B5379" w:rsidP="002B5379">
            <w:r w:rsidRPr="002B5379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3DDAB" w14:textId="77777777" w:rsidR="002B5379" w:rsidRPr="002B5379" w:rsidRDefault="002B5379" w:rsidP="002B5379">
            <w:r w:rsidRPr="002B5379">
              <w:t>2</w:t>
            </w:r>
          </w:p>
        </w:tc>
      </w:tr>
      <w:tr w:rsidR="002B5379" w:rsidRPr="002B5379" w14:paraId="25754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1BE4E" w14:textId="77777777" w:rsidR="002B5379" w:rsidRPr="002B5379" w:rsidRDefault="002B5379" w:rsidP="002B5379">
            <w:r w:rsidRPr="002B5379">
              <w:rPr>
                <w:b/>
                <w:bCs/>
              </w:rPr>
              <w:t>Valor Máximo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E92F3" w14:textId="77777777" w:rsidR="002B5379" w:rsidRPr="002B5379" w:rsidRDefault="002B5379" w:rsidP="002B5379">
            <w:r w:rsidRPr="002B5379"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83B3C" w14:textId="77777777" w:rsidR="002B5379" w:rsidRPr="002B5379" w:rsidRDefault="002B5379" w:rsidP="002B5379">
            <w:r w:rsidRPr="002B5379">
              <w:t>62</w:t>
            </w:r>
          </w:p>
        </w:tc>
      </w:tr>
      <w:tr w:rsidR="002B5379" w:rsidRPr="002B5379" w14:paraId="00C47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7CBFC" w14:textId="77777777" w:rsidR="002B5379" w:rsidRPr="002B5379" w:rsidRDefault="002B5379" w:rsidP="002B5379">
            <w:r w:rsidRPr="002B5379">
              <w:rPr>
                <w:b/>
                <w:bCs/>
              </w:rPr>
              <w:t>Amplitude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93F17" w14:textId="77777777" w:rsidR="002B5379" w:rsidRPr="002B5379" w:rsidRDefault="002B5379" w:rsidP="002B5379">
            <w:r w:rsidRPr="002B5379"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62635" w14:textId="77777777" w:rsidR="002B5379" w:rsidRPr="002B5379" w:rsidRDefault="002B5379" w:rsidP="002B5379">
            <w:r w:rsidRPr="002B5379">
              <w:t>60</w:t>
            </w:r>
          </w:p>
        </w:tc>
      </w:tr>
      <w:tr w:rsidR="002B5379" w:rsidRPr="002B5379" w14:paraId="68543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3E241" w14:textId="77777777" w:rsidR="002B5379" w:rsidRPr="002B5379" w:rsidRDefault="002B5379" w:rsidP="002B5379">
            <w:r w:rsidRPr="002B5379">
              <w:rPr>
                <w:b/>
                <w:bCs/>
              </w:rPr>
              <w:t>Média Aritmética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B9F40" w14:textId="77777777" w:rsidR="002B5379" w:rsidRPr="002B5379" w:rsidRDefault="002B5379" w:rsidP="002B5379">
            <w:r w:rsidRPr="002B5379">
              <w:t>66,5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90BBE" w14:textId="77777777" w:rsidR="002B5379" w:rsidRPr="002B5379" w:rsidRDefault="002B5379" w:rsidP="002B5379">
            <w:r w:rsidRPr="002B5379">
              <w:t>29,1</w:t>
            </w:r>
          </w:p>
        </w:tc>
      </w:tr>
      <w:tr w:rsidR="002B5379" w:rsidRPr="002B5379" w14:paraId="590BA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EAFD0" w14:textId="77777777" w:rsidR="002B5379" w:rsidRPr="002B5379" w:rsidRDefault="002B5379" w:rsidP="002B5379">
            <w:r w:rsidRPr="002B5379">
              <w:rPr>
                <w:b/>
                <w:bCs/>
              </w:rPr>
              <w:t>Mediana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B82E6" w14:textId="77777777" w:rsidR="002B5379" w:rsidRPr="002B5379" w:rsidRDefault="002B5379" w:rsidP="002B5379">
            <w:r w:rsidRPr="002B5379">
              <w:t>69,0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97E35" w14:textId="77777777" w:rsidR="002B5379" w:rsidRPr="002B5379" w:rsidRDefault="002B5379" w:rsidP="002B5379">
            <w:r w:rsidRPr="002B5379">
              <w:t>28,0</w:t>
            </w:r>
          </w:p>
        </w:tc>
      </w:tr>
      <w:tr w:rsidR="002B5379" w:rsidRPr="002B5379" w14:paraId="739A7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13BB7" w14:textId="77777777" w:rsidR="002B5379" w:rsidRPr="002B5379" w:rsidRDefault="002B5379" w:rsidP="002B5379">
            <w:r w:rsidRPr="002B5379">
              <w:rPr>
                <w:b/>
                <w:bCs/>
              </w:rPr>
              <w:t>Moda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CB552" w14:textId="77777777" w:rsidR="002B5379" w:rsidRPr="002B5379" w:rsidRDefault="002B5379" w:rsidP="002B5379">
            <w:r w:rsidRPr="002B5379">
              <w:t>Amodal (sem moda)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4DC77" w14:textId="77777777" w:rsidR="002B5379" w:rsidRPr="002B5379" w:rsidRDefault="002B5379" w:rsidP="002B5379">
            <w:r w:rsidRPr="002B5379">
              <w:t>Amodal (sem moda)</w:t>
            </w:r>
          </w:p>
        </w:tc>
      </w:tr>
      <w:tr w:rsidR="002B5379" w:rsidRPr="002B5379" w14:paraId="67BD5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AD635" w14:textId="77777777" w:rsidR="002B5379" w:rsidRPr="002B5379" w:rsidRDefault="002B5379" w:rsidP="002B5379">
            <w:r w:rsidRPr="002B5379">
              <w:rPr>
                <w:b/>
                <w:bCs/>
              </w:rPr>
              <w:t>Variância ($\sigma^2$)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854A5" w14:textId="77777777" w:rsidR="002B5379" w:rsidRPr="002B5379" w:rsidRDefault="002B5379" w:rsidP="002B5379">
            <w:r w:rsidRPr="002B5379">
              <w:t>319,05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409EB" w14:textId="77777777" w:rsidR="002B5379" w:rsidRPr="002B5379" w:rsidRDefault="002B5379" w:rsidP="002B5379">
            <w:r w:rsidRPr="002B5379">
              <w:t>414,49</w:t>
            </w:r>
          </w:p>
        </w:tc>
      </w:tr>
      <w:tr w:rsidR="002B5379" w:rsidRPr="002B5379" w14:paraId="60667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F5B21" w14:textId="77777777" w:rsidR="002B5379" w:rsidRPr="002B5379" w:rsidRDefault="002B5379" w:rsidP="002B5379">
            <w:r w:rsidRPr="002B5379">
              <w:rPr>
                <w:b/>
                <w:bCs/>
              </w:rPr>
              <w:t>Desvio Padrão ($\sigma$)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7FCFE" w14:textId="77777777" w:rsidR="002B5379" w:rsidRPr="002B5379" w:rsidRDefault="002B5379" w:rsidP="002B5379">
            <w:r w:rsidRPr="002B5379">
              <w:t>17,86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18DB8" w14:textId="77777777" w:rsidR="002B5379" w:rsidRPr="002B5379" w:rsidRDefault="002B5379" w:rsidP="002B5379">
            <w:r w:rsidRPr="002B5379">
              <w:t>20,36</w:t>
            </w:r>
          </w:p>
        </w:tc>
      </w:tr>
    </w:tbl>
    <w:p w14:paraId="573ABDF1" w14:textId="77777777" w:rsidR="002B5379" w:rsidRPr="002B5379" w:rsidRDefault="002B5379" w:rsidP="002B5379">
      <w:r w:rsidRPr="002B5379">
        <w:t>(Cálculos baseados nas fórmulas de população conforme material didático</w:t>
      </w:r>
      <w:r w:rsidRPr="002B5379">
        <w:rPr>
          <w:vertAlign w:val="superscript"/>
        </w:rPr>
        <w:t>2222</w:t>
      </w:r>
      <w:r w:rsidRPr="002B5379">
        <w:t>.)</w:t>
      </w:r>
    </w:p>
    <w:p w14:paraId="0395B5D3" w14:textId="77777777" w:rsidR="002B5379" w:rsidRPr="002B5379" w:rsidRDefault="002B5379" w:rsidP="002B5379">
      <w:pPr>
        <w:rPr>
          <w:b/>
          <w:bCs/>
        </w:rPr>
      </w:pPr>
      <w:r w:rsidRPr="002B5379">
        <w:rPr>
          <w:b/>
          <w:bCs/>
        </w:rPr>
        <w:t>5. Análise de Correlação e Regressão</w:t>
      </w:r>
    </w:p>
    <w:p w14:paraId="216D0904" w14:textId="77777777" w:rsidR="002B5379" w:rsidRPr="002B5379" w:rsidRDefault="002B5379" w:rsidP="002B5379">
      <w:r w:rsidRPr="002B5379">
        <w:t>5.1 Gráfico de Dispersão (Item d)</w:t>
      </w:r>
    </w:p>
    <w:p w14:paraId="6EFF9C1E" w14:textId="77777777" w:rsidR="002B5379" w:rsidRPr="002B5379" w:rsidRDefault="002B5379" w:rsidP="002B5379">
      <w:r w:rsidRPr="002B5379">
        <w:t>Para visualizar a relação entre o IDH (eixo X) e a Vulnerabilidade (eixo Y), elaborou-se o seguinte gráfico de dispersão:</w:t>
      </w:r>
    </w:p>
    <w:p w14:paraId="5F15178B" w14:textId="77777777" w:rsidR="002B5379" w:rsidRPr="002B5379" w:rsidRDefault="002B5379" w:rsidP="002B5379">
      <w:r w:rsidRPr="002B5379">
        <w:lastRenderedPageBreak/>
        <w:t>[COPIAR E COLAR AQUI O SEU GRÁFICO DE DISPERSÃO FEITO NO EXCEL]</w:t>
      </w:r>
    </w:p>
    <w:p w14:paraId="47351805" w14:textId="77777777" w:rsidR="002B5379" w:rsidRPr="002B5379" w:rsidRDefault="002B5379" w:rsidP="002B5379">
      <w:r w:rsidRPr="002B5379">
        <w:t>5.2 Regressão Linear Simples (Item e)</w:t>
      </w:r>
    </w:p>
    <w:p w14:paraId="5AE76091" w14:textId="77777777" w:rsidR="002B5379" w:rsidRPr="002B5379" w:rsidRDefault="002B5379" w:rsidP="002B5379">
      <w:r w:rsidRPr="002B5379">
        <w:t>A partir dos dados amostrais, determinou-se a equação da reta que melhor se ajusta aos dados:</w:t>
      </w:r>
    </w:p>
    <w:p w14:paraId="797071F7" w14:textId="77777777" w:rsidR="002B5379" w:rsidRPr="002B5379" w:rsidRDefault="002B5379" w:rsidP="002B5379">
      <w:r w:rsidRPr="002B5379">
        <w:t>$$Y = -1,1276X + 104,08$$</w:t>
      </w:r>
    </w:p>
    <w:p w14:paraId="69D10205" w14:textId="77777777" w:rsidR="002B5379" w:rsidRPr="002B5379" w:rsidRDefault="002B5379" w:rsidP="002B5379">
      <w:r w:rsidRPr="002B5379">
        <w:t>Onde:</w:t>
      </w:r>
    </w:p>
    <w:p w14:paraId="12476C3C" w14:textId="77777777" w:rsidR="002B5379" w:rsidRPr="002B5379" w:rsidRDefault="002B5379" w:rsidP="002B5379">
      <w:pPr>
        <w:numPr>
          <w:ilvl w:val="0"/>
          <w:numId w:val="1"/>
        </w:numPr>
      </w:pPr>
      <w:r w:rsidRPr="002B5379">
        <w:t>$Y$ = % População Vulnerável (variável dependente)</w:t>
      </w:r>
    </w:p>
    <w:p w14:paraId="590FFB48" w14:textId="77777777" w:rsidR="002B5379" w:rsidRPr="002B5379" w:rsidRDefault="002B5379" w:rsidP="002B5379">
      <w:pPr>
        <w:numPr>
          <w:ilvl w:val="0"/>
          <w:numId w:val="1"/>
        </w:numPr>
      </w:pPr>
      <w:r w:rsidRPr="002B5379">
        <w:t>$X$ = IDH (variável independente)</w:t>
      </w:r>
    </w:p>
    <w:p w14:paraId="5527EFEB" w14:textId="77777777" w:rsidR="002B5379" w:rsidRPr="002B5379" w:rsidRDefault="002B5379" w:rsidP="002B5379">
      <w:r w:rsidRPr="002B5379">
        <w:t>5.3 Coeficiente de Determinação (Item f)</w:t>
      </w:r>
    </w:p>
    <w:p w14:paraId="782BE063" w14:textId="77777777" w:rsidR="002B5379" w:rsidRPr="002B5379" w:rsidRDefault="002B5379" w:rsidP="002B5379">
      <w:r w:rsidRPr="002B5379">
        <w:t>O valor do coeficiente de determinação calculado foi:</w:t>
      </w:r>
    </w:p>
    <w:p w14:paraId="464C23E2" w14:textId="77777777" w:rsidR="002B5379" w:rsidRPr="002B5379" w:rsidRDefault="002B5379" w:rsidP="002B5379">
      <w:r w:rsidRPr="002B5379">
        <w:t>$R^2 = 0,9787$ (ou 97,87%)</w:t>
      </w:r>
    </w:p>
    <w:p w14:paraId="720980EC" w14:textId="77777777" w:rsidR="002B5379" w:rsidRPr="002B5379" w:rsidRDefault="002B5379" w:rsidP="002B5379">
      <w:r w:rsidRPr="002B5379">
        <w:t>5.4 Análise dos Coeficientes (Item g)</w:t>
      </w:r>
    </w:p>
    <w:p w14:paraId="71A3C62F" w14:textId="77777777" w:rsidR="002B5379" w:rsidRPr="002B5379" w:rsidRDefault="002B5379" w:rsidP="002B5379">
      <w:r w:rsidRPr="002B5379">
        <w:t>O coeficiente de correlação ($R$) obtido foi -0,9893.</w:t>
      </w:r>
    </w:p>
    <w:p w14:paraId="32F6DB02" w14:textId="77777777" w:rsidR="002B5379" w:rsidRPr="002B5379" w:rsidRDefault="002B5379" w:rsidP="002B5379">
      <w:pPr>
        <w:numPr>
          <w:ilvl w:val="0"/>
          <w:numId w:val="2"/>
        </w:numPr>
      </w:pPr>
      <w:r w:rsidRPr="002B5379">
        <w:rPr>
          <w:b/>
          <w:bCs/>
        </w:rPr>
        <w:t>Explicação do Modelo:</w:t>
      </w:r>
      <w:r w:rsidRPr="002B5379">
        <w:t xml:space="preserve"> O valor de $R^2$ (97,87%) indica que o IDH explica quase a totalidade da variação observada na porcentagem de população vulnerável nesta amostra. Podemos afirmar que o modelo se ajusta muito bem aos dados.</w:t>
      </w:r>
    </w:p>
    <w:p w14:paraId="433C9ECA" w14:textId="77777777" w:rsidR="002B5379" w:rsidRPr="002B5379" w:rsidRDefault="002B5379" w:rsidP="002B5379">
      <w:pPr>
        <w:numPr>
          <w:ilvl w:val="0"/>
          <w:numId w:val="2"/>
        </w:numPr>
      </w:pPr>
      <w:r w:rsidRPr="002B5379">
        <w:rPr>
          <w:b/>
          <w:bCs/>
        </w:rPr>
        <w:t>Tipo de Correlação:</w:t>
      </w:r>
      <w:r w:rsidRPr="002B5379">
        <w:t xml:space="preserve"> Trata-se de uma </w:t>
      </w:r>
      <w:r w:rsidRPr="002B5379">
        <w:rPr>
          <w:b/>
          <w:bCs/>
        </w:rPr>
        <w:t>correlação linear negativa muito forte</w:t>
      </w:r>
      <w:r w:rsidRPr="002B5379">
        <w:t>. É negativa porque as variáveis movem-se em direções opostas (quanto maior o IDH, menor a vulnerabilidade) e forte porque o valor está muito próximo de -1.</w:t>
      </w:r>
    </w:p>
    <w:p w14:paraId="07A474AB" w14:textId="77777777" w:rsidR="002B5379" w:rsidRPr="002B5379" w:rsidRDefault="002B5379" w:rsidP="002B5379">
      <w:r w:rsidRPr="002B5379">
        <w:t>5.5 Previsão de Valor (Item h)</w:t>
      </w:r>
    </w:p>
    <w:p w14:paraId="4B1C69F6" w14:textId="77777777" w:rsidR="002B5379" w:rsidRPr="002B5379" w:rsidRDefault="002B5379" w:rsidP="002B5379">
      <w:r w:rsidRPr="002B5379">
        <w:t>Utilizando a equação da regressão obtida, estimou-se a vulnerabilidade para uma população hipotética com IDH = 70:</w:t>
      </w:r>
    </w:p>
    <w:p w14:paraId="1C19D1CB" w14:textId="77777777" w:rsidR="002B5379" w:rsidRPr="002B5379" w:rsidRDefault="002B5379" w:rsidP="002B5379">
      <w:r w:rsidRPr="002B5379">
        <w:t>$$Y = -1,1276 \</w:t>
      </w:r>
      <w:proofErr w:type="spellStart"/>
      <w:r w:rsidRPr="002B5379">
        <w:t>cdot</w:t>
      </w:r>
      <w:proofErr w:type="spellEnd"/>
      <w:r w:rsidRPr="002B5379">
        <w:t xml:space="preserve"> (70) + 104,08$$</w:t>
      </w:r>
    </w:p>
    <w:p w14:paraId="259220E7" w14:textId="77777777" w:rsidR="002B5379" w:rsidRPr="002B5379" w:rsidRDefault="002B5379" w:rsidP="002B5379">
      <w:r w:rsidRPr="002B5379">
        <w:t>$$Y = -78,932 + 104,08$$</w:t>
      </w:r>
    </w:p>
    <w:p w14:paraId="720514AF" w14:textId="77777777" w:rsidR="002B5379" w:rsidRPr="002B5379" w:rsidRDefault="002B5379" w:rsidP="002B5379">
      <w:r w:rsidRPr="002B5379">
        <w:t>$$Y \</w:t>
      </w:r>
      <w:proofErr w:type="spellStart"/>
      <w:r w:rsidRPr="002B5379">
        <w:t>approx</w:t>
      </w:r>
      <w:proofErr w:type="spellEnd"/>
      <w:r w:rsidRPr="002B5379">
        <w:t xml:space="preserve"> 25,15$$</w:t>
      </w:r>
    </w:p>
    <w:p w14:paraId="47F76473" w14:textId="77777777" w:rsidR="002B5379" w:rsidRPr="002B5379" w:rsidRDefault="002B5379" w:rsidP="002B5379">
      <w:r w:rsidRPr="002B5379">
        <w:rPr>
          <w:b/>
          <w:bCs/>
        </w:rPr>
        <w:t>Resultado:</w:t>
      </w:r>
      <w:r w:rsidRPr="002B5379">
        <w:t xml:space="preserve"> Espera-se que uma população com IDH 70 tenha aproximadamente </w:t>
      </w:r>
      <w:r w:rsidRPr="002B5379">
        <w:rPr>
          <w:b/>
          <w:bCs/>
        </w:rPr>
        <w:t>25,15%</w:t>
      </w:r>
      <w:r w:rsidRPr="002B5379">
        <w:t xml:space="preserve"> de sua população em situação de vulnerabilidade alimentar.</w:t>
      </w:r>
    </w:p>
    <w:p w14:paraId="734F7664" w14:textId="77777777" w:rsidR="002B5379" w:rsidRDefault="002B5379"/>
    <w:sectPr w:rsidR="002B53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5DF"/>
    <w:multiLevelType w:val="multilevel"/>
    <w:tmpl w:val="BE1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1CCB"/>
    <w:multiLevelType w:val="multilevel"/>
    <w:tmpl w:val="8D7E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402767">
    <w:abstractNumId w:val="0"/>
  </w:num>
  <w:num w:numId="2" w16cid:durableId="2097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79"/>
    <w:rsid w:val="002B5379"/>
    <w:rsid w:val="00A0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63D8A"/>
  <w15:chartTrackingRefBased/>
  <w15:docId w15:val="{D6FB4F27-EFAA-426A-982F-813055C4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5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5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5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5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5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5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5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5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5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5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5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5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53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53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53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53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53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53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5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5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5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5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5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53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53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53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5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53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5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Accioli</dc:creator>
  <cp:keywords/>
  <dc:description/>
  <cp:lastModifiedBy>Anderson Accioli</cp:lastModifiedBy>
  <cp:revision>1</cp:revision>
  <dcterms:created xsi:type="dcterms:W3CDTF">2025-12-01T20:05:00Z</dcterms:created>
  <dcterms:modified xsi:type="dcterms:W3CDTF">2025-12-01T20:06:00Z</dcterms:modified>
</cp:coreProperties>
</file>