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18CA2" w14:textId="77777777" w:rsidR="008F1063" w:rsidRPr="008F1063" w:rsidRDefault="008F1063" w:rsidP="008F1063">
      <w:pPr>
        <w:spacing w:after="0" w:line="276" w:lineRule="auto"/>
        <w:jc w:val="both"/>
        <w:rPr>
          <w:rFonts w:ascii="Times New Roman" w:hAnsi="Times New Roman" w:cs="Times New Roman"/>
          <w:b/>
          <w:bCs/>
          <w:sz w:val="44"/>
          <w:szCs w:val="44"/>
          <w:lang w:val="en-US"/>
        </w:rPr>
      </w:pPr>
      <w:r w:rsidRPr="008F1063">
        <w:rPr>
          <w:rFonts w:ascii="Times New Roman" w:hAnsi="Times New Roman" w:cs="Times New Roman"/>
          <w:b/>
          <w:bCs/>
          <w:sz w:val="44"/>
          <w:szCs w:val="44"/>
          <w:lang w:val="en-US"/>
        </w:rPr>
        <w:t>CompTia A+</w:t>
      </w:r>
    </w:p>
    <w:p w14:paraId="052CD2CF" w14:textId="77777777" w:rsidR="008F1063" w:rsidRDefault="008F1063" w:rsidP="008F1063">
      <w:pPr>
        <w:rPr>
          <w:rFonts w:ascii="Times New Roman" w:hAnsi="Times New Roman" w:cs="Times New Roman"/>
          <w:b/>
          <w:bCs/>
          <w:sz w:val="36"/>
          <w:szCs w:val="36"/>
        </w:rPr>
      </w:pPr>
      <w:r w:rsidRPr="00ED1897">
        <w:rPr>
          <w:rFonts w:ascii="Times New Roman" w:hAnsi="Times New Roman" w:cs="Times New Roman"/>
          <w:b/>
          <w:bCs/>
          <w:sz w:val="36"/>
          <w:szCs w:val="36"/>
        </w:rPr>
        <w:t>A+ - Understanding and maintenance of Networks</w:t>
      </w:r>
    </w:p>
    <w:p w14:paraId="23A00C45" w14:textId="77777777" w:rsidR="008F1063" w:rsidRDefault="008F1063" w:rsidP="008F1063">
      <w:pPr>
        <w:rPr>
          <w:b/>
          <w:bCs/>
        </w:rPr>
      </w:pPr>
    </w:p>
    <w:p w14:paraId="4E0367F7" w14:textId="1B9A3CEE" w:rsidR="008F1063" w:rsidRDefault="008F1063" w:rsidP="008F1063">
      <w:pPr>
        <w:rPr>
          <w:rFonts w:ascii="Times New Roman" w:hAnsi="Times New Roman" w:cs="Times New Roman"/>
          <w:b/>
          <w:bCs/>
          <w:sz w:val="36"/>
          <w:szCs w:val="36"/>
          <w:lang w:val="en-US"/>
        </w:rPr>
      </w:pPr>
      <w:r>
        <w:rPr>
          <w:rFonts w:ascii="Times New Roman" w:hAnsi="Times New Roman" w:cs="Times New Roman"/>
          <w:b/>
          <w:bCs/>
          <w:sz w:val="36"/>
          <w:szCs w:val="36"/>
          <w:lang w:val="en-US"/>
        </w:rPr>
        <w:t>Assignment-</w:t>
      </w:r>
      <w:r>
        <w:rPr>
          <w:rFonts w:ascii="Times New Roman" w:hAnsi="Times New Roman" w:cs="Times New Roman"/>
          <w:b/>
          <w:bCs/>
          <w:sz w:val="36"/>
          <w:szCs w:val="36"/>
          <w:lang w:val="en-US"/>
        </w:rPr>
        <w:t>4</w:t>
      </w:r>
    </w:p>
    <w:p w14:paraId="794BBE77" w14:textId="4DE341B6" w:rsidR="008F1063" w:rsidRPr="008F1063" w:rsidRDefault="008F1063" w:rsidP="008F1063">
      <w:pPr>
        <w:jc w:val="both"/>
        <w:rPr>
          <w:rFonts w:ascii="Times New Roman" w:hAnsi="Times New Roman" w:cs="Times New Roman"/>
          <w:sz w:val="28"/>
          <w:szCs w:val="28"/>
          <w:lang w:val="en-US"/>
        </w:rPr>
      </w:pPr>
      <w:r w:rsidRPr="008F1063">
        <w:rPr>
          <w:rFonts w:ascii="Times New Roman" w:hAnsi="Times New Roman" w:cs="Times New Roman"/>
          <w:sz w:val="28"/>
          <w:szCs w:val="28"/>
        </w:rPr>
        <w:t>Day 4: Network Cable Types and ToolsTheory (30 min):Types of cables (Ethernet, fiber optics) and tools (RJ45 crimper).Practical (30 min):Create a straight-through Ethernet cable</w:t>
      </w:r>
    </w:p>
    <w:p w14:paraId="1CE5FE7D" w14:textId="40F9AD87" w:rsidR="008F1063" w:rsidRDefault="008F1063" w:rsidP="008F1063">
      <w:pPr>
        <w:jc w:val="both"/>
        <w:rPr>
          <w:rFonts w:ascii="Times New Roman" w:hAnsi="Times New Roman" w:cs="Times New Roman"/>
          <w:sz w:val="28"/>
          <w:szCs w:val="28"/>
        </w:rPr>
      </w:pPr>
      <w:r w:rsidRPr="008F1063">
        <w:rPr>
          <w:rFonts w:ascii="Times New Roman" w:hAnsi="Times New Roman" w:cs="Times New Roman"/>
          <w:b/>
          <w:bCs/>
          <w:sz w:val="28"/>
          <w:szCs w:val="28"/>
        </w:rPr>
        <w:t>QUE-01</w:t>
      </w:r>
      <w:r w:rsidRPr="008F1063">
        <w:rPr>
          <w:rFonts w:ascii="Times New Roman" w:hAnsi="Times New Roman" w:cs="Times New Roman"/>
          <w:sz w:val="28"/>
          <w:szCs w:val="28"/>
        </w:rPr>
        <w:t xml:space="preserve"> </w:t>
      </w:r>
      <w:r w:rsidRPr="008F1063">
        <w:rPr>
          <w:rFonts w:ascii="Times New Roman" w:hAnsi="Times New Roman" w:cs="Times New Roman"/>
          <w:sz w:val="28"/>
          <w:szCs w:val="28"/>
        </w:rPr>
        <w:t>List 3 key differences between Ethernet cables and fiber optic cables, and give one real-world example where each type would be used (for example, home WiFi router, data center, college campus backbone).</w:t>
      </w:r>
    </w:p>
    <w:p w14:paraId="49407C0B" w14:textId="01994FAF" w:rsidR="008F1063" w:rsidRPr="008F1063" w:rsidRDefault="008F1063" w:rsidP="008F1063">
      <w:pPr>
        <w:jc w:val="both"/>
        <w:rPr>
          <w:rFonts w:ascii="Times New Roman" w:hAnsi="Times New Roman" w:cs="Times New Roman"/>
          <w:b/>
          <w:bCs/>
          <w:sz w:val="28"/>
          <w:szCs w:val="28"/>
        </w:rPr>
      </w:pPr>
      <w:r w:rsidRPr="008F1063">
        <w:rPr>
          <w:rFonts w:ascii="Times New Roman" w:hAnsi="Times New Roman" w:cs="Times New Roman"/>
          <w:b/>
          <w:bCs/>
          <w:sz w:val="28"/>
          <w:szCs w:val="28"/>
        </w:rPr>
        <w:t>ANS</w:t>
      </w:r>
    </w:p>
    <w:p w14:paraId="47F61FE7" w14:textId="77777777" w:rsidR="008F1063" w:rsidRPr="008F1063" w:rsidRDefault="008F1063" w:rsidP="008F1063">
      <w:pPr>
        <w:rPr>
          <w:rFonts w:ascii="Times New Roman" w:hAnsi="Times New Roman" w:cs="Times New Roman"/>
          <w:b/>
          <w:bCs/>
          <w:sz w:val="28"/>
          <w:szCs w:val="28"/>
        </w:rPr>
      </w:pPr>
      <w:r w:rsidRPr="008F1063">
        <w:rPr>
          <w:rFonts w:ascii="Times New Roman" w:hAnsi="Times New Roman" w:cs="Times New Roman"/>
          <w:b/>
          <w:bCs/>
          <w:sz w:val="28"/>
          <w:szCs w:val="28"/>
        </w:rPr>
        <w:t>Differences Between Ethernet Cables and Fiber Optic Cables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6"/>
        <w:gridCol w:w="3611"/>
        <w:gridCol w:w="3459"/>
      </w:tblGrid>
      <w:tr w:rsidR="008F1063" w:rsidRPr="008F1063" w14:paraId="1E3E5444" w14:textId="77777777" w:rsidTr="008F1063">
        <w:trPr>
          <w:tblCellSpacing w:w="15" w:type="dxa"/>
        </w:trPr>
        <w:tc>
          <w:tcPr>
            <w:tcW w:w="0" w:type="auto"/>
            <w:vAlign w:val="center"/>
            <w:hideMark/>
          </w:tcPr>
          <w:p w14:paraId="4832C7A5" w14:textId="77777777" w:rsidR="008F1063" w:rsidRPr="008F1063" w:rsidRDefault="008F1063" w:rsidP="008F1063">
            <w:pPr>
              <w:rPr>
                <w:rFonts w:ascii="Times New Roman" w:hAnsi="Times New Roman" w:cs="Times New Roman"/>
                <w:b/>
                <w:bCs/>
                <w:sz w:val="28"/>
                <w:szCs w:val="28"/>
              </w:rPr>
            </w:pPr>
            <w:r w:rsidRPr="008F1063">
              <w:rPr>
                <w:rFonts w:ascii="Times New Roman" w:hAnsi="Times New Roman" w:cs="Times New Roman"/>
                <w:b/>
                <w:bCs/>
                <w:sz w:val="28"/>
                <w:szCs w:val="28"/>
              </w:rPr>
              <w:t>Basis</w:t>
            </w:r>
          </w:p>
        </w:tc>
        <w:tc>
          <w:tcPr>
            <w:tcW w:w="0" w:type="auto"/>
            <w:vAlign w:val="center"/>
            <w:hideMark/>
          </w:tcPr>
          <w:p w14:paraId="5F21DFE7" w14:textId="77777777" w:rsidR="008F1063" w:rsidRPr="008F1063" w:rsidRDefault="008F1063" w:rsidP="008F1063">
            <w:pPr>
              <w:rPr>
                <w:rFonts w:ascii="Times New Roman" w:hAnsi="Times New Roman" w:cs="Times New Roman"/>
                <w:b/>
                <w:bCs/>
                <w:sz w:val="28"/>
                <w:szCs w:val="28"/>
              </w:rPr>
            </w:pPr>
            <w:r w:rsidRPr="008F1063">
              <w:rPr>
                <w:rFonts w:ascii="Times New Roman" w:hAnsi="Times New Roman" w:cs="Times New Roman"/>
                <w:b/>
                <w:bCs/>
                <w:sz w:val="28"/>
                <w:szCs w:val="28"/>
              </w:rPr>
              <w:t>Ethernet Cable</w:t>
            </w:r>
          </w:p>
        </w:tc>
        <w:tc>
          <w:tcPr>
            <w:tcW w:w="0" w:type="auto"/>
            <w:vAlign w:val="center"/>
            <w:hideMark/>
          </w:tcPr>
          <w:p w14:paraId="31978E64" w14:textId="77777777" w:rsidR="008F1063" w:rsidRPr="008F1063" w:rsidRDefault="008F1063" w:rsidP="008F1063">
            <w:pPr>
              <w:rPr>
                <w:rFonts w:ascii="Times New Roman" w:hAnsi="Times New Roman" w:cs="Times New Roman"/>
                <w:b/>
                <w:bCs/>
                <w:sz w:val="28"/>
                <w:szCs w:val="28"/>
              </w:rPr>
            </w:pPr>
            <w:r w:rsidRPr="008F1063">
              <w:rPr>
                <w:rFonts w:ascii="Times New Roman" w:hAnsi="Times New Roman" w:cs="Times New Roman"/>
                <w:b/>
                <w:bCs/>
                <w:sz w:val="28"/>
                <w:szCs w:val="28"/>
              </w:rPr>
              <w:t>Fiber Optic Cable</w:t>
            </w:r>
          </w:p>
        </w:tc>
      </w:tr>
      <w:tr w:rsidR="008F1063" w:rsidRPr="008F1063" w14:paraId="4F438C18" w14:textId="77777777" w:rsidTr="008F1063">
        <w:trPr>
          <w:tblCellSpacing w:w="15" w:type="dxa"/>
        </w:trPr>
        <w:tc>
          <w:tcPr>
            <w:tcW w:w="0" w:type="auto"/>
            <w:vAlign w:val="center"/>
            <w:hideMark/>
          </w:tcPr>
          <w:p w14:paraId="5833888C" w14:textId="77777777" w:rsidR="008F1063" w:rsidRPr="008F1063" w:rsidRDefault="008F1063" w:rsidP="008F1063">
            <w:pPr>
              <w:rPr>
                <w:rFonts w:ascii="Times New Roman" w:hAnsi="Times New Roman" w:cs="Times New Roman"/>
                <w:b/>
                <w:bCs/>
                <w:sz w:val="28"/>
                <w:szCs w:val="28"/>
              </w:rPr>
            </w:pPr>
            <w:r w:rsidRPr="008F1063">
              <w:rPr>
                <w:rFonts w:ascii="Times New Roman" w:hAnsi="Times New Roman" w:cs="Times New Roman"/>
                <w:b/>
                <w:bCs/>
                <w:sz w:val="28"/>
                <w:szCs w:val="28"/>
              </w:rPr>
              <w:t>1. Data Transmission</w:t>
            </w:r>
          </w:p>
        </w:tc>
        <w:tc>
          <w:tcPr>
            <w:tcW w:w="0" w:type="auto"/>
            <w:vAlign w:val="center"/>
            <w:hideMark/>
          </w:tcPr>
          <w:p w14:paraId="4C0A4683" w14:textId="77777777" w:rsidR="008F1063" w:rsidRPr="008F1063" w:rsidRDefault="008F1063" w:rsidP="008F1063">
            <w:pPr>
              <w:rPr>
                <w:rFonts w:ascii="Times New Roman" w:hAnsi="Times New Roman" w:cs="Times New Roman"/>
                <w:sz w:val="28"/>
                <w:szCs w:val="28"/>
              </w:rPr>
            </w:pPr>
            <w:r w:rsidRPr="008F1063">
              <w:rPr>
                <w:rFonts w:ascii="Times New Roman" w:hAnsi="Times New Roman" w:cs="Times New Roman"/>
                <w:sz w:val="28"/>
                <w:szCs w:val="28"/>
              </w:rPr>
              <w:t>Transmits data using electrical signals through copper wires.</w:t>
            </w:r>
          </w:p>
        </w:tc>
        <w:tc>
          <w:tcPr>
            <w:tcW w:w="0" w:type="auto"/>
            <w:vAlign w:val="center"/>
            <w:hideMark/>
          </w:tcPr>
          <w:p w14:paraId="413FFFC2" w14:textId="77777777" w:rsidR="008F1063" w:rsidRPr="008F1063" w:rsidRDefault="008F1063" w:rsidP="008F1063">
            <w:pPr>
              <w:rPr>
                <w:rFonts w:ascii="Times New Roman" w:hAnsi="Times New Roman" w:cs="Times New Roman"/>
                <w:sz w:val="28"/>
                <w:szCs w:val="28"/>
              </w:rPr>
            </w:pPr>
            <w:r w:rsidRPr="008F1063">
              <w:rPr>
                <w:rFonts w:ascii="Times New Roman" w:hAnsi="Times New Roman" w:cs="Times New Roman"/>
                <w:sz w:val="28"/>
                <w:szCs w:val="28"/>
              </w:rPr>
              <w:t>Transmits data using light signals through optical fibers.</w:t>
            </w:r>
          </w:p>
        </w:tc>
      </w:tr>
      <w:tr w:rsidR="008F1063" w:rsidRPr="008F1063" w14:paraId="12C779C7" w14:textId="77777777" w:rsidTr="008F1063">
        <w:trPr>
          <w:tblCellSpacing w:w="15" w:type="dxa"/>
        </w:trPr>
        <w:tc>
          <w:tcPr>
            <w:tcW w:w="0" w:type="auto"/>
            <w:vAlign w:val="center"/>
            <w:hideMark/>
          </w:tcPr>
          <w:p w14:paraId="6D624DA8" w14:textId="77777777" w:rsidR="008F1063" w:rsidRPr="008F1063" w:rsidRDefault="008F1063" w:rsidP="008F1063">
            <w:pPr>
              <w:rPr>
                <w:rFonts w:ascii="Times New Roman" w:hAnsi="Times New Roman" w:cs="Times New Roman"/>
                <w:b/>
                <w:bCs/>
                <w:sz w:val="28"/>
                <w:szCs w:val="28"/>
              </w:rPr>
            </w:pPr>
            <w:r w:rsidRPr="008F1063">
              <w:rPr>
                <w:rFonts w:ascii="Times New Roman" w:hAnsi="Times New Roman" w:cs="Times New Roman"/>
                <w:b/>
                <w:bCs/>
                <w:sz w:val="28"/>
                <w:szCs w:val="28"/>
              </w:rPr>
              <w:t>2. Speed and Distance</w:t>
            </w:r>
          </w:p>
        </w:tc>
        <w:tc>
          <w:tcPr>
            <w:tcW w:w="0" w:type="auto"/>
            <w:vAlign w:val="center"/>
            <w:hideMark/>
          </w:tcPr>
          <w:p w14:paraId="6F4A172C" w14:textId="77777777" w:rsidR="008F1063" w:rsidRPr="008F1063" w:rsidRDefault="008F1063" w:rsidP="008F1063">
            <w:pPr>
              <w:rPr>
                <w:rFonts w:ascii="Times New Roman" w:hAnsi="Times New Roman" w:cs="Times New Roman"/>
                <w:sz w:val="28"/>
                <w:szCs w:val="28"/>
              </w:rPr>
            </w:pPr>
            <w:r w:rsidRPr="008F1063">
              <w:rPr>
                <w:rFonts w:ascii="Times New Roman" w:hAnsi="Times New Roman" w:cs="Times New Roman"/>
                <w:sz w:val="28"/>
                <w:szCs w:val="28"/>
              </w:rPr>
              <w:t>Generally suitable for short distances, commonly up to 100 meters for standard twisted-pair Ethernet.</w:t>
            </w:r>
          </w:p>
        </w:tc>
        <w:tc>
          <w:tcPr>
            <w:tcW w:w="0" w:type="auto"/>
            <w:vAlign w:val="center"/>
            <w:hideMark/>
          </w:tcPr>
          <w:p w14:paraId="0867D79E" w14:textId="77777777" w:rsidR="008F1063" w:rsidRPr="008F1063" w:rsidRDefault="008F1063" w:rsidP="008F1063">
            <w:pPr>
              <w:rPr>
                <w:rFonts w:ascii="Times New Roman" w:hAnsi="Times New Roman" w:cs="Times New Roman"/>
                <w:sz w:val="28"/>
                <w:szCs w:val="28"/>
              </w:rPr>
            </w:pPr>
            <w:r w:rsidRPr="008F1063">
              <w:rPr>
                <w:rFonts w:ascii="Times New Roman" w:hAnsi="Times New Roman" w:cs="Times New Roman"/>
                <w:sz w:val="28"/>
                <w:szCs w:val="28"/>
              </w:rPr>
              <w:t>Supports very high speeds and much longer distances, depending on the fiber type and equipment.</w:t>
            </w:r>
          </w:p>
        </w:tc>
      </w:tr>
      <w:tr w:rsidR="008F1063" w:rsidRPr="008F1063" w14:paraId="6A70023D" w14:textId="77777777" w:rsidTr="008F1063">
        <w:trPr>
          <w:tblCellSpacing w:w="15" w:type="dxa"/>
        </w:trPr>
        <w:tc>
          <w:tcPr>
            <w:tcW w:w="0" w:type="auto"/>
            <w:vAlign w:val="center"/>
            <w:hideMark/>
          </w:tcPr>
          <w:p w14:paraId="099795AC" w14:textId="77777777" w:rsidR="008F1063" w:rsidRPr="008F1063" w:rsidRDefault="008F1063" w:rsidP="008F1063">
            <w:pPr>
              <w:rPr>
                <w:rFonts w:ascii="Times New Roman" w:hAnsi="Times New Roman" w:cs="Times New Roman"/>
                <w:b/>
                <w:bCs/>
                <w:sz w:val="28"/>
                <w:szCs w:val="28"/>
              </w:rPr>
            </w:pPr>
            <w:r w:rsidRPr="008F1063">
              <w:rPr>
                <w:rFonts w:ascii="Times New Roman" w:hAnsi="Times New Roman" w:cs="Times New Roman"/>
                <w:b/>
                <w:bCs/>
                <w:sz w:val="28"/>
                <w:szCs w:val="28"/>
              </w:rPr>
              <w:t>3. Cost and Installation</w:t>
            </w:r>
          </w:p>
        </w:tc>
        <w:tc>
          <w:tcPr>
            <w:tcW w:w="0" w:type="auto"/>
            <w:vAlign w:val="center"/>
            <w:hideMark/>
          </w:tcPr>
          <w:p w14:paraId="17559AD0" w14:textId="77777777" w:rsidR="008F1063" w:rsidRPr="008F1063" w:rsidRDefault="008F1063" w:rsidP="008F1063">
            <w:pPr>
              <w:rPr>
                <w:rFonts w:ascii="Times New Roman" w:hAnsi="Times New Roman" w:cs="Times New Roman"/>
                <w:sz w:val="28"/>
                <w:szCs w:val="28"/>
              </w:rPr>
            </w:pPr>
            <w:r w:rsidRPr="008F1063">
              <w:rPr>
                <w:rFonts w:ascii="Times New Roman" w:hAnsi="Times New Roman" w:cs="Times New Roman"/>
                <w:sz w:val="28"/>
                <w:szCs w:val="28"/>
              </w:rPr>
              <w:t>Usually cheaper and easier to install for short connections.</w:t>
            </w:r>
          </w:p>
        </w:tc>
        <w:tc>
          <w:tcPr>
            <w:tcW w:w="0" w:type="auto"/>
            <w:vAlign w:val="center"/>
            <w:hideMark/>
          </w:tcPr>
          <w:p w14:paraId="4A20E14C" w14:textId="77777777" w:rsidR="008F1063" w:rsidRPr="008F1063" w:rsidRDefault="008F1063" w:rsidP="008F1063">
            <w:pPr>
              <w:rPr>
                <w:rFonts w:ascii="Times New Roman" w:hAnsi="Times New Roman" w:cs="Times New Roman"/>
                <w:sz w:val="28"/>
                <w:szCs w:val="28"/>
              </w:rPr>
            </w:pPr>
            <w:r w:rsidRPr="008F1063">
              <w:rPr>
                <w:rFonts w:ascii="Times New Roman" w:hAnsi="Times New Roman" w:cs="Times New Roman"/>
                <w:sz w:val="28"/>
                <w:szCs w:val="28"/>
              </w:rPr>
              <w:t>Often more expensive to install and may require specialized equipment.</w:t>
            </w:r>
          </w:p>
        </w:tc>
      </w:tr>
      <w:tr w:rsidR="008F1063" w:rsidRPr="008F1063" w14:paraId="14BB89F7" w14:textId="77777777" w:rsidTr="008F1063">
        <w:trPr>
          <w:tblCellSpacing w:w="15" w:type="dxa"/>
        </w:trPr>
        <w:tc>
          <w:tcPr>
            <w:tcW w:w="0" w:type="auto"/>
            <w:vAlign w:val="center"/>
            <w:hideMark/>
          </w:tcPr>
          <w:p w14:paraId="6612D1FF" w14:textId="77777777" w:rsidR="008F1063" w:rsidRPr="008F1063" w:rsidRDefault="008F1063" w:rsidP="008F1063">
            <w:pPr>
              <w:rPr>
                <w:rFonts w:ascii="Times New Roman" w:hAnsi="Times New Roman" w:cs="Times New Roman"/>
                <w:b/>
                <w:bCs/>
                <w:sz w:val="28"/>
                <w:szCs w:val="28"/>
              </w:rPr>
            </w:pPr>
            <w:r w:rsidRPr="008F1063">
              <w:rPr>
                <w:rFonts w:ascii="Times New Roman" w:hAnsi="Times New Roman" w:cs="Times New Roman"/>
                <w:b/>
                <w:bCs/>
                <w:sz w:val="28"/>
                <w:szCs w:val="28"/>
              </w:rPr>
              <w:t>Real-World Example</w:t>
            </w:r>
          </w:p>
        </w:tc>
        <w:tc>
          <w:tcPr>
            <w:tcW w:w="0" w:type="auto"/>
            <w:vAlign w:val="center"/>
            <w:hideMark/>
          </w:tcPr>
          <w:p w14:paraId="7B0F1CCB" w14:textId="77777777" w:rsidR="008F1063" w:rsidRPr="008F1063" w:rsidRDefault="008F1063" w:rsidP="008F1063">
            <w:pPr>
              <w:rPr>
                <w:rFonts w:ascii="Times New Roman" w:hAnsi="Times New Roman" w:cs="Times New Roman"/>
                <w:sz w:val="28"/>
                <w:szCs w:val="28"/>
              </w:rPr>
            </w:pPr>
            <w:r w:rsidRPr="008F1063">
              <w:rPr>
                <w:rFonts w:ascii="Times New Roman" w:hAnsi="Times New Roman" w:cs="Times New Roman"/>
                <w:sz w:val="28"/>
                <w:szCs w:val="28"/>
              </w:rPr>
              <w:t>Connecting a home Wi-Fi router to a desktop PC or gaming console.</w:t>
            </w:r>
          </w:p>
        </w:tc>
        <w:tc>
          <w:tcPr>
            <w:tcW w:w="0" w:type="auto"/>
            <w:vAlign w:val="center"/>
            <w:hideMark/>
          </w:tcPr>
          <w:p w14:paraId="0DD08CF0" w14:textId="77777777" w:rsidR="008F1063" w:rsidRPr="008F1063" w:rsidRDefault="008F1063" w:rsidP="008F1063">
            <w:pPr>
              <w:rPr>
                <w:rFonts w:ascii="Times New Roman" w:hAnsi="Times New Roman" w:cs="Times New Roman"/>
                <w:sz w:val="28"/>
                <w:szCs w:val="28"/>
              </w:rPr>
            </w:pPr>
            <w:r w:rsidRPr="008F1063">
              <w:rPr>
                <w:rFonts w:ascii="Times New Roman" w:hAnsi="Times New Roman" w:cs="Times New Roman"/>
                <w:sz w:val="28"/>
                <w:szCs w:val="28"/>
              </w:rPr>
              <w:t>Connecting buildings across a college campus or linking servers in a data center.</w:t>
            </w:r>
          </w:p>
        </w:tc>
      </w:tr>
    </w:tbl>
    <w:p w14:paraId="5107455D" w14:textId="3E60C106" w:rsidR="00AD122D" w:rsidRDefault="00AD122D">
      <w:pPr>
        <w:rPr>
          <w:rFonts w:ascii="Times New Roman" w:hAnsi="Times New Roman" w:cs="Times New Roman"/>
          <w:b/>
          <w:bCs/>
          <w:sz w:val="28"/>
          <w:szCs w:val="28"/>
        </w:rPr>
      </w:pPr>
    </w:p>
    <w:p w14:paraId="7D8CAA86" w14:textId="77777777" w:rsidR="008F1063" w:rsidRDefault="008F1063">
      <w:pPr>
        <w:rPr>
          <w:rFonts w:ascii="Times New Roman" w:hAnsi="Times New Roman" w:cs="Times New Roman"/>
          <w:b/>
          <w:bCs/>
          <w:sz w:val="28"/>
          <w:szCs w:val="28"/>
        </w:rPr>
      </w:pPr>
    </w:p>
    <w:p w14:paraId="23F018E6" w14:textId="77777777" w:rsidR="008F1063" w:rsidRDefault="008F1063">
      <w:pPr>
        <w:rPr>
          <w:rFonts w:ascii="Times New Roman" w:hAnsi="Times New Roman" w:cs="Times New Roman"/>
          <w:b/>
          <w:bCs/>
          <w:sz w:val="28"/>
          <w:szCs w:val="28"/>
        </w:rPr>
      </w:pPr>
    </w:p>
    <w:p w14:paraId="613728C0" w14:textId="77777777" w:rsidR="008F1063" w:rsidRDefault="008F1063">
      <w:pPr>
        <w:rPr>
          <w:rFonts w:ascii="Times New Roman" w:hAnsi="Times New Roman" w:cs="Times New Roman"/>
          <w:b/>
          <w:bCs/>
          <w:sz w:val="28"/>
          <w:szCs w:val="28"/>
        </w:rPr>
      </w:pPr>
    </w:p>
    <w:p w14:paraId="10220A72" w14:textId="77777777" w:rsidR="008F1063" w:rsidRDefault="008F1063">
      <w:pPr>
        <w:rPr>
          <w:rFonts w:ascii="Times New Roman" w:hAnsi="Times New Roman" w:cs="Times New Roman"/>
          <w:b/>
          <w:bCs/>
          <w:sz w:val="28"/>
          <w:szCs w:val="28"/>
        </w:rPr>
      </w:pPr>
    </w:p>
    <w:p w14:paraId="25FFB9A5" w14:textId="775294EA" w:rsidR="008F1063" w:rsidRDefault="008F1063" w:rsidP="008F1063">
      <w:pPr>
        <w:jc w:val="both"/>
        <w:rPr>
          <w:rFonts w:ascii="Times New Roman" w:hAnsi="Times New Roman" w:cs="Times New Roman"/>
          <w:sz w:val="28"/>
          <w:szCs w:val="28"/>
        </w:rPr>
      </w:pPr>
      <w:r>
        <w:rPr>
          <w:rFonts w:ascii="Times New Roman" w:hAnsi="Times New Roman" w:cs="Times New Roman"/>
          <w:b/>
          <w:bCs/>
          <w:sz w:val="28"/>
          <w:szCs w:val="28"/>
        </w:rPr>
        <w:lastRenderedPageBreak/>
        <w:t xml:space="preserve">QUE-02 </w:t>
      </w:r>
      <w:r w:rsidRPr="008F1063">
        <w:rPr>
          <w:rFonts w:ascii="Times New Roman" w:hAnsi="Times New Roman" w:cs="Times New Roman"/>
          <w:sz w:val="28"/>
          <w:szCs w:val="28"/>
        </w:rPr>
        <w:t>Draw and label a diagram showing the internal wiring of a straight-through Ethernet cable (use T568B wiring standard), indicating the color of each wire and its pin number.</w:t>
      </w:r>
    </w:p>
    <w:p w14:paraId="53FF2550" w14:textId="332AEF74" w:rsidR="008F1063" w:rsidRDefault="008F1063" w:rsidP="008F1063">
      <w:pPr>
        <w:jc w:val="both"/>
        <w:rPr>
          <w:rFonts w:ascii="Times New Roman" w:hAnsi="Times New Roman" w:cs="Times New Roman"/>
          <w:b/>
          <w:bCs/>
          <w:sz w:val="28"/>
          <w:szCs w:val="28"/>
        </w:rPr>
      </w:pPr>
      <w:r w:rsidRPr="008F1063">
        <w:rPr>
          <w:rFonts w:ascii="Times New Roman" w:hAnsi="Times New Roman" w:cs="Times New Roman"/>
          <w:b/>
          <w:bCs/>
          <w:sz w:val="28"/>
          <w:szCs w:val="28"/>
        </w:rPr>
        <w:t>ANS</w:t>
      </w:r>
    </w:p>
    <w:p w14:paraId="224962A9" w14:textId="0D2D2D70" w:rsidR="008F1063" w:rsidRPr="00AF4BB3" w:rsidRDefault="00AF4BB3" w:rsidP="008F1063">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BA9F46A" wp14:editId="1934D5B1">
            <wp:extent cx="5731510" cy="3820795"/>
            <wp:effectExtent l="0" t="0" r="2540" b="8255"/>
            <wp:docPr id="4245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7222" name="Picture 4245722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sidR="008F1063">
        <w:rPr>
          <w:rFonts w:ascii="Times New Roman" w:hAnsi="Times New Roman" w:cs="Times New Roman"/>
          <w:b/>
          <w:bCs/>
          <w:sz w:val="28"/>
          <w:szCs w:val="28"/>
        </w:rPr>
        <w:br/>
        <w:t xml:space="preserve">QUE-03 </w:t>
      </w:r>
      <w:r w:rsidR="008F1063" w:rsidRPr="008F1063">
        <w:rPr>
          <w:rFonts w:ascii="Times New Roman" w:hAnsi="Times New Roman" w:cs="Times New Roman"/>
          <w:sz w:val="28"/>
          <w:szCs w:val="28"/>
        </w:rPr>
        <w:t>Watch a YouTube video demonstrating how to use an RJ45 crimper, then write a step-by-step guide (in your own words) on how to attach an RJ45 connector to a CAT6 cable.</w:t>
      </w:r>
    </w:p>
    <w:p w14:paraId="61823CDE" w14:textId="360A8B01" w:rsidR="008F1063" w:rsidRDefault="008F1063" w:rsidP="008F1063">
      <w:pPr>
        <w:jc w:val="both"/>
        <w:rPr>
          <w:rFonts w:ascii="Times New Roman" w:hAnsi="Times New Roman" w:cs="Times New Roman"/>
          <w:b/>
          <w:bCs/>
          <w:sz w:val="28"/>
          <w:szCs w:val="28"/>
        </w:rPr>
      </w:pPr>
      <w:r w:rsidRPr="008F1063">
        <w:rPr>
          <w:rFonts w:ascii="Times New Roman" w:hAnsi="Times New Roman" w:cs="Times New Roman"/>
          <w:b/>
          <w:bCs/>
          <w:sz w:val="28"/>
          <w:szCs w:val="28"/>
        </w:rPr>
        <w:t>ANS</w:t>
      </w:r>
    </w:p>
    <w:p w14:paraId="438D9C5B" w14:textId="77777777" w:rsidR="008F1063" w:rsidRPr="008F1063" w:rsidRDefault="008F1063" w:rsidP="008F1063">
      <w:pPr>
        <w:jc w:val="both"/>
        <w:rPr>
          <w:rFonts w:ascii="Times New Roman" w:hAnsi="Times New Roman" w:cs="Times New Roman"/>
          <w:b/>
          <w:bCs/>
          <w:sz w:val="28"/>
          <w:szCs w:val="28"/>
        </w:rPr>
      </w:pPr>
      <w:r w:rsidRPr="008F1063">
        <w:rPr>
          <w:rFonts w:ascii="Times New Roman" w:hAnsi="Times New Roman" w:cs="Times New Roman"/>
          <w:b/>
          <w:bCs/>
          <w:sz w:val="28"/>
          <w:szCs w:val="28"/>
        </w:rPr>
        <w:t>Tools required</w:t>
      </w:r>
    </w:p>
    <w:p w14:paraId="2AB42215" w14:textId="77777777" w:rsidR="008F1063" w:rsidRPr="008F1063" w:rsidRDefault="008F1063" w:rsidP="008F1063">
      <w:pPr>
        <w:numPr>
          <w:ilvl w:val="0"/>
          <w:numId w:val="1"/>
        </w:numPr>
        <w:jc w:val="both"/>
        <w:rPr>
          <w:rFonts w:ascii="Times New Roman" w:hAnsi="Times New Roman" w:cs="Times New Roman"/>
          <w:sz w:val="28"/>
          <w:szCs w:val="28"/>
        </w:rPr>
      </w:pPr>
      <w:r w:rsidRPr="008F1063">
        <w:rPr>
          <w:rFonts w:ascii="Times New Roman" w:hAnsi="Times New Roman" w:cs="Times New Roman"/>
          <w:sz w:val="28"/>
          <w:szCs w:val="28"/>
        </w:rPr>
        <w:t>CAT6 Ethernet cable</w:t>
      </w:r>
    </w:p>
    <w:p w14:paraId="5B8C3CFE" w14:textId="77777777" w:rsidR="008F1063" w:rsidRPr="008F1063" w:rsidRDefault="008F1063" w:rsidP="008F1063">
      <w:pPr>
        <w:numPr>
          <w:ilvl w:val="0"/>
          <w:numId w:val="1"/>
        </w:numPr>
        <w:jc w:val="both"/>
        <w:rPr>
          <w:rFonts w:ascii="Times New Roman" w:hAnsi="Times New Roman" w:cs="Times New Roman"/>
          <w:sz w:val="28"/>
          <w:szCs w:val="28"/>
        </w:rPr>
      </w:pPr>
      <w:r w:rsidRPr="008F1063">
        <w:rPr>
          <w:rFonts w:ascii="Times New Roman" w:hAnsi="Times New Roman" w:cs="Times New Roman"/>
          <w:sz w:val="28"/>
          <w:szCs w:val="28"/>
        </w:rPr>
        <w:t>RJ45 connector compatible with CAT6 cable</w:t>
      </w:r>
    </w:p>
    <w:p w14:paraId="2E0CD369" w14:textId="77777777" w:rsidR="008F1063" w:rsidRPr="008F1063" w:rsidRDefault="008F1063" w:rsidP="008F1063">
      <w:pPr>
        <w:numPr>
          <w:ilvl w:val="0"/>
          <w:numId w:val="1"/>
        </w:numPr>
        <w:jc w:val="both"/>
        <w:rPr>
          <w:rFonts w:ascii="Times New Roman" w:hAnsi="Times New Roman" w:cs="Times New Roman"/>
          <w:sz w:val="28"/>
          <w:szCs w:val="28"/>
        </w:rPr>
      </w:pPr>
      <w:r w:rsidRPr="008F1063">
        <w:rPr>
          <w:rFonts w:ascii="Times New Roman" w:hAnsi="Times New Roman" w:cs="Times New Roman"/>
          <w:sz w:val="28"/>
          <w:szCs w:val="28"/>
        </w:rPr>
        <w:t>RJ45 crimping tool</w:t>
      </w:r>
    </w:p>
    <w:p w14:paraId="3D1735A4" w14:textId="77777777" w:rsidR="008F1063" w:rsidRPr="008F1063" w:rsidRDefault="008F1063" w:rsidP="008F1063">
      <w:pPr>
        <w:numPr>
          <w:ilvl w:val="0"/>
          <w:numId w:val="1"/>
        </w:numPr>
        <w:jc w:val="both"/>
        <w:rPr>
          <w:rFonts w:ascii="Times New Roman" w:hAnsi="Times New Roman" w:cs="Times New Roman"/>
          <w:sz w:val="28"/>
          <w:szCs w:val="28"/>
        </w:rPr>
      </w:pPr>
      <w:r w:rsidRPr="008F1063">
        <w:rPr>
          <w:rFonts w:ascii="Times New Roman" w:hAnsi="Times New Roman" w:cs="Times New Roman"/>
          <w:sz w:val="28"/>
          <w:szCs w:val="28"/>
        </w:rPr>
        <w:t>Cable stripper or wire cutter</w:t>
      </w:r>
    </w:p>
    <w:p w14:paraId="3E71ADE5" w14:textId="77777777" w:rsidR="008F1063" w:rsidRPr="008F1063" w:rsidRDefault="008F1063" w:rsidP="008F1063">
      <w:pPr>
        <w:numPr>
          <w:ilvl w:val="0"/>
          <w:numId w:val="1"/>
        </w:numPr>
        <w:jc w:val="both"/>
        <w:rPr>
          <w:rFonts w:ascii="Times New Roman" w:hAnsi="Times New Roman" w:cs="Times New Roman"/>
          <w:sz w:val="28"/>
          <w:szCs w:val="28"/>
        </w:rPr>
      </w:pPr>
      <w:r w:rsidRPr="008F1063">
        <w:rPr>
          <w:rFonts w:ascii="Times New Roman" w:hAnsi="Times New Roman" w:cs="Times New Roman"/>
          <w:sz w:val="28"/>
          <w:szCs w:val="28"/>
        </w:rPr>
        <w:t>LAN cable tester</w:t>
      </w:r>
    </w:p>
    <w:p w14:paraId="2A28F173" w14:textId="77777777" w:rsidR="008F1063" w:rsidRPr="008F1063" w:rsidRDefault="008F1063" w:rsidP="008F1063">
      <w:pPr>
        <w:jc w:val="both"/>
        <w:rPr>
          <w:rFonts w:ascii="Times New Roman" w:hAnsi="Times New Roman" w:cs="Times New Roman"/>
          <w:b/>
          <w:bCs/>
          <w:sz w:val="28"/>
          <w:szCs w:val="28"/>
        </w:rPr>
      </w:pPr>
      <w:r w:rsidRPr="008F1063">
        <w:rPr>
          <w:rFonts w:ascii="Times New Roman" w:hAnsi="Times New Roman" w:cs="Times New Roman"/>
          <w:b/>
          <w:bCs/>
          <w:sz w:val="28"/>
          <w:szCs w:val="28"/>
        </w:rPr>
        <w:t>Procedure</w:t>
      </w:r>
    </w:p>
    <w:p w14:paraId="7FC398A6" w14:textId="77777777" w:rsidR="008F1063" w:rsidRPr="008F1063" w:rsidRDefault="008F1063" w:rsidP="008F1063">
      <w:pPr>
        <w:numPr>
          <w:ilvl w:val="0"/>
          <w:numId w:val="2"/>
        </w:numPr>
        <w:jc w:val="both"/>
        <w:rPr>
          <w:rFonts w:ascii="Times New Roman" w:hAnsi="Times New Roman" w:cs="Times New Roman"/>
          <w:sz w:val="28"/>
          <w:szCs w:val="28"/>
        </w:rPr>
      </w:pPr>
      <w:r w:rsidRPr="008F1063">
        <w:rPr>
          <w:rFonts w:ascii="Times New Roman" w:hAnsi="Times New Roman" w:cs="Times New Roman"/>
          <w:sz w:val="28"/>
          <w:szCs w:val="28"/>
        </w:rPr>
        <w:t>Cut the cable: Measure the required length and cut the CAT6 cable neatly using a cable cutter.</w:t>
      </w:r>
    </w:p>
    <w:p w14:paraId="0DC40A46" w14:textId="77777777" w:rsidR="008F1063" w:rsidRPr="008F1063" w:rsidRDefault="008F1063" w:rsidP="008F1063">
      <w:pPr>
        <w:numPr>
          <w:ilvl w:val="0"/>
          <w:numId w:val="2"/>
        </w:numPr>
        <w:jc w:val="both"/>
        <w:rPr>
          <w:rFonts w:ascii="Times New Roman" w:hAnsi="Times New Roman" w:cs="Times New Roman"/>
          <w:sz w:val="28"/>
          <w:szCs w:val="28"/>
        </w:rPr>
      </w:pPr>
      <w:r w:rsidRPr="008F1063">
        <w:rPr>
          <w:rFonts w:ascii="Times New Roman" w:hAnsi="Times New Roman" w:cs="Times New Roman"/>
          <w:sz w:val="28"/>
          <w:szCs w:val="28"/>
        </w:rPr>
        <w:lastRenderedPageBreak/>
        <w:t>Strip the outer jacket: Remove approximately 2–3 cm of the outer insulation without damaging the eight internal wires.</w:t>
      </w:r>
    </w:p>
    <w:p w14:paraId="34CADD8C" w14:textId="77777777" w:rsidR="008F1063" w:rsidRPr="008F1063" w:rsidRDefault="008F1063" w:rsidP="008F1063">
      <w:pPr>
        <w:numPr>
          <w:ilvl w:val="0"/>
          <w:numId w:val="2"/>
        </w:numPr>
        <w:jc w:val="both"/>
        <w:rPr>
          <w:rFonts w:ascii="Times New Roman" w:hAnsi="Times New Roman" w:cs="Times New Roman"/>
          <w:sz w:val="28"/>
          <w:szCs w:val="28"/>
        </w:rPr>
      </w:pPr>
      <w:r w:rsidRPr="008F1063">
        <w:rPr>
          <w:rFonts w:ascii="Times New Roman" w:hAnsi="Times New Roman" w:cs="Times New Roman"/>
          <w:sz w:val="28"/>
          <w:szCs w:val="28"/>
        </w:rPr>
        <w:t>Separate the wires: Carefully untwist the four wire pairs and straighten the individual wires. Keep the untwisted section as short as possible.</w:t>
      </w:r>
    </w:p>
    <w:p w14:paraId="65A20D96" w14:textId="77777777" w:rsidR="008F1063" w:rsidRPr="008F1063" w:rsidRDefault="008F1063" w:rsidP="008F1063">
      <w:pPr>
        <w:numPr>
          <w:ilvl w:val="0"/>
          <w:numId w:val="2"/>
        </w:numPr>
        <w:jc w:val="both"/>
        <w:rPr>
          <w:rFonts w:ascii="Times New Roman" w:hAnsi="Times New Roman" w:cs="Times New Roman"/>
          <w:sz w:val="28"/>
          <w:szCs w:val="28"/>
        </w:rPr>
      </w:pPr>
      <w:r w:rsidRPr="008F1063">
        <w:rPr>
          <w:rFonts w:ascii="Times New Roman" w:hAnsi="Times New Roman" w:cs="Times New Roman"/>
          <w:sz w:val="28"/>
          <w:szCs w:val="28"/>
        </w:rPr>
        <w:t>Arrange the wires: Follow the T568B wiring standard in the exact order shown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1985"/>
      </w:tblGrid>
      <w:tr w:rsidR="008F1063" w:rsidRPr="008F1063" w14:paraId="12FD4C81" w14:textId="77777777" w:rsidTr="008F1063">
        <w:trPr>
          <w:trHeight w:val="327"/>
          <w:tblCellSpacing w:w="15" w:type="dxa"/>
        </w:trPr>
        <w:tc>
          <w:tcPr>
            <w:tcW w:w="517" w:type="dxa"/>
            <w:vAlign w:val="center"/>
            <w:hideMark/>
          </w:tcPr>
          <w:p w14:paraId="14F02982" w14:textId="77777777" w:rsidR="008F1063" w:rsidRPr="008F1063" w:rsidRDefault="008F1063" w:rsidP="008F1063">
            <w:pPr>
              <w:jc w:val="both"/>
              <w:rPr>
                <w:rFonts w:ascii="Times New Roman" w:hAnsi="Times New Roman" w:cs="Times New Roman"/>
                <w:sz w:val="28"/>
                <w:szCs w:val="28"/>
              </w:rPr>
            </w:pPr>
            <w:r w:rsidRPr="008F1063">
              <w:rPr>
                <w:rFonts w:ascii="Times New Roman" w:hAnsi="Times New Roman" w:cs="Times New Roman"/>
                <w:sz w:val="28"/>
                <w:szCs w:val="28"/>
              </w:rPr>
              <w:t>Pin</w:t>
            </w:r>
          </w:p>
        </w:tc>
        <w:tc>
          <w:tcPr>
            <w:tcW w:w="1940" w:type="dxa"/>
            <w:vAlign w:val="center"/>
            <w:hideMark/>
          </w:tcPr>
          <w:p w14:paraId="5C7516EC" w14:textId="77777777" w:rsidR="008F1063" w:rsidRPr="008F1063" w:rsidRDefault="008F1063" w:rsidP="008F1063">
            <w:pPr>
              <w:jc w:val="both"/>
              <w:rPr>
                <w:rFonts w:ascii="Times New Roman" w:hAnsi="Times New Roman" w:cs="Times New Roman"/>
                <w:sz w:val="28"/>
                <w:szCs w:val="28"/>
              </w:rPr>
            </w:pPr>
            <w:r w:rsidRPr="008F1063">
              <w:rPr>
                <w:rFonts w:ascii="Times New Roman" w:hAnsi="Times New Roman" w:cs="Times New Roman"/>
                <w:sz w:val="28"/>
                <w:szCs w:val="28"/>
              </w:rPr>
              <w:t>Wire colour</w:t>
            </w:r>
          </w:p>
        </w:tc>
      </w:tr>
      <w:tr w:rsidR="008F1063" w:rsidRPr="008F1063" w14:paraId="045AFD86" w14:textId="77777777" w:rsidTr="008F1063">
        <w:trPr>
          <w:tblCellSpacing w:w="15" w:type="dxa"/>
        </w:trPr>
        <w:tc>
          <w:tcPr>
            <w:tcW w:w="517" w:type="dxa"/>
            <w:vAlign w:val="center"/>
            <w:hideMark/>
          </w:tcPr>
          <w:p w14:paraId="1A6CB281" w14:textId="77777777" w:rsidR="008F1063" w:rsidRPr="008F1063" w:rsidRDefault="008F1063" w:rsidP="008F1063">
            <w:pPr>
              <w:jc w:val="both"/>
              <w:rPr>
                <w:rFonts w:ascii="Times New Roman" w:hAnsi="Times New Roman" w:cs="Times New Roman"/>
                <w:sz w:val="28"/>
                <w:szCs w:val="28"/>
              </w:rPr>
            </w:pPr>
            <w:r w:rsidRPr="008F1063">
              <w:rPr>
                <w:rFonts w:ascii="Times New Roman" w:hAnsi="Times New Roman" w:cs="Times New Roman"/>
                <w:sz w:val="28"/>
                <w:szCs w:val="28"/>
              </w:rPr>
              <w:t>1</w:t>
            </w:r>
          </w:p>
        </w:tc>
        <w:tc>
          <w:tcPr>
            <w:tcW w:w="1940" w:type="dxa"/>
            <w:vAlign w:val="center"/>
            <w:hideMark/>
          </w:tcPr>
          <w:p w14:paraId="5708B6D5" w14:textId="77777777" w:rsidR="008F1063" w:rsidRPr="008F1063" w:rsidRDefault="008F1063" w:rsidP="008F1063">
            <w:pPr>
              <w:jc w:val="both"/>
              <w:rPr>
                <w:rFonts w:ascii="Times New Roman" w:hAnsi="Times New Roman" w:cs="Times New Roman"/>
                <w:sz w:val="28"/>
                <w:szCs w:val="28"/>
              </w:rPr>
            </w:pPr>
            <w:r w:rsidRPr="008F1063">
              <w:rPr>
                <w:rFonts w:ascii="Times New Roman" w:hAnsi="Times New Roman" w:cs="Times New Roman"/>
                <w:sz w:val="28"/>
                <w:szCs w:val="28"/>
              </w:rPr>
              <w:t>White-Orange</w:t>
            </w:r>
          </w:p>
        </w:tc>
      </w:tr>
      <w:tr w:rsidR="008F1063" w:rsidRPr="008F1063" w14:paraId="5A4162DD" w14:textId="77777777" w:rsidTr="008F1063">
        <w:trPr>
          <w:tblCellSpacing w:w="15" w:type="dxa"/>
        </w:trPr>
        <w:tc>
          <w:tcPr>
            <w:tcW w:w="517" w:type="dxa"/>
            <w:vAlign w:val="center"/>
            <w:hideMark/>
          </w:tcPr>
          <w:p w14:paraId="31BC9FA0" w14:textId="77777777" w:rsidR="008F1063" w:rsidRPr="008F1063" w:rsidRDefault="008F1063" w:rsidP="008F1063">
            <w:pPr>
              <w:jc w:val="both"/>
              <w:rPr>
                <w:rFonts w:ascii="Times New Roman" w:hAnsi="Times New Roman" w:cs="Times New Roman"/>
                <w:sz w:val="28"/>
                <w:szCs w:val="28"/>
              </w:rPr>
            </w:pPr>
            <w:r w:rsidRPr="008F1063">
              <w:rPr>
                <w:rFonts w:ascii="Times New Roman" w:hAnsi="Times New Roman" w:cs="Times New Roman"/>
                <w:sz w:val="28"/>
                <w:szCs w:val="28"/>
              </w:rPr>
              <w:t>2</w:t>
            </w:r>
          </w:p>
        </w:tc>
        <w:tc>
          <w:tcPr>
            <w:tcW w:w="1940" w:type="dxa"/>
            <w:vAlign w:val="center"/>
            <w:hideMark/>
          </w:tcPr>
          <w:p w14:paraId="2C447B78" w14:textId="77777777" w:rsidR="008F1063" w:rsidRPr="008F1063" w:rsidRDefault="008F1063" w:rsidP="008F1063">
            <w:pPr>
              <w:jc w:val="both"/>
              <w:rPr>
                <w:rFonts w:ascii="Times New Roman" w:hAnsi="Times New Roman" w:cs="Times New Roman"/>
                <w:sz w:val="28"/>
                <w:szCs w:val="28"/>
              </w:rPr>
            </w:pPr>
            <w:r w:rsidRPr="008F1063">
              <w:rPr>
                <w:rFonts w:ascii="Times New Roman" w:hAnsi="Times New Roman" w:cs="Times New Roman"/>
                <w:sz w:val="28"/>
                <w:szCs w:val="28"/>
              </w:rPr>
              <w:t>Orange</w:t>
            </w:r>
          </w:p>
        </w:tc>
      </w:tr>
      <w:tr w:rsidR="008F1063" w:rsidRPr="008F1063" w14:paraId="5EDC2EED" w14:textId="77777777" w:rsidTr="008F1063">
        <w:trPr>
          <w:tblCellSpacing w:w="15" w:type="dxa"/>
        </w:trPr>
        <w:tc>
          <w:tcPr>
            <w:tcW w:w="517" w:type="dxa"/>
            <w:vAlign w:val="center"/>
            <w:hideMark/>
          </w:tcPr>
          <w:p w14:paraId="197AA1F0" w14:textId="77777777" w:rsidR="008F1063" w:rsidRPr="008F1063" w:rsidRDefault="008F1063" w:rsidP="008F1063">
            <w:pPr>
              <w:jc w:val="both"/>
              <w:rPr>
                <w:rFonts w:ascii="Times New Roman" w:hAnsi="Times New Roman" w:cs="Times New Roman"/>
                <w:sz w:val="28"/>
                <w:szCs w:val="28"/>
              </w:rPr>
            </w:pPr>
            <w:r w:rsidRPr="008F1063">
              <w:rPr>
                <w:rFonts w:ascii="Times New Roman" w:hAnsi="Times New Roman" w:cs="Times New Roman"/>
                <w:sz w:val="28"/>
                <w:szCs w:val="28"/>
              </w:rPr>
              <w:t>3</w:t>
            </w:r>
          </w:p>
        </w:tc>
        <w:tc>
          <w:tcPr>
            <w:tcW w:w="1940" w:type="dxa"/>
            <w:vAlign w:val="center"/>
            <w:hideMark/>
          </w:tcPr>
          <w:p w14:paraId="10A32C03" w14:textId="77777777" w:rsidR="008F1063" w:rsidRPr="008F1063" w:rsidRDefault="008F1063" w:rsidP="008F1063">
            <w:pPr>
              <w:jc w:val="both"/>
              <w:rPr>
                <w:rFonts w:ascii="Times New Roman" w:hAnsi="Times New Roman" w:cs="Times New Roman"/>
                <w:sz w:val="28"/>
                <w:szCs w:val="28"/>
              </w:rPr>
            </w:pPr>
            <w:r w:rsidRPr="008F1063">
              <w:rPr>
                <w:rFonts w:ascii="Times New Roman" w:hAnsi="Times New Roman" w:cs="Times New Roman"/>
                <w:sz w:val="28"/>
                <w:szCs w:val="28"/>
              </w:rPr>
              <w:t>White-Green</w:t>
            </w:r>
          </w:p>
        </w:tc>
      </w:tr>
      <w:tr w:rsidR="008F1063" w:rsidRPr="008F1063" w14:paraId="152DE1E4" w14:textId="77777777" w:rsidTr="008F1063">
        <w:trPr>
          <w:tblCellSpacing w:w="15" w:type="dxa"/>
        </w:trPr>
        <w:tc>
          <w:tcPr>
            <w:tcW w:w="517" w:type="dxa"/>
            <w:vAlign w:val="center"/>
            <w:hideMark/>
          </w:tcPr>
          <w:p w14:paraId="40013102" w14:textId="77777777" w:rsidR="008F1063" w:rsidRPr="008F1063" w:rsidRDefault="008F1063" w:rsidP="008F1063">
            <w:pPr>
              <w:jc w:val="both"/>
              <w:rPr>
                <w:rFonts w:ascii="Times New Roman" w:hAnsi="Times New Roman" w:cs="Times New Roman"/>
                <w:sz w:val="28"/>
                <w:szCs w:val="28"/>
              </w:rPr>
            </w:pPr>
            <w:r w:rsidRPr="008F1063">
              <w:rPr>
                <w:rFonts w:ascii="Times New Roman" w:hAnsi="Times New Roman" w:cs="Times New Roman"/>
                <w:sz w:val="28"/>
                <w:szCs w:val="28"/>
              </w:rPr>
              <w:t>4</w:t>
            </w:r>
          </w:p>
        </w:tc>
        <w:tc>
          <w:tcPr>
            <w:tcW w:w="1940" w:type="dxa"/>
            <w:vAlign w:val="center"/>
            <w:hideMark/>
          </w:tcPr>
          <w:p w14:paraId="08C1FDAF" w14:textId="77777777" w:rsidR="008F1063" w:rsidRPr="008F1063" w:rsidRDefault="008F1063" w:rsidP="008F1063">
            <w:pPr>
              <w:jc w:val="both"/>
              <w:rPr>
                <w:rFonts w:ascii="Times New Roman" w:hAnsi="Times New Roman" w:cs="Times New Roman"/>
                <w:sz w:val="28"/>
                <w:szCs w:val="28"/>
              </w:rPr>
            </w:pPr>
            <w:r w:rsidRPr="008F1063">
              <w:rPr>
                <w:rFonts w:ascii="Times New Roman" w:hAnsi="Times New Roman" w:cs="Times New Roman"/>
                <w:sz w:val="28"/>
                <w:szCs w:val="28"/>
              </w:rPr>
              <w:t>Blue</w:t>
            </w:r>
          </w:p>
        </w:tc>
      </w:tr>
      <w:tr w:rsidR="008F1063" w:rsidRPr="008F1063" w14:paraId="211D11E5" w14:textId="77777777" w:rsidTr="008F1063">
        <w:trPr>
          <w:tblCellSpacing w:w="15" w:type="dxa"/>
        </w:trPr>
        <w:tc>
          <w:tcPr>
            <w:tcW w:w="517" w:type="dxa"/>
            <w:vAlign w:val="center"/>
            <w:hideMark/>
          </w:tcPr>
          <w:p w14:paraId="1C3FADF7" w14:textId="77777777" w:rsidR="008F1063" w:rsidRPr="008F1063" w:rsidRDefault="008F1063" w:rsidP="008F1063">
            <w:pPr>
              <w:jc w:val="both"/>
              <w:rPr>
                <w:rFonts w:ascii="Times New Roman" w:hAnsi="Times New Roman" w:cs="Times New Roman"/>
                <w:sz w:val="28"/>
                <w:szCs w:val="28"/>
              </w:rPr>
            </w:pPr>
            <w:r w:rsidRPr="008F1063">
              <w:rPr>
                <w:rFonts w:ascii="Times New Roman" w:hAnsi="Times New Roman" w:cs="Times New Roman"/>
                <w:sz w:val="28"/>
                <w:szCs w:val="28"/>
              </w:rPr>
              <w:t>5</w:t>
            </w:r>
          </w:p>
        </w:tc>
        <w:tc>
          <w:tcPr>
            <w:tcW w:w="1940" w:type="dxa"/>
            <w:vAlign w:val="center"/>
            <w:hideMark/>
          </w:tcPr>
          <w:p w14:paraId="520190CE" w14:textId="77777777" w:rsidR="008F1063" w:rsidRPr="008F1063" w:rsidRDefault="008F1063" w:rsidP="008F1063">
            <w:pPr>
              <w:jc w:val="both"/>
              <w:rPr>
                <w:rFonts w:ascii="Times New Roman" w:hAnsi="Times New Roman" w:cs="Times New Roman"/>
                <w:sz w:val="28"/>
                <w:szCs w:val="28"/>
              </w:rPr>
            </w:pPr>
            <w:r w:rsidRPr="008F1063">
              <w:rPr>
                <w:rFonts w:ascii="Times New Roman" w:hAnsi="Times New Roman" w:cs="Times New Roman"/>
                <w:sz w:val="28"/>
                <w:szCs w:val="28"/>
              </w:rPr>
              <w:t>White-Blue</w:t>
            </w:r>
          </w:p>
        </w:tc>
      </w:tr>
      <w:tr w:rsidR="008F1063" w:rsidRPr="008F1063" w14:paraId="02C717EC" w14:textId="77777777" w:rsidTr="008F1063">
        <w:trPr>
          <w:trHeight w:val="347"/>
          <w:tblCellSpacing w:w="15" w:type="dxa"/>
        </w:trPr>
        <w:tc>
          <w:tcPr>
            <w:tcW w:w="517" w:type="dxa"/>
            <w:vAlign w:val="center"/>
            <w:hideMark/>
          </w:tcPr>
          <w:p w14:paraId="7344369C" w14:textId="77777777" w:rsidR="008F1063" w:rsidRPr="008F1063" w:rsidRDefault="008F1063" w:rsidP="008F1063">
            <w:pPr>
              <w:jc w:val="both"/>
              <w:rPr>
                <w:rFonts w:ascii="Times New Roman" w:hAnsi="Times New Roman" w:cs="Times New Roman"/>
                <w:sz w:val="28"/>
                <w:szCs w:val="28"/>
              </w:rPr>
            </w:pPr>
            <w:r w:rsidRPr="008F1063">
              <w:rPr>
                <w:rFonts w:ascii="Times New Roman" w:hAnsi="Times New Roman" w:cs="Times New Roman"/>
                <w:sz w:val="28"/>
                <w:szCs w:val="28"/>
              </w:rPr>
              <w:t>6</w:t>
            </w:r>
          </w:p>
        </w:tc>
        <w:tc>
          <w:tcPr>
            <w:tcW w:w="1940" w:type="dxa"/>
            <w:vAlign w:val="center"/>
            <w:hideMark/>
          </w:tcPr>
          <w:p w14:paraId="1AEFF643" w14:textId="77777777" w:rsidR="008F1063" w:rsidRPr="008F1063" w:rsidRDefault="008F1063" w:rsidP="008F1063">
            <w:pPr>
              <w:jc w:val="both"/>
              <w:rPr>
                <w:rFonts w:ascii="Times New Roman" w:hAnsi="Times New Roman" w:cs="Times New Roman"/>
                <w:sz w:val="28"/>
                <w:szCs w:val="28"/>
              </w:rPr>
            </w:pPr>
            <w:r w:rsidRPr="008F1063">
              <w:rPr>
                <w:rFonts w:ascii="Times New Roman" w:hAnsi="Times New Roman" w:cs="Times New Roman"/>
                <w:sz w:val="28"/>
                <w:szCs w:val="28"/>
              </w:rPr>
              <w:t>Green</w:t>
            </w:r>
          </w:p>
        </w:tc>
      </w:tr>
      <w:tr w:rsidR="008F1063" w:rsidRPr="008F1063" w14:paraId="7F8EDB23" w14:textId="77777777" w:rsidTr="008F1063">
        <w:trPr>
          <w:tblCellSpacing w:w="15" w:type="dxa"/>
        </w:trPr>
        <w:tc>
          <w:tcPr>
            <w:tcW w:w="517" w:type="dxa"/>
            <w:vAlign w:val="center"/>
            <w:hideMark/>
          </w:tcPr>
          <w:p w14:paraId="2AED7953" w14:textId="77777777" w:rsidR="008F1063" w:rsidRPr="008F1063" w:rsidRDefault="008F1063" w:rsidP="008F1063">
            <w:pPr>
              <w:jc w:val="both"/>
              <w:rPr>
                <w:rFonts w:ascii="Times New Roman" w:hAnsi="Times New Roman" w:cs="Times New Roman"/>
                <w:sz w:val="28"/>
                <w:szCs w:val="28"/>
              </w:rPr>
            </w:pPr>
            <w:r w:rsidRPr="008F1063">
              <w:rPr>
                <w:rFonts w:ascii="Times New Roman" w:hAnsi="Times New Roman" w:cs="Times New Roman"/>
                <w:sz w:val="28"/>
                <w:szCs w:val="28"/>
              </w:rPr>
              <w:t>7</w:t>
            </w:r>
          </w:p>
        </w:tc>
        <w:tc>
          <w:tcPr>
            <w:tcW w:w="1940" w:type="dxa"/>
            <w:vAlign w:val="center"/>
            <w:hideMark/>
          </w:tcPr>
          <w:p w14:paraId="73542EA8" w14:textId="77777777" w:rsidR="008F1063" w:rsidRPr="008F1063" w:rsidRDefault="008F1063" w:rsidP="008F1063">
            <w:pPr>
              <w:jc w:val="both"/>
              <w:rPr>
                <w:rFonts w:ascii="Times New Roman" w:hAnsi="Times New Roman" w:cs="Times New Roman"/>
                <w:sz w:val="28"/>
                <w:szCs w:val="28"/>
              </w:rPr>
            </w:pPr>
            <w:r w:rsidRPr="008F1063">
              <w:rPr>
                <w:rFonts w:ascii="Times New Roman" w:hAnsi="Times New Roman" w:cs="Times New Roman"/>
                <w:sz w:val="28"/>
                <w:szCs w:val="28"/>
              </w:rPr>
              <w:t>White-Brown</w:t>
            </w:r>
          </w:p>
        </w:tc>
      </w:tr>
      <w:tr w:rsidR="008F1063" w:rsidRPr="008F1063" w14:paraId="1A09FFA3" w14:textId="77777777" w:rsidTr="008F1063">
        <w:trPr>
          <w:tblCellSpacing w:w="15" w:type="dxa"/>
        </w:trPr>
        <w:tc>
          <w:tcPr>
            <w:tcW w:w="517" w:type="dxa"/>
            <w:vAlign w:val="center"/>
            <w:hideMark/>
          </w:tcPr>
          <w:p w14:paraId="2679D483" w14:textId="77777777" w:rsidR="008F1063" w:rsidRPr="008F1063" w:rsidRDefault="008F1063" w:rsidP="008F1063">
            <w:pPr>
              <w:jc w:val="both"/>
              <w:rPr>
                <w:rFonts w:ascii="Times New Roman" w:hAnsi="Times New Roman" w:cs="Times New Roman"/>
                <w:sz w:val="28"/>
                <w:szCs w:val="28"/>
              </w:rPr>
            </w:pPr>
            <w:r w:rsidRPr="008F1063">
              <w:rPr>
                <w:rFonts w:ascii="Times New Roman" w:hAnsi="Times New Roman" w:cs="Times New Roman"/>
                <w:sz w:val="28"/>
                <w:szCs w:val="28"/>
              </w:rPr>
              <w:t>8</w:t>
            </w:r>
          </w:p>
        </w:tc>
        <w:tc>
          <w:tcPr>
            <w:tcW w:w="1940" w:type="dxa"/>
            <w:vAlign w:val="center"/>
            <w:hideMark/>
          </w:tcPr>
          <w:p w14:paraId="2ADA76BD" w14:textId="77777777" w:rsidR="008F1063" w:rsidRPr="008F1063" w:rsidRDefault="008F1063" w:rsidP="008F1063">
            <w:pPr>
              <w:jc w:val="both"/>
              <w:rPr>
                <w:rFonts w:ascii="Times New Roman" w:hAnsi="Times New Roman" w:cs="Times New Roman"/>
                <w:sz w:val="28"/>
                <w:szCs w:val="28"/>
              </w:rPr>
            </w:pPr>
            <w:r w:rsidRPr="008F1063">
              <w:rPr>
                <w:rFonts w:ascii="Times New Roman" w:hAnsi="Times New Roman" w:cs="Times New Roman"/>
                <w:sz w:val="28"/>
                <w:szCs w:val="28"/>
              </w:rPr>
              <w:t>Brown</w:t>
            </w:r>
          </w:p>
        </w:tc>
      </w:tr>
    </w:tbl>
    <w:p w14:paraId="0CA0D4ED" w14:textId="77777777" w:rsidR="008F1063" w:rsidRPr="008F1063" w:rsidRDefault="008F1063" w:rsidP="008F1063">
      <w:pPr>
        <w:numPr>
          <w:ilvl w:val="0"/>
          <w:numId w:val="3"/>
        </w:numPr>
        <w:jc w:val="both"/>
        <w:rPr>
          <w:rFonts w:ascii="Times New Roman" w:hAnsi="Times New Roman" w:cs="Times New Roman"/>
          <w:sz w:val="28"/>
          <w:szCs w:val="28"/>
        </w:rPr>
      </w:pPr>
      <w:r w:rsidRPr="008F1063">
        <w:rPr>
          <w:rFonts w:ascii="Times New Roman" w:hAnsi="Times New Roman" w:cs="Times New Roman"/>
          <w:sz w:val="28"/>
          <w:szCs w:val="28"/>
        </w:rPr>
        <w:t>Trim the wires: Hold all eight wires in order and cut their ends evenly so they fit inside the connector.</w:t>
      </w:r>
    </w:p>
    <w:p w14:paraId="1115513B" w14:textId="77777777" w:rsidR="008F1063" w:rsidRPr="008F1063" w:rsidRDefault="008F1063" w:rsidP="008F1063">
      <w:pPr>
        <w:numPr>
          <w:ilvl w:val="0"/>
          <w:numId w:val="3"/>
        </w:numPr>
        <w:jc w:val="both"/>
        <w:rPr>
          <w:rFonts w:ascii="Times New Roman" w:hAnsi="Times New Roman" w:cs="Times New Roman"/>
          <w:sz w:val="28"/>
          <w:szCs w:val="28"/>
        </w:rPr>
      </w:pPr>
      <w:r w:rsidRPr="008F1063">
        <w:rPr>
          <w:rFonts w:ascii="Times New Roman" w:hAnsi="Times New Roman" w:cs="Times New Roman"/>
          <w:sz w:val="28"/>
          <w:szCs w:val="28"/>
        </w:rPr>
        <w:t>Insert into the RJ45 connector: Slide the wires into the connector, ensuring each wire reaches the front and remains in the correct position. Make sure the cable jacket extends into the connector's strain-relief area.</w:t>
      </w:r>
    </w:p>
    <w:p w14:paraId="79DA02B2" w14:textId="77777777" w:rsidR="008F1063" w:rsidRPr="008F1063" w:rsidRDefault="008F1063" w:rsidP="008F1063">
      <w:pPr>
        <w:numPr>
          <w:ilvl w:val="0"/>
          <w:numId w:val="3"/>
        </w:numPr>
        <w:jc w:val="both"/>
        <w:rPr>
          <w:rFonts w:ascii="Times New Roman" w:hAnsi="Times New Roman" w:cs="Times New Roman"/>
          <w:sz w:val="28"/>
          <w:szCs w:val="28"/>
        </w:rPr>
      </w:pPr>
      <w:r w:rsidRPr="008F1063">
        <w:rPr>
          <w:rFonts w:ascii="Times New Roman" w:hAnsi="Times New Roman" w:cs="Times New Roman"/>
          <w:sz w:val="28"/>
          <w:szCs w:val="28"/>
        </w:rPr>
        <w:t>Crimp the connector: Place the RJ45 plug into the appropriate slot of the crimping tool and squeeze the handles firmly to secure the metal contacts.</w:t>
      </w:r>
    </w:p>
    <w:p w14:paraId="3BA664B2" w14:textId="77777777" w:rsidR="008F1063" w:rsidRPr="008F1063" w:rsidRDefault="008F1063" w:rsidP="008F1063">
      <w:pPr>
        <w:numPr>
          <w:ilvl w:val="0"/>
          <w:numId w:val="3"/>
        </w:numPr>
        <w:jc w:val="both"/>
        <w:rPr>
          <w:rFonts w:ascii="Times New Roman" w:hAnsi="Times New Roman" w:cs="Times New Roman"/>
          <w:sz w:val="28"/>
          <w:szCs w:val="28"/>
        </w:rPr>
      </w:pPr>
      <w:r w:rsidRPr="008F1063">
        <w:rPr>
          <w:rFonts w:ascii="Times New Roman" w:hAnsi="Times New Roman" w:cs="Times New Roman"/>
          <w:sz w:val="28"/>
          <w:szCs w:val="28"/>
        </w:rPr>
        <w:t>Repeat for the other end: For a straight-through Ethernet cable, use the same T568B wiring order on both ends.</w:t>
      </w:r>
    </w:p>
    <w:p w14:paraId="7971C838" w14:textId="77777777" w:rsidR="008F1063" w:rsidRPr="008F1063" w:rsidRDefault="008F1063" w:rsidP="008F1063">
      <w:pPr>
        <w:numPr>
          <w:ilvl w:val="0"/>
          <w:numId w:val="3"/>
        </w:numPr>
        <w:jc w:val="both"/>
        <w:rPr>
          <w:rFonts w:ascii="Times New Roman" w:hAnsi="Times New Roman" w:cs="Times New Roman"/>
          <w:sz w:val="28"/>
          <w:szCs w:val="28"/>
        </w:rPr>
      </w:pPr>
      <w:r w:rsidRPr="008F1063">
        <w:rPr>
          <w:rFonts w:ascii="Times New Roman" w:hAnsi="Times New Roman" w:cs="Times New Roman"/>
          <w:sz w:val="28"/>
          <w:szCs w:val="28"/>
        </w:rPr>
        <w:t>Test the cable: Connect both ends to a LAN cable tester. Check that all eight pins connect correctly and in sequence.</w:t>
      </w:r>
    </w:p>
    <w:p w14:paraId="1D1AF818" w14:textId="77777777" w:rsidR="008F1063" w:rsidRPr="008F1063" w:rsidRDefault="008F1063" w:rsidP="008F1063">
      <w:pPr>
        <w:jc w:val="both"/>
        <w:rPr>
          <w:rFonts w:ascii="Times New Roman" w:hAnsi="Times New Roman" w:cs="Times New Roman"/>
          <w:sz w:val="28"/>
          <w:szCs w:val="28"/>
        </w:rPr>
      </w:pPr>
      <w:r w:rsidRPr="008F1063">
        <w:rPr>
          <w:rFonts w:ascii="Times New Roman" w:hAnsi="Times New Roman" w:cs="Times New Roman"/>
          <w:sz w:val="28"/>
          <w:szCs w:val="28"/>
        </w:rPr>
        <w:t>Precautions</w:t>
      </w:r>
    </w:p>
    <w:p w14:paraId="2EAC6BFD" w14:textId="77777777" w:rsidR="008F1063" w:rsidRPr="008F1063" w:rsidRDefault="008F1063" w:rsidP="008F1063">
      <w:pPr>
        <w:numPr>
          <w:ilvl w:val="0"/>
          <w:numId w:val="4"/>
        </w:numPr>
        <w:jc w:val="both"/>
        <w:rPr>
          <w:rFonts w:ascii="Times New Roman" w:hAnsi="Times New Roman" w:cs="Times New Roman"/>
          <w:sz w:val="28"/>
          <w:szCs w:val="28"/>
        </w:rPr>
      </w:pPr>
      <w:r w:rsidRPr="008F1063">
        <w:rPr>
          <w:rFonts w:ascii="Times New Roman" w:hAnsi="Times New Roman" w:cs="Times New Roman"/>
          <w:sz w:val="28"/>
          <w:szCs w:val="28"/>
        </w:rPr>
        <w:t>Do not mix up the wire colours.</w:t>
      </w:r>
    </w:p>
    <w:p w14:paraId="27B79663" w14:textId="77777777" w:rsidR="008F1063" w:rsidRPr="008F1063" w:rsidRDefault="008F1063" w:rsidP="008F1063">
      <w:pPr>
        <w:numPr>
          <w:ilvl w:val="0"/>
          <w:numId w:val="4"/>
        </w:numPr>
        <w:jc w:val="both"/>
        <w:rPr>
          <w:rFonts w:ascii="Times New Roman" w:hAnsi="Times New Roman" w:cs="Times New Roman"/>
          <w:sz w:val="28"/>
          <w:szCs w:val="28"/>
        </w:rPr>
      </w:pPr>
      <w:r w:rsidRPr="008F1063">
        <w:rPr>
          <w:rFonts w:ascii="Times New Roman" w:hAnsi="Times New Roman" w:cs="Times New Roman"/>
          <w:sz w:val="28"/>
          <w:szCs w:val="28"/>
        </w:rPr>
        <w:t>Avoid damaging the insulation of the internal wires.</w:t>
      </w:r>
    </w:p>
    <w:p w14:paraId="491126C3" w14:textId="77777777" w:rsidR="008F1063" w:rsidRPr="008F1063" w:rsidRDefault="008F1063" w:rsidP="008F1063">
      <w:pPr>
        <w:numPr>
          <w:ilvl w:val="0"/>
          <w:numId w:val="4"/>
        </w:numPr>
        <w:jc w:val="both"/>
        <w:rPr>
          <w:rFonts w:ascii="Times New Roman" w:hAnsi="Times New Roman" w:cs="Times New Roman"/>
          <w:sz w:val="28"/>
          <w:szCs w:val="28"/>
        </w:rPr>
      </w:pPr>
      <w:r w:rsidRPr="008F1063">
        <w:rPr>
          <w:rFonts w:ascii="Times New Roman" w:hAnsi="Times New Roman" w:cs="Times New Roman"/>
          <w:sz w:val="28"/>
          <w:szCs w:val="28"/>
        </w:rPr>
        <w:lastRenderedPageBreak/>
        <w:t>Use RJ45 connectors designed for your particular CAT6 cable type.</w:t>
      </w:r>
    </w:p>
    <w:p w14:paraId="3208D5AA" w14:textId="77777777" w:rsidR="008F1063" w:rsidRPr="008F1063" w:rsidRDefault="008F1063" w:rsidP="008F1063">
      <w:pPr>
        <w:numPr>
          <w:ilvl w:val="0"/>
          <w:numId w:val="4"/>
        </w:numPr>
        <w:jc w:val="both"/>
        <w:rPr>
          <w:rFonts w:ascii="Times New Roman" w:hAnsi="Times New Roman" w:cs="Times New Roman"/>
          <w:sz w:val="28"/>
          <w:szCs w:val="28"/>
        </w:rPr>
      </w:pPr>
      <w:r w:rsidRPr="008F1063">
        <w:rPr>
          <w:rFonts w:ascii="Times New Roman" w:hAnsi="Times New Roman" w:cs="Times New Roman"/>
          <w:sz w:val="28"/>
          <w:szCs w:val="28"/>
        </w:rPr>
        <w:t>Always test the cable before using it in a network.</w:t>
      </w:r>
    </w:p>
    <w:p w14:paraId="17F9B7E5" w14:textId="77777777" w:rsidR="008F1063" w:rsidRDefault="008F1063" w:rsidP="008F1063">
      <w:pPr>
        <w:jc w:val="both"/>
        <w:rPr>
          <w:rFonts w:ascii="Times New Roman" w:hAnsi="Times New Roman" w:cs="Times New Roman"/>
          <w:sz w:val="28"/>
          <w:szCs w:val="28"/>
        </w:rPr>
      </w:pPr>
      <w:r w:rsidRPr="008F1063">
        <w:rPr>
          <w:rFonts w:ascii="Times New Roman" w:hAnsi="Times New Roman" w:cs="Times New Roman"/>
          <w:sz w:val="28"/>
          <w:szCs w:val="28"/>
        </w:rPr>
        <w:t>Result: A properly crimped CAT6 straight-through Ethernet cable that can connect devices such as a computer, router or network switch.</w:t>
      </w:r>
    </w:p>
    <w:p w14:paraId="2826DFBE" w14:textId="77777777" w:rsidR="008F1063" w:rsidRPr="008F1063" w:rsidRDefault="008F1063" w:rsidP="008F1063">
      <w:pPr>
        <w:jc w:val="both"/>
        <w:rPr>
          <w:rFonts w:ascii="Times New Roman" w:hAnsi="Times New Roman" w:cs="Times New Roman"/>
          <w:sz w:val="28"/>
          <w:szCs w:val="28"/>
        </w:rPr>
      </w:pPr>
    </w:p>
    <w:p w14:paraId="47A58BB8" w14:textId="78CD7FAD" w:rsidR="008F1063" w:rsidRDefault="008F1063" w:rsidP="008F1063">
      <w:pPr>
        <w:jc w:val="both"/>
        <w:rPr>
          <w:rFonts w:ascii="Times New Roman" w:hAnsi="Times New Roman" w:cs="Times New Roman"/>
          <w:sz w:val="28"/>
          <w:szCs w:val="28"/>
        </w:rPr>
      </w:pPr>
      <w:r>
        <w:rPr>
          <w:rFonts w:ascii="Times New Roman" w:hAnsi="Times New Roman" w:cs="Times New Roman"/>
          <w:b/>
          <w:bCs/>
          <w:sz w:val="28"/>
          <w:szCs w:val="28"/>
        </w:rPr>
        <w:t xml:space="preserve">QUE-04 </w:t>
      </w:r>
      <w:r w:rsidRPr="008F1063">
        <w:rPr>
          <w:rFonts w:ascii="Times New Roman" w:hAnsi="Times New Roman" w:cs="Times New Roman"/>
          <w:sz w:val="28"/>
          <w:szCs w:val="28"/>
        </w:rPr>
        <w:t>Imagine you are setting up a gaming café with 10 PCs for LAN gaming. Decide which cable type (Ethernet or fiber optics) and which tool (RJ45 crimper or fiber cleaver) you would use, and explain your choices in 3-4 sentences.&lt;br&gt;&lt;br&gt;&lt;em&gt;&lt;strong&gt;Hint:&lt;/strong&gt; Consider speed, distance, and budget for your answer.&lt;/em&gt;</w:t>
      </w:r>
    </w:p>
    <w:p w14:paraId="42F4F720" w14:textId="591875A8" w:rsidR="008F1063" w:rsidRDefault="008F1063" w:rsidP="008F1063">
      <w:pPr>
        <w:jc w:val="both"/>
        <w:rPr>
          <w:rFonts w:ascii="Times New Roman" w:hAnsi="Times New Roman" w:cs="Times New Roman"/>
          <w:b/>
          <w:bCs/>
          <w:sz w:val="28"/>
          <w:szCs w:val="28"/>
        </w:rPr>
      </w:pPr>
      <w:r w:rsidRPr="008F1063">
        <w:rPr>
          <w:rFonts w:ascii="Times New Roman" w:hAnsi="Times New Roman" w:cs="Times New Roman"/>
          <w:b/>
          <w:bCs/>
          <w:sz w:val="28"/>
          <w:szCs w:val="28"/>
        </w:rPr>
        <w:t>ANS</w:t>
      </w:r>
    </w:p>
    <w:p w14:paraId="5F84B679" w14:textId="42A1BC4D" w:rsidR="008F1063" w:rsidRPr="0014578F" w:rsidRDefault="008F1063" w:rsidP="008F1063">
      <w:pPr>
        <w:jc w:val="both"/>
        <w:rPr>
          <w:rFonts w:ascii="Times New Roman" w:hAnsi="Times New Roman" w:cs="Times New Roman"/>
          <w:sz w:val="28"/>
          <w:szCs w:val="28"/>
        </w:rPr>
      </w:pPr>
      <w:r w:rsidRPr="008F1063">
        <w:rPr>
          <w:rFonts w:ascii="Times New Roman" w:hAnsi="Times New Roman" w:cs="Times New Roman"/>
          <w:sz w:val="28"/>
          <w:szCs w:val="28"/>
        </w:rPr>
        <w:t>For setting up a gaming café with 10 PCs, I would choose Ethernet CAT6 cables because they provide fast, reliable, low-latency connections for LAN gaming at an affordable cost. Ethernet cables are suitable for short distances, typically up to 100 metres for standard Ethernet links. I would use an RJ45 crimper to attach RJ45 connectors to the cable ends and connect the PCs to a network switch. Fiber-optic cables and a fiber cleaver would be more suitable for longer-distance connections, such as linking separate buildings</w:t>
      </w:r>
    </w:p>
    <w:sectPr w:rsidR="008F1063" w:rsidRPr="001457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304E9"/>
    <w:multiLevelType w:val="multilevel"/>
    <w:tmpl w:val="1820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C2B31"/>
    <w:multiLevelType w:val="multilevel"/>
    <w:tmpl w:val="3F727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D704A2"/>
    <w:multiLevelType w:val="multilevel"/>
    <w:tmpl w:val="B45252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8D251F"/>
    <w:multiLevelType w:val="multilevel"/>
    <w:tmpl w:val="A6B4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315446">
    <w:abstractNumId w:val="3"/>
  </w:num>
  <w:num w:numId="2" w16cid:durableId="537789065">
    <w:abstractNumId w:val="1"/>
  </w:num>
  <w:num w:numId="3" w16cid:durableId="835801517">
    <w:abstractNumId w:val="2"/>
  </w:num>
  <w:num w:numId="4" w16cid:durableId="1936547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769"/>
    <w:rsid w:val="0006428B"/>
    <w:rsid w:val="0014578F"/>
    <w:rsid w:val="00696592"/>
    <w:rsid w:val="00836C2C"/>
    <w:rsid w:val="008F1063"/>
    <w:rsid w:val="00AD122D"/>
    <w:rsid w:val="00AF4BB3"/>
    <w:rsid w:val="00FC67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B9AB1"/>
  <w15:chartTrackingRefBased/>
  <w15:docId w15:val="{20FA2DA4-69BC-4B93-8B1F-E6B8D1AD9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063"/>
  </w:style>
  <w:style w:type="paragraph" w:styleId="Heading1">
    <w:name w:val="heading 1"/>
    <w:basedOn w:val="Normal"/>
    <w:next w:val="Normal"/>
    <w:link w:val="Heading1Char"/>
    <w:uiPriority w:val="9"/>
    <w:qFormat/>
    <w:rsid w:val="00FC67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67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67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67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67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67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7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7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7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7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67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67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67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67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67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7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7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769"/>
    <w:rPr>
      <w:rFonts w:eastAsiaTheme="majorEastAsia" w:cstheme="majorBidi"/>
      <w:color w:val="272727" w:themeColor="text1" w:themeTint="D8"/>
    </w:rPr>
  </w:style>
  <w:style w:type="paragraph" w:styleId="Title">
    <w:name w:val="Title"/>
    <w:basedOn w:val="Normal"/>
    <w:next w:val="Normal"/>
    <w:link w:val="TitleChar"/>
    <w:uiPriority w:val="10"/>
    <w:qFormat/>
    <w:rsid w:val="00FC67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7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7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7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769"/>
    <w:pPr>
      <w:spacing w:before="160"/>
      <w:jc w:val="center"/>
    </w:pPr>
    <w:rPr>
      <w:i/>
      <w:iCs/>
      <w:color w:val="404040" w:themeColor="text1" w:themeTint="BF"/>
    </w:rPr>
  </w:style>
  <w:style w:type="character" w:customStyle="1" w:styleId="QuoteChar">
    <w:name w:val="Quote Char"/>
    <w:basedOn w:val="DefaultParagraphFont"/>
    <w:link w:val="Quote"/>
    <w:uiPriority w:val="29"/>
    <w:rsid w:val="00FC6769"/>
    <w:rPr>
      <w:i/>
      <w:iCs/>
      <w:color w:val="404040" w:themeColor="text1" w:themeTint="BF"/>
    </w:rPr>
  </w:style>
  <w:style w:type="paragraph" w:styleId="ListParagraph">
    <w:name w:val="List Paragraph"/>
    <w:basedOn w:val="Normal"/>
    <w:uiPriority w:val="34"/>
    <w:qFormat/>
    <w:rsid w:val="00FC6769"/>
    <w:pPr>
      <w:ind w:left="720"/>
      <w:contextualSpacing/>
    </w:pPr>
  </w:style>
  <w:style w:type="character" w:styleId="IntenseEmphasis">
    <w:name w:val="Intense Emphasis"/>
    <w:basedOn w:val="DefaultParagraphFont"/>
    <w:uiPriority w:val="21"/>
    <w:qFormat/>
    <w:rsid w:val="00FC6769"/>
    <w:rPr>
      <w:i/>
      <w:iCs/>
      <w:color w:val="2F5496" w:themeColor="accent1" w:themeShade="BF"/>
    </w:rPr>
  </w:style>
  <w:style w:type="paragraph" w:styleId="IntenseQuote">
    <w:name w:val="Intense Quote"/>
    <w:basedOn w:val="Normal"/>
    <w:next w:val="Normal"/>
    <w:link w:val="IntenseQuoteChar"/>
    <w:uiPriority w:val="30"/>
    <w:qFormat/>
    <w:rsid w:val="00FC67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6769"/>
    <w:rPr>
      <w:i/>
      <w:iCs/>
      <w:color w:val="2F5496" w:themeColor="accent1" w:themeShade="BF"/>
    </w:rPr>
  </w:style>
  <w:style w:type="character" w:styleId="IntenseReference">
    <w:name w:val="Intense Reference"/>
    <w:basedOn w:val="DefaultParagraphFont"/>
    <w:uiPriority w:val="32"/>
    <w:qFormat/>
    <w:rsid w:val="00FC67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632</Words>
  <Characters>3608</Characters>
  <Application>Microsoft Office Word</Application>
  <DocSecurity>0</DocSecurity>
  <Lines>30</Lines>
  <Paragraphs>8</Paragraphs>
  <ScaleCrop>false</ScaleCrop>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aasreen.s.khan786@outlook.com</dc:creator>
  <cp:keywords/>
  <dc:description/>
  <cp:lastModifiedBy>aasreen.s.khan786@outlook.com</cp:lastModifiedBy>
  <cp:revision>4</cp:revision>
  <dcterms:created xsi:type="dcterms:W3CDTF">2026-10-21T08:40:00Z</dcterms:created>
  <dcterms:modified xsi:type="dcterms:W3CDTF">2026-10-21T08:55:00Z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7954c996b5427879e7cd79cd19689b3451f20c752a25613280b599dff262c80f</vt:lpwstr>
  </property>
</Properties>
</file>