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957" w:rsidRDefault="00097957" w:rsidP="00097957">
      <w:pPr>
        <w:pStyle w:val="NormalWeb"/>
        <w:shd w:val="clear" w:color="auto" w:fill="FFFFFF"/>
        <w:spacing w:before="0" w:beforeAutospacing="0" w:after="195" w:afterAutospacing="0"/>
        <w:rPr>
          <w:rFonts w:ascii="Verdana" w:hAnsi="Verdana"/>
          <w:color w:val="000000"/>
          <w:sz w:val="21"/>
          <w:szCs w:val="21"/>
        </w:rPr>
      </w:pPr>
      <w:r>
        <w:rPr>
          <w:rFonts w:ascii="Verdana" w:hAnsi="Verdana"/>
          <w:color w:val="000000"/>
          <w:sz w:val="21"/>
          <w:szCs w:val="21"/>
        </w:rPr>
        <w:t xml:space="preserve">Sardar Vallabhbhai Patel National Museum is located in Moti Shahi Mahal in the Shahibaug area of Ahmedabad. The museum building was constructed </w:t>
      </w:r>
      <w:proofErr w:type="gramStart"/>
      <w:r>
        <w:rPr>
          <w:rFonts w:ascii="Verdana" w:hAnsi="Verdana"/>
          <w:color w:val="000000"/>
          <w:sz w:val="21"/>
          <w:szCs w:val="21"/>
        </w:rPr>
        <w:t>between 1618-1622</w:t>
      </w:r>
      <w:proofErr w:type="gramEnd"/>
      <w:r>
        <w:rPr>
          <w:rFonts w:ascii="Verdana" w:hAnsi="Verdana"/>
          <w:color w:val="000000"/>
          <w:sz w:val="21"/>
          <w:szCs w:val="21"/>
        </w:rPr>
        <w:t xml:space="preserve"> and was used as British Cantonment at that time. However, after independence, it was used as the serving Governor’s residence. Set up in 1978 by Shri Babubhai Jashbhai Patel, then CM of Gujarat, the museum showcases artefacts and the belongings of Sardar Vallabhbhai Patel. The archives depict the life and achievements of the beloved national leader.</w:t>
      </w:r>
    </w:p>
    <w:p w:rsidR="00097957" w:rsidRDefault="00097957" w:rsidP="0009795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Don’t miss:</w:t>
      </w:r>
      <w:r>
        <w:rPr>
          <w:rFonts w:ascii="Verdana" w:hAnsi="Verdana"/>
          <w:color w:val="000000"/>
          <w:sz w:val="21"/>
          <w:szCs w:val="21"/>
        </w:rPr>
        <w:t> The multimedia halls which demonstrate 3D interactive and experiential exhibits on Sardar’s life and work.</w:t>
      </w:r>
    </w:p>
    <w:p w:rsidR="00097957" w:rsidRDefault="00097957" w:rsidP="0009795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Opening hours:</w:t>
      </w:r>
      <w:r>
        <w:rPr>
          <w:rFonts w:ascii="Verdana" w:hAnsi="Verdana"/>
          <w:color w:val="000000"/>
          <w:sz w:val="21"/>
          <w:szCs w:val="21"/>
        </w:rPr>
        <w:t> Tuesday to Sunday, from 9.30 am to 5 pm. Show timings for 3D interactive show is from 7 pm to 7.45 pm daily, except on Mondays.</w:t>
      </w:r>
    </w:p>
    <w:p w:rsidR="00097957" w:rsidRDefault="00097957" w:rsidP="0009795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Entry fee:</w:t>
      </w:r>
      <w:r>
        <w:rPr>
          <w:rFonts w:ascii="Verdana" w:hAnsi="Verdana"/>
          <w:color w:val="000000"/>
          <w:sz w:val="21"/>
          <w:szCs w:val="21"/>
        </w:rPr>
        <w:t> INR 20 per head</w:t>
      </w:r>
    </w:p>
    <w:p w:rsidR="008648BC" w:rsidRDefault="008648BC">
      <w:bookmarkStart w:id="0" w:name="_GoBack"/>
      <w:bookmarkEnd w:id="0"/>
    </w:p>
    <w:sectPr w:rsidR="008648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BD8" w:rsidRDefault="004E2BD8" w:rsidP="007C1123">
      <w:pPr>
        <w:spacing w:after="0" w:line="240" w:lineRule="auto"/>
      </w:pPr>
      <w:r>
        <w:separator/>
      </w:r>
    </w:p>
  </w:endnote>
  <w:endnote w:type="continuationSeparator" w:id="0">
    <w:p w:rsidR="004E2BD8" w:rsidRDefault="004E2BD8" w:rsidP="007C1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BD8" w:rsidRDefault="004E2BD8" w:rsidP="007C1123">
      <w:pPr>
        <w:spacing w:after="0" w:line="240" w:lineRule="auto"/>
      </w:pPr>
      <w:r>
        <w:separator/>
      </w:r>
    </w:p>
  </w:footnote>
  <w:footnote w:type="continuationSeparator" w:id="0">
    <w:p w:rsidR="004E2BD8" w:rsidRDefault="004E2BD8" w:rsidP="007C1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123" w:rsidRPr="007C1123" w:rsidRDefault="007C1123" w:rsidP="007C1123">
    <w:pPr>
      <w:shd w:val="clear" w:color="auto" w:fill="FFFFFF"/>
      <w:spacing w:before="390" w:after="195" w:line="240" w:lineRule="auto"/>
      <w:outlineLvl w:val="1"/>
      <w:rPr>
        <w:rFonts w:ascii="Verdana" w:eastAsia="Times New Roman" w:hAnsi="Verdana" w:cs="Times New Roman"/>
        <w:b/>
        <w:bCs/>
        <w:color w:val="000000"/>
        <w:sz w:val="36"/>
        <w:szCs w:val="36"/>
      </w:rPr>
    </w:pPr>
    <w:r w:rsidRPr="007C1123">
      <w:rPr>
        <w:rFonts w:ascii="Verdana" w:eastAsia="Times New Roman" w:hAnsi="Verdana" w:cs="Times New Roman"/>
        <w:b/>
        <w:bCs/>
        <w:color w:val="000000"/>
        <w:sz w:val="36"/>
        <w:szCs w:val="36"/>
      </w:rPr>
      <w:t>6. Sardar Vallabhbhai Patel National Museum – Archiving the life and achievements of a leader</w:t>
    </w:r>
  </w:p>
  <w:p w:rsidR="007C1123" w:rsidRDefault="007C11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68B8"/>
    <w:rsid w:val="00097957"/>
    <w:rsid w:val="004E2BD8"/>
    <w:rsid w:val="007968B8"/>
    <w:rsid w:val="007C1123"/>
    <w:rsid w:val="0086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3061-C234-4647-9150-F870D717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11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123"/>
  </w:style>
  <w:style w:type="paragraph" w:styleId="Footer">
    <w:name w:val="footer"/>
    <w:basedOn w:val="Normal"/>
    <w:link w:val="FooterChar"/>
    <w:uiPriority w:val="99"/>
    <w:unhideWhenUsed/>
    <w:rsid w:val="007C1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123"/>
  </w:style>
  <w:style w:type="character" w:customStyle="1" w:styleId="Heading2Char">
    <w:name w:val="Heading 2 Char"/>
    <w:basedOn w:val="DefaultParagraphFont"/>
    <w:link w:val="Heading2"/>
    <w:uiPriority w:val="9"/>
    <w:rsid w:val="007C11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79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200752">
      <w:bodyDiv w:val="1"/>
      <w:marLeft w:val="0"/>
      <w:marRight w:val="0"/>
      <w:marTop w:val="0"/>
      <w:marBottom w:val="0"/>
      <w:divBdr>
        <w:top w:val="none" w:sz="0" w:space="0" w:color="auto"/>
        <w:left w:val="none" w:sz="0" w:space="0" w:color="auto"/>
        <w:bottom w:val="none" w:sz="0" w:space="0" w:color="auto"/>
        <w:right w:val="none" w:sz="0" w:space="0" w:color="auto"/>
      </w:divBdr>
    </w:div>
    <w:div w:id="11173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cp:revision>
  <dcterms:created xsi:type="dcterms:W3CDTF">2018-09-18T10:11:00Z</dcterms:created>
  <dcterms:modified xsi:type="dcterms:W3CDTF">2018-09-18T10:12:00Z</dcterms:modified>
</cp:coreProperties>
</file>