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C63" w:rsidRPr="00881C63" w:rsidRDefault="00881C63" w:rsidP="00881C63">
      <w:pPr>
        <w:shd w:val="clear" w:color="auto" w:fill="FFFFFF"/>
        <w:spacing w:before="150" w:after="150" w:line="240" w:lineRule="auto"/>
        <w:outlineLvl w:val="1"/>
        <w:rPr>
          <w:rFonts w:ascii="Arial" w:eastAsia="Times New Roman" w:hAnsi="Arial" w:cs="Arial"/>
          <w:b/>
          <w:bCs/>
          <w:color w:val="333333"/>
          <w:sz w:val="26"/>
          <w:szCs w:val="26"/>
        </w:rPr>
      </w:pPr>
      <w:r w:rsidRPr="00881C63">
        <w:rPr>
          <w:rFonts w:ascii="Arial" w:eastAsia="Times New Roman" w:hAnsi="Arial" w:cs="Arial"/>
          <w:b/>
          <w:bCs/>
          <w:color w:val="333333"/>
          <w:sz w:val="26"/>
          <w:szCs w:val="26"/>
        </w:rPr>
        <w:t>Adalaj Stepwell, Gandhinagar Overview</w:t>
      </w:r>
    </w:p>
    <w:p w:rsidR="00881C63" w:rsidRPr="00881C63" w:rsidRDefault="00881C63" w:rsidP="00881C63">
      <w:pPr>
        <w:shd w:val="clear" w:color="auto" w:fill="FFFFFF"/>
        <w:spacing w:after="225" w:line="384" w:lineRule="atLeast"/>
        <w:rPr>
          <w:rFonts w:ascii="Arial" w:eastAsia="Times New Roman" w:hAnsi="Arial" w:cs="Arial"/>
          <w:color w:val="333333"/>
          <w:sz w:val="26"/>
          <w:szCs w:val="26"/>
        </w:rPr>
      </w:pPr>
      <w:r w:rsidRPr="00881C63">
        <w:rPr>
          <w:rFonts w:ascii="Arial" w:eastAsia="Times New Roman" w:hAnsi="Arial" w:cs="Arial"/>
          <w:color w:val="333333"/>
          <w:sz w:val="26"/>
          <w:szCs w:val="26"/>
        </w:rPr>
        <w:t>Adalaj Stepwell is a magnificent structure built brilliantly to curb water crisis in and around Adalaj Village. The stepwell is located at a distance of 3 to 4 kilometres to the south-west of Gandhinagar, the capital city of Gujarat. The Adalaj Stepwell was built in 1498 and is one of the many step wells built in India to provide access to groundwater. The entire architecture is an excellent illustration of the intelligence of the engineers and architects India had even at that time. Walk in, and you will witness a sudden yet soothing drop in temperature. Breathe in the tranquillity, absorb the beauty of the intricate carvings, make a silent wish and rest for a while before you proceed with your plan for the day. </w:t>
      </w:r>
    </w:p>
    <w:p w:rsidR="00881C63" w:rsidRPr="00881C63" w:rsidRDefault="00881C63" w:rsidP="00881C63">
      <w:pPr>
        <w:shd w:val="clear" w:color="auto" w:fill="FFFFFF"/>
        <w:spacing w:line="384" w:lineRule="atLeast"/>
        <w:rPr>
          <w:rFonts w:ascii="Arial" w:eastAsia="Times New Roman" w:hAnsi="Arial" w:cs="Arial"/>
          <w:color w:val="333333"/>
          <w:sz w:val="26"/>
          <w:szCs w:val="26"/>
        </w:rPr>
      </w:pPr>
      <w:r w:rsidRPr="00881C63">
        <w:rPr>
          <w:rFonts w:ascii="Arial" w:eastAsia="Times New Roman" w:hAnsi="Arial" w:cs="Arial"/>
          <w:color w:val="333333"/>
          <w:sz w:val="26"/>
          <w:szCs w:val="26"/>
        </w:rPr>
        <w:t>The entire architecture is an excellent illustration of the intelligence of the engineers and architects India had even at that time. Traces of their brilliance can be seen in the strength of the structure, the layout, the designs and the intricate work. From the deities carved on the walls and pillars, one gets an idea of how vital Indian mythology has been for the locals. Walk in, and you will witness a sudden yet soothing drop in temperature. </w:t>
      </w:r>
      <w:r w:rsidRPr="00881C63">
        <w:rPr>
          <w:rFonts w:ascii="Arial" w:eastAsia="Times New Roman" w:hAnsi="Arial" w:cs="Arial"/>
          <w:color w:val="333333"/>
          <w:sz w:val="26"/>
          <w:szCs w:val="26"/>
        </w:rPr>
        <w:br/>
      </w:r>
      <w:r w:rsidRPr="00881C63">
        <w:rPr>
          <w:rFonts w:ascii="Arial" w:eastAsia="Times New Roman" w:hAnsi="Arial" w:cs="Arial"/>
          <w:color w:val="333333"/>
          <w:sz w:val="26"/>
          <w:szCs w:val="26"/>
        </w:rPr>
        <w:br/>
        <w:t>When it was built, the Adalaj stepwell served as a serene spiritual refuge and a place for resting for exhausted pilgrims. It is a marvellous work of Indian architecture very well preserved in Gujarat. The villagers would fill water every morning here and offer prayers to the deities exquisitely carved into the walls. The place also served as a venue to socialise and celebrate local festivals. One has to experience it for oneself to know how mesmerising this work of architecture is.</w:t>
      </w:r>
    </w:p>
    <w:p w:rsidR="00585C7B" w:rsidRDefault="00585C7B">
      <w:bookmarkStart w:id="0" w:name="_GoBack"/>
      <w:bookmarkEnd w:id="0"/>
    </w:p>
    <w:sectPr w:rsidR="00585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63338"/>
    <w:rsid w:val="00585C7B"/>
    <w:rsid w:val="00881C63"/>
    <w:rsid w:val="00C6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DDD8A-8C35-42F2-BCB4-9F413C3A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1C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C63"/>
    <w:rPr>
      <w:rFonts w:ascii="Times New Roman" w:eastAsia="Times New Roman" w:hAnsi="Times New Roman" w:cs="Times New Roman"/>
      <w:b/>
      <w:bCs/>
      <w:sz w:val="36"/>
      <w:szCs w:val="36"/>
    </w:rPr>
  </w:style>
  <w:style w:type="paragraph" w:customStyle="1" w:styleId="textcolor">
    <w:name w:val="textcolor"/>
    <w:basedOn w:val="Normal"/>
    <w:rsid w:val="00881C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409931">
      <w:bodyDiv w:val="1"/>
      <w:marLeft w:val="0"/>
      <w:marRight w:val="0"/>
      <w:marTop w:val="0"/>
      <w:marBottom w:val="0"/>
      <w:divBdr>
        <w:top w:val="none" w:sz="0" w:space="0" w:color="auto"/>
        <w:left w:val="none" w:sz="0" w:space="0" w:color="auto"/>
        <w:bottom w:val="none" w:sz="0" w:space="0" w:color="auto"/>
        <w:right w:val="none" w:sz="0" w:space="0" w:color="auto"/>
      </w:divBdr>
      <w:divsChild>
        <w:div w:id="172001087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2018-09-18T10:05:00Z</dcterms:created>
  <dcterms:modified xsi:type="dcterms:W3CDTF">2018-09-18T10:05:00Z</dcterms:modified>
</cp:coreProperties>
</file>