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A3B25" w14:textId="77777777" w:rsidR="00127F89" w:rsidRDefault="00000000">
      <w:pPr>
        <w:jc w:val="center"/>
      </w:pPr>
      <w:r>
        <w:rPr>
          <w:b/>
          <w:sz w:val="44"/>
        </w:rPr>
        <w:t>SOFTWARE REQUIREMENTS SPECIFICATION (SRS)</w:t>
      </w:r>
    </w:p>
    <w:p w14:paraId="4FFBB9E8" w14:textId="77777777" w:rsidR="00127F89" w:rsidRDefault="00000000">
      <w:pPr>
        <w:jc w:val="center"/>
      </w:pPr>
      <w:r>
        <w:rPr>
          <w:b/>
          <w:sz w:val="32"/>
        </w:rPr>
        <w:t>Traffic Management System (Simulation)</w:t>
      </w:r>
    </w:p>
    <w:p w14:paraId="0717CD5B" w14:textId="77777777" w:rsidR="00127F89" w:rsidRDefault="00000000">
      <w:pPr>
        <w:jc w:val="center"/>
      </w:pPr>
      <w:r>
        <w:rPr>
          <w:b/>
        </w:rPr>
        <w:t xml:space="preserve">Version: </w:t>
      </w:r>
      <w:r>
        <w:t>1.0</w:t>
      </w:r>
    </w:p>
    <w:p w14:paraId="372DC7E4" w14:textId="77777777" w:rsidR="00127F89" w:rsidRDefault="00000000">
      <w:pPr>
        <w:jc w:val="center"/>
      </w:pPr>
      <w:r>
        <w:rPr>
          <w:b/>
        </w:rPr>
        <w:t xml:space="preserve">Authors: </w:t>
      </w:r>
      <w:r>
        <w:t>Student / Project Team</w:t>
      </w:r>
    </w:p>
    <w:p w14:paraId="725A59A1" w14:textId="77777777" w:rsidR="00127F89" w:rsidRDefault="00000000">
      <w:pPr>
        <w:jc w:val="center"/>
      </w:pPr>
      <w:r>
        <w:rPr>
          <w:b/>
        </w:rPr>
        <w:t xml:space="preserve">Date: </w:t>
      </w:r>
      <w:r>
        <w:t>09-09-2026</w:t>
      </w:r>
    </w:p>
    <w:p w14:paraId="0F2D7399" w14:textId="77777777" w:rsidR="00127F89" w:rsidRDefault="00000000">
      <w:pPr>
        <w:jc w:val="center"/>
      </w:pPr>
      <w:r>
        <w:rPr>
          <w:b/>
        </w:rPr>
        <w:t xml:space="preserve">Status: </w:t>
      </w:r>
      <w:r>
        <w:t>Draft / For Academic Approval</w:t>
      </w:r>
    </w:p>
    <w:p w14:paraId="5DB85CAB" w14:textId="77777777" w:rsidR="00127F89" w:rsidRDefault="00127F89"/>
    <w:p w14:paraId="04C7ECC8" w14:textId="77777777" w:rsidR="00127F89" w:rsidRPr="00136885" w:rsidRDefault="00000000">
      <w:pPr>
        <w:rPr>
          <w:b/>
          <w:bCs/>
        </w:rPr>
      </w:pPr>
      <w:r w:rsidRPr="00136885">
        <w:rPr>
          <w:b/>
          <w:bCs/>
        </w:rPr>
        <w:t>Revision History</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127F89" w14:paraId="4F5EAB53" w14:textId="77777777">
        <w:trPr>
          <w:jc w:val="center"/>
        </w:trPr>
        <w:tc>
          <w:tcPr>
            <w:tcW w:w="2045" w:type="dxa"/>
            <w:shd w:val="clear" w:color="auto" w:fill="4F81BD"/>
            <w:vAlign w:val="center"/>
          </w:tcPr>
          <w:p w14:paraId="04D37446" w14:textId="77777777" w:rsidR="00127F89" w:rsidRDefault="00000000">
            <w:r>
              <w:rPr>
                <w:b/>
                <w:sz w:val="16"/>
              </w:rPr>
              <w:t>Version</w:t>
            </w:r>
          </w:p>
        </w:tc>
        <w:tc>
          <w:tcPr>
            <w:tcW w:w="2045" w:type="dxa"/>
            <w:shd w:val="clear" w:color="auto" w:fill="4F81BD"/>
            <w:vAlign w:val="center"/>
          </w:tcPr>
          <w:p w14:paraId="3F205D13" w14:textId="77777777" w:rsidR="00127F89" w:rsidRDefault="00000000">
            <w:r>
              <w:rPr>
                <w:b/>
                <w:sz w:val="16"/>
              </w:rPr>
              <w:t>Date</w:t>
            </w:r>
          </w:p>
        </w:tc>
        <w:tc>
          <w:tcPr>
            <w:tcW w:w="2045" w:type="dxa"/>
            <w:shd w:val="clear" w:color="auto" w:fill="4F81BD"/>
            <w:vAlign w:val="center"/>
          </w:tcPr>
          <w:p w14:paraId="579F6BDB" w14:textId="77777777" w:rsidR="00127F89" w:rsidRDefault="00000000">
            <w:r>
              <w:rPr>
                <w:b/>
                <w:sz w:val="16"/>
              </w:rPr>
              <w:t>Author</w:t>
            </w:r>
          </w:p>
        </w:tc>
        <w:tc>
          <w:tcPr>
            <w:tcW w:w="2045" w:type="dxa"/>
            <w:shd w:val="clear" w:color="auto" w:fill="4F81BD"/>
            <w:vAlign w:val="center"/>
          </w:tcPr>
          <w:p w14:paraId="19F9951D" w14:textId="77777777" w:rsidR="00127F89" w:rsidRDefault="00000000">
            <w:r>
              <w:rPr>
                <w:b/>
                <w:sz w:val="16"/>
              </w:rPr>
              <w:t>Change Summary</w:t>
            </w:r>
          </w:p>
        </w:tc>
        <w:tc>
          <w:tcPr>
            <w:tcW w:w="2045" w:type="dxa"/>
            <w:shd w:val="clear" w:color="auto" w:fill="4F81BD"/>
            <w:vAlign w:val="center"/>
          </w:tcPr>
          <w:p w14:paraId="16DA4A3C" w14:textId="77777777" w:rsidR="00127F89" w:rsidRDefault="00000000">
            <w:r>
              <w:rPr>
                <w:b/>
                <w:sz w:val="16"/>
              </w:rPr>
              <w:t>Approval</w:t>
            </w:r>
          </w:p>
        </w:tc>
      </w:tr>
      <w:tr w:rsidR="00127F89" w14:paraId="58FA45F5" w14:textId="77777777">
        <w:trPr>
          <w:jc w:val="center"/>
        </w:trPr>
        <w:tc>
          <w:tcPr>
            <w:tcW w:w="2045" w:type="dxa"/>
            <w:vAlign w:val="center"/>
          </w:tcPr>
          <w:p w14:paraId="7DDF6C96" w14:textId="77777777" w:rsidR="00127F89" w:rsidRDefault="00000000">
            <w:r>
              <w:rPr>
                <w:sz w:val="16"/>
              </w:rPr>
              <w:t>1.0</w:t>
            </w:r>
          </w:p>
        </w:tc>
        <w:tc>
          <w:tcPr>
            <w:tcW w:w="2045" w:type="dxa"/>
            <w:vAlign w:val="center"/>
          </w:tcPr>
          <w:p w14:paraId="7F55A3BC" w14:textId="77777777" w:rsidR="00127F89" w:rsidRDefault="00000000">
            <w:r>
              <w:rPr>
                <w:sz w:val="16"/>
              </w:rPr>
              <w:t>09-09-2026</w:t>
            </w:r>
          </w:p>
        </w:tc>
        <w:tc>
          <w:tcPr>
            <w:tcW w:w="2045" w:type="dxa"/>
            <w:vAlign w:val="center"/>
          </w:tcPr>
          <w:p w14:paraId="13775D35" w14:textId="77777777" w:rsidR="00127F89" w:rsidRDefault="00000000">
            <w:r>
              <w:rPr>
                <w:sz w:val="16"/>
              </w:rPr>
              <w:t>Student / Project Team</w:t>
            </w:r>
          </w:p>
        </w:tc>
        <w:tc>
          <w:tcPr>
            <w:tcW w:w="2045" w:type="dxa"/>
            <w:vAlign w:val="center"/>
          </w:tcPr>
          <w:p w14:paraId="653F821C" w14:textId="7408ADA3" w:rsidR="00127F89" w:rsidRDefault="00000000">
            <w:r>
              <w:rPr>
                <w:sz w:val="16"/>
              </w:rPr>
              <w:t>Initial SRS prepared for traffic management simulation</w:t>
            </w:r>
            <w:r w:rsidR="00B4092E">
              <w:rPr>
                <w:sz w:val="16"/>
              </w:rPr>
              <w:t>.</w:t>
            </w:r>
          </w:p>
        </w:tc>
        <w:tc>
          <w:tcPr>
            <w:tcW w:w="2045" w:type="dxa"/>
            <w:vAlign w:val="center"/>
          </w:tcPr>
          <w:p w14:paraId="506F4D6E" w14:textId="77777777" w:rsidR="00127F89" w:rsidRDefault="00127F89"/>
        </w:tc>
      </w:tr>
    </w:tbl>
    <w:p w14:paraId="145AAF68" w14:textId="77777777" w:rsidR="00127F89" w:rsidRPr="00136885" w:rsidRDefault="00000000">
      <w:pPr>
        <w:rPr>
          <w:b/>
          <w:bCs/>
        </w:rPr>
      </w:pPr>
      <w:r w:rsidRPr="00136885">
        <w:rPr>
          <w:b/>
          <w:bCs/>
        </w:rPr>
        <w:t>Approvals</w:t>
      </w:r>
    </w:p>
    <w:tbl>
      <w:tblPr>
        <w:tblStyle w:val="TableGrid"/>
        <w:tblW w:w="0" w:type="auto"/>
        <w:jc w:val="center"/>
        <w:tblLook w:val="04A0" w:firstRow="1" w:lastRow="0" w:firstColumn="1" w:lastColumn="0" w:noHBand="0" w:noVBand="1"/>
      </w:tblPr>
      <w:tblGrid>
        <w:gridCol w:w="2556"/>
        <w:gridCol w:w="2556"/>
        <w:gridCol w:w="2556"/>
        <w:gridCol w:w="2556"/>
      </w:tblGrid>
      <w:tr w:rsidR="00127F89" w14:paraId="29C88BD2" w14:textId="77777777">
        <w:trPr>
          <w:jc w:val="center"/>
        </w:trPr>
        <w:tc>
          <w:tcPr>
            <w:tcW w:w="2556" w:type="dxa"/>
            <w:shd w:val="clear" w:color="auto" w:fill="4F81BD"/>
            <w:vAlign w:val="center"/>
          </w:tcPr>
          <w:p w14:paraId="7607F5BB" w14:textId="77777777" w:rsidR="00127F89" w:rsidRDefault="00000000">
            <w:r>
              <w:rPr>
                <w:b/>
                <w:sz w:val="16"/>
              </w:rPr>
              <w:t>Role</w:t>
            </w:r>
          </w:p>
        </w:tc>
        <w:tc>
          <w:tcPr>
            <w:tcW w:w="2556" w:type="dxa"/>
            <w:shd w:val="clear" w:color="auto" w:fill="4F81BD"/>
            <w:vAlign w:val="center"/>
          </w:tcPr>
          <w:p w14:paraId="2A6AF5AE" w14:textId="77777777" w:rsidR="00127F89" w:rsidRDefault="00000000">
            <w:r>
              <w:rPr>
                <w:b/>
                <w:sz w:val="16"/>
              </w:rPr>
              <w:t>Name</w:t>
            </w:r>
          </w:p>
        </w:tc>
        <w:tc>
          <w:tcPr>
            <w:tcW w:w="2556" w:type="dxa"/>
            <w:shd w:val="clear" w:color="auto" w:fill="4F81BD"/>
            <w:vAlign w:val="center"/>
          </w:tcPr>
          <w:p w14:paraId="645FD9AB" w14:textId="77777777" w:rsidR="00127F89" w:rsidRDefault="00000000">
            <w:r>
              <w:rPr>
                <w:b/>
                <w:sz w:val="16"/>
              </w:rPr>
              <w:t>Signature / Email</w:t>
            </w:r>
          </w:p>
        </w:tc>
        <w:tc>
          <w:tcPr>
            <w:tcW w:w="2556" w:type="dxa"/>
            <w:shd w:val="clear" w:color="auto" w:fill="4F81BD"/>
            <w:vAlign w:val="center"/>
          </w:tcPr>
          <w:p w14:paraId="4C2E5D92" w14:textId="77777777" w:rsidR="00127F89" w:rsidRDefault="00000000">
            <w:r>
              <w:rPr>
                <w:b/>
                <w:sz w:val="16"/>
              </w:rPr>
              <w:t>Date</w:t>
            </w:r>
          </w:p>
        </w:tc>
      </w:tr>
      <w:tr w:rsidR="00127F89" w14:paraId="0B1CFC64" w14:textId="77777777">
        <w:trPr>
          <w:jc w:val="center"/>
        </w:trPr>
        <w:tc>
          <w:tcPr>
            <w:tcW w:w="2556" w:type="dxa"/>
            <w:vAlign w:val="center"/>
          </w:tcPr>
          <w:p w14:paraId="0DA8D2B4" w14:textId="77777777" w:rsidR="00127F89" w:rsidRDefault="00000000">
            <w:r>
              <w:rPr>
                <w:sz w:val="16"/>
              </w:rPr>
              <w:t>Course Coordinator</w:t>
            </w:r>
          </w:p>
        </w:tc>
        <w:tc>
          <w:tcPr>
            <w:tcW w:w="2556" w:type="dxa"/>
            <w:vAlign w:val="center"/>
          </w:tcPr>
          <w:p w14:paraId="20A80DF2" w14:textId="77777777" w:rsidR="00127F89" w:rsidRDefault="00127F89"/>
        </w:tc>
        <w:tc>
          <w:tcPr>
            <w:tcW w:w="2556" w:type="dxa"/>
            <w:vAlign w:val="center"/>
          </w:tcPr>
          <w:p w14:paraId="6A2BCC7C" w14:textId="77777777" w:rsidR="00127F89" w:rsidRDefault="00127F89"/>
        </w:tc>
        <w:tc>
          <w:tcPr>
            <w:tcW w:w="2556" w:type="dxa"/>
            <w:vAlign w:val="center"/>
          </w:tcPr>
          <w:p w14:paraId="2D50AD81" w14:textId="77777777" w:rsidR="00127F89" w:rsidRDefault="00127F89"/>
        </w:tc>
      </w:tr>
      <w:tr w:rsidR="00127F89" w14:paraId="1177A38F" w14:textId="77777777">
        <w:trPr>
          <w:jc w:val="center"/>
        </w:trPr>
        <w:tc>
          <w:tcPr>
            <w:tcW w:w="2556" w:type="dxa"/>
            <w:vAlign w:val="center"/>
          </w:tcPr>
          <w:p w14:paraId="720B4997" w14:textId="77777777" w:rsidR="00127F89" w:rsidRDefault="00000000">
            <w:r>
              <w:rPr>
                <w:sz w:val="16"/>
              </w:rPr>
              <w:t>Project Guide</w:t>
            </w:r>
          </w:p>
        </w:tc>
        <w:tc>
          <w:tcPr>
            <w:tcW w:w="2556" w:type="dxa"/>
            <w:vAlign w:val="center"/>
          </w:tcPr>
          <w:p w14:paraId="361307B6" w14:textId="77777777" w:rsidR="00127F89" w:rsidRDefault="00127F89"/>
        </w:tc>
        <w:tc>
          <w:tcPr>
            <w:tcW w:w="2556" w:type="dxa"/>
            <w:vAlign w:val="center"/>
          </w:tcPr>
          <w:p w14:paraId="131BB3A7" w14:textId="77777777" w:rsidR="00127F89" w:rsidRDefault="00127F89"/>
        </w:tc>
        <w:tc>
          <w:tcPr>
            <w:tcW w:w="2556" w:type="dxa"/>
            <w:vAlign w:val="center"/>
          </w:tcPr>
          <w:p w14:paraId="28C7BBAD" w14:textId="77777777" w:rsidR="00127F89" w:rsidRDefault="00127F89"/>
        </w:tc>
      </w:tr>
    </w:tbl>
    <w:p w14:paraId="35CA51E8" w14:textId="77777777" w:rsidR="00127F89" w:rsidRPr="00136885" w:rsidRDefault="00000000">
      <w:pPr>
        <w:rPr>
          <w:b/>
          <w:bCs/>
        </w:rPr>
      </w:pPr>
      <w:r w:rsidRPr="00136885">
        <w:rPr>
          <w:b/>
          <w:bCs/>
        </w:rPr>
        <w:t>Table of Contents</w:t>
      </w:r>
    </w:p>
    <w:p w14:paraId="2DB50A86" w14:textId="77777777" w:rsidR="00127F89" w:rsidRDefault="00000000">
      <w:pPr>
        <w:spacing w:after="100"/>
      </w:pPr>
      <w:r>
        <w:t>1. Introduction</w:t>
      </w:r>
    </w:p>
    <w:p w14:paraId="156176F9" w14:textId="77777777" w:rsidR="00127F89" w:rsidRDefault="00000000">
      <w:pPr>
        <w:spacing w:after="100"/>
      </w:pPr>
      <w:r>
        <w:t>2. Overall Description</w:t>
      </w:r>
    </w:p>
    <w:p w14:paraId="571DDC16" w14:textId="77777777" w:rsidR="00127F89" w:rsidRDefault="00000000">
      <w:pPr>
        <w:spacing w:after="100"/>
      </w:pPr>
      <w:r>
        <w:t>3. External Interface Requirements</w:t>
      </w:r>
    </w:p>
    <w:p w14:paraId="2F912996" w14:textId="77777777" w:rsidR="00127F89" w:rsidRDefault="00000000">
      <w:pPr>
        <w:spacing w:after="100"/>
      </w:pPr>
      <w:r>
        <w:t>4. System Features (Detailed Functional Requirements)</w:t>
      </w:r>
    </w:p>
    <w:p w14:paraId="6EF5210D" w14:textId="77777777" w:rsidR="00127F89" w:rsidRDefault="00000000">
      <w:pPr>
        <w:spacing w:after="100"/>
      </w:pPr>
      <w:r>
        <w:t>5. Non-Functional Requirements</w:t>
      </w:r>
    </w:p>
    <w:p w14:paraId="4D01ED74" w14:textId="77777777" w:rsidR="00127F89" w:rsidRDefault="00000000">
      <w:pPr>
        <w:spacing w:after="100"/>
      </w:pPr>
      <w:r>
        <w:t xml:space="preserve">   5.1 Security Objectives and Security Requirements</w:t>
      </w:r>
    </w:p>
    <w:p w14:paraId="5DFF4D30" w14:textId="77777777" w:rsidR="00127F89" w:rsidRDefault="00000000">
      <w:pPr>
        <w:spacing w:after="100"/>
      </w:pPr>
      <w:r>
        <w:t>6. Quality Attributes &amp; Acceptance Tests</w:t>
      </w:r>
    </w:p>
    <w:p w14:paraId="2641004F" w14:textId="77777777" w:rsidR="00127F89" w:rsidRDefault="00000000">
      <w:pPr>
        <w:spacing w:after="100"/>
      </w:pPr>
      <w:r>
        <w:t>7. System Models and UML Use-Case Diagrams</w:t>
      </w:r>
    </w:p>
    <w:p w14:paraId="26B59052" w14:textId="77777777" w:rsidR="00127F89" w:rsidRDefault="00000000">
      <w:pPr>
        <w:spacing w:after="100"/>
      </w:pPr>
      <w:r>
        <w:t>8. Requirements Traceability Matrix (RTM)</w:t>
      </w:r>
    </w:p>
    <w:p w14:paraId="1E6E676B" w14:textId="77777777" w:rsidR="00127F89" w:rsidRDefault="00000000">
      <w:r>
        <w:t>1. Introduction</w:t>
      </w:r>
    </w:p>
    <w:p w14:paraId="0C822E3E" w14:textId="77777777" w:rsidR="00127F89" w:rsidRPr="00136885" w:rsidRDefault="00000000">
      <w:pPr>
        <w:rPr>
          <w:b/>
          <w:bCs/>
        </w:rPr>
      </w:pPr>
      <w:r w:rsidRPr="00136885">
        <w:rPr>
          <w:b/>
          <w:bCs/>
        </w:rPr>
        <w:t>1.1 Purpose</w:t>
      </w:r>
    </w:p>
    <w:p w14:paraId="7934C71A" w14:textId="77777777" w:rsidR="00127F89" w:rsidRDefault="00000000">
      <w:pPr>
        <w:spacing w:after="100"/>
      </w:pPr>
      <w:r>
        <w:t>This Software Requirements Specification defines the functional, non-functional, interface, security, and verification requirements for a Traffic Management System (Simulation). The system models traffic flow at intersections and road segments, processes simulated traffic conditions, controls traffic signals, detects congestion, and provides visual and statistical outputs for evaluation.</w:t>
      </w:r>
    </w:p>
    <w:p w14:paraId="78C734B1" w14:textId="77777777" w:rsidR="00127F89" w:rsidRPr="00136885" w:rsidRDefault="00000000">
      <w:pPr>
        <w:rPr>
          <w:b/>
          <w:bCs/>
        </w:rPr>
      </w:pPr>
      <w:r w:rsidRPr="00136885">
        <w:rPr>
          <w:b/>
          <w:bCs/>
        </w:rPr>
        <w:t>1.2 Scope</w:t>
      </w:r>
    </w:p>
    <w:p w14:paraId="0D3D5B12" w14:textId="77777777" w:rsidR="00127F89" w:rsidRDefault="00000000">
      <w:pPr>
        <w:spacing w:after="100"/>
      </w:pPr>
      <w:r>
        <w:t>The simulation covers vehicle generation, road/intersection modelling, traffic-signal control, traffic-density monitoring, congestion detection, emergency-vehicle handling, incident simulation, and performance reporting. It is intended as an academic simulation and does not directly control real-world traffic infrastructure.</w:t>
      </w:r>
    </w:p>
    <w:p w14:paraId="05DB8341" w14:textId="77777777" w:rsidR="00127F89" w:rsidRPr="00136885" w:rsidRDefault="00000000">
      <w:pPr>
        <w:rPr>
          <w:b/>
          <w:bCs/>
        </w:rPr>
      </w:pPr>
      <w:r w:rsidRPr="00136885">
        <w:rPr>
          <w:b/>
          <w:bCs/>
        </w:rPr>
        <w:lastRenderedPageBreak/>
        <w:t>1.3 Audience</w:t>
      </w:r>
    </w:p>
    <w:p w14:paraId="5147138D" w14:textId="77777777" w:rsidR="00127F89" w:rsidRDefault="00000000">
      <w:pPr>
        <w:spacing w:after="100"/>
      </w:pPr>
      <w:r>
        <w:t>Primary stakeholders are project developers, testers, faculty evaluators, simulation operators, and users studying traffic-control strategies.</w:t>
      </w:r>
    </w:p>
    <w:p w14:paraId="2EC5F83E" w14:textId="77777777" w:rsidR="00127F89" w:rsidRPr="00136885" w:rsidRDefault="00000000">
      <w:pPr>
        <w:rPr>
          <w:b/>
          <w:bCs/>
        </w:rPr>
      </w:pPr>
      <w:r w:rsidRPr="00136885">
        <w:rPr>
          <w:b/>
          <w:bCs/>
        </w:rPr>
        <w:t>1.4 Definitions and Acronyms</w:t>
      </w:r>
    </w:p>
    <w:tbl>
      <w:tblPr>
        <w:tblStyle w:val="TableGrid"/>
        <w:tblW w:w="0" w:type="auto"/>
        <w:jc w:val="center"/>
        <w:tblLook w:val="04A0" w:firstRow="1" w:lastRow="0" w:firstColumn="1" w:lastColumn="0" w:noHBand="0" w:noVBand="1"/>
      </w:tblPr>
      <w:tblGrid>
        <w:gridCol w:w="5112"/>
        <w:gridCol w:w="5112"/>
      </w:tblGrid>
      <w:tr w:rsidR="00127F89" w14:paraId="3C13E202" w14:textId="77777777">
        <w:trPr>
          <w:jc w:val="center"/>
        </w:trPr>
        <w:tc>
          <w:tcPr>
            <w:tcW w:w="5112" w:type="dxa"/>
            <w:shd w:val="clear" w:color="auto" w:fill="4F81BD"/>
            <w:vAlign w:val="center"/>
          </w:tcPr>
          <w:p w14:paraId="7BD12B33" w14:textId="77777777" w:rsidR="00127F89" w:rsidRDefault="00000000">
            <w:r>
              <w:rPr>
                <w:b/>
                <w:sz w:val="16"/>
              </w:rPr>
              <w:t>Term</w:t>
            </w:r>
          </w:p>
        </w:tc>
        <w:tc>
          <w:tcPr>
            <w:tcW w:w="5112" w:type="dxa"/>
            <w:shd w:val="clear" w:color="auto" w:fill="4F81BD"/>
            <w:vAlign w:val="center"/>
          </w:tcPr>
          <w:p w14:paraId="22734B13" w14:textId="77777777" w:rsidR="00127F89" w:rsidRDefault="00000000">
            <w:r>
              <w:rPr>
                <w:b/>
                <w:sz w:val="16"/>
              </w:rPr>
              <w:t>Meaning</w:t>
            </w:r>
          </w:p>
        </w:tc>
      </w:tr>
      <w:tr w:rsidR="00127F89" w14:paraId="0A6D99BC" w14:textId="77777777">
        <w:trPr>
          <w:jc w:val="center"/>
        </w:trPr>
        <w:tc>
          <w:tcPr>
            <w:tcW w:w="5112" w:type="dxa"/>
            <w:vAlign w:val="center"/>
          </w:tcPr>
          <w:p w14:paraId="61D232DA" w14:textId="77777777" w:rsidR="00127F89" w:rsidRDefault="00000000">
            <w:r>
              <w:rPr>
                <w:sz w:val="16"/>
              </w:rPr>
              <w:t>TMS</w:t>
            </w:r>
          </w:p>
        </w:tc>
        <w:tc>
          <w:tcPr>
            <w:tcW w:w="5112" w:type="dxa"/>
            <w:vAlign w:val="center"/>
          </w:tcPr>
          <w:p w14:paraId="57F5C403" w14:textId="77777777" w:rsidR="00127F89" w:rsidRDefault="00000000">
            <w:r>
              <w:rPr>
                <w:sz w:val="16"/>
              </w:rPr>
              <w:t>Traffic Management System</w:t>
            </w:r>
          </w:p>
        </w:tc>
      </w:tr>
      <w:tr w:rsidR="00127F89" w14:paraId="46E0635D" w14:textId="77777777">
        <w:trPr>
          <w:jc w:val="center"/>
        </w:trPr>
        <w:tc>
          <w:tcPr>
            <w:tcW w:w="5112" w:type="dxa"/>
            <w:vAlign w:val="center"/>
          </w:tcPr>
          <w:p w14:paraId="29AF7154" w14:textId="77777777" w:rsidR="00127F89" w:rsidRDefault="00000000">
            <w:r>
              <w:rPr>
                <w:sz w:val="16"/>
              </w:rPr>
              <w:t>Simulation</w:t>
            </w:r>
          </w:p>
        </w:tc>
        <w:tc>
          <w:tcPr>
            <w:tcW w:w="5112" w:type="dxa"/>
            <w:vAlign w:val="center"/>
          </w:tcPr>
          <w:p w14:paraId="4A9B678D" w14:textId="77777777" w:rsidR="00127F89" w:rsidRDefault="00000000">
            <w:r>
              <w:rPr>
                <w:sz w:val="16"/>
              </w:rPr>
              <w:t>Computer-based model of traffic and signal behaviour</w:t>
            </w:r>
          </w:p>
        </w:tc>
      </w:tr>
      <w:tr w:rsidR="00127F89" w14:paraId="70C0729C" w14:textId="77777777">
        <w:trPr>
          <w:jc w:val="center"/>
        </w:trPr>
        <w:tc>
          <w:tcPr>
            <w:tcW w:w="5112" w:type="dxa"/>
            <w:vAlign w:val="center"/>
          </w:tcPr>
          <w:p w14:paraId="2950CA24" w14:textId="77777777" w:rsidR="00127F89" w:rsidRDefault="00000000">
            <w:r>
              <w:rPr>
                <w:sz w:val="16"/>
              </w:rPr>
              <w:t>Vehicle Agent</w:t>
            </w:r>
          </w:p>
        </w:tc>
        <w:tc>
          <w:tcPr>
            <w:tcW w:w="5112" w:type="dxa"/>
            <w:vAlign w:val="center"/>
          </w:tcPr>
          <w:p w14:paraId="1B679B60" w14:textId="77777777" w:rsidR="00127F89" w:rsidRDefault="00000000">
            <w:r>
              <w:rPr>
                <w:sz w:val="16"/>
              </w:rPr>
              <w:t>A simulated vehicle participating in traffic flow</w:t>
            </w:r>
          </w:p>
        </w:tc>
      </w:tr>
      <w:tr w:rsidR="00127F89" w14:paraId="6211DA1E" w14:textId="77777777">
        <w:trPr>
          <w:jc w:val="center"/>
        </w:trPr>
        <w:tc>
          <w:tcPr>
            <w:tcW w:w="5112" w:type="dxa"/>
            <w:vAlign w:val="center"/>
          </w:tcPr>
          <w:p w14:paraId="21F9C87B" w14:textId="77777777" w:rsidR="00127F89" w:rsidRDefault="00000000">
            <w:r>
              <w:rPr>
                <w:sz w:val="16"/>
              </w:rPr>
              <w:t>Intersection</w:t>
            </w:r>
          </w:p>
        </w:tc>
        <w:tc>
          <w:tcPr>
            <w:tcW w:w="5112" w:type="dxa"/>
            <w:vAlign w:val="center"/>
          </w:tcPr>
          <w:p w14:paraId="068CC944" w14:textId="77777777" w:rsidR="00127F89" w:rsidRDefault="00000000">
            <w:r>
              <w:rPr>
                <w:sz w:val="16"/>
              </w:rPr>
              <w:t>Road junction controlled by one or more traffic signals</w:t>
            </w:r>
          </w:p>
        </w:tc>
      </w:tr>
      <w:tr w:rsidR="00127F89" w14:paraId="00B1C0BF" w14:textId="77777777">
        <w:trPr>
          <w:jc w:val="center"/>
        </w:trPr>
        <w:tc>
          <w:tcPr>
            <w:tcW w:w="5112" w:type="dxa"/>
            <w:vAlign w:val="center"/>
          </w:tcPr>
          <w:p w14:paraId="61E99560" w14:textId="77777777" w:rsidR="00127F89" w:rsidRDefault="00000000">
            <w:r>
              <w:rPr>
                <w:sz w:val="16"/>
              </w:rPr>
              <w:t>Traffic Density</w:t>
            </w:r>
          </w:p>
        </w:tc>
        <w:tc>
          <w:tcPr>
            <w:tcW w:w="5112" w:type="dxa"/>
            <w:vAlign w:val="center"/>
          </w:tcPr>
          <w:p w14:paraId="591473F7" w14:textId="77777777" w:rsidR="00127F89" w:rsidRDefault="00000000">
            <w:r>
              <w:rPr>
                <w:sz w:val="16"/>
              </w:rPr>
              <w:t>Number or concentration of vehicles on a road segment</w:t>
            </w:r>
          </w:p>
        </w:tc>
      </w:tr>
      <w:tr w:rsidR="00127F89" w14:paraId="76A35A27" w14:textId="77777777">
        <w:trPr>
          <w:jc w:val="center"/>
        </w:trPr>
        <w:tc>
          <w:tcPr>
            <w:tcW w:w="5112" w:type="dxa"/>
            <w:vAlign w:val="center"/>
          </w:tcPr>
          <w:p w14:paraId="3E3C1616" w14:textId="77777777" w:rsidR="00127F89" w:rsidRDefault="00000000">
            <w:r>
              <w:rPr>
                <w:sz w:val="16"/>
              </w:rPr>
              <w:t>ETA</w:t>
            </w:r>
          </w:p>
        </w:tc>
        <w:tc>
          <w:tcPr>
            <w:tcW w:w="5112" w:type="dxa"/>
            <w:vAlign w:val="center"/>
          </w:tcPr>
          <w:p w14:paraId="22281466" w14:textId="77777777" w:rsidR="00127F89" w:rsidRDefault="00000000">
            <w:r>
              <w:rPr>
                <w:sz w:val="16"/>
              </w:rPr>
              <w:t>Estimated Time of Arrival</w:t>
            </w:r>
          </w:p>
        </w:tc>
      </w:tr>
      <w:tr w:rsidR="00127F89" w14:paraId="29D2E3AE" w14:textId="77777777">
        <w:trPr>
          <w:jc w:val="center"/>
        </w:trPr>
        <w:tc>
          <w:tcPr>
            <w:tcW w:w="5112" w:type="dxa"/>
            <w:vAlign w:val="center"/>
          </w:tcPr>
          <w:p w14:paraId="73C686D9" w14:textId="77777777" w:rsidR="00127F89" w:rsidRDefault="00000000">
            <w:r>
              <w:rPr>
                <w:sz w:val="16"/>
              </w:rPr>
              <w:t>GUI</w:t>
            </w:r>
          </w:p>
        </w:tc>
        <w:tc>
          <w:tcPr>
            <w:tcW w:w="5112" w:type="dxa"/>
            <w:vAlign w:val="center"/>
          </w:tcPr>
          <w:p w14:paraId="22301644" w14:textId="77777777" w:rsidR="00127F89" w:rsidRDefault="00000000">
            <w:r>
              <w:rPr>
                <w:sz w:val="16"/>
              </w:rPr>
              <w:t>Graphical User Interface</w:t>
            </w:r>
          </w:p>
        </w:tc>
      </w:tr>
      <w:tr w:rsidR="00127F89" w14:paraId="3DDFDA8E" w14:textId="77777777">
        <w:trPr>
          <w:jc w:val="center"/>
        </w:trPr>
        <w:tc>
          <w:tcPr>
            <w:tcW w:w="5112" w:type="dxa"/>
            <w:vAlign w:val="center"/>
          </w:tcPr>
          <w:p w14:paraId="1A754DCD" w14:textId="77777777" w:rsidR="00127F89" w:rsidRDefault="00000000">
            <w:r>
              <w:rPr>
                <w:sz w:val="16"/>
              </w:rPr>
              <w:t>RTM</w:t>
            </w:r>
          </w:p>
        </w:tc>
        <w:tc>
          <w:tcPr>
            <w:tcW w:w="5112" w:type="dxa"/>
            <w:vAlign w:val="center"/>
          </w:tcPr>
          <w:p w14:paraId="21365ECE" w14:textId="77777777" w:rsidR="00127F89" w:rsidRDefault="00000000">
            <w:r>
              <w:rPr>
                <w:sz w:val="16"/>
              </w:rPr>
              <w:t>Requirements Traceability Matrix</w:t>
            </w:r>
          </w:p>
        </w:tc>
      </w:tr>
    </w:tbl>
    <w:p w14:paraId="4FD04BA2" w14:textId="77777777" w:rsidR="00127F89" w:rsidRPr="00136885" w:rsidRDefault="00000000">
      <w:pPr>
        <w:rPr>
          <w:b/>
          <w:bCs/>
        </w:rPr>
      </w:pPr>
      <w:r w:rsidRPr="00136885">
        <w:rPr>
          <w:b/>
          <w:bCs/>
        </w:rPr>
        <w:t>1.5 Assumptions</w:t>
      </w:r>
    </w:p>
    <w:p w14:paraId="04F25BB9" w14:textId="77777777" w:rsidR="00127F89" w:rsidRDefault="00000000">
      <w:pPr>
        <w:pStyle w:val="ListBullet"/>
        <w:spacing w:after="60"/>
      </w:pPr>
      <w:r>
        <w:t>The system operates in a controlled simulation environment with configurable road networks and traffic parameters.</w:t>
      </w:r>
    </w:p>
    <w:p w14:paraId="60B581D3" w14:textId="77777777" w:rsidR="00127F89" w:rsidRDefault="00000000">
      <w:pPr>
        <w:pStyle w:val="ListBullet"/>
        <w:spacing w:after="60"/>
      </w:pPr>
      <w:r>
        <w:t>Traffic data may be generated synthetically by the simulator rather than collected from physical sensors.</w:t>
      </w:r>
    </w:p>
    <w:p w14:paraId="2E426FA5" w14:textId="77777777" w:rsidR="00127F89" w:rsidRDefault="00000000">
      <w:pPr>
        <w:pStyle w:val="ListBullet"/>
        <w:spacing w:after="60"/>
      </w:pPr>
      <w:r>
        <w:t>The simulation is designed for repeatable experiments, comparison of traffic-control strategies, and academic demonstration.</w:t>
      </w:r>
    </w:p>
    <w:p w14:paraId="45C1C74F" w14:textId="77777777" w:rsidR="00127F89" w:rsidRDefault="00000000">
      <w:pPr>
        <w:pStyle w:val="ListBullet"/>
        <w:spacing w:after="60"/>
      </w:pPr>
      <w:r>
        <w:t>The system shall not be interpreted as a certified real-world traffic-control product.</w:t>
      </w:r>
    </w:p>
    <w:p w14:paraId="36080EA5" w14:textId="77777777" w:rsidR="00127F89" w:rsidRPr="00136885" w:rsidRDefault="00000000">
      <w:pPr>
        <w:rPr>
          <w:b/>
          <w:bCs/>
        </w:rPr>
      </w:pPr>
      <w:r w:rsidRPr="00136885">
        <w:rPr>
          <w:b/>
          <w:bCs/>
        </w:rPr>
        <w:t>2. Overall Description</w:t>
      </w:r>
    </w:p>
    <w:p w14:paraId="6E26ADD3" w14:textId="77777777" w:rsidR="00127F89" w:rsidRPr="00136885" w:rsidRDefault="00000000">
      <w:pPr>
        <w:rPr>
          <w:b/>
          <w:bCs/>
        </w:rPr>
      </w:pPr>
      <w:r w:rsidRPr="00136885">
        <w:rPr>
          <w:b/>
          <w:bCs/>
        </w:rPr>
        <w:t>2.1 Product Perspective</w:t>
      </w:r>
    </w:p>
    <w:p w14:paraId="5CE76858" w14:textId="77777777" w:rsidR="00127F89" w:rsidRDefault="00000000">
      <w:pPr>
        <w:spacing w:after="100"/>
      </w:pPr>
      <w:r>
        <w:t>The system is a standalone or locally networked simulation application. Its major components are the simulation engine, traffic model, signal-control module, congestion/anomaly detector, visualization interface, scenario manager, and reporting module.</w:t>
      </w:r>
    </w:p>
    <w:p w14:paraId="349AD900" w14:textId="77777777" w:rsidR="00127F89" w:rsidRPr="00136885" w:rsidRDefault="00000000">
      <w:pPr>
        <w:rPr>
          <w:b/>
          <w:bCs/>
        </w:rPr>
      </w:pPr>
      <w:r w:rsidRPr="00136885">
        <w:rPr>
          <w:b/>
          <w:bCs/>
        </w:rPr>
        <w:t>2.2 Major Product Functions</w:t>
      </w:r>
    </w:p>
    <w:p w14:paraId="3383B775" w14:textId="77777777" w:rsidR="00127F89" w:rsidRDefault="00000000">
      <w:pPr>
        <w:pStyle w:val="ListBullet"/>
        <w:spacing w:after="60"/>
      </w:pPr>
      <w:r>
        <w:t>Create and configure road networks, intersections, lanes, and traffic signals.</w:t>
      </w:r>
    </w:p>
    <w:p w14:paraId="5F21D0E7" w14:textId="77777777" w:rsidR="00127F89" w:rsidRDefault="00000000">
      <w:pPr>
        <w:pStyle w:val="ListBullet"/>
        <w:spacing w:after="60"/>
      </w:pPr>
      <w:r>
        <w:t>Generate vehicles using configurable traffic-flow parameters.</w:t>
      </w:r>
    </w:p>
    <w:p w14:paraId="2F58201C" w14:textId="77777777" w:rsidR="00127F89" w:rsidRDefault="00000000">
      <w:pPr>
        <w:pStyle w:val="ListBullet"/>
        <w:spacing w:after="60"/>
      </w:pPr>
      <w:r>
        <w:t>Simulate vehicle movement, queues, signal states, and travel time.</w:t>
      </w:r>
    </w:p>
    <w:p w14:paraId="62D4A51E" w14:textId="77777777" w:rsidR="00127F89" w:rsidRDefault="00000000">
      <w:pPr>
        <w:pStyle w:val="ListBullet"/>
        <w:spacing w:after="60"/>
      </w:pPr>
      <w:r>
        <w:t>Collect and display traffic density, queue length, throughput, and delay.</w:t>
      </w:r>
    </w:p>
    <w:p w14:paraId="12CF4CAA" w14:textId="77777777" w:rsidR="00127F89" w:rsidRDefault="00000000">
      <w:pPr>
        <w:pStyle w:val="ListBullet"/>
        <w:spacing w:after="60"/>
      </w:pPr>
      <w:r>
        <w:t>Detect congestion and simulated traffic incidents.</w:t>
      </w:r>
    </w:p>
    <w:p w14:paraId="35BCC44A" w14:textId="77777777" w:rsidR="00127F89" w:rsidRDefault="00000000">
      <w:pPr>
        <w:pStyle w:val="ListBullet"/>
        <w:spacing w:after="60"/>
      </w:pPr>
      <w:r>
        <w:t>Apply fixed-time or adaptive signal-control strategies.</w:t>
      </w:r>
    </w:p>
    <w:p w14:paraId="25C31D02" w14:textId="77777777" w:rsidR="00127F89" w:rsidRDefault="00000000">
      <w:pPr>
        <w:pStyle w:val="ListBullet"/>
        <w:spacing w:after="60"/>
      </w:pPr>
      <w:r>
        <w:t>Provide emergency-vehicle priority in simulation scenarios.</w:t>
      </w:r>
    </w:p>
    <w:p w14:paraId="493C8C33" w14:textId="77777777" w:rsidR="00127F89" w:rsidRDefault="00000000">
      <w:pPr>
        <w:pStyle w:val="ListBullet"/>
        <w:spacing w:after="60"/>
      </w:pPr>
      <w:r>
        <w:t>Pause, resume, reset, and step through a simulation.</w:t>
      </w:r>
    </w:p>
    <w:p w14:paraId="32DB5C64" w14:textId="77777777" w:rsidR="00127F89" w:rsidRDefault="00000000">
      <w:pPr>
        <w:pStyle w:val="ListBullet"/>
        <w:spacing w:after="60"/>
      </w:pPr>
      <w:r>
        <w:t>Compare simulation runs and generate summary reports.</w:t>
      </w:r>
    </w:p>
    <w:p w14:paraId="24743655" w14:textId="77777777" w:rsidR="00127F89" w:rsidRPr="00136885" w:rsidRDefault="00000000">
      <w:pPr>
        <w:rPr>
          <w:b/>
          <w:bCs/>
        </w:rPr>
      </w:pPr>
      <w:r w:rsidRPr="00136885">
        <w:rPr>
          <w:b/>
          <w:bCs/>
        </w:rPr>
        <w:t>2.3 User Roles and Characteristics</w:t>
      </w:r>
    </w:p>
    <w:tbl>
      <w:tblPr>
        <w:tblStyle w:val="TableGrid"/>
        <w:tblW w:w="0" w:type="auto"/>
        <w:jc w:val="center"/>
        <w:tblLook w:val="04A0" w:firstRow="1" w:lastRow="0" w:firstColumn="1" w:lastColumn="0" w:noHBand="0" w:noVBand="1"/>
      </w:tblPr>
      <w:tblGrid>
        <w:gridCol w:w="5112"/>
        <w:gridCol w:w="5112"/>
      </w:tblGrid>
      <w:tr w:rsidR="00127F89" w14:paraId="647B9E67" w14:textId="77777777">
        <w:trPr>
          <w:jc w:val="center"/>
        </w:trPr>
        <w:tc>
          <w:tcPr>
            <w:tcW w:w="5112" w:type="dxa"/>
            <w:shd w:val="clear" w:color="auto" w:fill="4F81BD"/>
            <w:vAlign w:val="center"/>
          </w:tcPr>
          <w:p w14:paraId="195511BB" w14:textId="77777777" w:rsidR="00127F89" w:rsidRDefault="00000000">
            <w:r>
              <w:rPr>
                <w:b/>
                <w:sz w:val="16"/>
              </w:rPr>
              <w:t>Role</w:t>
            </w:r>
          </w:p>
        </w:tc>
        <w:tc>
          <w:tcPr>
            <w:tcW w:w="5112" w:type="dxa"/>
            <w:shd w:val="clear" w:color="auto" w:fill="4F81BD"/>
            <w:vAlign w:val="center"/>
          </w:tcPr>
          <w:p w14:paraId="6F95E4E8" w14:textId="77777777" w:rsidR="00127F89" w:rsidRDefault="00000000">
            <w:r>
              <w:rPr>
                <w:b/>
                <w:sz w:val="16"/>
              </w:rPr>
              <w:t>Characteristics / Responsibilities</w:t>
            </w:r>
          </w:p>
        </w:tc>
      </w:tr>
      <w:tr w:rsidR="00127F89" w14:paraId="3B05A9F9" w14:textId="77777777">
        <w:trPr>
          <w:jc w:val="center"/>
        </w:trPr>
        <w:tc>
          <w:tcPr>
            <w:tcW w:w="5112" w:type="dxa"/>
            <w:vAlign w:val="center"/>
          </w:tcPr>
          <w:p w14:paraId="7578B4A6" w14:textId="77777777" w:rsidR="00127F89" w:rsidRDefault="00000000">
            <w:r>
              <w:rPr>
                <w:sz w:val="16"/>
              </w:rPr>
              <w:t>Simulation Operator</w:t>
            </w:r>
          </w:p>
        </w:tc>
        <w:tc>
          <w:tcPr>
            <w:tcW w:w="5112" w:type="dxa"/>
            <w:vAlign w:val="center"/>
          </w:tcPr>
          <w:p w14:paraId="32B73F57" w14:textId="77777777" w:rsidR="00127F89" w:rsidRDefault="00000000">
            <w:r>
              <w:rPr>
                <w:sz w:val="16"/>
              </w:rPr>
              <w:t>Configures scenarios, starts/stops simulations, and observes results.</w:t>
            </w:r>
          </w:p>
        </w:tc>
      </w:tr>
      <w:tr w:rsidR="00127F89" w14:paraId="03021EC8" w14:textId="77777777">
        <w:trPr>
          <w:jc w:val="center"/>
        </w:trPr>
        <w:tc>
          <w:tcPr>
            <w:tcW w:w="5112" w:type="dxa"/>
            <w:vAlign w:val="center"/>
          </w:tcPr>
          <w:p w14:paraId="6356863A" w14:textId="77777777" w:rsidR="00127F89" w:rsidRDefault="00000000">
            <w:r>
              <w:rPr>
                <w:sz w:val="16"/>
              </w:rPr>
              <w:t>Traffic Analyst</w:t>
            </w:r>
          </w:p>
        </w:tc>
        <w:tc>
          <w:tcPr>
            <w:tcW w:w="5112" w:type="dxa"/>
            <w:vAlign w:val="center"/>
          </w:tcPr>
          <w:p w14:paraId="096857EF" w14:textId="77777777" w:rsidR="00127F89" w:rsidRDefault="00000000">
            <w:r>
              <w:rPr>
                <w:sz w:val="16"/>
              </w:rPr>
              <w:t>Examines congestion, delay, throughput, and compares control strategies.</w:t>
            </w:r>
          </w:p>
        </w:tc>
      </w:tr>
      <w:tr w:rsidR="00127F89" w14:paraId="5F0CE5AD" w14:textId="77777777">
        <w:trPr>
          <w:jc w:val="center"/>
        </w:trPr>
        <w:tc>
          <w:tcPr>
            <w:tcW w:w="5112" w:type="dxa"/>
            <w:vAlign w:val="center"/>
          </w:tcPr>
          <w:p w14:paraId="03637F8E" w14:textId="77777777" w:rsidR="00127F89" w:rsidRDefault="00000000">
            <w:r>
              <w:rPr>
                <w:sz w:val="16"/>
              </w:rPr>
              <w:t>Administrator</w:t>
            </w:r>
          </w:p>
        </w:tc>
        <w:tc>
          <w:tcPr>
            <w:tcW w:w="5112" w:type="dxa"/>
            <w:vAlign w:val="center"/>
          </w:tcPr>
          <w:p w14:paraId="1B21141A" w14:textId="77777777" w:rsidR="00127F89" w:rsidRDefault="00000000">
            <w:r>
              <w:rPr>
                <w:sz w:val="16"/>
              </w:rPr>
              <w:t>Manages configuration, experiment files, and access to protected functions.</w:t>
            </w:r>
          </w:p>
        </w:tc>
      </w:tr>
      <w:tr w:rsidR="00127F89" w14:paraId="23C86736" w14:textId="77777777">
        <w:trPr>
          <w:jc w:val="center"/>
        </w:trPr>
        <w:tc>
          <w:tcPr>
            <w:tcW w:w="5112" w:type="dxa"/>
            <w:vAlign w:val="center"/>
          </w:tcPr>
          <w:p w14:paraId="0CD4104E" w14:textId="77777777" w:rsidR="00127F89" w:rsidRDefault="00000000">
            <w:r>
              <w:rPr>
                <w:sz w:val="16"/>
              </w:rPr>
              <w:t>System / Sensor Agent</w:t>
            </w:r>
          </w:p>
        </w:tc>
        <w:tc>
          <w:tcPr>
            <w:tcW w:w="5112" w:type="dxa"/>
            <w:vAlign w:val="center"/>
          </w:tcPr>
          <w:p w14:paraId="3E823217" w14:textId="77777777" w:rsidR="00127F89" w:rsidRDefault="00000000">
            <w:r>
              <w:rPr>
                <w:sz w:val="16"/>
              </w:rPr>
              <w:t>Provides simulated traffic observations to the simulation engine.</w:t>
            </w:r>
          </w:p>
        </w:tc>
      </w:tr>
    </w:tbl>
    <w:p w14:paraId="5A2C47B3" w14:textId="77777777" w:rsidR="00127F89" w:rsidRPr="00136885" w:rsidRDefault="00000000">
      <w:pPr>
        <w:rPr>
          <w:b/>
          <w:bCs/>
        </w:rPr>
      </w:pPr>
      <w:r w:rsidRPr="00136885">
        <w:rPr>
          <w:b/>
          <w:bCs/>
        </w:rPr>
        <w:t>2.4 Operating Environment</w:t>
      </w:r>
    </w:p>
    <w:p w14:paraId="6FC789FF" w14:textId="77777777" w:rsidR="00127F89" w:rsidRDefault="00000000">
      <w:pPr>
        <w:pStyle w:val="ListBullet"/>
        <w:spacing w:after="60"/>
      </w:pPr>
      <w:r>
        <w:t>Desktop/laptop computer running a supported operating system such as Windows or Linux.</w:t>
      </w:r>
    </w:p>
    <w:p w14:paraId="5505F206" w14:textId="77777777" w:rsidR="00127F89" w:rsidRDefault="00000000">
      <w:pPr>
        <w:pStyle w:val="ListBullet"/>
        <w:spacing w:after="60"/>
      </w:pPr>
      <w:r>
        <w:t>Modern web or desktop GUI, depending on implementation.</w:t>
      </w:r>
    </w:p>
    <w:p w14:paraId="6022A9B8" w14:textId="77777777" w:rsidR="00127F89" w:rsidRDefault="00000000">
      <w:pPr>
        <w:pStyle w:val="ListBullet"/>
        <w:spacing w:after="60"/>
      </w:pPr>
      <w:r>
        <w:t>Simulation data stored locally in files or a lightweight database.</w:t>
      </w:r>
    </w:p>
    <w:p w14:paraId="2CD5D402" w14:textId="77777777" w:rsidR="00127F89" w:rsidRDefault="00000000">
      <w:pPr>
        <w:pStyle w:val="ListBullet"/>
        <w:spacing w:after="60"/>
      </w:pPr>
      <w:r>
        <w:t>Recommended minimum: 4 GB RAM, dual-core processor, and sufficient disk space for experiment logs.</w:t>
      </w:r>
    </w:p>
    <w:p w14:paraId="2233143D" w14:textId="77777777" w:rsidR="00127F89" w:rsidRPr="00136885" w:rsidRDefault="00000000">
      <w:pPr>
        <w:rPr>
          <w:b/>
          <w:bCs/>
        </w:rPr>
      </w:pPr>
      <w:r w:rsidRPr="00136885">
        <w:rPr>
          <w:b/>
          <w:bCs/>
        </w:rPr>
        <w:lastRenderedPageBreak/>
        <w:t>2.5 Constraints</w:t>
      </w:r>
    </w:p>
    <w:p w14:paraId="1C9C34E4" w14:textId="77777777" w:rsidR="00127F89" w:rsidRDefault="00000000">
      <w:pPr>
        <w:pStyle w:val="ListBullet"/>
        <w:spacing w:after="60"/>
      </w:pPr>
      <w:r>
        <w:t>Simulation accuracy depends on the chosen traffic model and input parameters.</w:t>
      </w:r>
    </w:p>
    <w:p w14:paraId="2FA5C24E" w14:textId="77777777" w:rsidR="00127F89" w:rsidRDefault="00000000">
      <w:pPr>
        <w:pStyle w:val="ListBullet"/>
        <w:spacing w:after="60"/>
      </w:pPr>
      <w:r>
        <w:t>The system is limited to the road-network scale supported by available computing resources.</w:t>
      </w:r>
    </w:p>
    <w:p w14:paraId="051BFC03" w14:textId="77777777" w:rsidR="00127F89" w:rsidRDefault="00000000">
      <w:pPr>
        <w:pStyle w:val="ListBullet"/>
        <w:spacing w:after="60"/>
      </w:pPr>
      <w:r>
        <w:t>Real-world traffic laws, sensor calibration, and physical signal-controller interfaces are outside the simulation scope.</w:t>
      </w:r>
    </w:p>
    <w:p w14:paraId="1D9FB21E" w14:textId="77777777" w:rsidR="00127F89" w:rsidRPr="00136885" w:rsidRDefault="00000000">
      <w:pPr>
        <w:rPr>
          <w:b/>
          <w:bCs/>
        </w:rPr>
      </w:pPr>
      <w:r w:rsidRPr="00136885">
        <w:rPr>
          <w:b/>
          <w:bCs/>
        </w:rPr>
        <w:t>3. External Interface Requirements</w:t>
      </w:r>
    </w:p>
    <w:p w14:paraId="1280F720" w14:textId="77777777" w:rsidR="00127F89" w:rsidRPr="00136885" w:rsidRDefault="00000000">
      <w:pPr>
        <w:rPr>
          <w:b/>
          <w:bCs/>
        </w:rPr>
      </w:pPr>
      <w:r w:rsidRPr="00136885">
        <w:rPr>
          <w:b/>
          <w:bCs/>
        </w:rPr>
        <w:t>3.1 User Interface</w:t>
      </w:r>
    </w:p>
    <w:p w14:paraId="78955260" w14:textId="77777777" w:rsidR="00127F89" w:rsidRDefault="00000000">
      <w:pPr>
        <w:pStyle w:val="ListBullet"/>
        <w:spacing w:after="60"/>
      </w:pPr>
      <w:r>
        <w:t>The GUI shall provide controls for creating/loading a scenario and starting, pausing, resuming, and resetting the simulation.</w:t>
      </w:r>
    </w:p>
    <w:p w14:paraId="13861F38" w14:textId="77777777" w:rsidR="00127F89" w:rsidRDefault="00000000">
      <w:pPr>
        <w:pStyle w:val="ListBullet"/>
        <w:spacing w:after="60"/>
      </w:pPr>
      <w:r>
        <w:t>The main visualization shall show roads, intersections, vehicles, and traffic-signal states.</w:t>
      </w:r>
    </w:p>
    <w:p w14:paraId="1B686204" w14:textId="77777777" w:rsidR="00127F89" w:rsidRDefault="00000000">
      <w:pPr>
        <w:pStyle w:val="ListBullet"/>
        <w:spacing w:after="60"/>
      </w:pPr>
      <w:r>
        <w:t>The interface shall display key metrics such as vehicle count, average delay, queue length, throughput, and congestion status.</w:t>
      </w:r>
    </w:p>
    <w:p w14:paraId="0E84EF8D" w14:textId="77777777" w:rsidR="00127F89" w:rsidRDefault="00000000">
      <w:pPr>
        <w:pStyle w:val="ListBullet"/>
        <w:spacing w:after="60"/>
      </w:pPr>
      <w:r>
        <w:t>Warnings and errors shall be presented using clear messages and shall not expose internal implementation details.</w:t>
      </w:r>
    </w:p>
    <w:p w14:paraId="1CE69B43" w14:textId="77777777" w:rsidR="00127F89" w:rsidRPr="00136885" w:rsidRDefault="00000000">
      <w:pPr>
        <w:rPr>
          <w:b/>
          <w:bCs/>
        </w:rPr>
      </w:pPr>
      <w:r w:rsidRPr="00136885">
        <w:rPr>
          <w:b/>
          <w:bCs/>
        </w:rPr>
        <w:t>3.2 Hardware Interface</w:t>
      </w:r>
    </w:p>
    <w:p w14:paraId="55DF252B" w14:textId="77777777" w:rsidR="00127F89" w:rsidRDefault="00000000">
      <w:pPr>
        <w:spacing w:after="100"/>
      </w:pPr>
      <w:r>
        <w:t>No dedicated physical traffic-control hardware is required. Optional input devices such as a keyboard, mouse, or touchscreen may be used for simulation operation.</w:t>
      </w:r>
    </w:p>
    <w:p w14:paraId="6CA1B590" w14:textId="77777777" w:rsidR="00127F89" w:rsidRPr="00136885" w:rsidRDefault="00000000">
      <w:pPr>
        <w:rPr>
          <w:b/>
          <w:bCs/>
        </w:rPr>
      </w:pPr>
      <w:r w:rsidRPr="00136885">
        <w:rPr>
          <w:b/>
          <w:bCs/>
        </w:rPr>
        <w:t>3.3 Software Interfaces</w:t>
      </w:r>
    </w:p>
    <w:p w14:paraId="12BF5871" w14:textId="77777777" w:rsidR="00127F89" w:rsidRDefault="00000000">
      <w:pPr>
        <w:pStyle w:val="ListBullet"/>
        <w:spacing w:after="60"/>
      </w:pPr>
      <w:r>
        <w:t>Scenario/configuration file interface for road networks and simulation parameters.</w:t>
      </w:r>
    </w:p>
    <w:p w14:paraId="51B095BB" w14:textId="77777777" w:rsidR="00127F89" w:rsidRDefault="00000000">
      <w:pPr>
        <w:pStyle w:val="ListBullet"/>
        <w:spacing w:after="60"/>
      </w:pPr>
      <w:r>
        <w:t>Optional database or file-storage interface for experiment results.</w:t>
      </w:r>
    </w:p>
    <w:p w14:paraId="7E6D06FD" w14:textId="77777777" w:rsidR="00127F89" w:rsidRDefault="00000000">
      <w:pPr>
        <w:pStyle w:val="ListBullet"/>
        <w:spacing w:after="60"/>
      </w:pPr>
      <w:r>
        <w:t>Optional API interface for receiving simulated sensor data.</w:t>
      </w:r>
    </w:p>
    <w:p w14:paraId="37B212DE" w14:textId="77777777" w:rsidR="00127F89" w:rsidRDefault="00000000">
      <w:pPr>
        <w:pStyle w:val="ListBullet"/>
        <w:spacing w:after="60"/>
      </w:pPr>
      <w:r>
        <w:t>Chart/report generation component for exporting experiment results.</w:t>
      </w:r>
    </w:p>
    <w:p w14:paraId="458AAB56" w14:textId="77777777" w:rsidR="00127F89" w:rsidRPr="00136885" w:rsidRDefault="00000000">
      <w:pPr>
        <w:rPr>
          <w:b/>
          <w:bCs/>
        </w:rPr>
      </w:pPr>
      <w:r w:rsidRPr="00136885">
        <w:rPr>
          <w:b/>
          <w:bCs/>
        </w:rPr>
        <w:t>3.4 Communications</w:t>
      </w:r>
    </w:p>
    <w:p w14:paraId="73DBD02A" w14:textId="77777777" w:rsidR="00127F89" w:rsidRDefault="00000000">
      <w:pPr>
        <w:spacing w:after="100"/>
      </w:pPr>
      <w:r>
        <w:t>If the simulator is divided into multiple processes or uses an external data source, communication shall use a documented local or network protocol. Invalid or incomplete messages shall be rejected safely and logged without terminating the simulation.</w:t>
      </w:r>
    </w:p>
    <w:p w14:paraId="52CDD7DD" w14:textId="77777777" w:rsidR="00127F89" w:rsidRPr="00136885" w:rsidRDefault="00000000">
      <w:pPr>
        <w:rPr>
          <w:b/>
          <w:bCs/>
        </w:rPr>
      </w:pPr>
      <w:r w:rsidRPr="00136885">
        <w:rPr>
          <w:b/>
          <w:bCs/>
        </w:rPr>
        <w:t>4. System Features — Detailed Functional Requirements</w:t>
      </w:r>
    </w:p>
    <w:p w14:paraId="3DDF15D2" w14:textId="77777777" w:rsidR="00127F89" w:rsidRDefault="00000000">
      <w:pPr>
        <w:spacing w:after="100"/>
      </w:pPr>
      <w:r>
        <w:t>Each requirement uses the form TMS-F-### and includes priority, source/stakeholder, acceptance criteria, test-case reference, and comments/dependencies. The project contains more than the required 15 functional requirements.</w:t>
      </w:r>
    </w:p>
    <w:tbl>
      <w:tblPr>
        <w:tblStyle w:val="TableGrid"/>
        <w:tblW w:w="0" w:type="auto"/>
        <w:jc w:val="center"/>
        <w:tblLook w:val="04A0" w:firstRow="1" w:lastRow="0" w:firstColumn="1" w:lastColumn="0" w:noHBand="0" w:noVBand="1"/>
      </w:tblPr>
      <w:tblGrid>
        <w:gridCol w:w="1278"/>
        <w:gridCol w:w="1278"/>
        <w:gridCol w:w="1278"/>
        <w:gridCol w:w="1278"/>
        <w:gridCol w:w="1278"/>
        <w:gridCol w:w="1278"/>
        <w:gridCol w:w="1278"/>
        <w:gridCol w:w="1278"/>
      </w:tblGrid>
      <w:tr w:rsidR="00127F89" w14:paraId="4D7FF9B3" w14:textId="77777777">
        <w:trPr>
          <w:jc w:val="center"/>
        </w:trPr>
        <w:tc>
          <w:tcPr>
            <w:tcW w:w="1278" w:type="dxa"/>
            <w:shd w:val="clear" w:color="auto" w:fill="4F81BD"/>
            <w:vAlign w:val="center"/>
          </w:tcPr>
          <w:p w14:paraId="3254FFA4" w14:textId="77777777" w:rsidR="00127F89" w:rsidRDefault="00000000">
            <w:r>
              <w:rPr>
                <w:b/>
                <w:sz w:val="14"/>
              </w:rPr>
              <w:t>Req ID</w:t>
            </w:r>
          </w:p>
        </w:tc>
        <w:tc>
          <w:tcPr>
            <w:tcW w:w="1278" w:type="dxa"/>
            <w:shd w:val="clear" w:color="auto" w:fill="4F81BD"/>
            <w:vAlign w:val="center"/>
          </w:tcPr>
          <w:p w14:paraId="01E01511" w14:textId="77777777" w:rsidR="00127F89" w:rsidRDefault="00000000">
            <w:r>
              <w:rPr>
                <w:b/>
                <w:sz w:val="14"/>
              </w:rPr>
              <w:t>Requirement</w:t>
            </w:r>
          </w:p>
        </w:tc>
        <w:tc>
          <w:tcPr>
            <w:tcW w:w="1278" w:type="dxa"/>
            <w:shd w:val="clear" w:color="auto" w:fill="4F81BD"/>
            <w:vAlign w:val="center"/>
          </w:tcPr>
          <w:p w14:paraId="0C94E287" w14:textId="77777777" w:rsidR="00127F89" w:rsidRDefault="00000000">
            <w:r>
              <w:rPr>
                <w:b/>
                <w:sz w:val="14"/>
              </w:rPr>
              <w:t>Type</w:t>
            </w:r>
          </w:p>
        </w:tc>
        <w:tc>
          <w:tcPr>
            <w:tcW w:w="1278" w:type="dxa"/>
            <w:shd w:val="clear" w:color="auto" w:fill="4F81BD"/>
            <w:vAlign w:val="center"/>
          </w:tcPr>
          <w:p w14:paraId="46C3151C" w14:textId="77777777" w:rsidR="00127F89" w:rsidRDefault="00000000">
            <w:r>
              <w:rPr>
                <w:b/>
                <w:sz w:val="14"/>
              </w:rPr>
              <w:t>Priority</w:t>
            </w:r>
          </w:p>
        </w:tc>
        <w:tc>
          <w:tcPr>
            <w:tcW w:w="1278" w:type="dxa"/>
            <w:shd w:val="clear" w:color="auto" w:fill="4F81BD"/>
            <w:vAlign w:val="center"/>
          </w:tcPr>
          <w:p w14:paraId="450DA941" w14:textId="77777777" w:rsidR="00127F89" w:rsidRDefault="00000000">
            <w:r>
              <w:rPr>
                <w:b/>
                <w:sz w:val="14"/>
              </w:rPr>
              <w:t>Source / Stakeholder</w:t>
            </w:r>
          </w:p>
        </w:tc>
        <w:tc>
          <w:tcPr>
            <w:tcW w:w="1278" w:type="dxa"/>
            <w:shd w:val="clear" w:color="auto" w:fill="4F81BD"/>
            <w:vAlign w:val="center"/>
          </w:tcPr>
          <w:p w14:paraId="38230838" w14:textId="77777777" w:rsidR="00127F89" w:rsidRDefault="00000000">
            <w:r>
              <w:rPr>
                <w:b/>
                <w:sz w:val="14"/>
              </w:rPr>
              <w:t>Acceptance / Test Ref</w:t>
            </w:r>
          </w:p>
        </w:tc>
        <w:tc>
          <w:tcPr>
            <w:tcW w:w="1278" w:type="dxa"/>
            <w:shd w:val="clear" w:color="auto" w:fill="4F81BD"/>
            <w:vAlign w:val="center"/>
          </w:tcPr>
          <w:p w14:paraId="32FF0B82" w14:textId="77777777" w:rsidR="00127F89" w:rsidRDefault="00000000">
            <w:r>
              <w:rPr>
                <w:b/>
                <w:sz w:val="14"/>
              </w:rPr>
              <w:t>Test Case</w:t>
            </w:r>
          </w:p>
        </w:tc>
        <w:tc>
          <w:tcPr>
            <w:tcW w:w="1278" w:type="dxa"/>
            <w:shd w:val="clear" w:color="auto" w:fill="4F81BD"/>
            <w:vAlign w:val="center"/>
          </w:tcPr>
          <w:p w14:paraId="7D6958C8" w14:textId="77777777" w:rsidR="00127F89" w:rsidRDefault="00000000">
            <w:r>
              <w:rPr>
                <w:b/>
                <w:sz w:val="14"/>
              </w:rPr>
              <w:t>Comments / Dependencies</w:t>
            </w:r>
          </w:p>
        </w:tc>
      </w:tr>
      <w:tr w:rsidR="00127F89" w14:paraId="5F20F8F9" w14:textId="77777777">
        <w:trPr>
          <w:jc w:val="center"/>
        </w:trPr>
        <w:tc>
          <w:tcPr>
            <w:tcW w:w="1278" w:type="dxa"/>
            <w:vAlign w:val="center"/>
          </w:tcPr>
          <w:p w14:paraId="419B2A69" w14:textId="77777777" w:rsidR="00127F89" w:rsidRDefault="00000000">
            <w:r>
              <w:rPr>
                <w:sz w:val="14"/>
              </w:rPr>
              <w:t>TMS-F-001</w:t>
            </w:r>
          </w:p>
        </w:tc>
        <w:tc>
          <w:tcPr>
            <w:tcW w:w="1278" w:type="dxa"/>
            <w:vAlign w:val="center"/>
          </w:tcPr>
          <w:p w14:paraId="78B6C493" w14:textId="77777777" w:rsidR="00127F89" w:rsidRDefault="00000000">
            <w:r>
              <w:rPr>
                <w:sz w:val="14"/>
              </w:rPr>
              <w:t>The system shall allow the operator to create a traffic scenario with configurable roads and intersections.</w:t>
            </w:r>
          </w:p>
        </w:tc>
        <w:tc>
          <w:tcPr>
            <w:tcW w:w="1278" w:type="dxa"/>
            <w:vAlign w:val="center"/>
          </w:tcPr>
          <w:p w14:paraId="16A031B8" w14:textId="77777777" w:rsidR="00127F89" w:rsidRDefault="00000000">
            <w:r>
              <w:rPr>
                <w:sz w:val="14"/>
              </w:rPr>
              <w:t>Functional</w:t>
            </w:r>
          </w:p>
        </w:tc>
        <w:tc>
          <w:tcPr>
            <w:tcW w:w="1278" w:type="dxa"/>
            <w:vAlign w:val="center"/>
          </w:tcPr>
          <w:p w14:paraId="1AA00C21" w14:textId="77777777" w:rsidR="00127F89" w:rsidRDefault="00000000">
            <w:r>
              <w:rPr>
                <w:sz w:val="14"/>
              </w:rPr>
              <w:t>High</w:t>
            </w:r>
          </w:p>
        </w:tc>
        <w:tc>
          <w:tcPr>
            <w:tcW w:w="1278" w:type="dxa"/>
            <w:vAlign w:val="center"/>
          </w:tcPr>
          <w:p w14:paraId="08FE0EE1" w14:textId="77777777" w:rsidR="00127F89" w:rsidRDefault="00000000">
            <w:r>
              <w:rPr>
                <w:sz w:val="14"/>
              </w:rPr>
              <w:t>Operator</w:t>
            </w:r>
          </w:p>
        </w:tc>
        <w:tc>
          <w:tcPr>
            <w:tcW w:w="1278" w:type="dxa"/>
            <w:vAlign w:val="center"/>
          </w:tcPr>
          <w:p w14:paraId="158D8CC2" w14:textId="77777777" w:rsidR="00127F89" w:rsidRDefault="00000000">
            <w:r>
              <w:rPr>
                <w:sz w:val="14"/>
              </w:rPr>
              <w:t>Scenario created with valid parameters.</w:t>
            </w:r>
          </w:p>
        </w:tc>
        <w:tc>
          <w:tcPr>
            <w:tcW w:w="1278" w:type="dxa"/>
            <w:vAlign w:val="center"/>
          </w:tcPr>
          <w:p w14:paraId="725D98BC" w14:textId="77777777" w:rsidR="00127F89" w:rsidRDefault="00000000">
            <w:r>
              <w:rPr>
                <w:sz w:val="14"/>
              </w:rPr>
              <w:t>TC-SCN-01</w:t>
            </w:r>
          </w:p>
        </w:tc>
        <w:tc>
          <w:tcPr>
            <w:tcW w:w="1278" w:type="dxa"/>
            <w:vAlign w:val="center"/>
          </w:tcPr>
          <w:p w14:paraId="0BB94F39" w14:textId="77777777" w:rsidR="00127F89" w:rsidRDefault="00000000">
            <w:r>
              <w:rPr>
                <w:sz w:val="14"/>
              </w:rPr>
              <w:t>Depends on Scenario Manager.</w:t>
            </w:r>
          </w:p>
        </w:tc>
      </w:tr>
      <w:tr w:rsidR="00127F89" w14:paraId="6BDD3838" w14:textId="77777777">
        <w:trPr>
          <w:jc w:val="center"/>
        </w:trPr>
        <w:tc>
          <w:tcPr>
            <w:tcW w:w="1278" w:type="dxa"/>
            <w:vAlign w:val="center"/>
          </w:tcPr>
          <w:p w14:paraId="0EFC5C4D" w14:textId="77777777" w:rsidR="00127F89" w:rsidRDefault="00000000">
            <w:r>
              <w:rPr>
                <w:sz w:val="14"/>
              </w:rPr>
              <w:t>TMS-F-002</w:t>
            </w:r>
          </w:p>
        </w:tc>
        <w:tc>
          <w:tcPr>
            <w:tcW w:w="1278" w:type="dxa"/>
            <w:vAlign w:val="center"/>
          </w:tcPr>
          <w:p w14:paraId="026DA269" w14:textId="77777777" w:rsidR="00127F89" w:rsidRDefault="00000000">
            <w:r>
              <w:rPr>
                <w:sz w:val="14"/>
              </w:rPr>
              <w:t>The system shall allow traffic-signal phases and timings to be configured for each controlled intersection.</w:t>
            </w:r>
          </w:p>
        </w:tc>
        <w:tc>
          <w:tcPr>
            <w:tcW w:w="1278" w:type="dxa"/>
            <w:vAlign w:val="center"/>
          </w:tcPr>
          <w:p w14:paraId="42FC3E9B" w14:textId="77777777" w:rsidR="00127F89" w:rsidRDefault="00000000">
            <w:r>
              <w:rPr>
                <w:sz w:val="14"/>
              </w:rPr>
              <w:t>Functional</w:t>
            </w:r>
          </w:p>
        </w:tc>
        <w:tc>
          <w:tcPr>
            <w:tcW w:w="1278" w:type="dxa"/>
            <w:vAlign w:val="center"/>
          </w:tcPr>
          <w:p w14:paraId="61FA9D72" w14:textId="77777777" w:rsidR="00127F89" w:rsidRDefault="00000000">
            <w:r>
              <w:rPr>
                <w:sz w:val="14"/>
              </w:rPr>
              <w:t>High</w:t>
            </w:r>
          </w:p>
        </w:tc>
        <w:tc>
          <w:tcPr>
            <w:tcW w:w="1278" w:type="dxa"/>
            <w:vAlign w:val="center"/>
          </w:tcPr>
          <w:p w14:paraId="667706CA" w14:textId="77777777" w:rsidR="00127F89" w:rsidRDefault="00000000">
            <w:r>
              <w:rPr>
                <w:sz w:val="14"/>
              </w:rPr>
              <w:t>Operator</w:t>
            </w:r>
          </w:p>
        </w:tc>
        <w:tc>
          <w:tcPr>
            <w:tcW w:w="1278" w:type="dxa"/>
            <w:vAlign w:val="center"/>
          </w:tcPr>
          <w:p w14:paraId="7F4C4E31" w14:textId="77777777" w:rsidR="00127F89" w:rsidRDefault="00000000">
            <w:r>
              <w:rPr>
                <w:sz w:val="14"/>
              </w:rPr>
              <w:t>Configured phase sequence is applied in simulation.</w:t>
            </w:r>
          </w:p>
        </w:tc>
        <w:tc>
          <w:tcPr>
            <w:tcW w:w="1278" w:type="dxa"/>
            <w:vAlign w:val="center"/>
          </w:tcPr>
          <w:p w14:paraId="2D60B3B3" w14:textId="77777777" w:rsidR="00127F89" w:rsidRDefault="00000000">
            <w:r>
              <w:rPr>
                <w:sz w:val="14"/>
              </w:rPr>
              <w:t>TC-SIG-01</w:t>
            </w:r>
          </w:p>
        </w:tc>
        <w:tc>
          <w:tcPr>
            <w:tcW w:w="1278" w:type="dxa"/>
            <w:vAlign w:val="center"/>
          </w:tcPr>
          <w:p w14:paraId="71DAA447" w14:textId="77777777" w:rsidR="00127F89" w:rsidRDefault="00000000">
            <w:r>
              <w:rPr>
                <w:sz w:val="14"/>
              </w:rPr>
              <w:t>Depends on Signal Controller.</w:t>
            </w:r>
          </w:p>
        </w:tc>
      </w:tr>
      <w:tr w:rsidR="00127F89" w14:paraId="47F3F235" w14:textId="77777777">
        <w:trPr>
          <w:jc w:val="center"/>
        </w:trPr>
        <w:tc>
          <w:tcPr>
            <w:tcW w:w="1278" w:type="dxa"/>
            <w:vAlign w:val="center"/>
          </w:tcPr>
          <w:p w14:paraId="20C2A313" w14:textId="77777777" w:rsidR="00127F89" w:rsidRDefault="00000000">
            <w:r>
              <w:rPr>
                <w:sz w:val="14"/>
              </w:rPr>
              <w:t>TMS-F-003</w:t>
            </w:r>
          </w:p>
        </w:tc>
        <w:tc>
          <w:tcPr>
            <w:tcW w:w="1278" w:type="dxa"/>
            <w:vAlign w:val="center"/>
          </w:tcPr>
          <w:p w14:paraId="65F6C493" w14:textId="77777777" w:rsidR="00127F89" w:rsidRDefault="00000000">
            <w:r>
              <w:rPr>
                <w:sz w:val="14"/>
              </w:rPr>
              <w:t>The system shall generate simulated vehicles according to configurable arrival-rate parameters.</w:t>
            </w:r>
          </w:p>
        </w:tc>
        <w:tc>
          <w:tcPr>
            <w:tcW w:w="1278" w:type="dxa"/>
            <w:vAlign w:val="center"/>
          </w:tcPr>
          <w:p w14:paraId="46E02FD7" w14:textId="77777777" w:rsidR="00127F89" w:rsidRDefault="00000000">
            <w:r>
              <w:rPr>
                <w:sz w:val="14"/>
              </w:rPr>
              <w:t>Functional</w:t>
            </w:r>
          </w:p>
        </w:tc>
        <w:tc>
          <w:tcPr>
            <w:tcW w:w="1278" w:type="dxa"/>
            <w:vAlign w:val="center"/>
          </w:tcPr>
          <w:p w14:paraId="21982F49" w14:textId="77777777" w:rsidR="00127F89" w:rsidRDefault="00000000">
            <w:r>
              <w:rPr>
                <w:sz w:val="14"/>
              </w:rPr>
              <w:t>High</w:t>
            </w:r>
          </w:p>
        </w:tc>
        <w:tc>
          <w:tcPr>
            <w:tcW w:w="1278" w:type="dxa"/>
            <w:vAlign w:val="center"/>
          </w:tcPr>
          <w:p w14:paraId="665AD7BD" w14:textId="77777777" w:rsidR="00127F89" w:rsidRDefault="00000000">
            <w:r>
              <w:rPr>
                <w:sz w:val="14"/>
              </w:rPr>
              <w:t>Analyst</w:t>
            </w:r>
          </w:p>
        </w:tc>
        <w:tc>
          <w:tcPr>
            <w:tcW w:w="1278" w:type="dxa"/>
            <w:vAlign w:val="center"/>
          </w:tcPr>
          <w:p w14:paraId="46134DCB" w14:textId="77777777" w:rsidR="00127F89" w:rsidRDefault="00000000">
            <w:r>
              <w:rPr>
                <w:sz w:val="14"/>
              </w:rPr>
              <w:t>Vehicle generation follows the selected rate within defined tolerance.</w:t>
            </w:r>
          </w:p>
        </w:tc>
        <w:tc>
          <w:tcPr>
            <w:tcW w:w="1278" w:type="dxa"/>
            <w:vAlign w:val="center"/>
          </w:tcPr>
          <w:p w14:paraId="6D9C404E" w14:textId="77777777" w:rsidR="00127F89" w:rsidRDefault="00000000">
            <w:r>
              <w:rPr>
                <w:sz w:val="14"/>
              </w:rPr>
              <w:t>TC-VEH-01</w:t>
            </w:r>
          </w:p>
        </w:tc>
        <w:tc>
          <w:tcPr>
            <w:tcW w:w="1278" w:type="dxa"/>
            <w:vAlign w:val="center"/>
          </w:tcPr>
          <w:p w14:paraId="1E5BEF31" w14:textId="77777777" w:rsidR="00127F89" w:rsidRDefault="00000000">
            <w:r>
              <w:rPr>
                <w:sz w:val="14"/>
              </w:rPr>
              <w:t>Depends on Vehicle Generator.</w:t>
            </w:r>
          </w:p>
        </w:tc>
      </w:tr>
      <w:tr w:rsidR="00127F89" w14:paraId="6E3C8C28" w14:textId="77777777">
        <w:trPr>
          <w:jc w:val="center"/>
        </w:trPr>
        <w:tc>
          <w:tcPr>
            <w:tcW w:w="1278" w:type="dxa"/>
            <w:vAlign w:val="center"/>
          </w:tcPr>
          <w:p w14:paraId="749FB910" w14:textId="77777777" w:rsidR="00127F89" w:rsidRDefault="00000000">
            <w:r>
              <w:rPr>
                <w:sz w:val="14"/>
              </w:rPr>
              <w:t>TMS-F-004</w:t>
            </w:r>
          </w:p>
        </w:tc>
        <w:tc>
          <w:tcPr>
            <w:tcW w:w="1278" w:type="dxa"/>
            <w:vAlign w:val="center"/>
          </w:tcPr>
          <w:p w14:paraId="2E8B848A" w14:textId="77777777" w:rsidR="00127F89" w:rsidRDefault="00000000">
            <w:r>
              <w:rPr>
                <w:sz w:val="14"/>
              </w:rPr>
              <w:t xml:space="preserve">The system shall simulate vehicle </w:t>
            </w:r>
            <w:r>
              <w:rPr>
                <w:sz w:val="14"/>
              </w:rPr>
              <w:lastRenderedPageBreak/>
              <w:t>movement across connected road segments and intersections.</w:t>
            </w:r>
          </w:p>
        </w:tc>
        <w:tc>
          <w:tcPr>
            <w:tcW w:w="1278" w:type="dxa"/>
            <w:vAlign w:val="center"/>
          </w:tcPr>
          <w:p w14:paraId="39686100" w14:textId="77777777" w:rsidR="00127F89" w:rsidRDefault="00000000">
            <w:r>
              <w:rPr>
                <w:sz w:val="14"/>
              </w:rPr>
              <w:lastRenderedPageBreak/>
              <w:t>Functional</w:t>
            </w:r>
          </w:p>
        </w:tc>
        <w:tc>
          <w:tcPr>
            <w:tcW w:w="1278" w:type="dxa"/>
            <w:vAlign w:val="center"/>
          </w:tcPr>
          <w:p w14:paraId="745DFFAF" w14:textId="77777777" w:rsidR="00127F89" w:rsidRDefault="00000000">
            <w:r>
              <w:rPr>
                <w:sz w:val="14"/>
              </w:rPr>
              <w:t>High</w:t>
            </w:r>
          </w:p>
        </w:tc>
        <w:tc>
          <w:tcPr>
            <w:tcW w:w="1278" w:type="dxa"/>
            <w:vAlign w:val="center"/>
          </w:tcPr>
          <w:p w14:paraId="5526CFBD" w14:textId="77777777" w:rsidR="00127F89" w:rsidRDefault="00000000">
            <w:r>
              <w:rPr>
                <w:sz w:val="14"/>
              </w:rPr>
              <w:t>Analyst</w:t>
            </w:r>
          </w:p>
        </w:tc>
        <w:tc>
          <w:tcPr>
            <w:tcW w:w="1278" w:type="dxa"/>
            <w:vAlign w:val="center"/>
          </w:tcPr>
          <w:p w14:paraId="4CFC668B" w14:textId="77777777" w:rsidR="00127F89" w:rsidRDefault="00000000">
            <w:r>
              <w:rPr>
                <w:sz w:val="14"/>
              </w:rPr>
              <w:t xml:space="preserve">Vehicles move according to valid </w:t>
            </w:r>
            <w:r>
              <w:rPr>
                <w:sz w:val="14"/>
              </w:rPr>
              <w:lastRenderedPageBreak/>
              <w:t>route and signal conditions.</w:t>
            </w:r>
          </w:p>
        </w:tc>
        <w:tc>
          <w:tcPr>
            <w:tcW w:w="1278" w:type="dxa"/>
            <w:vAlign w:val="center"/>
          </w:tcPr>
          <w:p w14:paraId="09F6B705" w14:textId="77777777" w:rsidR="00127F89" w:rsidRDefault="00000000">
            <w:r>
              <w:rPr>
                <w:sz w:val="14"/>
              </w:rPr>
              <w:lastRenderedPageBreak/>
              <w:t>TC-VEH-02</w:t>
            </w:r>
          </w:p>
        </w:tc>
        <w:tc>
          <w:tcPr>
            <w:tcW w:w="1278" w:type="dxa"/>
            <w:vAlign w:val="center"/>
          </w:tcPr>
          <w:p w14:paraId="58D7EA18" w14:textId="77777777" w:rsidR="00127F89" w:rsidRDefault="00000000">
            <w:r>
              <w:rPr>
                <w:sz w:val="14"/>
              </w:rPr>
              <w:t xml:space="preserve">Depends on Traffic Engine and </w:t>
            </w:r>
            <w:r>
              <w:rPr>
                <w:sz w:val="14"/>
              </w:rPr>
              <w:lastRenderedPageBreak/>
              <w:t>road-network model.</w:t>
            </w:r>
          </w:p>
        </w:tc>
      </w:tr>
      <w:tr w:rsidR="00127F89" w14:paraId="0407D712" w14:textId="77777777">
        <w:trPr>
          <w:jc w:val="center"/>
        </w:trPr>
        <w:tc>
          <w:tcPr>
            <w:tcW w:w="1278" w:type="dxa"/>
            <w:vAlign w:val="center"/>
          </w:tcPr>
          <w:p w14:paraId="23D9DAE3" w14:textId="77777777" w:rsidR="00127F89" w:rsidRDefault="00000000">
            <w:r>
              <w:rPr>
                <w:sz w:val="14"/>
              </w:rPr>
              <w:lastRenderedPageBreak/>
              <w:t>TMS-F-005</w:t>
            </w:r>
          </w:p>
        </w:tc>
        <w:tc>
          <w:tcPr>
            <w:tcW w:w="1278" w:type="dxa"/>
            <w:vAlign w:val="center"/>
          </w:tcPr>
          <w:p w14:paraId="77AEEFC8" w14:textId="77777777" w:rsidR="00127F89" w:rsidRDefault="00000000">
            <w:r>
              <w:rPr>
                <w:sz w:val="14"/>
              </w:rPr>
              <w:t>The system shall enforce red, yellow, and green signal states in vehicle movement decisions.</w:t>
            </w:r>
          </w:p>
        </w:tc>
        <w:tc>
          <w:tcPr>
            <w:tcW w:w="1278" w:type="dxa"/>
            <w:vAlign w:val="center"/>
          </w:tcPr>
          <w:p w14:paraId="0D31CA23" w14:textId="77777777" w:rsidR="00127F89" w:rsidRDefault="00000000">
            <w:r>
              <w:rPr>
                <w:sz w:val="14"/>
              </w:rPr>
              <w:t>Functional</w:t>
            </w:r>
          </w:p>
        </w:tc>
        <w:tc>
          <w:tcPr>
            <w:tcW w:w="1278" w:type="dxa"/>
            <w:vAlign w:val="center"/>
          </w:tcPr>
          <w:p w14:paraId="4A246B91" w14:textId="77777777" w:rsidR="00127F89" w:rsidRDefault="00000000">
            <w:r>
              <w:rPr>
                <w:sz w:val="14"/>
              </w:rPr>
              <w:t>High</w:t>
            </w:r>
          </w:p>
        </w:tc>
        <w:tc>
          <w:tcPr>
            <w:tcW w:w="1278" w:type="dxa"/>
            <w:vAlign w:val="center"/>
          </w:tcPr>
          <w:p w14:paraId="723F851F" w14:textId="77777777" w:rsidR="00127F89" w:rsidRDefault="00000000">
            <w:r>
              <w:rPr>
                <w:sz w:val="14"/>
              </w:rPr>
              <w:t>Analyst</w:t>
            </w:r>
          </w:p>
        </w:tc>
        <w:tc>
          <w:tcPr>
            <w:tcW w:w="1278" w:type="dxa"/>
            <w:vAlign w:val="center"/>
          </w:tcPr>
          <w:p w14:paraId="09E2E23D" w14:textId="77777777" w:rsidR="00127F89" w:rsidRDefault="00000000">
            <w:r>
              <w:rPr>
                <w:sz w:val="14"/>
              </w:rPr>
              <w:t>Vehicles stop/proceed according to active signal state.</w:t>
            </w:r>
          </w:p>
        </w:tc>
        <w:tc>
          <w:tcPr>
            <w:tcW w:w="1278" w:type="dxa"/>
            <w:vAlign w:val="center"/>
          </w:tcPr>
          <w:p w14:paraId="600DE7E5" w14:textId="77777777" w:rsidR="00127F89" w:rsidRDefault="00000000">
            <w:r>
              <w:rPr>
                <w:sz w:val="14"/>
              </w:rPr>
              <w:t>TC-SIG-02</w:t>
            </w:r>
          </w:p>
        </w:tc>
        <w:tc>
          <w:tcPr>
            <w:tcW w:w="1278" w:type="dxa"/>
            <w:vAlign w:val="center"/>
          </w:tcPr>
          <w:p w14:paraId="10861CB4" w14:textId="77777777" w:rsidR="00127F89" w:rsidRDefault="00000000">
            <w:r>
              <w:rPr>
                <w:sz w:val="14"/>
              </w:rPr>
              <w:t>Depends on Signal Controller and Traffic Engine.</w:t>
            </w:r>
          </w:p>
        </w:tc>
      </w:tr>
      <w:tr w:rsidR="00127F89" w14:paraId="5825DDAA" w14:textId="77777777">
        <w:trPr>
          <w:jc w:val="center"/>
        </w:trPr>
        <w:tc>
          <w:tcPr>
            <w:tcW w:w="1278" w:type="dxa"/>
            <w:vAlign w:val="center"/>
          </w:tcPr>
          <w:p w14:paraId="3BD2916D" w14:textId="77777777" w:rsidR="00127F89" w:rsidRDefault="00000000">
            <w:r>
              <w:rPr>
                <w:sz w:val="14"/>
              </w:rPr>
              <w:t>TMS-F-006</w:t>
            </w:r>
          </w:p>
        </w:tc>
        <w:tc>
          <w:tcPr>
            <w:tcW w:w="1278" w:type="dxa"/>
            <w:vAlign w:val="center"/>
          </w:tcPr>
          <w:p w14:paraId="1821CBCE" w14:textId="77777777" w:rsidR="00127F89" w:rsidRDefault="00000000">
            <w:r>
              <w:rPr>
                <w:sz w:val="14"/>
              </w:rPr>
              <w:t>The system shall calculate traffic density for configured road segments.</w:t>
            </w:r>
          </w:p>
        </w:tc>
        <w:tc>
          <w:tcPr>
            <w:tcW w:w="1278" w:type="dxa"/>
            <w:vAlign w:val="center"/>
          </w:tcPr>
          <w:p w14:paraId="63946311" w14:textId="77777777" w:rsidR="00127F89" w:rsidRDefault="00000000">
            <w:r>
              <w:rPr>
                <w:sz w:val="14"/>
              </w:rPr>
              <w:t>Functional</w:t>
            </w:r>
          </w:p>
        </w:tc>
        <w:tc>
          <w:tcPr>
            <w:tcW w:w="1278" w:type="dxa"/>
            <w:vAlign w:val="center"/>
          </w:tcPr>
          <w:p w14:paraId="4EA97D15" w14:textId="77777777" w:rsidR="00127F89" w:rsidRDefault="00000000">
            <w:r>
              <w:rPr>
                <w:sz w:val="14"/>
              </w:rPr>
              <w:t>High</w:t>
            </w:r>
          </w:p>
        </w:tc>
        <w:tc>
          <w:tcPr>
            <w:tcW w:w="1278" w:type="dxa"/>
            <w:vAlign w:val="center"/>
          </w:tcPr>
          <w:p w14:paraId="57307CC6" w14:textId="77777777" w:rsidR="00127F89" w:rsidRDefault="00000000">
            <w:r>
              <w:rPr>
                <w:sz w:val="14"/>
              </w:rPr>
              <w:t>Analyst</w:t>
            </w:r>
          </w:p>
        </w:tc>
        <w:tc>
          <w:tcPr>
            <w:tcW w:w="1278" w:type="dxa"/>
            <w:vAlign w:val="center"/>
          </w:tcPr>
          <w:p w14:paraId="7A2F9237" w14:textId="77777777" w:rsidR="00127F89" w:rsidRDefault="00000000">
            <w:r>
              <w:rPr>
                <w:sz w:val="14"/>
              </w:rPr>
              <w:t>Displayed density matches simulated vehicle count/calculation.</w:t>
            </w:r>
          </w:p>
        </w:tc>
        <w:tc>
          <w:tcPr>
            <w:tcW w:w="1278" w:type="dxa"/>
            <w:vAlign w:val="center"/>
          </w:tcPr>
          <w:p w14:paraId="0E094377" w14:textId="77777777" w:rsidR="00127F89" w:rsidRDefault="00000000">
            <w:r>
              <w:rPr>
                <w:sz w:val="14"/>
              </w:rPr>
              <w:t>TC-MET-01</w:t>
            </w:r>
          </w:p>
        </w:tc>
        <w:tc>
          <w:tcPr>
            <w:tcW w:w="1278" w:type="dxa"/>
            <w:vAlign w:val="center"/>
          </w:tcPr>
          <w:p w14:paraId="146DECE6" w14:textId="77777777" w:rsidR="00127F89" w:rsidRDefault="00000000">
            <w:r>
              <w:rPr>
                <w:sz w:val="14"/>
              </w:rPr>
              <w:t>Depends on Metrics Engine.</w:t>
            </w:r>
          </w:p>
        </w:tc>
      </w:tr>
      <w:tr w:rsidR="00127F89" w14:paraId="32D20C4F" w14:textId="77777777">
        <w:trPr>
          <w:jc w:val="center"/>
        </w:trPr>
        <w:tc>
          <w:tcPr>
            <w:tcW w:w="1278" w:type="dxa"/>
            <w:vAlign w:val="center"/>
          </w:tcPr>
          <w:p w14:paraId="3FB59FBF" w14:textId="77777777" w:rsidR="00127F89" w:rsidRDefault="00000000">
            <w:r>
              <w:rPr>
                <w:sz w:val="14"/>
              </w:rPr>
              <w:t>TMS-F-007</w:t>
            </w:r>
          </w:p>
        </w:tc>
        <w:tc>
          <w:tcPr>
            <w:tcW w:w="1278" w:type="dxa"/>
            <w:vAlign w:val="center"/>
          </w:tcPr>
          <w:p w14:paraId="35BE25D3" w14:textId="77777777" w:rsidR="00127F89" w:rsidRDefault="00000000">
            <w:r>
              <w:rPr>
                <w:sz w:val="14"/>
              </w:rPr>
              <w:t>The system shall calculate queue length at controlled intersections.</w:t>
            </w:r>
          </w:p>
        </w:tc>
        <w:tc>
          <w:tcPr>
            <w:tcW w:w="1278" w:type="dxa"/>
            <w:vAlign w:val="center"/>
          </w:tcPr>
          <w:p w14:paraId="5ABDD569" w14:textId="77777777" w:rsidR="00127F89" w:rsidRDefault="00000000">
            <w:r>
              <w:rPr>
                <w:sz w:val="14"/>
              </w:rPr>
              <w:t>Functional</w:t>
            </w:r>
          </w:p>
        </w:tc>
        <w:tc>
          <w:tcPr>
            <w:tcW w:w="1278" w:type="dxa"/>
            <w:vAlign w:val="center"/>
          </w:tcPr>
          <w:p w14:paraId="3FB0FB1B" w14:textId="77777777" w:rsidR="00127F89" w:rsidRDefault="00000000">
            <w:r>
              <w:rPr>
                <w:sz w:val="14"/>
              </w:rPr>
              <w:t>High</w:t>
            </w:r>
          </w:p>
        </w:tc>
        <w:tc>
          <w:tcPr>
            <w:tcW w:w="1278" w:type="dxa"/>
            <w:vAlign w:val="center"/>
          </w:tcPr>
          <w:p w14:paraId="039E0C1C" w14:textId="77777777" w:rsidR="00127F89" w:rsidRDefault="00000000">
            <w:r>
              <w:rPr>
                <w:sz w:val="14"/>
              </w:rPr>
              <w:t>Analyst</w:t>
            </w:r>
          </w:p>
        </w:tc>
        <w:tc>
          <w:tcPr>
            <w:tcW w:w="1278" w:type="dxa"/>
            <w:vAlign w:val="center"/>
          </w:tcPr>
          <w:p w14:paraId="614344B8" w14:textId="77777777" w:rsidR="00127F89" w:rsidRDefault="00000000">
            <w:r>
              <w:rPr>
                <w:sz w:val="14"/>
              </w:rPr>
              <w:t>Queue metric updates as vehicles join or leave a queue.</w:t>
            </w:r>
          </w:p>
        </w:tc>
        <w:tc>
          <w:tcPr>
            <w:tcW w:w="1278" w:type="dxa"/>
            <w:vAlign w:val="center"/>
          </w:tcPr>
          <w:p w14:paraId="6CB029AC" w14:textId="77777777" w:rsidR="00127F89" w:rsidRDefault="00000000">
            <w:r>
              <w:rPr>
                <w:sz w:val="14"/>
              </w:rPr>
              <w:t>TC-MET-02</w:t>
            </w:r>
          </w:p>
        </w:tc>
        <w:tc>
          <w:tcPr>
            <w:tcW w:w="1278" w:type="dxa"/>
            <w:vAlign w:val="center"/>
          </w:tcPr>
          <w:p w14:paraId="3D3B9BBA" w14:textId="77777777" w:rsidR="00127F89" w:rsidRDefault="00000000">
            <w:r>
              <w:rPr>
                <w:sz w:val="14"/>
              </w:rPr>
              <w:t>Depends on Metrics Engine.</w:t>
            </w:r>
          </w:p>
        </w:tc>
      </w:tr>
      <w:tr w:rsidR="00127F89" w14:paraId="0F34280A" w14:textId="77777777">
        <w:trPr>
          <w:jc w:val="center"/>
        </w:trPr>
        <w:tc>
          <w:tcPr>
            <w:tcW w:w="1278" w:type="dxa"/>
            <w:vAlign w:val="center"/>
          </w:tcPr>
          <w:p w14:paraId="3F2EEF18" w14:textId="77777777" w:rsidR="00127F89" w:rsidRDefault="00000000">
            <w:r>
              <w:rPr>
                <w:sz w:val="14"/>
              </w:rPr>
              <w:t>TMS-F-008</w:t>
            </w:r>
          </w:p>
        </w:tc>
        <w:tc>
          <w:tcPr>
            <w:tcW w:w="1278" w:type="dxa"/>
            <w:vAlign w:val="center"/>
          </w:tcPr>
          <w:p w14:paraId="06972EA2" w14:textId="77777777" w:rsidR="00127F89" w:rsidRDefault="00000000">
            <w:r>
              <w:rPr>
                <w:sz w:val="14"/>
              </w:rPr>
              <w:t>The system shall calculate average vehicle delay and travel time for a simulation run.</w:t>
            </w:r>
          </w:p>
        </w:tc>
        <w:tc>
          <w:tcPr>
            <w:tcW w:w="1278" w:type="dxa"/>
            <w:vAlign w:val="center"/>
          </w:tcPr>
          <w:p w14:paraId="70E4B831" w14:textId="77777777" w:rsidR="00127F89" w:rsidRDefault="00000000">
            <w:r>
              <w:rPr>
                <w:sz w:val="14"/>
              </w:rPr>
              <w:t>Functional</w:t>
            </w:r>
          </w:p>
        </w:tc>
        <w:tc>
          <w:tcPr>
            <w:tcW w:w="1278" w:type="dxa"/>
            <w:vAlign w:val="center"/>
          </w:tcPr>
          <w:p w14:paraId="117B2A9D" w14:textId="77777777" w:rsidR="00127F89" w:rsidRDefault="00000000">
            <w:r>
              <w:rPr>
                <w:sz w:val="14"/>
              </w:rPr>
              <w:t>High</w:t>
            </w:r>
          </w:p>
        </w:tc>
        <w:tc>
          <w:tcPr>
            <w:tcW w:w="1278" w:type="dxa"/>
            <w:vAlign w:val="center"/>
          </w:tcPr>
          <w:p w14:paraId="3D1E716C" w14:textId="77777777" w:rsidR="00127F89" w:rsidRDefault="00000000">
            <w:r>
              <w:rPr>
                <w:sz w:val="14"/>
              </w:rPr>
              <w:t>Analyst</w:t>
            </w:r>
          </w:p>
        </w:tc>
        <w:tc>
          <w:tcPr>
            <w:tcW w:w="1278" w:type="dxa"/>
            <w:vAlign w:val="center"/>
          </w:tcPr>
          <w:p w14:paraId="53F21267" w14:textId="77777777" w:rsidR="00127F89" w:rsidRDefault="00000000">
            <w:r>
              <w:rPr>
                <w:sz w:val="14"/>
              </w:rPr>
              <w:t>Metrics are generated after vehicles complete routes.</w:t>
            </w:r>
          </w:p>
        </w:tc>
        <w:tc>
          <w:tcPr>
            <w:tcW w:w="1278" w:type="dxa"/>
            <w:vAlign w:val="center"/>
          </w:tcPr>
          <w:p w14:paraId="08B8CEEA" w14:textId="77777777" w:rsidR="00127F89" w:rsidRDefault="00000000">
            <w:r>
              <w:rPr>
                <w:sz w:val="14"/>
              </w:rPr>
              <w:t>TC-MET-03</w:t>
            </w:r>
          </w:p>
        </w:tc>
        <w:tc>
          <w:tcPr>
            <w:tcW w:w="1278" w:type="dxa"/>
            <w:vAlign w:val="center"/>
          </w:tcPr>
          <w:p w14:paraId="34E6A426" w14:textId="77777777" w:rsidR="00127F89" w:rsidRDefault="00000000">
            <w:r>
              <w:rPr>
                <w:sz w:val="14"/>
              </w:rPr>
              <w:t>Depends on Metrics Engine and completed-route data.</w:t>
            </w:r>
          </w:p>
        </w:tc>
      </w:tr>
      <w:tr w:rsidR="00127F89" w14:paraId="125C357E" w14:textId="77777777">
        <w:trPr>
          <w:jc w:val="center"/>
        </w:trPr>
        <w:tc>
          <w:tcPr>
            <w:tcW w:w="1278" w:type="dxa"/>
            <w:vAlign w:val="center"/>
          </w:tcPr>
          <w:p w14:paraId="5EF0C021" w14:textId="77777777" w:rsidR="00127F89" w:rsidRDefault="00000000">
            <w:r>
              <w:rPr>
                <w:sz w:val="14"/>
              </w:rPr>
              <w:t>TMS-F-009</w:t>
            </w:r>
          </w:p>
        </w:tc>
        <w:tc>
          <w:tcPr>
            <w:tcW w:w="1278" w:type="dxa"/>
            <w:vAlign w:val="center"/>
          </w:tcPr>
          <w:p w14:paraId="55078A2E" w14:textId="77777777" w:rsidR="00127F89" w:rsidRDefault="00000000">
            <w:r>
              <w:rPr>
                <w:sz w:val="14"/>
              </w:rPr>
              <w:t>The system shall calculate traffic throughput for selected roads or intersections.</w:t>
            </w:r>
          </w:p>
        </w:tc>
        <w:tc>
          <w:tcPr>
            <w:tcW w:w="1278" w:type="dxa"/>
            <w:vAlign w:val="center"/>
          </w:tcPr>
          <w:p w14:paraId="1D4CD889" w14:textId="77777777" w:rsidR="00127F89" w:rsidRDefault="00000000">
            <w:r>
              <w:rPr>
                <w:sz w:val="14"/>
              </w:rPr>
              <w:t>Functional</w:t>
            </w:r>
          </w:p>
        </w:tc>
        <w:tc>
          <w:tcPr>
            <w:tcW w:w="1278" w:type="dxa"/>
            <w:vAlign w:val="center"/>
          </w:tcPr>
          <w:p w14:paraId="281BC0BC" w14:textId="77777777" w:rsidR="00127F89" w:rsidRDefault="00000000">
            <w:r>
              <w:rPr>
                <w:sz w:val="14"/>
              </w:rPr>
              <w:t>Medium</w:t>
            </w:r>
          </w:p>
        </w:tc>
        <w:tc>
          <w:tcPr>
            <w:tcW w:w="1278" w:type="dxa"/>
            <w:vAlign w:val="center"/>
          </w:tcPr>
          <w:p w14:paraId="4BBDB248" w14:textId="77777777" w:rsidR="00127F89" w:rsidRDefault="00000000">
            <w:r>
              <w:rPr>
                <w:sz w:val="14"/>
              </w:rPr>
              <w:t>Analyst</w:t>
            </w:r>
          </w:p>
        </w:tc>
        <w:tc>
          <w:tcPr>
            <w:tcW w:w="1278" w:type="dxa"/>
            <w:vAlign w:val="center"/>
          </w:tcPr>
          <w:p w14:paraId="476D40A8" w14:textId="77777777" w:rsidR="00127F89" w:rsidRDefault="00000000">
            <w:r>
              <w:rPr>
                <w:sz w:val="14"/>
              </w:rPr>
              <w:t>Throughput equals completed vehicle movements over the selected period.</w:t>
            </w:r>
          </w:p>
        </w:tc>
        <w:tc>
          <w:tcPr>
            <w:tcW w:w="1278" w:type="dxa"/>
            <w:vAlign w:val="center"/>
          </w:tcPr>
          <w:p w14:paraId="45565854" w14:textId="77777777" w:rsidR="00127F89" w:rsidRDefault="00000000">
            <w:r>
              <w:rPr>
                <w:sz w:val="14"/>
              </w:rPr>
              <w:t>TC-MET-04</w:t>
            </w:r>
          </w:p>
        </w:tc>
        <w:tc>
          <w:tcPr>
            <w:tcW w:w="1278" w:type="dxa"/>
            <w:vAlign w:val="center"/>
          </w:tcPr>
          <w:p w14:paraId="1C876C8E" w14:textId="77777777" w:rsidR="00127F89" w:rsidRDefault="00000000">
            <w:r>
              <w:rPr>
                <w:sz w:val="14"/>
              </w:rPr>
              <w:t>Depends on Metrics Engine.</w:t>
            </w:r>
          </w:p>
        </w:tc>
      </w:tr>
      <w:tr w:rsidR="00127F89" w14:paraId="2E7EF182" w14:textId="77777777">
        <w:trPr>
          <w:jc w:val="center"/>
        </w:trPr>
        <w:tc>
          <w:tcPr>
            <w:tcW w:w="1278" w:type="dxa"/>
            <w:vAlign w:val="center"/>
          </w:tcPr>
          <w:p w14:paraId="767CD532" w14:textId="77777777" w:rsidR="00127F89" w:rsidRDefault="00000000">
            <w:r>
              <w:rPr>
                <w:sz w:val="14"/>
              </w:rPr>
              <w:t>TMS-F-010</w:t>
            </w:r>
          </w:p>
        </w:tc>
        <w:tc>
          <w:tcPr>
            <w:tcW w:w="1278" w:type="dxa"/>
            <w:vAlign w:val="center"/>
          </w:tcPr>
          <w:p w14:paraId="2E0BE8BC" w14:textId="77777777" w:rsidR="00127F89" w:rsidRDefault="00000000">
            <w:r>
              <w:rPr>
                <w:sz w:val="14"/>
              </w:rPr>
              <w:t>The system shall detect congestion when configured traffic thresholds are exceeded.</w:t>
            </w:r>
          </w:p>
        </w:tc>
        <w:tc>
          <w:tcPr>
            <w:tcW w:w="1278" w:type="dxa"/>
            <w:vAlign w:val="center"/>
          </w:tcPr>
          <w:p w14:paraId="19EC3AA8" w14:textId="77777777" w:rsidR="00127F89" w:rsidRDefault="00000000">
            <w:r>
              <w:rPr>
                <w:sz w:val="14"/>
              </w:rPr>
              <w:t>Functional</w:t>
            </w:r>
          </w:p>
        </w:tc>
        <w:tc>
          <w:tcPr>
            <w:tcW w:w="1278" w:type="dxa"/>
            <w:vAlign w:val="center"/>
          </w:tcPr>
          <w:p w14:paraId="16930804" w14:textId="77777777" w:rsidR="00127F89" w:rsidRDefault="00000000">
            <w:r>
              <w:rPr>
                <w:sz w:val="14"/>
              </w:rPr>
              <w:t>High</w:t>
            </w:r>
          </w:p>
        </w:tc>
        <w:tc>
          <w:tcPr>
            <w:tcW w:w="1278" w:type="dxa"/>
            <w:vAlign w:val="center"/>
          </w:tcPr>
          <w:p w14:paraId="21A731C9" w14:textId="77777777" w:rsidR="00127F89" w:rsidRDefault="00000000">
            <w:r>
              <w:rPr>
                <w:sz w:val="14"/>
              </w:rPr>
              <w:t>Analyst</w:t>
            </w:r>
          </w:p>
        </w:tc>
        <w:tc>
          <w:tcPr>
            <w:tcW w:w="1278" w:type="dxa"/>
            <w:vAlign w:val="center"/>
          </w:tcPr>
          <w:p w14:paraId="262DA591" w14:textId="77777777" w:rsidR="00127F89" w:rsidRDefault="00000000">
            <w:r>
              <w:rPr>
                <w:sz w:val="14"/>
              </w:rPr>
              <w:t>Congestion alert appears when threshold condition is met.</w:t>
            </w:r>
          </w:p>
        </w:tc>
        <w:tc>
          <w:tcPr>
            <w:tcW w:w="1278" w:type="dxa"/>
            <w:vAlign w:val="center"/>
          </w:tcPr>
          <w:p w14:paraId="40357255" w14:textId="77777777" w:rsidR="00127F89" w:rsidRDefault="00000000">
            <w:r>
              <w:rPr>
                <w:sz w:val="14"/>
              </w:rPr>
              <w:t>TC-CON-01</w:t>
            </w:r>
          </w:p>
        </w:tc>
        <w:tc>
          <w:tcPr>
            <w:tcW w:w="1278" w:type="dxa"/>
            <w:vAlign w:val="center"/>
          </w:tcPr>
          <w:p w14:paraId="5D700BBB" w14:textId="77777777" w:rsidR="00127F89" w:rsidRDefault="00000000">
            <w:r>
              <w:rPr>
                <w:sz w:val="14"/>
              </w:rPr>
              <w:t>Depends on congestion thresholds and detector.</w:t>
            </w:r>
          </w:p>
        </w:tc>
      </w:tr>
      <w:tr w:rsidR="00127F89" w14:paraId="7E9F4894" w14:textId="77777777">
        <w:trPr>
          <w:jc w:val="center"/>
        </w:trPr>
        <w:tc>
          <w:tcPr>
            <w:tcW w:w="1278" w:type="dxa"/>
            <w:vAlign w:val="center"/>
          </w:tcPr>
          <w:p w14:paraId="5703C345" w14:textId="77777777" w:rsidR="00127F89" w:rsidRDefault="00000000">
            <w:r>
              <w:rPr>
                <w:sz w:val="14"/>
              </w:rPr>
              <w:t>TMS-F-011</w:t>
            </w:r>
          </w:p>
        </w:tc>
        <w:tc>
          <w:tcPr>
            <w:tcW w:w="1278" w:type="dxa"/>
            <w:vAlign w:val="center"/>
          </w:tcPr>
          <w:p w14:paraId="46670D00" w14:textId="77777777" w:rsidR="00127F89" w:rsidRDefault="00000000">
            <w:r>
              <w:rPr>
                <w:sz w:val="14"/>
              </w:rPr>
              <w:t>The system shall support fixed-time signal-control operation.</w:t>
            </w:r>
          </w:p>
        </w:tc>
        <w:tc>
          <w:tcPr>
            <w:tcW w:w="1278" w:type="dxa"/>
            <w:vAlign w:val="center"/>
          </w:tcPr>
          <w:p w14:paraId="7A6A9828" w14:textId="77777777" w:rsidR="00127F89" w:rsidRDefault="00000000">
            <w:r>
              <w:rPr>
                <w:sz w:val="14"/>
              </w:rPr>
              <w:t>Functional</w:t>
            </w:r>
          </w:p>
        </w:tc>
        <w:tc>
          <w:tcPr>
            <w:tcW w:w="1278" w:type="dxa"/>
            <w:vAlign w:val="center"/>
          </w:tcPr>
          <w:p w14:paraId="665C2A98" w14:textId="77777777" w:rsidR="00127F89" w:rsidRDefault="00000000">
            <w:r>
              <w:rPr>
                <w:sz w:val="14"/>
              </w:rPr>
              <w:t>High</w:t>
            </w:r>
          </w:p>
        </w:tc>
        <w:tc>
          <w:tcPr>
            <w:tcW w:w="1278" w:type="dxa"/>
            <w:vAlign w:val="center"/>
          </w:tcPr>
          <w:p w14:paraId="78DAF0FE" w14:textId="77777777" w:rsidR="00127F89" w:rsidRDefault="00000000">
            <w:r>
              <w:rPr>
                <w:sz w:val="14"/>
              </w:rPr>
              <w:t>Operator</w:t>
            </w:r>
          </w:p>
        </w:tc>
        <w:tc>
          <w:tcPr>
            <w:tcW w:w="1278" w:type="dxa"/>
            <w:vAlign w:val="center"/>
          </w:tcPr>
          <w:p w14:paraId="025C3012" w14:textId="77777777" w:rsidR="00127F89" w:rsidRDefault="00000000">
            <w:r>
              <w:rPr>
                <w:sz w:val="14"/>
              </w:rPr>
              <w:t>Signals follow configured fixed-time cycle.</w:t>
            </w:r>
          </w:p>
        </w:tc>
        <w:tc>
          <w:tcPr>
            <w:tcW w:w="1278" w:type="dxa"/>
            <w:vAlign w:val="center"/>
          </w:tcPr>
          <w:p w14:paraId="25ACD651" w14:textId="77777777" w:rsidR="00127F89" w:rsidRDefault="00000000">
            <w:r>
              <w:rPr>
                <w:sz w:val="14"/>
              </w:rPr>
              <w:t>TC-CTRL-01</w:t>
            </w:r>
          </w:p>
        </w:tc>
        <w:tc>
          <w:tcPr>
            <w:tcW w:w="1278" w:type="dxa"/>
            <w:vAlign w:val="center"/>
          </w:tcPr>
          <w:p w14:paraId="72A6A89B" w14:textId="77777777" w:rsidR="00127F89" w:rsidRDefault="00000000">
            <w:r>
              <w:rPr>
                <w:sz w:val="14"/>
              </w:rPr>
              <w:t>Depends on Signal Controller.</w:t>
            </w:r>
          </w:p>
        </w:tc>
      </w:tr>
      <w:tr w:rsidR="00127F89" w14:paraId="0C225FF7" w14:textId="77777777">
        <w:trPr>
          <w:jc w:val="center"/>
        </w:trPr>
        <w:tc>
          <w:tcPr>
            <w:tcW w:w="1278" w:type="dxa"/>
            <w:vAlign w:val="center"/>
          </w:tcPr>
          <w:p w14:paraId="3FB042C9" w14:textId="77777777" w:rsidR="00127F89" w:rsidRDefault="00000000">
            <w:r>
              <w:rPr>
                <w:sz w:val="14"/>
              </w:rPr>
              <w:t>TMS-F-012</w:t>
            </w:r>
          </w:p>
        </w:tc>
        <w:tc>
          <w:tcPr>
            <w:tcW w:w="1278" w:type="dxa"/>
            <w:vAlign w:val="center"/>
          </w:tcPr>
          <w:p w14:paraId="67FEFDF2" w14:textId="77777777" w:rsidR="00127F89" w:rsidRDefault="00000000">
            <w:r>
              <w:rPr>
                <w:sz w:val="14"/>
              </w:rPr>
              <w:t>The system shall support an adaptive signal-control strategy based on simulated traffic conditions.</w:t>
            </w:r>
          </w:p>
        </w:tc>
        <w:tc>
          <w:tcPr>
            <w:tcW w:w="1278" w:type="dxa"/>
            <w:vAlign w:val="center"/>
          </w:tcPr>
          <w:p w14:paraId="3C612074" w14:textId="77777777" w:rsidR="00127F89" w:rsidRDefault="00000000">
            <w:r>
              <w:rPr>
                <w:sz w:val="14"/>
              </w:rPr>
              <w:t>Functional</w:t>
            </w:r>
          </w:p>
        </w:tc>
        <w:tc>
          <w:tcPr>
            <w:tcW w:w="1278" w:type="dxa"/>
            <w:vAlign w:val="center"/>
          </w:tcPr>
          <w:p w14:paraId="7526DF6C" w14:textId="77777777" w:rsidR="00127F89" w:rsidRDefault="00000000">
            <w:r>
              <w:rPr>
                <w:sz w:val="14"/>
              </w:rPr>
              <w:t>High</w:t>
            </w:r>
          </w:p>
        </w:tc>
        <w:tc>
          <w:tcPr>
            <w:tcW w:w="1278" w:type="dxa"/>
            <w:vAlign w:val="center"/>
          </w:tcPr>
          <w:p w14:paraId="6F5637E7" w14:textId="77777777" w:rsidR="00127F89" w:rsidRDefault="00000000">
            <w:r>
              <w:rPr>
                <w:sz w:val="14"/>
              </w:rPr>
              <w:t>Analyst</w:t>
            </w:r>
          </w:p>
        </w:tc>
        <w:tc>
          <w:tcPr>
            <w:tcW w:w="1278" w:type="dxa"/>
            <w:vAlign w:val="center"/>
          </w:tcPr>
          <w:p w14:paraId="59AB9AEB" w14:textId="77777777" w:rsidR="00127F89" w:rsidRDefault="00000000">
            <w:r>
              <w:rPr>
                <w:sz w:val="14"/>
              </w:rPr>
              <w:t>Signal timing changes when configured traffic conditions change.</w:t>
            </w:r>
          </w:p>
        </w:tc>
        <w:tc>
          <w:tcPr>
            <w:tcW w:w="1278" w:type="dxa"/>
            <w:vAlign w:val="center"/>
          </w:tcPr>
          <w:p w14:paraId="276308E8" w14:textId="77777777" w:rsidR="00127F89" w:rsidRDefault="00000000">
            <w:r>
              <w:rPr>
                <w:sz w:val="14"/>
              </w:rPr>
              <w:t>TC-CTRL-02</w:t>
            </w:r>
          </w:p>
        </w:tc>
        <w:tc>
          <w:tcPr>
            <w:tcW w:w="1278" w:type="dxa"/>
            <w:vAlign w:val="center"/>
          </w:tcPr>
          <w:p w14:paraId="1D597676" w14:textId="77777777" w:rsidR="00127F89" w:rsidRDefault="00000000">
            <w:r>
              <w:rPr>
                <w:sz w:val="14"/>
              </w:rPr>
              <w:t>Depends on Metrics Engine and Signal Optimizer.</w:t>
            </w:r>
          </w:p>
        </w:tc>
      </w:tr>
      <w:tr w:rsidR="00127F89" w14:paraId="31C7E7A3" w14:textId="77777777">
        <w:trPr>
          <w:jc w:val="center"/>
        </w:trPr>
        <w:tc>
          <w:tcPr>
            <w:tcW w:w="1278" w:type="dxa"/>
            <w:vAlign w:val="center"/>
          </w:tcPr>
          <w:p w14:paraId="1DC84B11" w14:textId="77777777" w:rsidR="00127F89" w:rsidRDefault="00000000">
            <w:r>
              <w:rPr>
                <w:sz w:val="14"/>
              </w:rPr>
              <w:t>TMS-F-013</w:t>
            </w:r>
          </w:p>
        </w:tc>
        <w:tc>
          <w:tcPr>
            <w:tcW w:w="1278" w:type="dxa"/>
            <w:vAlign w:val="center"/>
          </w:tcPr>
          <w:p w14:paraId="27F497D4" w14:textId="77777777" w:rsidR="00127F89" w:rsidRDefault="00000000">
            <w:r>
              <w:rPr>
                <w:sz w:val="14"/>
              </w:rPr>
              <w:t>The system shall allow a simulated emergency vehicle to be identified and prioritized.</w:t>
            </w:r>
          </w:p>
        </w:tc>
        <w:tc>
          <w:tcPr>
            <w:tcW w:w="1278" w:type="dxa"/>
            <w:vAlign w:val="center"/>
          </w:tcPr>
          <w:p w14:paraId="6D7172E2" w14:textId="77777777" w:rsidR="00127F89" w:rsidRDefault="00000000">
            <w:r>
              <w:rPr>
                <w:sz w:val="14"/>
              </w:rPr>
              <w:t>Functional</w:t>
            </w:r>
          </w:p>
        </w:tc>
        <w:tc>
          <w:tcPr>
            <w:tcW w:w="1278" w:type="dxa"/>
            <w:vAlign w:val="center"/>
          </w:tcPr>
          <w:p w14:paraId="34514442" w14:textId="77777777" w:rsidR="00127F89" w:rsidRDefault="00000000">
            <w:r>
              <w:rPr>
                <w:sz w:val="14"/>
              </w:rPr>
              <w:t>High</w:t>
            </w:r>
          </w:p>
        </w:tc>
        <w:tc>
          <w:tcPr>
            <w:tcW w:w="1278" w:type="dxa"/>
            <w:vAlign w:val="center"/>
          </w:tcPr>
          <w:p w14:paraId="2CB47111" w14:textId="77777777" w:rsidR="00127F89" w:rsidRDefault="00000000">
            <w:r>
              <w:rPr>
                <w:sz w:val="14"/>
              </w:rPr>
              <w:t>Operator</w:t>
            </w:r>
          </w:p>
        </w:tc>
        <w:tc>
          <w:tcPr>
            <w:tcW w:w="1278" w:type="dxa"/>
            <w:vAlign w:val="center"/>
          </w:tcPr>
          <w:p w14:paraId="216271E5" w14:textId="77777777" w:rsidR="00127F89" w:rsidRDefault="00000000">
            <w:r>
              <w:rPr>
                <w:sz w:val="14"/>
              </w:rPr>
              <w:t>Emergency vehicle receives configured priority behaviour.</w:t>
            </w:r>
          </w:p>
        </w:tc>
        <w:tc>
          <w:tcPr>
            <w:tcW w:w="1278" w:type="dxa"/>
            <w:vAlign w:val="center"/>
          </w:tcPr>
          <w:p w14:paraId="58B81410" w14:textId="77777777" w:rsidR="00127F89" w:rsidRDefault="00000000">
            <w:r>
              <w:rPr>
                <w:sz w:val="14"/>
              </w:rPr>
              <w:t>TC-EMG-01</w:t>
            </w:r>
          </w:p>
        </w:tc>
        <w:tc>
          <w:tcPr>
            <w:tcW w:w="1278" w:type="dxa"/>
            <w:vAlign w:val="center"/>
          </w:tcPr>
          <w:p w14:paraId="28E69AA8" w14:textId="77777777" w:rsidR="00127F89" w:rsidRDefault="00000000">
            <w:r>
              <w:rPr>
                <w:sz w:val="14"/>
              </w:rPr>
              <w:t>Depends on Emergency Handler.</w:t>
            </w:r>
          </w:p>
        </w:tc>
      </w:tr>
      <w:tr w:rsidR="00127F89" w14:paraId="00E84BF7" w14:textId="77777777">
        <w:trPr>
          <w:jc w:val="center"/>
        </w:trPr>
        <w:tc>
          <w:tcPr>
            <w:tcW w:w="1278" w:type="dxa"/>
            <w:vAlign w:val="center"/>
          </w:tcPr>
          <w:p w14:paraId="5D0E326D" w14:textId="77777777" w:rsidR="00127F89" w:rsidRDefault="00000000">
            <w:r>
              <w:rPr>
                <w:sz w:val="14"/>
              </w:rPr>
              <w:t>TMS-F-014</w:t>
            </w:r>
          </w:p>
        </w:tc>
        <w:tc>
          <w:tcPr>
            <w:tcW w:w="1278" w:type="dxa"/>
            <w:vAlign w:val="center"/>
          </w:tcPr>
          <w:p w14:paraId="04B1741D" w14:textId="77777777" w:rsidR="00127F89" w:rsidRDefault="00000000">
            <w:r>
              <w:rPr>
                <w:sz w:val="14"/>
              </w:rPr>
              <w:t>The system shall support simulation of traffic incidents such as blocked lanes or stalled vehicles.</w:t>
            </w:r>
          </w:p>
        </w:tc>
        <w:tc>
          <w:tcPr>
            <w:tcW w:w="1278" w:type="dxa"/>
            <w:vAlign w:val="center"/>
          </w:tcPr>
          <w:p w14:paraId="26C04152" w14:textId="77777777" w:rsidR="00127F89" w:rsidRDefault="00000000">
            <w:r>
              <w:rPr>
                <w:sz w:val="14"/>
              </w:rPr>
              <w:t>Functional</w:t>
            </w:r>
          </w:p>
        </w:tc>
        <w:tc>
          <w:tcPr>
            <w:tcW w:w="1278" w:type="dxa"/>
            <w:vAlign w:val="center"/>
          </w:tcPr>
          <w:p w14:paraId="3896B6E3" w14:textId="77777777" w:rsidR="00127F89" w:rsidRDefault="00000000">
            <w:r>
              <w:rPr>
                <w:sz w:val="14"/>
              </w:rPr>
              <w:t>Medium</w:t>
            </w:r>
          </w:p>
        </w:tc>
        <w:tc>
          <w:tcPr>
            <w:tcW w:w="1278" w:type="dxa"/>
            <w:vAlign w:val="center"/>
          </w:tcPr>
          <w:p w14:paraId="08F302FA" w14:textId="77777777" w:rsidR="00127F89" w:rsidRDefault="00000000">
            <w:r>
              <w:rPr>
                <w:sz w:val="14"/>
              </w:rPr>
              <w:t>Analyst</w:t>
            </w:r>
          </w:p>
        </w:tc>
        <w:tc>
          <w:tcPr>
            <w:tcW w:w="1278" w:type="dxa"/>
            <w:vAlign w:val="center"/>
          </w:tcPr>
          <w:p w14:paraId="6DC5E27F" w14:textId="77777777" w:rsidR="00127F89" w:rsidRDefault="00000000">
            <w:r>
              <w:rPr>
                <w:sz w:val="14"/>
              </w:rPr>
              <w:t>Incident changes traffic state and is visible to the operator.</w:t>
            </w:r>
          </w:p>
        </w:tc>
        <w:tc>
          <w:tcPr>
            <w:tcW w:w="1278" w:type="dxa"/>
            <w:vAlign w:val="center"/>
          </w:tcPr>
          <w:p w14:paraId="5B8F0C62" w14:textId="77777777" w:rsidR="00127F89" w:rsidRDefault="00000000">
            <w:r>
              <w:rPr>
                <w:sz w:val="14"/>
              </w:rPr>
              <w:t>TC-INC-01</w:t>
            </w:r>
          </w:p>
        </w:tc>
        <w:tc>
          <w:tcPr>
            <w:tcW w:w="1278" w:type="dxa"/>
            <w:vAlign w:val="center"/>
          </w:tcPr>
          <w:p w14:paraId="19DAFB53" w14:textId="77777777" w:rsidR="00127F89" w:rsidRDefault="00000000">
            <w:r>
              <w:rPr>
                <w:sz w:val="14"/>
              </w:rPr>
              <w:t>Depends on Incident Manager.</w:t>
            </w:r>
          </w:p>
        </w:tc>
      </w:tr>
      <w:tr w:rsidR="00127F89" w14:paraId="0746069D" w14:textId="77777777">
        <w:trPr>
          <w:jc w:val="center"/>
        </w:trPr>
        <w:tc>
          <w:tcPr>
            <w:tcW w:w="1278" w:type="dxa"/>
            <w:vAlign w:val="center"/>
          </w:tcPr>
          <w:p w14:paraId="6AB6E7AB" w14:textId="77777777" w:rsidR="00127F89" w:rsidRDefault="00000000">
            <w:r>
              <w:rPr>
                <w:sz w:val="14"/>
              </w:rPr>
              <w:t>TMS-F-015</w:t>
            </w:r>
          </w:p>
        </w:tc>
        <w:tc>
          <w:tcPr>
            <w:tcW w:w="1278" w:type="dxa"/>
            <w:vAlign w:val="center"/>
          </w:tcPr>
          <w:p w14:paraId="05E27A05" w14:textId="77777777" w:rsidR="00127F89" w:rsidRDefault="00000000">
            <w:r>
              <w:rPr>
                <w:sz w:val="14"/>
              </w:rPr>
              <w:t>The system shall allow the simulation to be paused, resumed, stepped, and reset.</w:t>
            </w:r>
          </w:p>
        </w:tc>
        <w:tc>
          <w:tcPr>
            <w:tcW w:w="1278" w:type="dxa"/>
            <w:vAlign w:val="center"/>
          </w:tcPr>
          <w:p w14:paraId="5C6FCA29" w14:textId="77777777" w:rsidR="00127F89" w:rsidRDefault="00000000">
            <w:r>
              <w:rPr>
                <w:sz w:val="14"/>
              </w:rPr>
              <w:t>Functional</w:t>
            </w:r>
          </w:p>
        </w:tc>
        <w:tc>
          <w:tcPr>
            <w:tcW w:w="1278" w:type="dxa"/>
            <w:vAlign w:val="center"/>
          </w:tcPr>
          <w:p w14:paraId="47AB7783" w14:textId="77777777" w:rsidR="00127F89" w:rsidRDefault="00000000">
            <w:r>
              <w:rPr>
                <w:sz w:val="14"/>
              </w:rPr>
              <w:t>High</w:t>
            </w:r>
          </w:p>
        </w:tc>
        <w:tc>
          <w:tcPr>
            <w:tcW w:w="1278" w:type="dxa"/>
            <w:vAlign w:val="center"/>
          </w:tcPr>
          <w:p w14:paraId="1814B6A8" w14:textId="77777777" w:rsidR="00127F89" w:rsidRDefault="00000000">
            <w:r>
              <w:rPr>
                <w:sz w:val="14"/>
              </w:rPr>
              <w:t>Operator</w:t>
            </w:r>
          </w:p>
        </w:tc>
        <w:tc>
          <w:tcPr>
            <w:tcW w:w="1278" w:type="dxa"/>
            <w:vAlign w:val="center"/>
          </w:tcPr>
          <w:p w14:paraId="6DB00B3E" w14:textId="77777777" w:rsidR="00127F89" w:rsidRDefault="00000000">
            <w:r>
              <w:rPr>
                <w:sz w:val="14"/>
              </w:rPr>
              <w:t>Each control produces the expected simulation state.</w:t>
            </w:r>
          </w:p>
        </w:tc>
        <w:tc>
          <w:tcPr>
            <w:tcW w:w="1278" w:type="dxa"/>
            <w:vAlign w:val="center"/>
          </w:tcPr>
          <w:p w14:paraId="15AC3CEA" w14:textId="77777777" w:rsidR="00127F89" w:rsidRDefault="00000000">
            <w:r>
              <w:rPr>
                <w:sz w:val="14"/>
              </w:rPr>
              <w:t>TC-CTL-01</w:t>
            </w:r>
          </w:p>
        </w:tc>
        <w:tc>
          <w:tcPr>
            <w:tcW w:w="1278" w:type="dxa"/>
            <w:vAlign w:val="center"/>
          </w:tcPr>
          <w:p w14:paraId="0BA9AC5C" w14:textId="77777777" w:rsidR="00127F89" w:rsidRDefault="00000000">
            <w:r>
              <w:rPr>
                <w:sz w:val="14"/>
              </w:rPr>
              <w:t>Depends on Simulation Engine state control.</w:t>
            </w:r>
          </w:p>
        </w:tc>
      </w:tr>
      <w:tr w:rsidR="00127F89" w14:paraId="0AD446B9" w14:textId="77777777">
        <w:trPr>
          <w:jc w:val="center"/>
        </w:trPr>
        <w:tc>
          <w:tcPr>
            <w:tcW w:w="1278" w:type="dxa"/>
            <w:vAlign w:val="center"/>
          </w:tcPr>
          <w:p w14:paraId="24786990" w14:textId="77777777" w:rsidR="00127F89" w:rsidRDefault="00000000">
            <w:r>
              <w:rPr>
                <w:sz w:val="14"/>
              </w:rPr>
              <w:t>TMS-F-016</w:t>
            </w:r>
          </w:p>
        </w:tc>
        <w:tc>
          <w:tcPr>
            <w:tcW w:w="1278" w:type="dxa"/>
            <w:vAlign w:val="center"/>
          </w:tcPr>
          <w:p w14:paraId="3A767974" w14:textId="77777777" w:rsidR="00127F89" w:rsidRDefault="00000000">
            <w:r>
              <w:rPr>
                <w:sz w:val="14"/>
              </w:rPr>
              <w:t>The system shall display real-time simulation state and key performance indicators.</w:t>
            </w:r>
          </w:p>
        </w:tc>
        <w:tc>
          <w:tcPr>
            <w:tcW w:w="1278" w:type="dxa"/>
            <w:vAlign w:val="center"/>
          </w:tcPr>
          <w:p w14:paraId="6E1E1D32" w14:textId="77777777" w:rsidR="00127F89" w:rsidRDefault="00000000">
            <w:r>
              <w:rPr>
                <w:sz w:val="14"/>
              </w:rPr>
              <w:t>Functional</w:t>
            </w:r>
          </w:p>
        </w:tc>
        <w:tc>
          <w:tcPr>
            <w:tcW w:w="1278" w:type="dxa"/>
            <w:vAlign w:val="center"/>
          </w:tcPr>
          <w:p w14:paraId="14530100" w14:textId="77777777" w:rsidR="00127F89" w:rsidRDefault="00000000">
            <w:r>
              <w:rPr>
                <w:sz w:val="14"/>
              </w:rPr>
              <w:t>High</w:t>
            </w:r>
          </w:p>
        </w:tc>
        <w:tc>
          <w:tcPr>
            <w:tcW w:w="1278" w:type="dxa"/>
            <w:vAlign w:val="center"/>
          </w:tcPr>
          <w:p w14:paraId="4F5A1DF6" w14:textId="77777777" w:rsidR="00127F89" w:rsidRDefault="00000000">
            <w:r>
              <w:rPr>
                <w:sz w:val="14"/>
              </w:rPr>
              <w:t>Operator</w:t>
            </w:r>
          </w:p>
        </w:tc>
        <w:tc>
          <w:tcPr>
            <w:tcW w:w="1278" w:type="dxa"/>
            <w:vAlign w:val="center"/>
          </w:tcPr>
          <w:p w14:paraId="4F3C52B7" w14:textId="77777777" w:rsidR="00127F89" w:rsidRDefault="00000000">
            <w:r>
              <w:rPr>
                <w:sz w:val="14"/>
              </w:rPr>
              <w:t>Dashboard values refresh during execution.</w:t>
            </w:r>
          </w:p>
        </w:tc>
        <w:tc>
          <w:tcPr>
            <w:tcW w:w="1278" w:type="dxa"/>
            <w:vAlign w:val="center"/>
          </w:tcPr>
          <w:p w14:paraId="583E02FB" w14:textId="77777777" w:rsidR="00127F89" w:rsidRDefault="00000000">
            <w:r>
              <w:rPr>
                <w:sz w:val="14"/>
              </w:rPr>
              <w:t>TC-GUI-01</w:t>
            </w:r>
          </w:p>
        </w:tc>
        <w:tc>
          <w:tcPr>
            <w:tcW w:w="1278" w:type="dxa"/>
            <w:vAlign w:val="center"/>
          </w:tcPr>
          <w:p w14:paraId="5E05427B" w14:textId="77777777" w:rsidR="00127F89" w:rsidRDefault="00000000">
            <w:r>
              <w:rPr>
                <w:sz w:val="14"/>
              </w:rPr>
              <w:t>Depends on Simulation GUI and Metrics Engine.</w:t>
            </w:r>
          </w:p>
        </w:tc>
      </w:tr>
      <w:tr w:rsidR="00127F89" w14:paraId="74377ADF" w14:textId="77777777">
        <w:trPr>
          <w:jc w:val="center"/>
        </w:trPr>
        <w:tc>
          <w:tcPr>
            <w:tcW w:w="1278" w:type="dxa"/>
            <w:vAlign w:val="center"/>
          </w:tcPr>
          <w:p w14:paraId="0CA9D91D" w14:textId="77777777" w:rsidR="00127F89" w:rsidRDefault="00000000">
            <w:r>
              <w:rPr>
                <w:sz w:val="14"/>
              </w:rPr>
              <w:t>TMS-F-017</w:t>
            </w:r>
          </w:p>
        </w:tc>
        <w:tc>
          <w:tcPr>
            <w:tcW w:w="1278" w:type="dxa"/>
            <w:vAlign w:val="center"/>
          </w:tcPr>
          <w:p w14:paraId="6AFADFF6" w14:textId="77777777" w:rsidR="00127F89" w:rsidRDefault="00000000">
            <w:r>
              <w:rPr>
                <w:sz w:val="14"/>
              </w:rPr>
              <w:t>The system shall save simulation configuration and experiment results for later comparison.</w:t>
            </w:r>
          </w:p>
        </w:tc>
        <w:tc>
          <w:tcPr>
            <w:tcW w:w="1278" w:type="dxa"/>
            <w:vAlign w:val="center"/>
          </w:tcPr>
          <w:p w14:paraId="356EC393" w14:textId="77777777" w:rsidR="00127F89" w:rsidRDefault="00000000">
            <w:r>
              <w:rPr>
                <w:sz w:val="14"/>
              </w:rPr>
              <w:t>Functional</w:t>
            </w:r>
          </w:p>
        </w:tc>
        <w:tc>
          <w:tcPr>
            <w:tcW w:w="1278" w:type="dxa"/>
            <w:vAlign w:val="center"/>
          </w:tcPr>
          <w:p w14:paraId="7551A4C2" w14:textId="77777777" w:rsidR="00127F89" w:rsidRDefault="00000000">
            <w:r>
              <w:rPr>
                <w:sz w:val="14"/>
              </w:rPr>
              <w:t>Medium</w:t>
            </w:r>
          </w:p>
        </w:tc>
        <w:tc>
          <w:tcPr>
            <w:tcW w:w="1278" w:type="dxa"/>
            <w:vAlign w:val="center"/>
          </w:tcPr>
          <w:p w14:paraId="582A95D2" w14:textId="77777777" w:rsidR="00127F89" w:rsidRDefault="00000000">
            <w:r>
              <w:rPr>
                <w:sz w:val="14"/>
              </w:rPr>
              <w:t>Analyst</w:t>
            </w:r>
          </w:p>
        </w:tc>
        <w:tc>
          <w:tcPr>
            <w:tcW w:w="1278" w:type="dxa"/>
            <w:vAlign w:val="center"/>
          </w:tcPr>
          <w:p w14:paraId="74C27021" w14:textId="77777777" w:rsidR="00127F89" w:rsidRDefault="00000000">
            <w:r>
              <w:rPr>
                <w:sz w:val="14"/>
              </w:rPr>
              <w:t>Saved file/result can be reloaded without data loss.</w:t>
            </w:r>
          </w:p>
        </w:tc>
        <w:tc>
          <w:tcPr>
            <w:tcW w:w="1278" w:type="dxa"/>
            <w:vAlign w:val="center"/>
          </w:tcPr>
          <w:p w14:paraId="62548FD5" w14:textId="77777777" w:rsidR="00127F89" w:rsidRDefault="00000000">
            <w:r>
              <w:rPr>
                <w:sz w:val="14"/>
              </w:rPr>
              <w:t>TC-REP-01</w:t>
            </w:r>
          </w:p>
        </w:tc>
        <w:tc>
          <w:tcPr>
            <w:tcW w:w="1278" w:type="dxa"/>
            <w:vAlign w:val="center"/>
          </w:tcPr>
          <w:p w14:paraId="611EC34E" w14:textId="77777777" w:rsidR="00127F89" w:rsidRDefault="00000000">
            <w:r>
              <w:rPr>
                <w:sz w:val="14"/>
              </w:rPr>
              <w:t>Depends on experiment storage.</w:t>
            </w:r>
          </w:p>
        </w:tc>
      </w:tr>
      <w:tr w:rsidR="00127F89" w14:paraId="3FB9FB02" w14:textId="77777777">
        <w:trPr>
          <w:jc w:val="center"/>
        </w:trPr>
        <w:tc>
          <w:tcPr>
            <w:tcW w:w="1278" w:type="dxa"/>
            <w:vAlign w:val="center"/>
          </w:tcPr>
          <w:p w14:paraId="0F71C0AA" w14:textId="77777777" w:rsidR="00127F89" w:rsidRDefault="00000000">
            <w:r>
              <w:rPr>
                <w:sz w:val="14"/>
              </w:rPr>
              <w:t>TMS-F-018</w:t>
            </w:r>
          </w:p>
        </w:tc>
        <w:tc>
          <w:tcPr>
            <w:tcW w:w="1278" w:type="dxa"/>
            <w:vAlign w:val="center"/>
          </w:tcPr>
          <w:p w14:paraId="19F8F2C8" w14:textId="77777777" w:rsidR="00127F89" w:rsidRDefault="00000000">
            <w:r>
              <w:rPr>
                <w:sz w:val="14"/>
              </w:rPr>
              <w:t xml:space="preserve">The system shall generate a </w:t>
            </w:r>
            <w:r>
              <w:rPr>
                <w:sz w:val="14"/>
              </w:rPr>
              <w:lastRenderedPageBreak/>
              <w:t>summary report containing traffic metrics and selected control strategy.</w:t>
            </w:r>
          </w:p>
        </w:tc>
        <w:tc>
          <w:tcPr>
            <w:tcW w:w="1278" w:type="dxa"/>
            <w:vAlign w:val="center"/>
          </w:tcPr>
          <w:p w14:paraId="7E869EE5" w14:textId="77777777" w:rsidR="00127F89" w:rsidRDefault="00000000">
            <w:r>
              <w:rPr>
                <w:sz w:val="14"/>
              </w:rPr>
              <w:lastRenderedPageBreak/>
              <w:t>Functional</w:t>
            </w:r>
          </w:p>
        </w:tc>
        <w:tc>
          <w:tcPr>
            <w:tcW w:w="1278" w:type="dxa"/>
            <w:vAlign w:val="center"/>
          </w:tcPr>
          <w:p w14:paraId="0D8AB8E5" w14:textId="77777777" w:rsidR="00127F89" w:rsidRDefault="00000000">
            <w:r>
              <w:rPr>
                <w:sz w:val="14"/>
              </w:rPr>
              <w:t>Medium</w:t>
            </w:r>
          </w:p>
        </w:tc>
        <w:tc>
          <w:tcPr>
            <w:tcW w:w="1278" w:type="dxa"/>
            <w:vAlign w:val="center"/>
          </w:tcPr>
          <w:p w14:paraId="1DE3ECDB" w14:textId="77777777" w:rsidR="00127F89" w:rsidRDefault="00000000">
            <w:r>
              <w:rPr>
                <w:sz w:val="14"/>
              </w:rPr>
              <w:t>Analyst</w:t>
            </w:r>
          </w:p>
        </w:tc>
        <w:tc>
          <w:tcPr>
            <w:tcW w:w="1278" w:type="dxa"/>
            <w:vAlign w:val="center"/>
          </w:tcPr>
          <w:p w14:paraId="4C0241DC" w14:textId="77777777" w:rsidR="00127F89" w:rsidRDefault="00000000">
            <w:r>
              <w:rPr>
                <w:sz w:val="14"/>
              </w:rPr>
              <w:t xml:space="preserve">Report contains scenario, strategy, </w:t>
            </w:r>
            <w:r>
              <w:rPr>
                <w:sz w:val="14"/>
              </w:rPr>
              <w:lastRenderedPageBreak/>
              <w:t>and measured metrics.</w:t>
            </w:r>
          </w:p>
        </w:tc>
        <w:tc>
          <w:tcPr>
            <w:tcW w:w="1278" w:type="dxa"/>
            <w:vAlign w:val="center"/>
          </w:tcPr>
          <w:p w14:paraId="0DA56686" w14:textId="77777777" w:rsidR="00127F89" w:rsidRDefault="00000000">
            <w:r>
              <w:rPr>
                <w:sz w:val="14"/>
              </w:rPr>
              <w:lastRenderedPageBreak/>
              <w:t>TC-REP-02</w:t>
            </w:r>
          </w:p>
        </w:tc>
        <w:tc>
          <w:tcPr>
            <w:tcW w:w="1278" w:type="dxa"/>
            <w:vAlign w:val="center"/>
          </w:tcPr>
          <w:p w14:paraId="1D5ACEBD" w14:textId="77777777" w:rsidR="00127F89" w:rsidRDefault="00000000">
            <w:r>
              <w:rPr>
                <w:sz w:val="14"/>
              </w:rPr>
              <w:t xml:space="preserve">Depends on Report Generator </w:t>
            </w:r>
            <w:r>
              <w:rPr>
                <w:sz w:val="14"/>
              </w:rPr>
              <w:lastRenderedPageBreak/>
              <w:t>and stored metrics.</w:t>
            </w:r>
          </w:p>
        </w:tc>
      </w:tr>
      <w:tr w:rsidR="00127F89" w14:paraId="3DAA4E0A" w14:textId="77777777">
        <w:trPr>
          <w:jc w:val="center"/>
        </w:trPr>
        <w:tc>
          <w:tcPr>
            <w:tcW w:w="1278" w:type="dxa"/>
            <w:vAlign w:val="center"/>
          </w:tcPr>
          <w:p w14:paraId="5CDF471A" w14:textId="77777777" w:rsidR="00127F89" w:rsidRDefault="00000000">
            <w:r>
              <w:rPr>
                <w:sz w:val="14"/>
              </w:rPr>
              <w:lastRenderedPageBreak/>
              <w:t>TMS-F-019</w:t>
            </w:r>
          </w:p>
        </w:tc>
        <w:tc>
          <w:tcPr>
            <w:tcW w:w="1278" w:type="dxa"/>
            <w:vAlign w:val="center"/>
          </w:tcPr>
          <w:p w14:paraId="7CB7A64E" w14:textId="77777777" w:rsidR="00127F89" w:rsidRDefault="00000000">
            <w:r>
              <w:rPr>
                <w:sz w:val="14"/>
              </w:rPr>
              <w:t>The system shall validate scenario parameters before starting a simulation.</w:t>
            </w:r>
          </w:p>
        </w:tc>
        <w:tc>
          <w:tcPr>
            <w:tcW w:w="1278" w:type="dxa"/>
            <w:vAlign w:val="center"/>
          </w:tcPr>
          <w:p w14:paraId="2C73F3D3" w14:textId="77777777" w:rsidR="00127F89" w:rsidRDefault="00000000">
            <w:r>
              <w:rPr>
                <w:sz w:val="14"/>
              </w:rPr>
              <w:t>Functional</w:t>
            </w:r>
          </w:p>
        </w:tc>
        <w:tc>
          <w:tcPr>
            <w:tcW w:w="1278" w:type="dxa"/>
            <w:vAlign w:val="center"/>
          </w:tcPr>
          <w:p w14:paraId="775DB84C" w14:textId="77777777" w:rsidR="00127F89" w:rsidRDefault="00000000">
            <w:r>
              <w:rPr>
                <w:sz w:val="14"/>
              </w:rPr>
              <w:t>High</w:t>
            </w:r>
          </w:p>
        </w:tc>
        <w:tc>
          <w:tcPr>
            <w:tcW w:w="1278" w:type="dxa"/>
            <w:vAlign w:val="center"/>
          </w:tcPr>
          <w:p w14:paraId="617422DC" w14:textId="77777777" w:rsidR="00127F89" w:rsidRDefault="00000000">
            <w:r>
              <w:rPr>
                <w:sz w:val="14"/>
              </w:rPr>
              <w:t>Operator</w:t>
            </w:r>
          </w:p>
        </w:tc>
        <w:tc>
          <w:tcPr>
            <w:tcW w:w="1278" w:type="dxa"/>
            <w:vAlign w:val="center"/>
          </w:tcPr>
          <w:p w14:paraId="3F6A3773" w14:textId="77777777" w:rsidR="00127F89" w:rsidRDefault="00000000">
            <w:r>
              <w:rPr>
                <w:sz w:val="14"/>
              </w:rPr>
              <w:t>Invalid configuration prevents execution and shows a useful error.</w:t>
            </w:r>
          </w:p>
        </w:tc>
        <w:tc>
          <w:tcPr>
            <w:tcW w:w="1278" w:type="dxa"/>
            <w:vAlign w:val="center"/>
          </w:tcPr>
          <w:p w14:paraId="68DE1556" w14:textId="77777777" w:rsidR="00127F89" w:rsidRDefault="00000000">
            <w:r>
              <w:rPr>
                <w:sz w:val="14"/>
              </w:rPr>
              <w:t>TC-SCN-02</w:t>
            </w:r>
          </w:p>
        </w:tc>
        <w:tc>
          <w:tcPr>
            <w:tcW w:w="1278" w:type="dxa"/>
            <w:vAlign w:val="center"/>
          </w:tcPr>
          <w:p w14:paraId="2AE566ED" w14:textId="77777777" w:rsidR="00127F89" w:rsidRDefault="00000000">
            <w:r>
              <w:rPr>
                <w:sz w:val="14"/>
              </w:rPr>
              <w:t>Depends on validation layer.</w:t>
            </w:r>
          </w:p>
        </w:tc>
      </w:tr>
      <w:tr w:rsidR="00127F89" w14:paraId="1E27D72D" w14:textId="77777777">
        <w:trPr>
          <w:jc w:val="center"/>
        </w:trPr>
        <w:tc>
          <w:tcPr>
            <w:tcW w:w="1278" w:type="dxa"/>
            <w:vAlign w:val="center"/>
          </w:tcPr>
          <w:p w14:paraId="4980BB76" w14:textId="77777777" w:rsidR="00127F89" w:rsidRDefault="00000000">
            <w:r>
              <w:rPr>
                <w:sz w:val="14"/>
              </w:rPr>
              <w:t>TMS-F-020</w:t>
            </w:r>
          </w:p>
        </w:tc>
        <w:tc>
          <w:tcPr>
            <w:tcW w:w="1278" w:type="dxa"/>
            <w:vAlign w:val="center"/>
          </w:tcPr>
          <w:p w14:paraId="6AA471EF" w14:textId="77777777" w:rsidR="00127F89" w:rsidRDefault="00000000">
            <w:r>
              <w:rPr>
                <w:sz w:val="14"/>
              </w:rPr>
              <w:t>The system shall maintain an event log for significant simulation events and errors.</w:t>
            </w:r>
          </w:p>
        </w:tc>
        <w:tc>
          <w:tcPr>
            <w:tcW w:w="1278" w:type="dxa"/>
            <w:vAlign w:val="center"/>
          </w:tcPr>
          <w:p w14:paraId="41B3D662" w14:textId="77777777" w:rsidR="00127F89" w:rsidRDefault="00000000">
            <w:r>
              <w:rPr>
                <w:sz w:val="14"/>
              </w:rPr>
              <w:t>Functional</w:t>
            </w:r>
          </w:p>
        </w:tc>
        <w:tc>
          <w:tcPr>
            <w:tcW w:w="1278" w:type="dxa"/>
            <w:vAlign w:val="center"/>
          </w:tcPr>
          <w:p w14:paraId="2B345168" w14:textId="77777777" w:rsidR="00127F89" w:rsidRDefault="00000000">
            <w:r>
              <w:rPr>
                <w:sz w:val="14"/>
              </w:rPr>
              <w:t>Medium</w:t>
            </w:r>
          </w:p>
        </w:tc>
        <w:tc>
          <w:tcPr>
            <w:tcW w:w="1278" w:type="dxa"/>
            <w:vAlign w:val="center"/>
          </w:tcPr>
          <w:p w14:paraId="1123DA87" w14:textId="77777777" w:rsidR="00127F89" w:rsidRDefault="00000000">
            <w:r>
              <w:rPr>
                <w:sz w:val="14"/>
              </w:rPr>
              <w:t>Administrator</w:t>
            </w:r>
          </w:p>
        </w:tc>
        <w:tc>
          <w:tcPr>
            <w:tcW w:w="1278" w:type="dxa"/>
            <w:vAlign w:val="center"/>
          </w:tcPr>
          <w:p w14:paraId="2783150E" w14:textId="77777777" w:rsidR="00127F89" w:rsidRDefault="00000000">
            <w:r>
              <w:rPr>
                <w:sz w:val="14"/>
              </w:rPr>
              <w:t>Events contain timestamp, type, and relevant context.</w:t>
            </w:r>
          </w:p>
        </w:tc>
        <w:tc>
          <w:tcPr>
            <w:tcW w:w="1278" w:type="dxa"/>
            <w:vAlign w:val="center"/>
          </w:tcPr>
          <w:p w14:paraId="6ACB93C6" w14:textId="77777777" w:rsidR="00127F89" w:rsidRDefault="00000000">
            <w:r>
              <w:rPr>
                <w:sz w:val="14"/>
              </w:rPr>
              <w:t>TC-LOG-01</w:t>
            </w:r>
          </w:p>
        </w:tc>
        <w:tc>
          <w:tcPr>
            <w:tcW w:w="1278" w:type="dxa"/>
            <w:vAlign w:val="center"/>
          </w:tcPr>
          <w:p w14:paraId="1EF0FD08" w14:textId="77777777" w:rsidR="00127F89" w:rsidRDefault="00000000">
            <w:r>
              <w:rPr>
                <w:sz w:val="14"/>
              </w:rPr>
              <w:t>Depends on logging component.</w:t>
            </w:r>
          </w:p>
        </w:tc>
      </w:tr>
    </w:tbl>
    <w:p w14:paraId="7976A6D2" w14:textId="77777777" w:rsidR="00127F89" w:rsidRPr="00136885" w:rsidRDefault="00000000">
      <w:pPr>
        <w:rPr>
          <w:b/>
          <w:bCs/>
        </w:rPr>
      </w:pPr>
      <w:r w:rsidRPr="00136885">
        <w:rPr>
          <w:b/>
          <w:bCs/>
        </w:rPr>
        <w:t>5. Non-Functional Requirements (Detailed)</w:t>
      </w:r>
    </w:p>
    <w:p w14:paraId="57EABF72" w14:textId="77777777" w:rsidR="00127F89" w:rsidRDefault="00000000">
      <w:pPr>
        <w:spacing w:after="100"/>
      </w:pPr>
      <w:r>
        <w:t>NFRs are measurable and tied to acceptance tests. IDs use TMS-NF-###.</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127F89" w14:paraId="21447EF1" w14:textId="77777777">
        <w:trPr>
          <w:jc w:val="center"/>
        </w:trPr>
        <w:tc>
          <w:tcPr>
            <w:tcW w:w="2045" w:type="dxa"/>
            <w:shd w:val="clear" w:color="auto" w:fill="4F81BD"/>
            <w:vAlign w:val="center"/>
          </w:tcPr>
          <w:p w14:paraId="63BF6DAD" w14:textId="77777777" w:rsidR="00127F89" w:rsidRDefault="00000000">
            <w:r>
              <w:rPr>
                <w:b/>
                <w:sz w:val="14"/>
              </w:rPr>
              <w:t>Req ID</w:t>
            </w:r>
          </w:p>
        </w:tc>
        <w:tc>
          <w:tcPr>
            <w:tcW w:w="2045" w:type="dxa"/>
            <w:shd w:val="clear" w:color="auto" w:fill="4F81BD"/>
            <w:vAlign w:val="center"/>
          </w:tcPr>
          <w:p w14:paraId="41DF69F4" w14:textId="77777777" w:rsidR="00127F89" w:rsidRDefault="00000000">
            <w:r>
              <w:rPr>
                <w:b/>
                <w:sz w:val="14"/>
              </w:rPr>
              <w:t>Requirement</w:t>
            </w:r>
          </w:p>
        </w:tc>
        <w:tc>
          <w:tcPr>
            <w:tcW w:w="2045" w:type="dxa"/>
            <w:shd w:val="clear" w:color="auto" w:fill="4F81BD"/>
            <w:vAlign w:val="center"/>
          </w:tcPr>
          <w:p w14:paraId="32F082E5" w14:textId="77777777" w:rsidR="00127F89" w:rsidRDefault="00000000">
            <w:r>
              <w:rPr>
                <w:b/>
                <w:sz w:val="14"/>
              </w:rPr>
              <w:t>Category</w:t>
            </w:r>
          </w:p>
        </w:tc>
        <w:tc>
          <w:tcPr>
            <w:tcW w:w="2045" w:type="dxa"/>
            <w:shd w:val="clear" w:color="auto" w:fill="4F81BD"/>
            <w:vAlign w:val="center"/>
          </w:tcPr>
          <w:p w14:paraId="4FDA4915" w14:textId="77777777" w:rsidR="00127F89" w:rsidRDefault="00000000">
            <w:r>
              <w:rPr>
                <w:b/>
                <w:sz w:val="14"/>
              </w:rPr>
              <w:t>Priority</w:t>
            </w:r>
          </w:p>
        </w:tc>
        <w:tc>
          <w:tcPr>
            <w:tcW w:w="2045" w:type="dxa"/>
            <w:shd w:val="clear" w:color="auto" w:fill="4F81BD"/>
            <w:vAlign w:val="center"/>
          </w:tcPr>
          <w:p w14:paraId="043285D2" w14:textId="77777777" w:rsidR="00127F89" w:rsidRDefault="00000000">
            <w:r>
              <w:rPr>
                <w:b/>
                <w:sz w:val="14"/>
              </w:rPr>
              <w:t>Acceptance / Measurement</w:t>
            </w:r>
          </w:p>
        </w:tc>
      </w:tr>
      <w:tr w:rsidR="00127F89" w14:paraId="7256A5C1" w14:textId="77777777">
        <w:trPr>
          <w:jc w:val="center"/>
        </w:trPr>
        <w:tc>
          <w:tcPr>
            <w:tcW w:w="2045" w:type="dxa"/>
            <w:vAlign w:val="center"/>
          </w:tcPr>
          <w:p w14:paraId="5BC69920" w14:textId="77777777" w:rsidR="00127F89" w:rsidRDefault="00000000">
            <w:r>
              <w:rPr>
                <w:sz w:val="14"/>
              </w:rPr>
              <w:t>TMS-NF-001</w:t>
            </w:r>
          </w:p>
        </w:tc>
        <w:tc>
          <w:tcPr>
            <w:tcW w:w="2045" w:type="dxa"/>
            <w:vAlign w:val="center"/>
          </w:tcPr>
          <w:p w14:paraId="6CED3597" w14:textId="77777777" w:rsidR="00127F89" w:rsidRDefault="00000000">
            <w:r>
              <w:rPr>
                <w:sz w:val="14"/>
              </w:rPr>
              <w:t>The simulation shall update the visual traffic state at least 10 times per second under normal test load.</w:t>
            </w:r>
          </w:p>
        </w:tc>
        <w:tc>
          <w:tcPr>
            <w:tcW w:w="2045" w:type="dxa"/>
            <w:vAlign w:val="center"/>
          </w:tcPr>
          <w:p w14:paraId="632DE14F" w14:textId="77777777" w:rsidR="00127F89" w:rsidRDefault="00000000">
            <w:r>
              <w:rPr>
                <w:sz w:val="14"/>
              </w:rPr>
              <w:t>Performance</w:t>
            </w:r>
          </w:p>
        </w:tc>
        <w:tc>
          <w:tcPr>
            <w:tcW w:w="2045" w:type="dxa"/>
            <w:vAlign w:val="center"/>
          </w:tcPr>
          <w:p w14:paraId="72296C7D" w14:textId="77777777" w:rsidR="00127F89" w:rsidRDefault="00000000">
            <w:r>
              <w:rPr>
                <w:sz w:val="14"/>
              </w:rPr>
              <w:t>High</w:t>
            </w:r>
          </w:p>
        </w:tc>
        <w:tc>
          <w:tcPr>
            <w:tcW w:w="2045" w:type="dxa"/>
            <w:vAlign w:val="center"/>
          </w:tcPr>
          <w:p w14:paraId="3A33DA9E" w14:textId="77777777" w:rsidR="00127F89" w:rsidRDefault="00000000">
            <w:r>
              <w:rPr>
                <w:sz w:val="14"/>
              </w:rPr>
              <w:t>≥10 UI updates/s in benchmark scenario. TC-NF-01</w:t>
            </w:r>
          </w:p>
        </w:tc>
      </w:tr>
      <w:tr w:rsidR="00127F89" w14:paraId="50E4CB1D" w14:textId="77777777">
        <w:trPr>
          <w:jc w:val="center"/>
        </w:trPr>
        <w:tc>
          <w:tcPr>
            <w:tcW w:w="2045" w:type="dxa"/>
            <w:vAlign w:val="center"/>
          </w:tcPr>
          <w:p w14:paraId="0121CC76" w14:textId="77777777" w:rsidR="00127F89" w:rsidRDefault="00000000">
            <w:r>
              <w:rPr>
                <w:sz w:val="14"/>
              </w:rPr>
              <w:t>TMS-NF-002</w:t>
            </w:r>
          </w:p>
        </w:tc>
        <w:tc>
          <w:tcPr>
            <w:tcW w:w="2045" w:type="dxa"/>
            <w:vAlign w:val="center"/>
          </w:tcPr>
          <w:p w14:paraId="08AD7B59" w14:textId="77777777" w:rsidR="00127F89" w:rsidRDefault="00000000">
            <w:r>
              <w:rPr>
                <w:sz w:val="14"/>
              </w:rPr>
              <w:t>A standard simulation scenario shall start within 5 seconds after valid configuration is submitted.</w:t>
            </w:r>
          </w:p>
        </w:tc>
        <w:tc>
          <w:tcPr>
            <w:tcW w:w="2045" w:type="dxa"/>
            <w:vAlign w:val="center"/>
          </w:tcPr>
          <w:p w14:paraId="0261CCD2" w14:textId="77777777" w:rsidR="00127F89" w:rsidRDefault="00000000">
            <w:r>
              <w:rPr>
                <w:sz w:val="14"/>
              </w:rPr>
              <w:t>Performance</w:t>
            </w:r>
          </w:p>
        </w:tc>
        <w:tc>
          <w:tcPr>
            <w:tcW w:w="2045" w:type="dxa"/>
            <w:vAlign w:val="center"/>
          </w:tcPr>
          <w:p w14:paraId="7CFB37D7" w14:textId="77777777" w:rsidR="00127F89" w:rsidRDefault="00000000">
            <w:r>
              <w:rPr>
                <w:sz w:val="14"/>
              </w:rPr>
              <w:t>High</w:t>
            </w:r>
          </w:p>
        </w:tc>
        <w:tc>
          <w:tcPr>
            <w:tcW w:w="2045" w:type="dxa"/>
            <w:vAlign w:val="center"/>
          </w:tcPr>
          <w:p w14:paraId="4C9A275C" w14:textId="77777777" w:rsidR="00127F89" w:rsidRDefault="00000000">
            <w:r>
              <w:rPr>
                <w:sz w:val="14"/>
              </w:rPr>
              <w:t>Startup time ≤5 s for reference scenario. TC-NF-02</w:t>
            </w:r>
          </w:p>
        </w:tc>
      </w:tr>
      <w:tr w:rsidR="00127F89" w14:paraId="58756681" w14:textId="77777777">
        <w:trPr>
          <w:jc w:val="center"/>
        </w:trPr>
        <w:tc>
          <w:tcPr>
            <w:tcW w:w="2045" w:type="dxa"/>
            <w:vAlign w:val="center"/>
          </w:tcPr>
          <w:p w14:paraId="7450F771" w14:textId="77777777" w:rsidR="00127F89" w:rsidRDefault="00000000">
            <w:r>
              <w:rPr>
                <w:sz w:val="14"/>
              </w:rPr>
              <w:t>TMS-NF-003</w:t>
            </w:r>
          </w:p>
        </w:tc>
        <w:tc>
          <w:tcPr>
            <w:tcW w:w="2045" w:type="dxa"/>
            <w:vAlign w:val="center"/>
          </w:tcPr>
          <w:p w14:paraId="61319712" w14:textId="77777777" w:rsidR="00127F89" w:rsidRDefault="00000000">
            <w:r>
              <w:rPr>
                <w:sz w:val="14"/>
              </w:rPr>
              <w:t>The system shall complete a 30-minute simulated run without an unhandled application failure.</w:t>
            </w:r>
          </w:p>
        </w:tc>
        <w:tc>
          <w:tcPr>
            <w:tcW w:w="2045" w:type="dxa"/>
            <w:vAlign w:val="center"/>
          </w:tcPr>
          <w:p w14:paraId="467D7278" w14:textId="77777777" w:rsidR="00127F89" w:rsidRDefault="00000000">
            <w:r>
              <w:rPr>
                <w:sz w:val="14"/>
              </w:rPr>
              <w:t>Reliability</w:t>
            </w:r>
          </w:p>
        </w:tc>
        <w:tc>
          <w:tcPr>
            <w:tcW w:w="2045" w:type="dxa"/>
            <w:vAlign w:val="center"/>
          </w:tcPr>
          <w:p w14:paraId="559D32C5" w14:textId="77777777" w:rsidR="00127F89" w:rsidRDefault="00000000">
            <w:r>
              <w:rPr>
                <w:sz w:val="14"/>
              </w:rPr>
              <w:t>High</w:t>
            </w:r>
          </w:p>
        </w:tc>
        <w:tc>
          <w:tcPr>
            <w:tcW w:w="2045" w:type="dxa"/>
            <w:vAlign w:val="center"/>
          </w:tcPr>
          <w:p w14:paraId="0AB18CDB" w14:textId="77777777" w:rsidR="00127F89" w:rsidRDefault="00000000">
            <w:r>
              <w:rPr>
                <w:sz w:val="14"/>
              </w:rPr>
              <w:t>100% completion across 5 consecutive runs. TC-NF-03</w:t>
            </w:r>
          </w:p>
        </w:tc>
      </w:tr>
      <w:tr w:rsidR="00127F89" w14:paraId="4AFF074A" w14:textId="77777777">
        <w:trPr>
          <w:jc w:val="center"/>
        </w:trPr>
        <w:tc>
          <w:tcPr>
            <w:tcW w:w="2045" w:type="dxa"/>
            <w:vAlign w:val="center"/>
          </w:tcPr>
          <w:p w14:paraId="2AEA3E81" w14:textId="77777777" w:rsidR="00127F89" w:rsidRDefault="00000000">
            <w:r>
              <w:rPr>
                <w:sz w:val="14"/>
              </w:rPr>
              <w:t>TMS-NF-004</w:t>
            </w:r>
          </w:p>
        </w:tc>
        <w:tc>
          <w:tcPr>
            <w:tcW w:w="2045" w:type="dxa"/>
            <w:vAlign w:val="center"/>
          </w:tcPr>
          <w:p w14:paraId="776C93F5" w14:textId="77777777" w:rsidR="00127F89" w:rsidRDefault="00000000">
            <w:r>
              <w:rPr>
                <w:sz w:val="14"/>
              </w:rPr>
              <w:t>The system shall maintain consistent simulation state when pause/resume/reset operations are performed.</w:t>
            </w:r>
          </w:p>
        </w:tc>
        <w:tc>
          <w:tcPr>
            <w:tcW w:w="2045" w:type="dxa"/>
            <w:vAlign w:val="center"/>
          </w:tcPr>
          <w:p w14:paraId="1B750795" w14:textId="77777777" w:rsidR="00127F89" w:rsidRDefault="00000000">
            <w:r>
              <w:rPr>
                <w:sz w:val="14"/>
              </w:rPr>
              <w:t>Reliability</w:t>
            </w:r>
          </w:p>
        </w:tc>
        <w:tc>
          <w:tcPr>
            <w:tcW w:w="2045" w:type="dxa"/>
            <w:vAlign w:val="center"/>
          </w:tcPr>
          <w:p w14:paraId="73B0900E" w14:textId="77777777" w:rsidR="00127F89" w:rsidRDefault="00000000">
            <w:r>
              <w:rPr>
                <w:sz w:val="14"/>
              </w:rPr>
              <w:t>High</w:t>
            </w:r>
          </w:p>
        </w:tc>
        <w:tc>
          <w:tcPr>
            <w:tcW w:w="2045" w:type="dxa"/>
            <w:vAlign w:val="center"/>
          </w:tcPr>
          <w:p w14:paraId="57935A60" w14:textId="77777777" w:rsidR="00127F89" w:rsidRDefault="00000000">
            <w:r>
              <w:rPr>
                <w:sz w:val="14"/>
              </w:rPr>
              <w:t>State remains valid across 20 control cycles. TC-NF-04</w:t>
            </w:r>
          </w:p>
        </w:tc>
      </w:tr>
      <w:tr w:rsidR="00127F89" w14:paraId="2C563AC8" w14:textId="77777777">
        <w:trPr>
          <w:jc w:val="center"/>
        </w:trPr>
        <w:tc>
          <w:tcPr>
            <w:tcW w:w="2045" w:type="dxa"/>
            <w:vAlign w:val="center"/>
          </w:tcPr>
          <w:p w14:paraId="34C789BC" w14:textId="77777777" w:rsidR="00127F89" w:rsidRDefault="00000000">
            <w:r>
              <w:rPr>
                <w:sz w:val="14"/>
              </w:rPr>
              <w:t>TMS-NF-005</w:t>
            </w:r>
          </w:p>
        </w:tc>
        <w:tc>
          <w:tcPr>
            <w:tcW w:w="2045" w:type="dxa"/>
            <w:vAlign w:val="center"/>
          </w:tcPr>
          <w:p w14:paraId="65FBC1B1" w14:textId="77777777" w:rsidR="00127F89" w:rsidRDefault="00000000">
            <w:r>
              <w:rPr>
                <w:sz w:val="14"/>
              </w:rPr>
              <w:t>The GUI shall provide readable labels, consistent controls, and clear status indicators.</w:t>
            </w:r>
          </w:p>
        </w:tc>
        <w:tc>
          <w:tcPr>
            <w:tcW w:w="2045" w:type="dxa"/>
            <w:vAlign w:val="center"/>
          </w:tcPr>
          <w:p w14:paraId="06429FB0" w14:textId="77777777" w:rsidR="00127F89" w:rsidRDefault="00000000">
            <w:r>
              <w:rPr>
                <w:sz w:val="14"/>
              </w:rPr>
              <w:t>Usability</w:t>
            </w:r>
          </w:p>
        </w:tc>
        <w:tc>
          <w:tcPr>
            <w:tcW w:w="2045" w:type="dxa"/>
            <w:vAlign w:val="center"/>
          </w:tcPr>
          <w:p w14:paraId="44F4C421" w14:textId="77777777" w:rsidR="00127F89" w:rsidRDefault="00000000">
            <w:r>
              <w:rPr>
                <w:sz w:val="14"/>
              </w:rPr>
              <w:t>Medium</w:t>
            </w:r>
          </w:p>
        </w:tc>
        <w:tc>
          <w:tcPr>
            <w:tcW w:w="2045" w:type="dxa"/>
            <w:vAlign w:val="center"/>
          </w:tcPr>
          <w:p w14:paraId="7D1511BB" w14:textId="77777777" w:rsidR="00127F89" w:rsidRDefault="00000000">
            <w:r>
              <w:rPr>
                <w:sz w:val="14"/>
              </w:rPr>
              <w:t>Usability checklist passes. TC-NF-05</w:t>
            </w:r>
          </w:p>
        </w:tc>
      </w:tr>
      <w:tr w:rsidR="00127F89" w14:paraId="101545C3" w14:textId="77777777">
        <w:trPr>
          <w:jc w:val="center"/>
        </w:trPr>
        <w:tc>
          <w:tcPr>
            <w:tcW w:w="2045" w:type="dxa"/>
            <w:vAlign w:val="center"/>
          </w:tcPr>
          <w:p w14:paraId="0319CA46" w14:textId="77777777" w:rsidR="00127F89" w:rsidRDefault="00000000">
            <w:r>
              <w:rPr>
                <w:sz w:val="14"/>
              </w:rPr>
              <w:t>TMS-NF-006</w:t>
            </w:r>
          </w:p>
        </w:tc>
        <w:tc>
          <w:tcPr>
            <w:tcW w:w="2045" w:type="dxa"/>
            <w:vAlign w:val="center"/>
          </w:tcPr>
          <w:p w14:paraId="0F719B13" w14:textId="77777777" w:rsidR="00127F89" w:rsidRDefault="00000000">
            <w:r>
              <w:rPr>
                <w:sz w:val="14"/>
              </w:rPr>
              <w:t>The system shall support at least 500 simultaneously simulated vehicles in the reference scenario.</w:t>
            </w:r>
          </w:p>
        </w:tc>
        <w:tc>
          <w:tcPr>
            <w:tcW w:w="2045" w:type="dxa"/>
            <w:vAlign w:val="center"/>
          </w:tcPr>
          <w:p w14:paraId="1456F1DD" w14:textId="77777777" w:rsidR="00127F89" w:rsidRDefault="00000000">
            <w:r>
              <w:rPr>
                <w:sz w:val="14"/>
              </w:rPr>
              <w:t>Scalability</w:t>
            </w:r>
          </w:p>
        </w:tc>
        <w:tc>
          <w:tcPr>
            <w:tcW w:w="2045" w:type="dxa"/>
            <w:vAlign w:val="center"/>
          </w:tcPr>
          <w:p w14:paraId="66895A1D" w14:textId="77777777" w:rsidR="00127F89" w:rsidRDefault="00000000">
            <w:r>
              <w:rPr>
                <w:sz w:val="14"/>
              </w:rPr>
              <w:t>Medium</w:t>
            </w:r>
          </w:p>
        </w:tc>
        <w:tc>
          <w:tcPr>
            <w:tcW w:w="2045" w:type="dxa"/>
            <w:vAlign w:val="center"/>
          </w:tcPr>
          <w:p w14:paraId="3E52F888" w14:textId="77777777" w:rsidR="00127F89" w:rsidRDefault="00000000">
            <w:r>
              <w:rPr>
                <w:sz w:val="14"/>
              </w:rPr>
              <w:t>No critical errors at 500 vehicles. TC-NF-06</w:t>
            </w:r>
          </w:p>
        </w:tc>
      </w:tr>
      <w:tr w:rsidR="00127F89" w14:paraId="7E21B5E4" w14:textId="77777777">
        <w:trPr>
          <w:jc w:val="center"/>
        </w:trPr>
        <w:tc>
          <w:tcPr>
            <w:tcW w:w="2045" w:type="dxa"/>
            <w:vAlign w:val="center"/>
          </w:tcPr>
          <w:p w14:paraId="1B2200D7" w14:textId="77777777" w:rsidR="00127F89" w:rsidRDefault="00000000">
            <w:r>
              <w:rPr>
                <w:sz w:val="14"/>
              </w:rPr>
              <w:t>TMS-NF-007</w:t>
            </w:r>
          </w:p>
        </w:tc>
        <w:tc>
          <w:tcPr>
            <w:tcW w:w="2045" w:type="dxa"/>
            <w:vAlign w:val="center"/>
          </w:tcPr>
          <w:p w14:paraId="0286F806" w14:textId="77777777" w:rsidR="00127F89" w:rsidRDefault="00000000">
            <w:r>
              <w:rPr>
                <w:sz w:val="14"/>
              </w:rPr>
              <w:t>Saved experiment files shall be reloadable with the same configuration values.</w:t>
            </w:r>
          </w:p>
        </w:tc>
        <w:tc>
          <w:tcPr>
            <w:tcW w:w="2045" w:type="dxa"/>
            <w:vAlign w:val="center"/>
          </w:tcPr>
          <w:p w14:paraId="0EE5AF56" w14:textId="77777777" w:rsidR="00127F89" w:rsidRDefault="00000000">
            <w:r>
              <w:rPr>
                <w:sz w:val="14"/>
              </w:rPr>
              <w:t>Maintainability</w:t>
            </w:r>
          </w:p>
        </w:tc>
        <w:tc>
          <w:tcPr>
            <w:tcW w:w="2045" w:type="dxa"/>
            <w:vAlign w:val="center"/>
          </w:tcPr>
          <w:p w14:paraId="1C842FB8" w14:textId="77777777" w:rsidR="00127F89" w:rsidRDefault="00000000">
            <w:r>
              <w:rPr>
                <w:sz w:val="14"/>
              </w:rPr>
              <w:t>Medium</w:t>
            </w:r>
          </w:p>
        </w:tc>
        <w:tc>
          <w:tcPr>
            <w:tcW w:w="2045" w:type="dxa"/>
            <w:vAlign w:val="center"/>
          </w:tcPr>
          <w:p w14:paraId="1627562D" w14:textId="77777777" w:rsidR="00127F89" w:rsidRDefault="00000000">
            <w:r>
              <w:rPr>
                <w:sz w:val="14"/>
              </w:rPr>
              <w:t>Configuration comparison shows no unintended changes. TC-NF-07</w:t>
            </w:r>
          </w:p>
        </w:tc>
      </w:tr>
      <w:tr w:rsidR="00127F89" w14:paraId="425EE1B2" w14:textId="77777777">
        <w:trPr>
          <w:jc w:val="center"/>
        </w:trPr>
        <w:tc>
          <w:tcPr>
            <w:tcW w:w="2045" w:type="dxa"/>
            <w:vAlign w:val="center"/>
          </w:tcPr>
          <w:p w14:paraId="6E4BD8D9" w14:textId="77777777" w:rsidR="00127F89" w:rsidRDefault="00000000">
            <w:r>
              <w:rPr>
                <w:sz w:val="14"/>
              </w:rPr>
              <w:t>TMS-NF-008</w:t>
            </w:r>
          </w:p>
        </w:tc>
        <w:tc>
          <w:tcPr>
            <w:tcW w:w="2045" w:type="dxa"/>
            <w:vAlign w:val="center"/>
          </w:tcPr>
          <w:p w14:paraId="6ECAE1C2" w14:textId="77777777" w:rsidR="00127F89" w:rsidRDefault="00000000">
            <w:r>
              <w:rPr>
                <w:sz w:val="14"/>
              </w:rPr>
              <w:t>The system shall record timestamps for important events and simulation measurements.</w:t>
            </w:r>
          </w:p>
        </w:tc>
        <w:tc>
          <w:tcPr>
            <w:tcW w:w="2045" w:type="dxa"/>
            <w:vAlign w:val="center"/>
          </w:tcPr>
          <w:p w14:paraId="7843C316" w14:textId="77777777" w:rsidR="00127F89" w:rsidRDefault="00000000">
            <w:r>
              <w:rPr>
                <w:sz w:val="14"/>
              </w:rPr>
              <w:t>Auditability</w:t>
            </w:r>
          </w:p>
        </w:tc>
        <w:tc>
          <w:tcPr>
            <w:tcW w:w="2045" w:type="dxa"/>
            <w:vAlign w:val="center"/>
          </w:tcPr>
          <w:p w14:paraId="5AA02DAF" w14:textId="77777777" w:rsidR="00127F89" w:rsidRDefault="00000000">
            <w:r>
              <w:rPr>
                <w:sz w:val="14"/>
              </w:rPr>
              <w:t>Medium</w:t>
            </w:r>
          </w:p>
        </w:tc>
        <w:tc>
          <w:tcPr>
            <w:tcW w:w="2045" w:type="dxa"/>
            <w:vAlign w:val="center"/>
          </w:tcPr>
          <w:p w14:paraId="4E0574CE" w14:textId="77777777" w:rsidR="00127F89" w:rsidRDefault="00000000">
            <w:r>
              <w:rPr>
                <w:sz w:val="14"/>
              </w:rPr>
              <w:t>Required events contain valid timestamps. TC-NF-08</w:t>
            </w:r>
          </w:p>
        </w:tc>
      </w:tr>
    </w:tbl>
    <w:p w14:paraId="4D0541DB" w14:textId="77777777" w:rsidR="00127F89" w:rsidRPr="00136885" w:rsidRDefault="00000000">
      <w:pPr>
        <w:rPr>
          <w:b/>
          <w:bCs/>
        </w:rPr>
      </w:pPr>
      <w:r w:rsidRPr="00136885">
        <w:rPr>
          <w:b/>
          <w:bCs/>
        </w:rPr>
        <w:t>5.1 Data Requirements</w:t>
      </w:r>
    </w:p>
    <w:p w14:paraId="5DBC4061" w14:textId="77777777" w:rsidR="00127F89" w:rsidRDefault="00000000">
      <w:pPr>
        <w:pStyle w:val="ListBullet"/>
        <w:spacing w:after="60"/>
      </w:pPr>
      <w:r>
        <w:t>Scenario data shall include roads, intersections, lanes, signal phases, vehicle-generation parameters, and simulation duration.</w:t>
      </w:r>
    </w:p>
    <w:p w14:paraId="19FEB091" w14:textId="77777777" w:rsidR="00127F89" w:rsidRDefault="00000000">
      <w:pPr>
        <w:pStyle w:val="ListBullet"/>
        <w:spacing w:after="60"/>
      </w:pPr>
      <w:r>
        <w:t>Experiment data shall include selected strategy and measured metrics such as throughput, delay, queue length, and congestion events.</w:t>
      </w:r>
    </w:p>
    <w:p w14:paraId="5AC870A8" w14:textId="77777777" w:rsidR="00127F89" w:rsidRDefault="00000000">
      <w:pPr>
        <w:pStyle w:val="ListBullet"/>
        <w:spacing w:after="60"/>
      </w:pPr>
      <w:r>
        <w:t>Corrupted or unsupported configuration files shall not be silently accepted.</w:t>
      </w:r>
    </w:p>
    <w:p w14:paraId="5696CFE5" w14:textId="77777777" w:rsidR="00127F89" w:rsidRPr="00136885" w:rsidRDefault="00000000">
      <w:pPr>
        <w:rPr>
          <w:b/>
          <w:bCs/>
        </w:rPr>
      </w:pPr>
      <w:r w:rsidRPr="00136885">
        <w:rPr>
          <w:b/>
          <w:bCs/>
        </w:rPr>
        <w:t>5.2 Security Objectives and Security Requirements</w:t>
      </w:r>
    </w:p>
    <w:p w14:paraId="72B26F7C" w14:textId="77777777" w:rsidR="00127F89" w:rsidRPr="00136885" w:rsidRDefault="00000000">
      <w:pPr>
        <w:rPr>
          <w:b/>
          <w:bCs/>
        </w:rPr>
      </w:pPr>
      <w:r w:rsidRPr="00136885">
        <w:rPr>
          <w:b/>
          <w:bCs/>
        </w:rPr>
        <w:t>5.2.1 Security Objectives</w:t>
      </w:r>
    </w:p>
    <w:p w14:paraId="426BEC72" w14:textId="77777777" w:rsidR="00127F89" w:rsidRDefault="00000000">
      <w:pPr>
        <w:pStyle w:val="ListBullet"/>
        <w:spacing w:after="60"/>
      </w:pPr>
      <w:r>
        <w:t>SO-01 — Integrity: Protect scenario/configuration and experiment-result data from unauthorized modification during normal use.</w:t>
      </w:r>
    </w:p>
    <w:p w14:paraId="415AA9C1" w14:textId="77777777" w:rsidR="00127F89" w:rsidRDefault="00000000">
      <w:pPr>
        <w:pStyle w:val="ListBullet"/>
        <w:spacing w:after="60"/>
      </w:pPr>
      <w:r>
        <w:t>SO-02 — Access Control: Restrict administrative functions and sensitive configuration operations to authorized users or roles.</w:t>
      </w:r>
    </w:p>
    <w:p w14:paraId="4E2F30DF" w14:textId="77777777" w:rsidR="00127F89" w:rsidRDefault="00000000">
      <w:pPr>
        <w:pStyle w:val="ListBullet"/>
        <w:spacing w:after="60"/>
      </w:pPr>
      <w:r>
        <w:t>SO-03 — Safe Failure: Invalid external input or malformed scenario data shall fail safely without causing uncontrolled system behaviour.</w:t>
      </w:r>
    </w:p>
    <w:p w14:paraId="0372BA1A" w14:textId="77777777" w:rsidR="00127F89" w:rsidRPr="00136885" w:rsidRDefault="00000000">
      <w:pPr>
        <w:rPr>
          <w:b/>
          <w:bCs/>
        </w:rPr>
      </w:pPr>
      <w:r w:rsidRPr="00136885">
        <w:rPr>
          <w:b/>
          <w:bCs/>
        </w:rPr>
        <w:lastRenderedPageBreak/>
        <w:t>5.2.2 Security Requirements</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127F89" w14:paraId="09E65C5A" w14:textId="77777777">
        <w:trPr>
          <w:jc w:val="center"/>
        </w:trPr>
        <w:tc>
          <w:tcPr>
            <w:tcW w:w="2045" w:type="dxa"/>
            <w:shd w:val="clear" w:color="auto" w:fill="4F81BD"/>
            <w:vAlign w:val="center"/>
          </w:tcPr>
          <w:p w14:paraId="635A17D0" w14:textId="77777777" w:rsidR="00127F89" w:rsidRDefault="00000000">
            <w:r>
              <w:rPr>
                <w:b/>
                <w:sz w:val="14"/>
              </w:rPr>
              <w:t>Req ID</w:t>
            </w:r>
          </w:p>
        </w:tc>
        <w:tc>
          <w:tcPr>
            <w:tcW w:w="2045" w:type="dxa"/>
            <w:shd w:val="clear" w:color="auto" w:fill="4F81BD"/>
            <w:vAlign w:val="center"/>
          </w:tcPr>
          <w:p w14:paraId="12507263" w14:textId="77777777" w:rsidR="00127F89" w:rsidRDefault="00000000">
            <w:r>
              <w:rPr>
                <w:b/>
                <w:sz w:val="14"/>
              </w:rPr>
              <w:t>Requirement</w:t>
            </w:r>
          </w:p>
        </w:tc>
        <w:tc>
          <w:tcPr>
            <w:tcW w:w="2045" w:type="dxa"/>
            <w:shd w:val="clear" w:color="auto" w:fill="4F81BD"/>
            <w:vAlign w:val="center"/>
          </w:tcPr>
          <w:p w14:paraId="3341020D" w14:textId="77777777" w:rsidR="00127F89" w:rsidRDefault="00000000">
            <w:r>
              <w:rPr>
                <w:b/>
                <w:sz w:val="14"/>
              </w:rPr>
              <w:t>Type</w:t>
            </w:r>
          </w:p>
        </w:tc>
        <w:tc>
          <w:tcPr>
            <w:tcW w:w="2045" w:type="dxa"/>
            <w:shd w:val="clear" w:color="auto" w:fill="4F81BD"/>
            <w:vAlign w:val="center"/>
          </w:tcPr>
          <w:p w14:paraId="5FF88E81" w14:textId="77777777" w:rsidR="00127F89" w:rsidRDefault="00000000">
            <w:r>
              <w:rPr>
                <w:b/>
                <w:sz w:val="14"/>
              </w:rPr>
              <w:t>Priority</w:t>
            </w:r>
          </w:p>
        </w:tc>
        <w:tc>
          <w:tcPr>
            <w:tcW w:w="2045" w:type="dxa"/>
            <w:shd w:val="clear" w:color="auto" w:fill="4F81BD"/>
            <w:vAlign w:val="center"/>
          </w:tcPr>
          <w:p w14:paraId="5D7FC646" w14:textId="77777777" w:rsidR="00127F89" w:rsidRDefault="00000000">
            <w:r>
              <w:rPr>
                <w:b/>
                <w:sz w:val="14"/>
              </w:rPr>
              <w:t>Acceptance Criteria / Test</w:t>
            </w:r>
          </w:p>
        </w:tc>
      </w:tr>
      <w:tr w:rsidR="00127F89" w14:paraId="49680B8E" w14:textId="77777777">
        <w:trPr>
          <w:jc w:val="center"/>
        </w:trPr>
        <w:tc>
          <w:tcPr>
            <w:tcW w:w="2045" w:type="dxa"/>
            <w:vAlign w:val="center"/>
          </w:tcPr>
          <w:p w14:paraId="657191E7" w14:textId="77777777" w:rsidR="00127F89" w:rsidRDefault="00000000">
            <w:r>
              <w:rPr>
                <w:sz w:val="14"/>
              </w:rPr>
              <w:t>TMS-SR-001</w:t>
            </w:r>
          </w:p>
        </w:tc>
        <w:tc>
          <w:tcPr>
            <w:tcW w:w="2045" w:type="dxa"/>
            <w:vAlign w:val="center"/>
          </w:tcPr>
          <w:p w14:paraId="50F74760" w14:textId="77777777" w:rsidR="00127F89" w:rsidRDefault="00000000">
            <w:r>
              <w:rPr>
                <w:sz w:val="14"/>
              </w:rPr>
              <w:t>The system shall require authentication before allowing protected administrative configuration changes.</w:t>
            </w:r>
          </w:p>
        </w:tc>
        <w:tc>
          <w:tcPr>
            <w:tcW w:w="2045" w:type="dxa"/>
            <w:vAlign w:val="center"/>
          </w:tcPr>
          <w:p w14:paraId="3979FC67" w14:textId="77777777" w:rsidR="00127F89" w:rsidRDefault="00000000">
            <w:r>
              <w:rPr>
                <w:sz w:val="14"/>
              </w:rPr>
              <w:t>Security</w:t>
            </w:r>
          </w:p>
        </w:tc>
        <w:tc>
          <w:tcPr>
            <w:tcW w:w="2045" w:type="dxa"/>
            <w:vAlign w:val="center"/>
          </w:tcPr>
          <w:p w14:paraId="17D4BCAF" w14:textId="77777777" w:rsidR="00127F89" w:rsidRDefault="00000000">
            <w:r>
              <w:rPr>
                <w:sz w:val="14"/>
              </w:rPr>
              <w:t>High</w:t>
            </w:r>
          </w:p>
        </w:tc>
        <w:tc>
          <w:tcPr>
            <w:tcW w:w="2045" w:type="dxa"/>
            <w:vAlign w:val="center"/>
          </w:tcPr>
          <w:p w14:paraId="57574111" w14:textId="77777777" w:rsidR="00127F89" w:rsidRDefault="00000000">
            <w:r>
              <w:rPr>
                <w:sz w:val="14"/>
              </w:rPr>
              <w:t>Unauthenticated user cannot access protected functions. TC-SEC-01</w:t>
            </w:r>
          </w:p>
        </w:tc>
      </w:tr>
      <w:tr w:rsidR="00127F89" w14:paraId="69C0253E" w14:textId="77777777">
        <w:trPr>
          <w:jc w:val="center"/>
        </w:trPr>
        <w:tc>
          <w:tcPr>
            <w:tcW w:w="2045" w:type="dxa"/>
            <w:vAlign w:val="center"/>
          </w:tcPr>
          <w:p w14:paraId="37903362" w14:textId="77777777" w:rsidR="00127F89" w:rsidRDefault="00000000">
            <w:r>
              <w:rPr>
                <w:sz w:val="14"/>
              </w:rPr>
              <w:t>TMS-SR-002</w:t>
            </w:r>
          </w:p>
        </w:tc>
        <w:tc>
          <w:tcPr>
            <w:tcW w:w="2045" w:type="dxa"/>
            <w:vAlign w:val="center"/>
          </w:tcPr>
          <w:p w14:paraId="3210068D" w14:textId="77777777" w:rsidR="00127F89" w:rsidRDefault="00000000">
            <w:r>
              <w:rPr>
                <w:sz w:val="14"/>
              </w:rPr>
              <w:t>The system shall enforce role-based permissions for operator, analyst, and administrator functions.</w:t>
            </w:r>
          </w:p>
        </w:tc>
        <w:tc>
          <w:tcPr>
            <w:tcW w:w="2045" w:type="dxa"/>
            <w:vAlign w:val="center"/>
          </w:tcPr>
          <w:p w14:paraId="2BD821CC" w14:textId="77777777" w:rsidR="00127F89" w:rsidRDefault="00000000">
            <w:r>
              <w:rPr>
                <w:sz w:val="14"/>
              </w:rPr>
              <w:t>Security</w:t>
            </w:r>
          </w:p>
        </w:tc>
        <w:tc>
          <w:tcPr>
            <w:tcW w:w="2045" w:type="dxa"/>
            <w:vAlign w:val="center"/>
          </w:tcPr>
          <w:p w14:paraId="1D954908" w14:textId="77777777" w:rsidR="00127F89" w:rsidRDefault="00000000">
            <w:r>
              <w:rPr>
                <w:sz w:val="14"/>
              </w:rPr>
              <w:t>High</w:t>
            </w:r>
          </w:p>
        </w:tc>
        <w:tc>
          <w:tcPr>
            <w:tcW w:w="2045" w:type="dxa"/>
            <w:vAlign w:val="center"/>
          </w:tcPr>
          <w:p w14:paraId="031F7B0C" w14:textId="77777777" w:rsidR="00127F89" w:rsidRDefault="00000000">
            <w:r>
              <w:rPr>
                <w:sz w:val="14"/>
              </w:rPr>
              <w:t>Unauthorized role access is rejected. TC-SEC-02</w:t>
            </w:r>
          </w:p>
        </w:tc>
      </w:tr>
      <w:tr w:rsidR="00127F89" w14:paraId="6B55ADA7" w14:textId="77777777">
        <w:trPr>
          <w:jc w:val="center"/>
        </w:trPr>
        <w:tc>
          <w:tcPr>
            <w:tcW w:w="2045" w:type="dxa"/>
            <w:vAlign w:val="center"/>
          </w:tcPr>
          <w:p w14:paraId="0B61A9F9" w14:textId="77777777" w:rsidR="00127F89" w:rsidRDefault="00000000">
            <w:r>
              <w:rPr>
                <w:sz w:val="14"/>
              </w:rPr>
              <w:t>TMS-SR-003</w:t>
            </w:r>
          </w:p>
        </w:tc>
        <w:tc>
          <w:tcPr>
            <w:tcW w:w="2045" w:type="dxa"/>
            <w:vAlign w:val="center"/>
          </w:tcPr>
          <w:p w14:paraId="3CC275E5" w14:textId="77777777" w:rsidR="00127F89" w:rsidRDefault="00000000">
            <w:r>
              <w:rPr>
                <w:sz w:val="14"/>
              </w:rPr>
              <w:t>The system shall validate and sanitize imported scenario/configuration data before processing.</w:t>
            </w:r>
          </w:p>
        </w:tc>
        <w:tc>
          <w:tcPr>
            <w:tcW w:w="2045" w:type="dxa"/>
            <w:vAlign w:val="center"/>
          </w:tcPr>
          <w:p w14:paraId="0B31B420" w14:textId="77777777" w:rsidR="00127F89" w:rsidRDefault="00000000">
            <w:r>
              <w:rPr>
                <w:sz w:val="14"/>
              </w:rPr>
              <w:t>Security</w:t>
            </w:r>
          </w:p>
        </w:tc>
        <w:tc>
          <w:tcPr>
            <w:tcW w:w="2045" w:type="dxa"/>
            <w:vAlign w:val="center"/>
          </w:tcPr>
          <w:p w14:paraId="0CD7F29D" w14:textId="77777777" w:rsidR="00127F89" w:rsidRDefault="00000000">
            <w:r>
              <w:rPr>
                <w:sz w:val="14"/>
              </w:rPr>
              <w:t>High</w:t>
            </w:r>
          </w:p>
        </w:tc>
        <w:tc>
          <w:tcPr>
            <w:tcW w:w="2045" w:type="dxa"/>
            <w:vAlign w:val="center"/>
          </w:tcPr>
          <w:p w14:paraId="53833359" w14:textId="77777777" w:rsidR="00127F89" w:rsidRDefault="00000000">
            <w:r>
              <w:rPr>
                <w:sz w:val="14"/>
              </w:rPr>
              <w:t>Malformed input is rejected without application crash. TC-SEC-03</w:t>
            </w:r>
          </w:p>
        </w:tc>
      </w:tr>
      <w:tr w:rsidR="00127F89" w14:paraId="7D372F4B" w14:textId="77777777">
        <w:trPr>
          <w:jc w:val="center"/>
        </w:trPr>
        <w:tc>
          <w:tcPr>
            <w:tcW w:w="2045" w:type="dxa"/>
            <w:vAlign w:val="center"/>
          </w:tcPr>
          <w:p w14:paraId="50F3D514" w14:textId="77777777" w:rsidR="00127F89" w:rsidRDefault="00000000">
            <w:r>
              <w:rPr>
                <w:sz w:val="14"/>
              </w:rPr>
              <w:t>TMS-SR-004</w:t>
            </w:r>
          </w:p>
        </w:tc>
        <w:tc>
          <w:tcPr>
            <w:tcW w:w="2045" w:type="dxa"/>
            <w:vAlign w:val="center"/>
          </w:tcPr>
          <w:p w14:paraId="35425262" w14:textId="77777777" w:rsidR="00127F89" w:rsidRDefault="00000000">
            <w:r>
              <w:rPr>
                <w:sz w:val="14"/>
              </w:rPr>
              <w:t>The system shall protect stored credentials and shall not write passwords or authentication secrets to normal event logs.</w:t>
            </w:r>
          </w:p>
        </w:tc>
        <w:tc>
          <w:tcPr>
            <w:tcW w:w="2045" w:type="dxa"/>
            <w:vAlign w:val="center"/>
          </w:tcPr>
          <w:p w14:paraId="4C5F4594" w14:textId="77777777" w:rsidR="00127F89" w:rsidRDefault="00000000">
            <w:r>
              <w:rPr>
                <w:sz w:val="14"/>
              </w:rPr>
              <w:t>Security</w:t>
            </w:r>
          </w:p>
        </w:tc>
        <w:tc>
          <w:tcPr>
            <w:tcW w:w="2045" w:type="dxa"/>
            <w:vAlign w:val="center"/>
          </w:tcPr>
          <w:p w14:paraId="7DFD1FA5" w14:textId="77777777" w:rsidR="00127F89" w:rsidRDefault="00000000">
            <w:r>
              <w:rPr>
                <w:sz w:val="14"/>
              </w:rPr>
              <w:t>High</w:t>
            </w:r>
          </w:p>
        </w:tc>
        <w:tc>
          <w:tcPr>
            <w:tcW w:w="2045" w:type="dxa"/>
            <w:vAlign w:val="center"/>
          </w:tcPr>
          <w:p w14:paraId="72B3F7D2" w14:textId="77777777" w:rsidR="00127F89" w:rsidRDefault="00000000">
            <w:r>
              <w:rPr>
                <w:sz w:val="14"/>
              </w:rPr>
              <w:t>Log review contains no credentials. TC-SEC-04</w:t>
            </w:r>
          </w:p>
        </w:tc>
      </w:tr>
      <w:tr w:rsidR="00127F89" w14:paraId="4B03610C" w14:textId="77777777">
        <w:trPr>
          <w:jc w:val="center"/>
        </w:trPr>
        <w:tc>
          <w:tcPr>
            <w:tcW w:w="2045" w:type="dxa"/>
            <w:vAlign w:val="center"/>
          </w:tcPr>
          <w:p w14:paraId="491E41C3" w14:textId="77777777" w:rsidR="00127F89" w:rsidRDefault="00000000">
            <w:r>
              <w:rPr>
                <w:sz w:val="14"/>
              </w:rPr>
              <w:t>TMS-SR-005</w:t>
            </w:r>
          </w:p>
        </w:tc>
        <w:tc>
          <w:tcPr>
            <w:tcW w:w="2045" w:type="dxa"/>
            <w:vAlign w:val="center"/>
          </w:tcPr>
          <w:p w14:paraId="28CDB6E0" w14:textId="77777777" w:rsidR="00127F89" w:rsidRDefault="00000000">
            <w:r>
              <w:rPr>
                <w:sz w:val="14"/>
              </w:rPr>
              <w:t>The system shall record security-relevant events such as failed authentication and denied administrative actions.</w:t>
            </w:r>
          </w:p>
        </w:tc>
        <w:tc>
          <w:tcPr>
            <w:tcW w:w="2045" w:type="dxa"/>
            <w:vAlign w:val="center"/>
          </w:tcPr>
          <w:p w14:paraId="76ED6B77" w14:textId="77777777" w:rsidR="00127F89" w:rsidRDefault="00000000">
            <w:r>
              <w:rPr>
                <w:sz w:val="14"/>
              </w:rPr>
              <w:t>Security</w:t>
            </w:r>
          </w:p>
        </w:tc>
        <w:tc>
          <w:tcPr>
            <w:tcW w:w="2045" w:type="dxa"/>
            <w:vAlign w:val="center"/>
          </w:tcPr>
          <w:p w14:paraId="0D40A800" w14:textId="77777777" w:rsidR="00127F89" w:rsidRDefault="00000000">
            <w:r>
              <w:rPr>
                <w:sz w:val="14"/>
              </w:rPr>
              <w:t>Medium</w:t>
            </w:r>
          </w:p>
        </w:tc>
        <w:tc>
          <w:tcPr>
            <w:tcW w:w="2045" w:type="dxa"/>
            <w:vAlign w:val="center"/>
          </w:tcPr>
          <w:p w14:paraId="0479AD8B" w14:textId="77777777" w:rsidR="00127F89" w:rsidRDefault="00000000">
            <w:r>
              <w:rPr>
                <w:sz w:val="14"/>
              </w:rPr>
              <w:t>Audit log contains required security events. TC-SEC-05</w:t>
            </w:r>
          </w:p>
        </w:tc>
      </w:tr>
      <w:tr w:rsidR="00127F89" w14:paraId="066390B8" w14:textId="77777777">
        <w:trPr>
          <w:jc w:val="center"/>
        </w:trPr>
        <w:tc>
          <w:tcPr>
            <w:tcW w:w="2045" w:type="dxa"/>
            <w:vAlign w:val="center"/>
          </w:tcPr>
          <w:p w14:paraId="5BAEE200" w14:textId="77777777" w:rsidR="00127F89" w:rsidRDefault="00000000">
            <w:r>
              <w:rPr>
                <w:sz w:val="14"/>
              </w:rPr>
              <w:t>TMS-SR-006</w:t>
            </w:r>
          </w:p>
        </w:tc>
        <w:tc>
          <w:tcPr>
            <w:tcW w:w="2045" w:type="dxa"/>
            <w:vAlign w:val="center"/>
          </w:tcPr>
          <w:p w14:paraId="5F20EF44" w14:textId="77777777" w:rsidR="00127F89" w:rsidRDefault="00000000">
            <w:r>
              <w:rPr>
                <w:sz w:val="14"/>
              </w:rPr>
              <w:t>If network communication is used for external sensor/API input, the system shall use authenticated and encrypted communication where supported by the deployment.</w:t>
            </w:r>
          </w:p>
        </w:tc>
        <w:tc>
          <w:tcPr>
            <w:tcW w:w="2045" w:type="dxa"/>
            <w:vAlign w:val="center"/>
          </w:tcPr>
          <w:p w14:paraId="0D87F8AB" w14:textId="77777777" w:rsidR="00127F89" w:rsidRDefault="00000000">
            <w:r>
              <w:rPr>
                <w:sz w:val="14"/>
              </w:rPr>
              <w:t>Security</w:t>
            </w:r>
          </w:p>
        </w:tc>
        <w:tc>
          <w:tcPr>
            <w:tcW w:w="2045" w:type="dxa"/>
            <w:vAlign w:val="center"/>
          </w:tcPr>
          <w:p w14:paraId="345B805A" w14:textId="77777777" w:rsidR="00127F89" w:rsidRDefault="00000000">
            <w:r>
              <w:rPr>
                <w:sz w:val="14"/>
              </w:rPr>
              <w:t>Medium</w:t>
            </w:r>
          </w:p>
        </w:tc>
        <w:tc>
          <w:tcPr>
            <w:tcW w:w="2045" w:type="dxa"/>
            <w:vAlign w:val="center"/>
          </w:tcPr>
          <w:p w14:paraId="3557DA6E" w14:textId="77777777" w:rsidR="00127F89" w:rsidRDefault="00000000">
            <w:r>
              <w:rPr>
                <w:sz w:val="14"/>
              </w:rPr>
              <w:t>Connection uses configured secure channel. TC-SEC-06</w:t>
            </w:r>
          </w:p>
        </w:tc>
      </w:tr>
    </w:tbl>
    <w:p w14:paraId="34B3A5C1" w14:textId="77777777" w:rsidR="00127F89" w:rsidRPr="00136885" w:rsidRDefault="00000000">
      <w:pPr>
        <w:rPr>
          <w:b/>
          <w:bCs/>
        </w:rPr>
      </w:pPr>
      <w:r w:rsidRPr="00136885">
        <w:rPr>
          <w:b/>
          <w:bCs/>
        </w:rPr>
        <w:t>5.2.3 Security Assumptions</w:t>
      </w:r>
    </w:p>
    <w:p w14:paraId="6AEABED1" w14:textId="77777777" w:rsidR="00127F89" w:rsidRDefault="00000000">
      <w:pPr>
        <w:pStyle w:val="ListBullet"/>
        <w:spacing w:after="60"/>
      </w:pPr>
      <w:r>
        <w:t>The simulation is not intended to operate as a safety-critical real traffic signal controller.</w:t>
      </w:r>
    </w:p>
    <w:p w14:paraId="4AA752BC" w14:textId="77777777" w:rsidR="00127F89" w:rsidRDefault="00000000">
      <w:pPr>
        <w:pStyle w:val="ListBullet"/>
        <w:spacing w:after="60"/>
      </w:pPr>
      <w:r>
        <w:t>Access credentials, if implemented, are managed by the project deployment environment.</w:t>
      </w:r>
    </w:p>
    <w:p w14:paraId="101DC50D" w14:textId="77777777" w:rsidR="00127F89" w:rsidRPr="00136885" w:rsidRDefault="00000000">
      <w:pPr>
        <w:rPr>
          <w:b/>
          <w:bCs/>
        </w:rPr>
      </w:pPr>
      <w:r w:rsidRPr="00136885">
        <w:rPr>
          <w:b/>
          <w:bCs/>
        </w:rPr>
        <w:t>6. Quality Attributes &amp; Acceptance Tests</w:t>
      </w:r>
    </w:p>
    <w:p w14:paraId="611D3386" w14:textId="77777777" w:rsidR="00127F89" w:rsidRPr="00136885" w:rsidRDefault="00000000">
      <w:pPr>
        <w:rPr>
          <w:b/>
          <w:bCs/>
        </w:rPr>
      </w:pPr>
      <w:r w:rsidRPr="00136885">
        <w:rPr>
          <w:b/>
          <w:bCs/>
        </w:rPr>
        <w:t>6.1 Quality Attributes</w:t>
      </w:r>
    </w:p>
    <w:tbl>
      <w:tblPr>
        <w:tblStyle w:val="TableGrid"/>
        <w:tblW w:w="0" w:type="auto"/>
        <w:jc w:val="center"/>
        <w:tblLook w:val="04A0" w:firstRow="1" w:lastRow="0" w:firstColumn="1" w:lastColumn="0" w:noHBand="0" w:noVBand="1"/>
      </w:tblPr>
      <w:tblGrid>
        <w:gridCol w:w="5112"/>
        <w:gridCol w:w="5112"/>
      </w:tblGrid>
      <w:tr w:rsidR="00127F89" w14:paraId="504CCDA9" w14:textId="77777777">
        <w:trPr>
          <w:jc w:val="center"/>
        </w:trPr>
        <w:tc>
          <w:tcPr>
            <w:tcW w:w="5112" w:type="dxa"/>
            <w:shd w:val="clear" w:color="auto" w:fill="4F81BD"/>
            <w:vAlign w:val="center"/>
          </w:tcPr>
          <w:p w14:paraId="384E9789" w14:textId="77777777" w:rsidR="00127F89" w:rsidRDefault="00000000">
            <w:r>
              <w:rPr>
                <w:b/>
                <w:sz w:val="16"/>
              </w:rPr>
              <w:t>Attribute</w:t>
            </w:r>
          </w:p>
        </w:tc>
        <w:tc>
          <w:tcPr>
            <w:tcW w:w="5112" w:type="dxa"/>
            <w:shd w:val="clear" w:color="auto" w:fill="4F81BD"/>
            <w:vAlign w:val="center"/>
          </w:tcPr>
          <w:p w14:paraId="3A184646" w14:textId="77777777" w:rsidR="00127F89" w:rsidRDefault="00000000">
            <w:r>
              <w:rPr>
                <w:b/>
                <w:sz w:val="16"/>
              </w:rPr>
              <w:t>Target</w:t>
            </w:r>
          </w:p>
        </w:tc>
      </w:tr>
      <w:tr w:rsidR="00127F89" w14:paraId="270D14A9" w14:textId="77777777">
        <w:trPr>
          <w:jc w:val="center"/>
        </w:trPr>
        <w:tc>
          <w:tcPr>
            <w:tcW w:w="5112" w:type="dxa"/>
            <w:vAlign w:val="center"/>
          </w:tcPr>
          <w:p w14:paraId="2D7AAB41" w14:textId="77777777" w:rsidR="00127F89" w:rsidRDefault="00000000">
            <w:r>
              <w:rPr>
                <w:sz w:val="16"/>
              </w:rPr>
              <w:t>Performance</w:t>
            </w:r>
          </w:p>
        </w:tc>
        <w:tc>
          <w:tcPr>
            <w:tcW w:w="5112" w:type="dxa"/>
            <w:vAlign w:val="center"/>
          </w:tcPr>
          <w:p w14:paraId="5608B4CE" w14:textId="77777777" w:rsidR="00127F89" w:rsidRDefault="00000000">
            <w:r>
              <w:rPr>
                <w:sz w:val="16"/>
              </w:rPr>
              <w:t>Reference scenario meets the defined UI-update and startup targets.</w:t>
            </w:r>
          </w:p>
        </w:tc>
      </w:tr>
      <w:tr w:rsidR="00127F89" w14:paraId="35876D49" w14:textId="77777777">
        <w:trPr>
          <w:jc w:val="center"/>
        </w:trPr>
        <w:tc>
          <w:tcPr>
            <w:tcW w:w="5112" w:type="dxa"/>
            <w:vAlign w:val="center"/>
          </w:tcPr>
          <w:p w14:paraId="3BDE585C" w14:textId="77777777" w:rsidR="00127F89" w:rsidRDefault="00000000">
            <w:r>
              <w:rPr>
                <w:sz w:val="16"/>
              </w:rPr>
              <w:t>Reliability</w:t>
            </w:r>
          </w:p>
        </w:tc>
        <w:tc>
          <w:tcPr>
            <w:tcW w:w="5112" w:type="dxa"/>
            <w:vAlign w:val="center"/>
          </w:tcPr>
          <w:p w14:paraId="5BF08767" w14:textId="77777777" w:rsidR="00127F89" w:rsidRDefault="00000000">
            <w:r>
              <w:rPr>
                <w:sz w:val="16"/>
              </w:rPr>
              <w:t>Simulation completes repeated reference runs without unhandled failure.</w:t>
            </w:r>
          </w:p>
        </w:tc>
      </w:tr>
      <w:tr w:rsidR="00127F89" w14:paraId="739C149C" w14:textId="77777777">
        <w:trPr>
          <w:jc w:val="center"/>
        </w:trPr>
        <w:tc>
          <w:tcPr>
            <w:tcW w:w="5112" w:type="dxa"/>
            <w:vAlign w:val="center"/>
          </w:tcPr>
          <w:p w14:paraId="27784E75" w14:textId="77777777" w:rsidR="00127F89" w:rsidRDefault="00000000">
            <w:r>
              <w:rPr>
                <w:sz w:val="16"/>
              </w:rPr>
              <w:t>Usability</w:t>
            </w:r>
          </w:p>
        </w:tc>
        <w:tc>
          <w:tcPr>
            <w:tcW w:w="5112" w:type="dxa"/>
            <w:vAlign w:val="center"/>
          </w:tcPr>
          <w:p w14:paraId="4D66962D" w14:textId="77777777" w:rsidR="00127F89" w:rsidRDefault="00000000">
            <w:r>
              <w:rPr>
                <w:sz w:val="16"/>
              </w:rPr>
              <w:t>An operator can configure, run, pause, and reset a scenario without ambiguity.</w:t>
            </w:r>
          </w:p>
        </w:tc>
      </w:tr>
      <w:tr w:rsidR="00127F89" w14:paraId="4DDF7626" w14:textId="77777777">
        <w:trPr>
          <w:jc w:val="center"/>
        </w:trPr>
        <w:tc>
          <w:tcPr>
            <w:tcW w:w="5112" w:type="dxa"/>
            <w:vAlign w:val="center"/>
          </w:tcPr>
          <w:p w14:paraId="45CFA3D3" w14:textId="77777777" w:rsidR="00127F89" w:rsidRDefault="00000000">
            <w:r>
              <w:rPr>
                <w:sz w:val="16"/>
              </w:rPr>
              <w:t>Scalability</w:t>
            </w:r>
          </w:p>
        </w:tc>
        <w:tc>
          <w:tcPr>
            <w:tcW w:w="5112" w:type="dxa"/>
            <w:vAlign w:val="center"/>
          </w:tcPr>
          <w:p w14:paraId="49CCB8EF" w14:textId="77777777" w:rsidR="00127F89" w:rsidRDefault="00000000">
            <w:r>
              <w:rPr>
                <w:sz w:val="16"/>
              </w:rPr>
              <w:t>Reference configuration supports at least 500 simulated vehicles.</w:t>
            </w:r>
          </w:p>
        </w:tc>
      </w:tr>
      <w:tr w:rsidR="00127F89" w14:paraId="7CF5470E" w14:textId="77777777">
        <w:trPr>
          <w:jc w:val="center"/>
        </w:trPr>
        <w:tc>
          <w:tcPr>
            <w:tcW w:w="5112" w:type="dxa"/>
            <w:vAlign w:val="center"/>
          </w:tcPr>
          <w:p w14:paraId="10C47B08" w14:textId="77777777" w:rsidR="00127F89" w:rsidRDefault="00000000">
            <w:r>
              <w:rPr>
                <w:sz w:val="16"/>
              </w:rPr>
              <w:t>Maintainability</w:t>
            </w:r>
          </w:p>
        </w:tc>
        <w:tc>
          <w:tcPr>
            <w:tcW w:w="5112" w:type="dxa"/>
            <w:vAlign w:val="center"/>
          </w:tcPr>
          <w:p w14:paraId="5CB0929C" w14:textId="77777777" w:rsidR="00127F89" w:rsidRDefault="00000000">
            <w:r>
              <w:rPr>
                <w:sz w:val="16"/>
              </w:rPr>
              <w:t>Scenario and result formats are documented and modules have clear responsibilities.</w:t>
            </w:r>
          </w:p>
        </w:tc>
      </w:tr>
      <w:tr w:rsidR="00127F89" w14:paraId="7099910D" w14:textId="77777777">
        <w:trPr>
          <w:jc w:val="center"/>
        </w:trPr>
        <w:tc>
          <w:tcPr>
            <w:tcW w:w="5112" w:type="dxa"/>
            <w:vAlign w:val="center"/>
          </w:tcPr>
          <w:p w14:paraId="68B3E2DD" w14:textId="77777777" w:rsidR="00127F89" w:rsidRDefault="00000000">
            <w:r>
              <w:rPr>
                <w:sz w:val="16"/>
              </w:rPr>
              <w:t>Testability</w:t>
            </w:r>
          </w:p>
        </w:tc>
        <w:tc>
          <w:tcPr>
            <w:tcW w:w="5112" w:type="dxa"/>
            <w:vAlign w:val="center"/>
          </w:tcPr>
          <w:p w14:paraId="58131F03" w14:textId="77777777" w:rsidR="00127F89" w:rsidRDefault="00000000">
            <w:r>
              <w:rPr>
                <w:sz w:val="16"/>
              </w:rPr>
              <w:t>Key metrics and simulation events can be observed and verified through logs or the GUI.</w:t>
            </w:r>
          </w:p>
        </w:tc>
      </w:tr>
    </w:tbl>
    <w:p w14:paraId="4E5E8D31" w14:textId="77777777" w:rsidR="00127F89" w:rsidRPr="00136885" w:rsidRDefault="00000000">
      <w:pPr>
        <w:rPr>
          <w:b/>
          <w:bCs/>
        </w:rPr>
      </w:pPr>
      <w:r w:rsidRPr="00136885">
        <w:rPr>
          <w:b/>
          <w:bCs/>
        </w:rPr>
        <w:t>6.2 Acceptance Test Suites</w:t>
      </w:r>
    </w:p>
    <w:tbl>
      <w:tblPr>
        <w:tblStyle w:val="TableGrid"/>
        <w:tblW w:w="0" w:type="auto"/>
        <w:jc w:val="center"/>
        <w:tblLook w:val="04A0" w:firstRow="1" w:lastRow="0" w:firstColumn="1" w:lastColumn="0" w:noHBand="0" w:noVBand="1"/>
      </w:tblPr>
      <w:tblGrid>
        <w:gridCol w:w="3408"/>
        <w:gridCol w:w="3408"/>
        <w:gridCol w:w="3408"/>
      </w:tblGrid>
      <w:tr w:rsidR="00127F89" w14:paraId="64473837" w14:textId="77777777">
        <w:trPr>
          <w:jc w:val="center"/>
        </w:trPr>
        <w:tc>
          <w:tcPr>
            <w:tcW w:w="3408" w:type="dxa"/>
            <w:shd w:val="clear" w:color="auto" w:fill="4F81BD"/>
            <w:vAlign w:val="center"/>
          </w:tcPr>
          <w:p w14:paraId="1C5B792E" w14:textId="77777777" w:rsidR="00127F89" w:rsidRDefault="00000000">
            <w:r>
              <w:rPr>
                <w:b/>
                <w:sz w:val="16"/>
              </w:rPr>
              <w:t>Suite</w:t>
            </w:r>
          </w:p>
        </w:tc>
        <w:tc>
          <w:tcPr>
            <w:tcW w:w="3408" w:type="dxa"/>
            <w:shd w:val="clear" w:color="auto" w:fill="4F81BD"/>
            <w:vAlign w:val="center"/>
          </w:tcPr>
          <w:p w14:paraId="7C448E28" w14:textId="77777777" w:rsidR="00127F89" w:rsidRDefault="00000000">
            <w:r>
              <w:rPr>
                <w:b/>
                <w:sz w:val="16"/>
              </w:rPr>
              <w:t>Representative Tests</w:t>
            </w:r>
          </w:p>
        </w:tc>
        <w:tc>
          <w:tcPr>
            <w:tcW w:w="3408" w:type="dxa"/>
            <w:shd w:val="clear" w:color="auto" w:fill="4F81BD"/>
            <w:vAlign w:val="center"/>
          </w:tcPr>
          <w:p w14:paraId="6D0E9A6D" w14:textId="77777777" w:rsidR="00127F89" w:rsidRDefault="00000000">
            <w:r>
              <w:rPr>
                <w:b/>
                <w:sz w:val="16"/>
              </w:rPr>
              <w:t>Pass Condition</w:t>
            </w:r>
          </w:p>
        </w:tc>
      </w:tr>
      <w:tr w:rsidR="00127F89" w14:paraId="6526BB83" w14:textId="77777777">
        <w:trPr>
          <w:jc w:val="center"/>
        </w:trPr>
        <w:tc>
          <w:tcPr>
            <w:tcW w:w="3408" w:type="dxa"/>
            <w:vAlign w:val="center"/>
          </w:tcPr>
          <w:p w14:paraId="1B44701F" w14:textId="77777777" w:rsidR="00127F89" w:rsidRDefault="00000000">
            <w:r>
              <w:rPr>
                <w:sz w:val="16"/>
              </w:rPr>
              <w:t>Scenario &amp; Configuration</w:t>
            </w:r>
          </w:p>
        </w:tc>
        <w:tc>
          <w:tcPr>
            <w:tcW w:w="3408" w:type="dxa"/>
            <w:vAlign w:val="center"/>
          </w:tcPr>
          <w:p w14:paraId="2B8E1C72" w14:textId="77777777" w:rsidR="00127F89" w:rsidRDefault="00000000">
            <w:r>
              <w:rPr>
                <w:sz w:val="16"/>
              </w:rPr>
              <w:t>TC-SCN-01, TC-SCN-02</w:t>
            </w:r>
          </w:p>
        </w:tc>
        <w:tc>
          <w:tcPr>
            <w:tcW w:w="3408" w:type="dxa"/>
            <w:vAlign w:val="center"/>
          </w:tcPr>
          <w:p w14:paraId="05E60A53" w14:textId="77777777" w:rsidR="00127F89" w:rsidRDefault="00000000">
            <w:r>
              <w:rPr>
                <w:sz w:val="16"/>
              </w:rPr>
              <w:t>Valid scenarios run; invalid scenarios are rejected.</w:t>
            </w:r>
          </w:p>
        </w:tc>
      </w:tr>
      <w:tr w:rsidR="00127F89" w14:paraId="6C4DDB53" w14:textId="77777777">
        <w:trPr>
          <w:jc w:val="center"/>
        </w:trPr>
        <w:tc>
          <w:tcPr>
            <w:tcW w:w="3408" w:type="dxa"/>
            <w:vAlign w:val="center"/>
          </w:tcPr>
          <w:p w14:paraId="19F4749F" w14:textId="77777777" w:rsidR="00127F89" w:rsidRDefault="00000000">
            <w:r>
              <w:rPr>
                <w:sz w:val="16"/>
              </w:rPr>
              <w:t>Signals &amp; Vehicle Flow</w:t>
            </w:r>
          </w:p>
        </w:tc>
        <w:tc>
          <w:tcPr>
            <w:tcW w:w="3408" w:type="dxa"/>
            <w:vAlign w:val="center"/>
          </w:tcPr>
          <w:p w14:paraId="522ABE0B" w14:textId="77777777" w:rsidR="00127F89" w:rsidRDefault="00000000">
            <w:r>
              <w:rPr>
                <w:sz w:val="16"/>
              </w:rPr>
              <w:t>TC-SIG-01, TC-SIG-02, TC-VEH-01, TC-VEH-02</w:t>
            </w:r>
          </w:p>
        </w:tc>
        <w:tc>
          <w:tcPr>
            <w:tcW w:w="3408" w:type="dxa"/>
            <w:vAlign w:val="center"/>
          </w:tcPr>
          <w:p w14:paraId="4CC9945F" w14:textId="77777777" w:rsidR="00127F89" w:rsidRDefault="00000000">
            <w:r>
              <w:rPr>
                <w:sz w:val="16"/>
              </w:rPr>
              <w:t>Vehicle movement and signal behaviour match requirements.</w:t>
            </w:r>
          </w:p>
        </w:tc>
      </w:tr>
      <w:tr w:rsidR="00127F89" w14:paraId="0B6F38DE" w14:textId="77777777">
        <w:trPr>
          <w:jc w:val="center"/>
        </w:trPr>
        <w:tc>
          <w:tcPr>
            <w:tcW w:w="3408" w:type="dxa"/>
            <w:vAlign w:val="center"/>
          </w:tcPr>
          <w:p w14:paraId="01E3DEB1" w14:textId="77777777" w:rsidR="00127F89" w:rsidRDefault="00000000">
            <w:r>
              <w:rPr>
                <w:sz w:val="16"/>
              </w:rPr>
              <w:t>Traffic Metrics</w:t>
            </w:r>
          </w:p>
        </w:tc>
        <w:tc>
          <w:tcPr>
            <w:tcW w:w="3408" w:type="dxa"/>
            <w:vAlign w:val="center"/>
          </w:tcPr>
          <w:p w14:paraId="1DE2D032" w14:textId="77777777" w:rsidR="00127F89" w:rsidRDefault="00000000">
            <w:r>
              <w:rPr>
                <w:sz w:val="16"/>
              </w:rPr>
              <w:t>TC-MET-01 to TC-MET-04</w:t>
            </w:r>
          </w:p>
        </w:tc>
        <w:tc>
          <w:tcPr>
            <w:tcW w:w="3408" w:type="dxa"/>
            <w:vAlign w:val="center"/>
          </w:tcPr>
          <w:p w14:paraId="2159C1DE" w14:textId="77777777" w:rsidR="00127F89" w:rsidRDefault="00000000">
            <w:r>
              <w:rPr>
                <w:sz w:val="16"/>
              </w:rPr>
              <w:t>Density, queue, delay, and throughput are correctly calculated.</w:t>
            </w:r>
          </w:p>
        </w:tc>
      </w:tr>
      <w:tr w:rsidR="00127F89" w14:paraId="3535B8D6" w14:textId="77777777">
        <w:trPr>
          <w:jc w:val="center"/>
        </w:trPr>
        <w:tc>
          <w:tcPr>
            <w:tcW w:w="3408" w:type="dxa"/>
            <w:vAlign w:val="center"/>
          </w:tcPr>
          <w:p w14:paraId="44E5609C" w14:textId="77777777" w:rsidR="00127F89" w:rsidRDefault="00000000">
            <w:r>
              <w:rPr>
                <w:sz w:val="16"/>
              </w:rPr>
              <w:t>Control Strategies</w:t>
            </w:r>
          </w:p>
        </w:tc>
        <w:tc>
          <w:tcPr>
            <w:tcW w:w="3408" w:type="dxa"/>
            <w:vAlign w:val="center"/>
          </w:tcPr>
          <w:p w14:paraId="2EB810D9" w14:textId="77777777" w:rsidR="00127F89" w:rsidRDefault="00000000">
            <w:r>
              <w:rPr>
                <w:sz w:val="16"/>
              </w:rPr>
              <w:t>TC-CTRL-01, TC-CTRL-02</w:t>
            </w:r>
          </w:p>
        </w:tc>
        <w:tc>
          <w:tcPr>
            <w:tcW w:w="3408" w:type="dxa"/>
            <w:vAlign w:val="center"/>
          </w:tcPr>
          <w:p w14:paraId="666B15F1" w14:textId="77777777" w:rsidR="00127F89" w:rsidRDefault="00000000">
            <w:r>
              <w:rPr>
                <w:sz w:val="16"/>
              </w:rPr>
              <w:t>Fixed-time and adaptive strategies behave as configured.</w:t>
            </w:r>
          </w:p>
        </w:tc>
      </w:tr>
      <w:tr w:rsidR="00127F89" w14:paraId="75F23B1C" w14:textId="77777777">
        <w:trPr>
          <w:jc w:val="center"/>
        </w:trPr>
        <w:tc>
          <w:tcPr>
            <w:tcW w:w="3408" w:type="dxa"/>
            <w:vAlign w:val="center"/>
          </w:tcPr>
          <w:p w14:paraId="6900AE00" w14:textId="77777777" w:rsidR="00127F89" w:rsidRDefault="00000000">
            <w:r>
              <w:rPr>
                <w:sz w:val="16"/>
              </w:rPr>
              <w:t>Emergency &amp; Incidents</w:t>
            </w:r>
          </w:p>
        </w:tc>
        <w:tc>
          <w:tcPr>
            <w:tcW w:w="3408" w:type="dxa"/>
            <w:vAlign w:val="center"/>
          </w:tcPr>
          <w:p w14:paraId="5A20220C" w14:textId="77777777" w:rsidR="00127F89" w:rsidRDefault="00000000">
            <w:r>
              <w:rPr>
                <w:sz w:val="16"/>
              </w:rPr>
              <w:t>TC-EMG-01, TC-INC-01</w:t>
            </w:r>
          </w:p>
        </w:tc>
        <w:tc>
          <w:tcPr>
            <w:tcW w:w="3408" w:type="dxa"/>
            <w:vAlign w:val="center"/>
          </w:tcPr>
          <w:p w14:paraId="1DC6FD5B" w14:textId="77777777" w:rsidR="00127F89" w:rsidRDefault="00000000">
            <w:r>
              <w:rPr>
                <w:sz w:val="16"/>
              </w:rPr>
              <w:t>Priority and incident scenarios produce expected changes.</w:t>
            </w:r>
          </w:p>
        </w:tc>
      </w:tr>
      <w:tr w:rsidR="00127F89" w14:paraId="577F13D0" w14:textId="77777777">
        <w:trPr>
          <w:jc w:val="center"/>
        </w:trPr>
        <w:tc>
          <w:tcPr>
            <w:tcW w:w="3408" w:type="dxa"/>
            <w:vAlign w:val="center"/>
          </w:tcPr>
          <w:p w14:paraId="68D2A412" w14:textId="77777777" w:rsidR="00127F89" w:rsidRDefault="00000000">
            <w:r>
              <w:rPr>
                <w:sz w:val="16"/>
              </w:rPr>
              <w:t>Performance &amp; Reliability</w:t>
            </w:r>
          </w:p>
        </w:tc>
        <w:tc>
          <w:tcPr>
            <w:tcW w:w="3408" w:type="dxa"/>
            <w:vAlign w:val="center"/>
          </w:tcPr>
          <w:p w14:paraId="73ED2CF7" w14:textId="77777777" w:rsidR="00127F89" w:rsidRDefault="00000000">
            <w:r>
              <w:rPr>
                <w:sz w:val="16"/>
              </w:rPr>
              <w:t>TC-NF-01 to TC-NF-04</w:t>
            </w:r>
          </w:p>
        </w:tc>
        <w:tc>
          <w:tcPr>
            <w:tcW w:w="3408" w:type="dxa"/>
            <w:vAlign w:val="center"/>
          </w:tcPr>
          <w:p w14:paraId="6CE2E52E" w14:textId="77777777" w:rsidR="00127F89" w:rsidRDefault="00000000">
            <w:r>
              <w:rPr>
                <w:sz w:val="16"/>
              </w:rPr>
              <w:t>Measured targets are satisfied.</w:t>
            </w:r>
          </w:p>
        </w:tc>
      </w:tr>
      <w:tr w:rsidR="00127F89" w14:paraId="1CDB1A9C" w14:textId="77777777">
        <w:trPr>
          <w:jc w:val="center"/>
        </w:trPr>
        <w:tc>
          <w:tcPr>
            <w:tcW w:w="3408" w:type="dxa"/>
            <w:vAlign w:val="center"/>
          </w:tcPr>
          <w:p w14:paraId="41280760" w14:textId="77777777" w:rsidR="00127F89" w:rsidRDefault="00000000">
            <w:r>
              <w:rPr>
                <w:sz w:val="16"/>
              </w:rPr>
              <w:t>Security</w:t>
            </w:r>
          </w:p>
        </w:tc>
        <w:tc>
          <w:tcPr>
            <w:tcW w:w="3408" w:type="dxa"/>
            <w:vAlign w:val="center"/>
          </w:tcPr>
          <w:p w14:paraId="37AFCE89" w14:textId="77777777" w:rsidR="00127F89" w:rsidRDefault="00000000">
            <w:r>
              <w:rPr>
                <w:sz w:val="16"/>
              </w:rPr>
              <w:t>TC-SEC-01 to TC-SEC-06</w:t>
            </w:r>
          </w:p>
        </w:tc>
        <w:tc>
          <w:tcPr>
            <w:tcW w:w="3408" w:type="dxa"/>
            <w:vAlign w:val="center"/>
          </w:tcPr>
          <w:p w14:paraId="6E931D62" w14:textId="77777777" w:rsidR="00127F89" w:rsidRDefault="00000000">
            <w:r>
              <w:rPr>
                <w:sz w:val="16"/>
              </w:rPr>
              <w:t>Protected operations and input validation pass.</w:t>
            </w:r>
          </w:p>
        </w:tc>
      </w:tr>
      <w:tr w:rsidR="00127F89" w14:paraId="44B5872C" w14:textId="77777777">
        <w:trPr>
          <w:jc w:val="center"/>
        </w:trPr>
        <w:tc>
          <w:tcPr>
            <w:tcW w:w="3408" w:type="dxa"/>
            <w:vAlign w:val="center"/>
          </w:tcPr>
          <w:p w14:paraId="1C989CA1" w14:textId="77777777" w:rsidR="00127F89" w:rsidRDefault="00000000">
            <w:r>
              <w:rPr>
                <w:sz w:val="16"/>
              </w:rPr>
              <w:t>Reporting &amp; Logging</w:t>
            </w:r>
          </w:p>
        </w:tc>
        <w:tc>
          <w:tcPr>
            <w:tcW w:w="3408" w:type="dxa"/>
            <w:vAlign w:val="center"/>
          </w:tcPr>
          <w:p w14:paraId="25BD8AAE" w14:textId="77777777" w:rsidR="00127F89" w:rsidRDefault="00000000">
            <w:r>
              <w:rPr>
                <w:sz w:val="16"/>
              </w:rPr>
              <w:t>TC-REP-01, TC-REP-02, TC-LOG-01</w:t>
            </w:r>
          </w:p>
        </w:tc>
        <w:tc>
          <w:tcPr>
            <w:tcW w:w="3408" w:type="dxa"/>
            <w:vAlign w:val="center"/>
          </w:tcPr>
          <w:p w14:paraId="737E05E8" w14:textId="77777777" w:rsidR="00127F89" w:rsidRDefault="00000000">
            <w:r>
              <w:rPr>
                <w:sz w:val="16"/>
              </w:rPr>
              <w:t>Results can be saved/reloaded and reports/logs are generated.</w:t>
            </w:r>
          </w:p>
        </w:tc>
      </w:tr>
    </w:tbl>
    <w:p w14:paraId="030F806D" w14:textId="77777777" w:rsidR="00127F89" w:rsidRPr="00136885" w:rsidRDefault="00000000">
      <w:pPr>
        <w:rPr>
          <w:b/>
          <w:bCs/>
        </w:rPr>
      </w:pPr>
      <w:r w:rsidRPr="00136885">
        <w:rPr>
          <w:b/>
          <w:bCs/>
        </w:rPr>
        <w:t>6.3 Exit Criteria</w:t>
      </w:r>
    </w:p>
    <w:p w14:paraId="04BE761F" w14:textId="77777777" w:rsidR="00127F89" w:rsidRDefault="00000000">
      <w:pPr>
        <w:pStyle w:val="ListBullet"/>
        <w:spacing w:after="60"/>
      </w:pPr>
      <w:r>
        <w:t>All high-priority functional requirements are implemented and verified.</w:t>
      </w:r>
    </w:p>
    <w:p w14:paraId="19C6304C" w14:textId="77777777" w:rsidR="00127F89" w:rsidRDefault="00000000">
      <w:pPr>
        <w:pStyle w:val="ListBullet"/>
        <w:spacing w:after="60"/>
      </w:pPr>
      <w:r>
        <w:t>No critical non-functional or security failures remain.</w:t>
      </w:r>
    </w:p>
    <w:p w14:paraId="6337A472" w14:textId="77777777" w:rsidR="00127F89" w:rsidRDefault="00000000">
      <w:pPr>
        <w:pStyle w:val="ListBullet"/>
        <w:spacing w:after="60"/>
      </w:pPr>
      <w:r>
        <w:lastRenderedPageBreak/>
        <w:t>Acceptance tests are documented and the RTM has traceability for all selected requirements.</w:t>
      </w:r>
    </w:p>
    <w:p w14:paraId="68AC99FE" w14:textId="77777777" w:rsidR="00127F89" w:rsidRDefault="00000000">
      <w:pPr>
        <w:pStyle w:val="ListBullet"/>
        <w:spacing w:after="60"/>
      </w:pPr>
      <w:r>
        <w:t>The reference simulation produces repeatable results under the documented test configuration.</w:t>
      </w:r>
    </w:p>
    <w:p w14:paraId="409C8F13" w14:textId="77777777" w:rsidR="00127F89" w:rsidRPr="00136885" w:rsidRDefault="00000000">
      <w:pPr>
        <w:rPr>
          <w:b/>
          <w:bCs/>
        </w:rPr>
      </w:pPr>
      <w:r w:rsidRPr="00136885">
        <w:rPr>
          <w:b/>
          <w:bCs/>
        </w:rPr>
        <w:t>7. System Models and UML Use-Case Diagrams</w:t>
      </w:r>
    </w:p>
    <w:p w14:paraId="512991A9" w14:textId="77777777" w:rsidR="00127F89" w:rsidRPr="00136885" w:rsidRDefault="00000000">
      <w:pPr>
        <w:rPr>
          <w:b/>
          <w:bCs/>
        </w:rPr>
      </w:pPr>
      <w:r w:rsidRPr="00136885">
        <w:rPr>
          <w:b/>
          <w:bCs/>
        </w:rPr>
        <w:t>7.1 UML Use-Case Diagram — Simulation Operation</w:t>
      </w:r>
    </w:p>
    <w:p w14:paraId="42C5DE5B" w14:textId="77777777" w:rsidR="00127F89" w:rsidRDefault="00000000">
      <w:pPr>
        <w:spacing w:after="100"/>
      </w:pPr>
      <w:r>
        <w:t>This diagram represents the main interaction between the simulation operator and the traffic-management simulation. The actor is connected only to the operator-facing use cases.</w:t>
      </w:r>
    </w:p>
    <w:p w14:paraId="3BF01A5B" w14:textId="77777777" w:rsidR="00127F89" w:rsidRDefault="00000000">
      <w:pPr>
        <w:jc w:val="center"/>
      </w:pPr>
      <w:r>
        <w:rPr>
          <w:noProof/>
        </w:rPr>
        <w:drawing>
          <wp:inline distT="0" distB="0" distL="0" distR="0" wp14:anchorId="32D42624" wp14:editId="0FC808CD">
            <wp:extent cx="6126480" cy="36531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s_uml_simulation_operation.png"/>
                    <pic:cNvPicPr/>
                  </pic:nvPicPr>
                  <pic:blipFill>
                    <a:blip r:embed="rId8"/>
                    <a:stretch>
                      <a:fillRect/>
                    </a:stretch>
                  </pic:blipFill>
                  <pic:spPr>
                    <a:xfrm>
                      <a:off x="0" y="0"/>
                      <a:ext cx="6126480" cy="3653185"/>
                    </a:xfrm>
                    <a:prstGeom prst="rect">
                      <a:avLst/>
                    </a:prstGeom>
                  </pic:spPr>
                </pic:pic>
              </a:graphicData>
            </a:graphic>
          </wp:inline>
        </w:drawing>
      </w:r>
    </w:p>
    <w:p w14:paraId="052FF1F9" w14:textId="77777777" w:rsidR="00127F89" w:rsidRPr="00136885" w:rsidRDefault="00000000">
      <w:pPr>
        <w:rPr>
          <w:b/>
          <w:bCs/>
        </w:rPr>
      </w:pPr>
      <w:r w:rsidRPr="00136885">
        <w:rPr>
          <w:b/>
          <w:bCs/>
        </w:rPr>
        <w:t>7.2 UML Use-Case Diagram — Traffic Response</w:t>
      </w:r>
    </w:p>
    <w:p w14:paraId="1B6299ED" w14:textId="77777777" w:rsidR="00127F89" w:rsidRDefault="00000000">
      <w:pPr>
        <w:spacing w:after="100"/>
      </w:pPr>
      <w:r>
        <w:t>This diagram represents traffic-data input and response functions. Traffic Sensor provides traffic data, while Emergency Service participates in emergency-route handling. Internal response flow is shown between the relevant system use cases.</w:t>
      </w:r>
    </w:p>
    <w:p w14:paraId="30B7E2FA" w14:textId="77777777" w:rsidR="00127F89" w:rsidRDefault="00000000">
      <w:pPr>
        <w:jc w:val="center"/>
      </w:pPr>
      <w:r>
        <w:rPr>
          <w:noProof/>
        </w:rPr>
        <w:lastRenderedPageBreak/>
        <w:drawing>
          <wp:inline distT="0" distB="0" distL="0" distR="0" wp14:anchorId="08064C29" wp14:editId="74A47065">
            <wp:extent cx="6126480" cy="36531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s_uml_traffic_response.png"/>
                    <pic:cNvPicPr/>
                  </pic:nvPicPr>
                  <pic:blipFill>
                    <a:blip r:embed="rId9"/>
                    <a:stretch>
                      <a:fillRect/>
                    </a:stretch>
                  </pic:blipFill>
                  <pic:spPr>
                    <a:xfrm>
                      <a:off x="0" y="0"/>
                      <a:ext cx="6126480" cy="3653185"/>
                    </a:xfrm>
                    <a:prstGeom prst="rect">
                      <a:avLst/>
                    </a:prstGeom>
                  </pic:spPr>
                </pic:pic>
              </a:graphicData>
            </a:graphic>
          </wp:inline>
        </w:drawing>
      </w:r>
    </w:p>
    <w:p w14:paraId="198B6E69" w14:textId="77777777" w:rsidR="00127F89" w:rsidRPr="00136885" w:rsidRDefault="00000000">
      <w:pPr>
        <w:rPr>
          <w:b/>
          <w:bCs/>
        </w:rPr>
      </w:pPr>
      <w:r w:rsidRPr="00136885">
        <w:rPr>
          <w:b/>
          <w:bCs/>
        </w:rPr>
        <w:t>8. Requirements Traceability Matrix (RTM)</w:t>
      </w:r>
    </w:p>
    <w:p w14:paraId="1517609A" w14:textId="77777777" w:rsidR="00127F89" w:rsidRDefault="00000000">
      <w:pPr>
        <w:spacing w:after="100"/>
      </w:pPr>
      <w:r>
        <w:t>The RTM connects requirements to design modules and verification tests. Status values are N = Not implemented, P = Partially implemented, A = Accepted.</w:t>
      </w:r>
    </w:p>
    <w:tbl>
      <w:tblPr>
        <w:tblStyle w:val="TableGrid"/>
        <w:tblW w:w="0" w:type="auto"/>
        <w:jc w:val="center"/>
        <w:tblLook w:val="04A0" w:firstRow="1" w:lastRow="0" w:firstColumn="1" w:lastColumn="0" w:noHBand="0" w:noVBand="1"/>
      </w:tblPr>
      <w:tblGrid>
        <w:gridCol w:w="1704"/>
        <w:gridCol w:w="1704"/>
        <w:gridCol w:w="1704"/>
        <w:gridCol w:w="1704"/>
        <w:gridCol w:w="1704"/>
        <w:gridCol w:w="1704"/>
      </w:tblGrid>
      <w:tr w:rsidR="00127F89" w14:paraId="6EA03278" w14:textId="77777777">
        <w:trPr>
          <w:jc w:val="center"/>
        </w:trPr>
        <w:tc>
          <w:tcPr>
            <w:tcW w:w="1704" w:type="dxa"/>
            <w:shd w:val="clear" w:color="auto" w:fill="4F81BD"/>
            <w:vAlign w:val="center"/>
          </w:tcPr>
          <w:p w14:paraId="3CE1BF19" w14:textId="77777777" w:rsidR="00127F89" w:rsidRDefault="00000000">
            <w:r>
              <w:rPr>
                <w:b/>
                <w:sz w:val="14"/>
              </w:rPr>
              <w:t>Req ID</w:t>
            </w:r>
          </w:p>
        </w:tc>
        <w:tc>
          <w:tcPr>
            <w:tcW w:w="1704" w:type="dxa"/>
            <w:shd w:val="clear" w:color="auto" w:fill="4F81BD"/>
            <w:vAlign w:val="center"/>
          </w:tcPr>
          <w:p w14:paraId="3B6D030A" w14:textId="77777777" w:rsidR="00127F89" w:rsidRDefault="00000000">
            <w:r>
              <w:rPr>
                <w:b/>
                <w:sz w:val="14"/>
              </w:rPr>
              <w:t>Requirement Short</w:t>
            </w:r>
          </w:p>
        </w:tc>
        <w:tc>
          <w:tcPr>
            <w:tcW w:w="1704" w:type="dxa"/>
            <w:shd w:val="clear" w:color="auto" w:fill="4F81BD"/>
            <w:vAlign w:val="center"/>
          </w:tcPr>
          <w:p w14:paraId="601A721E" w14:textId="77777777" w:rsidR="00127F89" w:rsidRDefault="00000000">
            <w:r>
              <w:rPr>
                <w:b/>
                <w:sz w:val="14"/>
              </w:rPr>
              <w:t>Section / Design Spec</w:t>
            </w:r>
          </w:p>
        </w:tc>
        <w:tc>
          <w:tcPr>
            <w:tcW w:w="1704" w:type="dxa"/>
            <w:shd w:val="clear" w:color="auto" w:fill="4F81BD"/>
            <w:vAlign w:val="center"/>
          </w:tcPr>
          <w:p w14:paraId="7198E0C8" w14:textId="77777777" w:rsidR="00127F89" w:rsidRDefault="00000000">
            <w:r>
              <w:rPr>
                <w:b/>
                <w:sz w:val="14"/>
              </w:rPr>
              <w:t>Module</w:t>
            </w:r>
          </w:p>
        </w:tc>
        <w:tc>
          <w:tcPr>
            <w:tcW w:w="1704" w:type="dxa"/>
            <w:shd w:val="clear" w:color="auto" w:fill="4F81BD"/>
            <w:vAlign w:val="center"/>
          </w:tcPr>
          <w:p w14:paraId="10F44A7A" w14:textId="77777777" w:rsidR="00127F89" w:rsidRDefault="00000000">
            <w:r>
              <w:rPr>
                <w:b/>
                <w:sz w:val="14"/>
              </w:rPr>
              <w:t>Test Case(s)</w:t>
            </w:r>
          </w:p>
        </w:tc>
        <w:tc>
          <w:tcPr>
            <w:tcW w:w="1704" w:type="dxa"/>
            <w:shd w:val="clear" w:color="auto" w:fill="4F81BD"/>
            <w:vAlign w:val="center"/>
          </w:tcPr>
          <w:p w14:paraId="06D9DA81" w14:textId="77777777" w:rsidR="00127F89" w:rsidRDefault="00000000">
            <w:r>
              <w:rPr>
                <w:b/>
                <w:sz w:val="14"/>
              </w:rPr>
              <w:t>Status</w:t>
            </w:r>
          </w:p>
        </w:tc>
      </w:tr>
      <w:tr w:rsidR="00127F89" w14:paraId="66D48F6A" w14:textId="77777777">
        <w:trPr>
          <w:jc w:val="center"/>
        </w:trPr>
        <w:tc>
          <w:tcPr>
            <w:tcW w:w="1704" w:type="dxa"/>
            <w:vAlign w:val="center"/>
          </w:tcPr>
          <w:p w14:paraId="12BD1ADC" w14:textId="77777777" w:rsidR="00127F89" w:rsidRDefault="00000000">
            <w:r>
              <w:rPr>
                <w:sz w:val="14"/>
              </w:rPr>
              <w:t>TMS-F-001</w:t>
            </w:r>
          </w:p>
        </w:tc>
        <w:tc>
          <w:tcPr>
            <w:tcW w:w="1704" w:type="dxa"/>
            <w:vAlign w:val="center"/>
          </w:tcPr>
          <w:p w14:paraId="7BBC27BC" w14:textId="77777777" w:rsidR="00127F89" w:rsidRDefault="00000000">
            <w:r>
              <w:rPr>
                <w:sz w:val="14"/>
              </w:rPr>
              <w:t>Create scenario</w:t>
            </w:r>
          </w:p>
        </w:tc>
        <w:tc>
          <w:tcPr>
            <w:tcW w:w="1704" w:type="dxa"/>
            <w:vAlign w:val="center"/>
          </w:tcPr>
          <w:p w14:paraId="7C4D51E0" w14:textId="77777777" w:rsidR="00127F89" w:rsidRDefault="00000000">
            <w:r>
              <w:rPr>
                <w:sz w:val="14"/>
              </w:rPr>
              <w:t>4 / DS-SCN-01</w:t>
            </w:r>
          </w:p>
        </w:tc>
        <w:tc>
          <w:tcPr>
            <w:tcW w:w="1704" w:type="dxa"/>
            <w:vAlign w:val="center"/>
          </w:tcPr>
          <w:p w14:paraId="3D4B04DF" w14:textId="77777777" w:rsidR="00127F89" w:rsidRDefault="00000000">
            <w:r>
              <w:rPr>
                <w:sz w:val="14"/>
              </w:rPr>
              <w:t>Scenario Manager</w:t>
            </w:r>
          </w:p>
        </w:tc>
        <w:tc>
          <w:tcPr>
            <w:tcW w:w="1704" w:type="dxa"/>
            <w:vAlign w:val="center"/>
          </w:tcPr>
          <w:p w14:paraId="0206BAA7" w14:textId="77777777" w:rsidR="00127F89" w:rsidRDefault="00000000">
            <w:r>
              <w:rPr>
                <w:sz w:val="14"/>
              </w:rPr>
              <w:t>TC-SCN-01</w:t>
            </w:r>
          </w:p>
        </w:tc>
        <w:tc>
          <w:tcPr>
            <w:tcW w:w="1704" w:type="dxa"/>
            <w:vAlign w:val="center"/>
          </w:tcPr>
          <w:p w14:paraId="573351C3" w14:textId="77777777" w:rsidR="00127F89" w:rsidRDefault="00000000">
            <w:r>
              <w:rPr>
                <w:sz w:val="14"/>
              </w:rPr>
              <w:t>N</w:t>
            </w:r>
          </w:p>
        </w:tc>
      </w:tr>
      <w:tr w:rsidR="00127F89" w14:paraId="3E83A219" w14:textId="77777777">
        <w:trPr>
          <w:jc w:val="center"/>
        </w:trPr>
        <w:tc>
          <w:tcPr>
            <w:tcW w:w="1704" w:type="dxa"/>
            <w:vAlign w:val="center"/>
          </w:tcPr>
          <w:p w14:paraId="038EC3BB" w14:textId="77777777" w:rsidR="00127F89" w:rsidRDefault="00000000">
            <w:r>
              <w:rPr>
                <w:sz w:val="14"/>
              </w:rPr>
              <w:t>TMS-F-002</w:t>
            </w:r>
          </w:p>
        </w:tc>
        <w:tc>
          <w:tcPr>
            <w:tcW w:w="1704" w:type="dxa"/>
            <w:vAlign w:val="center"/>
          </w:tcPr>
          <w:p w14:paraId="16F797D4" w14:textId="77777777" w:rsidR="00127F89" w:rsidRDefault="00000000">
            <w:r>
              <w:rPr>
                <w:sz w:val="14"/>
              </w:rPr>
              <w:t>Configure signals</w:t>
            </w:r>
          </w:p>
        </w:tc>
        <w:tc>
          <w:tcPr>
            <w:tcW w:w="1704" w:type="dxa"/>
            <w:vAlign w:val="center"/>
          </w:tcPr>
          <w:p w14:paraId="33887104" w14:textId="77777777" w:rsidR="00127F89" w:rsidRDefault="00000000">
            <w:r>
              <w:rPr>
                <w:sz w:val="14"/>
              </w:rPr>
              <w:t>4 / DS-SIG-01</w:t>
            </w:r>
          </w:p>
        </w:tc>
        <w:tc>
          <w:tcPr>
            <w:tcW w:w="1704" w:type="dxa"/>
            <w:vAlign w:val="center"/>
          </w:tcPr>
          <w:p w14:paraId="1464677E" w14:textId="77777777" w:rsidR="00127F89" w:rsidRDefault="00000000">
            <w:r>
              <w:rPr>
                <w:sz w:val="14"/>
              </w:rPr>
              <w:t>Signal Controller</w:t>
            </w:r>
          </w:p>
        </w:tc>
        <w:tc>
          <w:tcPr>
            <w:tcW w:w="1704" w:type="dxa"/>
            <w:vAlign w:val="center"/>
          </w:tcPr>
          <w:p w14:paraId="6AE319B9" w14:textId="77777777" w:rsidR="00127F89" w:rsidRDefault="00000000">
            <w:r>
              <w:rPr>
                <w:sz w:val="14"/>
              </w:rPr>
              <w:t>TC-SIG-01</w:t>
            </w:r>
          </w:p>
        </w:tc>
        <w:tc>
          <w:tcPr>
            <w:tcW w:w="1704" w:type="dxa"/>
            <w:vAlign w:val="center"/>
          </w:tcPr>
          <w:p w14:paraId="255EBCF4" w14:textId="77777777" w:rsidR="00127F89" w:rsidRDefault="00000000">
            <w:r>
              <w:rPr>
                <w:sz w:val="14"/>
              </w:rPr>
              <w:t>N</w:t>
            </w:r>
          </w:p>
        </w:tc>
      </w:tr>
      <w:tr w:rsidR="00127F89" w14:paraId="4FE65F69" w14:textId="77777777">
        <w:trPr>
          <w:jc w:val="center"/>
        </w:trPr>
        <w:tc>
          <w:tcPr>
            <w:tcW w:w="1704" w:type="dxa"/>
            <w:vAlign w:val="center"/>
          </w:tcPr>
          <w:p w14:paraId="5AEE8188" w14:textId="77777777" w:rsidR="00127F89" w:rsidRDefault="00000000">
            <w:r>
              <w:rPr>
                <w:sz w:val="14"/>
              </w:rPr>
              <w:t>TMS-F-003</w:t>
            </w:r>
          </w:p>
        </w:tc>
        <w:tc>
          <w:tcPr>
            <w:tcW w:w="1704" w:type="dxa"/>
            <w:vAlign w:val="center"/>
          </w:tcPr>
          <w:p w14:paraId="0AEC2031" w14:textId="77777777" w:rsidR="00127F89" w:rsidRDefault="00000000">
            <w:r>
              <w:rPr>
                <w:sz w:val="14"/>
              </w:rPr>
              <w:t>Generate vehicles</w:t>
            </w:r>
          </w:p>
        </w:tc>
        <w:tc>
          <w:tcPr>
            <w:tcW w:w="1704" w:type="dxa"/>
            <w:vAlign w:val="center"/>
          </w:tcPr>
          <w:p w14:paraId="1F9BACDA" w14:textId="77777777" w:rsidR="00127F89" w:rsidRDefault="00000000">
            <w:r>
              <w:rPr>
                <w:sz w:val="14"/>
              </w:rPr>
              <w:t>4 / DS-VEH-01</w:t>
            </w:r>
          </w:p>
        </w:tc>
        <w:tc>
          <w:tcPr>
            <w:tcW w:w="1704" w:type="dxa"/>
            <w:vAlign w:val="center"/>
          </w:tcPr>
          <w:p w14:paraId="3242F1C0" w14:textId="77777777" w:rsidR="00127F89" w:rsidRDefault="00000000">
            <w:r>
              <w:rPr>
                <w:sz w:val="14"/>
              </w:rPr>
              <w:t>Vehicle Generator</w:t>
            </w:r>
          </w:p>
        </w:tc>
        <w:tc>
          <w:tcPr>
            <w:tcW w:w="1704" w:type="dxa"/>
            <w:vAlign w:val="center"/>
          </w:tcPr>
          <w:p w14:paraId="4D412253" w14:textId="77777777" w:rsidR="00127F89" w:rsidRDefault="00000000">
            <w:r>
              <w:rPr>
                <w:sz w:val="14"/>
              </w:rPr>
              <w:t>TC-VEH-01</w:t>
            </w:r>
          </w:p>
        </w:tc>
        <w:tc>
          <w:tcPr>
            <w:tcW w:w="1704" w:type="dxa"/>
            <w:vAlign w:val="center"/>
          </w:tcPr>
          <w:p w14:paraId="56CEA03E" w14:textId="77777777" w:rsidR="00127F89" w:rsidRDefault="00000000">
            <w:r>
              <w:rPr>
                <w:sz w:val="14"/>
              </w:rPr>
              <w:t>N</w:t>
            </w:r>
          </w:p>
        </w:tc>
      </w:tr>
      <w:tr w:rsidR="00127F89" w14:paraId="63875546" w14:textId="77777777">
        <w:trPr>
          <w:jc w:val="center"/>
        </w:trPr>
        <w:tc>
          <w:tcPr>
            <w:tcW w:w="1704" w:type="dxa"/>
            <w:vAlign w:val="center"/>
          </w:tcPr>
          <w:p w14:paraId="53E726C5" w14:textId="77777777" w:rsidR="00127F89" w:rsidRDefault="00000000">
            <w:r>
              <w:rPr>
                <w:sz w:val="14"/>
              </w:rPr>
              <w:t>TMS-F-004</w:t>
            </w:r>
          </w:p>
        </w:tc>
        <w:tc>
          <w:tcPr>
            <w:tcW w:w="1704" w:type="dxa"/>
            <w:vAlign w:val="center"/>
          </w:tcPr>
          <w:p w14:paraId="65C7356C" w14:textId="77777777" w:rsidR="00127F89" w:rsidRDefault="00000000">
            <w:r>
              <w:rPr>
                <w:sz w:val="14"/>
              </w:rPr>
              <w:t>Simulate movement</w:t>
            </w:r>
          </w:p>
        </w:tc>
        <w:tc>
          <w:tcPr>
            <w:tcW w:w="1704" w:type="dxa"/>
            <w:vAlign w:val="center"/>
          </w:tcPr>
          <w:p w14:paraId="2659529E" w14:textId="77777777" w:rsidR="00127F89" w:rsidRDefault="00000000">
            <w:r>
              <w:rPr>
                <w:sz w:val="14"/>
              </w:rPr>
              <w:t>4 / DS-VEH-02</w:t>
            </w:r>
          </w:p>
        </w:tc>
        <w:tc>
          <w:tcPr>
            <w:tcW w:w="1704" w:type="dxa"/>
            <w:vAlign w:val="center"/>
          </w:tcPr>
          <w:p w14:paraId="4BC33DD5" w14:textId="77777777" w:rsidR="00127F89" w:rsidRDefault="00000000">
            <w:r>
              <w:rPr>
                <w:sz w:val="14"/>
              </w:rPr>
              <w:t>Traffic Engine</w:t>
            </w:r>
          </w:p>
        </w:tc>
        <w:tc>
          <w:tcPr>
            <w:tcW w:w="1704" w:type="dxa"/>
            <w:vAlign w:val="center"/>
          </w:tcPr>
          <w:p w14:paraId="1C27E454" w14:textId="77777777" w:rsidR="00127F89" w:rsidRDefault="00000000">
            <w:r>
              <w:rPr>
                <w:sz w:val="14"/>
              </w:rPr>
              <w:t>TC-VEH-02</w:t>
            </w:r>
          </w:p>
        </w:tc>
        <w:tc>
          <w:tcPr>
            <w:tcW w:w="1704" w:type="dxa"/>
            <w:vAlign w:val="center"/>
          </w:tcPr>
          <w:p w14:paraId="416F3D16" w14:textId="77777777" w:rsidR="00127F89" w:rsidRDefault="00000000">
            <w:r>
              <w:rPr>
                <w:sz w:val="14"/>
              </w:rPr>
              <w:t>N</w:t>
            </w:r>
          </w:p>
        </w:tc>
      </w:tr>
      <w:tr w:rsidR="00127F89" w14:paraId="04217745" w14:textId="77777777">
        <w:trPr>
          <w:jc w:val="center"/>
        </w:trPr>
        <w:tc>
          <w:tcPr>
            <w:tcW w:w="1704" w:type="dxa"/>
            <w:vAlign w:val="center"/>
          </w:tcPr>
          <w:p w14:paraId="59DF47ED" w14:textId="77777777" w:rsidR="00127F89" w:rsidRDefault="00000000">
            <w:r>
              <w:rPr>
                <w:sz w:val="14"/>
              </w:rPr>
              <w:t>TMS-F-006</w:t>
            </w:r>
          </w:p>
        </w:tc>
        <w:tc>
          <w:tcPr>
            <w:tcW w:w="1704" w:type="dxa"/>
            <w:vAlign w:val="center"/>
          </w:tcPr>
          <w:p w14:paraId="65D745B5" w14:textId="77777777" w:rsidR="00127F89" w:rsidRDefault="00000000">
            <w:r>
              <w:rPr>
                <w:sz w:val="14"/>
              </w:rPr>
              <w:t>Traffic density</w:t>
            </w:r>
          </w:p>
        </w:tc>
        <w:tc>
          <w:tcPr>
            <w:tcW w:w="1704" w:type="dxa"/>
            <w:vAlign w:val="center"/>
          </w:tcPr>
          <w:p w14:paraId="0E9A1F34" w14:textId="77777777" w:rsidR="00127F89" w:rsidRDefault="00000000">
            <w:r>
              <w:rPr>
                <w:sz w:val="14"/>
              </w:rPr>
              <w:t>4 / DS-MET-01</w:t>
            </w:r>
          </w:p>
        </w:tc>
        <w:tc>
          <w:tcPr>
            <w:tcW w:w="1704" w:type="dxa"/>
            <w:vAlign w:val="center"/>
          </w:tcPr>
          <w:p w14:paraId="49ABB753" w14:textId="77777777" w:rsidR="00127F89" w:rsidRDefault="00000000">
            <w:r>
              <w:rPr>
                <w:sz w:val="14"/>
              </w:rPr>
              <w:t>Metrics Engine</w:t>
            </w:r>
          </w:p>
        </w:tc>
        <w:tc>
          <w:tcPr>
            <w:tcW w:w="1704" w:type="dxa"/>
            <w:vAlign w:val="center"/>
          </w:tcPr>
          <w:p w14:paraId="5BA4D626" w14:textId="77777777" w:rsidR="00127F89" w:rsidRDefault="00000000">
            <w:r>
              <w:rPr>
                <w:sz w:val="14"/>
              </w:rPr>
              <w:t>TC-MET-01</w:t>
            </w:r>
          </w:p>
        </w:tc>
        <w:tc>
          <w:tcPr>
            <w:tcW w:w="1704" w:type="dxa"/>
            <w:vAlign w:val="center"/>
          </w:tcPr>
          <w:p w14:paraId="5DB85854" w14:textId="77777777" w:rsidR="00127F89" w:rsidRDefault="00000000">
            <w:r>
              <w:rPr>
                <w:sz w:val="14"/>
              </w:rPr>
              <w:t>N</w:t>
            </w:r>
          </w:p>
        </w:tc>
      </w:tr>
      <w:tr w:rsidR="00127F89" w14:paraId="19913D92" w14:textId="77777777">
        <w:trPr>
          <w:jc w:val="center"/>
        </w:trPr>
        <w:tc>
          <w:tcPr>
            <w:tcW w:w="1704" w:type="dxa"/>
            <w:vAlign w:val="center"/>
          </w:tcPr>
          <w:p w14:paraId="12E942FF" w14:textId="77777777" w:rsidR="00127F89" w:rsidRDefault="00000000">
            <w:r>
              <w:rPr>
                <w:sz w:val="14"/>
              </w:rPr>
              <w:t>TMS-F-007</w:t>
            </w:r>
          </w:p>
        </w:tc>
        <w:tc>
          <w:tcPr>
            <w:tcW w:w="1704" w:type="dxa"/>
            <w:vAlign w:val="center"/>
          </w:tcPr>
          <w:p w14:paraId="19BBFB91" w14:textId="77777777" w:rsidR="00127F89" w:rsidRDefault="00000000">
            <w:r>
              <w:rPr>
                <w:sz w:val="14"/>
              </w:rPr>
              <w:t>Queue length</w:t>
            </w:r>
          </w:p>
        </w:tc>
        <w:tc>
          <w:tcPr>
            <w:tcW w:w="1704" w:type="dxa"/>
            <w:vAlign w:val="center"/>
          </w:tcPr>
          <w:p w14:paraId="5BAEB5BA" w14:textId="77777777" w:rsidR="00127F89" w:rsidRDefault="00000000">
            <w:r>
              <w:rPr>
                <w:sz w:val="14"/>
              </w:rPr>
              <w:t>4 / DS-MET-02</w:t>
            </w:r>
          </w:p>
        </w:tc>
        <w:tc>
          <w:tcPr>
            <w:tcW w:w="1704" w:type="dxa"/>
            <w:vAlign w:val="center"/>
          </w:tcPr>
          <w:p w14:paraId="587E886B" w14:textId="77777777" w:rsidR="00127F89" w:rsidRDefault="00000000">
            <w:r>
              <w:rPr>
                <w:sz w:val="14"/>
              </w:rPr>
              <w:t>Metrics Engine</w:t>
            </w:r>
          </w:p>
        </w:tc>
        <w:tc>
          <w:tcPr>
            <w:tcW w:w="1704" w:type="dxa"/>
            <w:vAlign w:val="center"/>
          </w:tcPr>
          <w:p w14:paraId="094467A3" w14:textId="77777777" w:rsidR="00127F89" w:rsidRDefault="00000000">
            <w:r>
              <w:rPr>
                <w:sz w:val="14"/>
              </w:rPr>
              <w:t>TC-MET-02</w:t>
            </w:r>
          </w:p>
        </w:tc>
        <w:tc>
          <w:tcPr>
            <w:tcW w:w="1704" w:type="dxa"/>
            <w:vAlign w:val="center"/>
          </w:tcPr>
          <w:p w14:paraId="204887DF" w14:textId="77777777" w:rsidR="00127F89" w:rsidRDefault="00000000">
            <w:r>
              <w:rPr>
                <w:sz w:val="14"/>
              </w:rPr>
              <w:t>N</w:t>
            </w:r>
          </w:p>
        </w:tc>
      </w:tr>
      <w:tr w:rsidR="00127F89" w14:paraId="207C56A0" w14:textId="77777777">
        <w:trPr>
          <w:jc w:val="center"/>
        </w:trPr>
        <w:tc>
          <w:tcPr>
            <w:tcW w:w="1704" w:type="dxa"/>
            <w:vAlign w:val="center"/>
          </w:tcPr>
          <w:p w14:paraId="73F3CF6B" w14:textId="77777777" w:rsidR="00127F89" w:rsidRDefault="00000000">
            <w:r>
              <w:rPr>
                <w:sz w:val="14"/>
              </w:rPr>
              <w:t>TMS-F-010</w:t>
            </w:r>
          </w:p>
        </w:tc>
        <w:tc>
          <w:tcPr>
            <w:tcW w:w="1704" w:type="dxa"/>
            <w:vAlign w:val="center"/>
          </w:tcPr>
          <w:p w14:paraId="6B6943B7" w14:textId="77777777" w:rsidR="00127F89" w:rsidRDefault="00000000">
            <w:r>
              <w:rPr>
                <w:sz w:val="14"/>
              </w:rPr>
              <w:t>Detect congestion</w:t>
            </w:r>
          </w:p>
        </w:tc>
        <w:tc>
          <w:tcPr>
            <w:tcW w:w="1704" w:type="dxa"/>
            <w:vAlign w:val="center"/>
          </w:tcPr>
          <w:p w14:paraId="4057A975" w14:textId="77777777" w:rsidR="00127F89" w:rsidRDefault="00000000">
            <w:r>
              <w:rPr>
                <w:sz w:val="14"/>
              </w:rPr>
              <w:t>4 / DS-CON-01</w:t>
            </w:r>
          </w:p>
        </w:tc>
        <w:tc>
          <w:tcPr>
            <w:tcW w:w="1704" w:type="dxa"/>
            <w:vAlign w:val="center"/>
          </w:tcPr>
          <w:p w14:paraId="7E0CCF95" w14:textId="77777777" w:rsidR="00127F89" w:rsidRDefault="00000000">
            <w:r>
              <w:rPr>
                <w:sz w:val="14"/>
              </w:rPr>
              <w:t>Congestion Detector</w:t>
            </w:r>
          </w:p>
        </w:tc>
        <w:tc>
          <w:tcPr>
            <w:tcW w:w="1704" w:type="dxa"/>
            <w:vAlign w:val="center"/>
          </w:tcPr>
          <w:p w14:paraId="4C847E6A" w14:textId="77777777" w:rsidR="00127F89" w:rsidRDefault="00000000">
            <w:r>
              <w:rPr>
                <w:sz w:val="14"/>
              </w:rPr>
              <w:t>TC-CON-01</w:t>
            </w:r>
          </w:p>
        </w:tc>
        <w:tc>
          <w:tcPr>
            <w:tcW w:w="1704" w:type="dxa"/>
            <w:vAlign w:val="center"/>
          </w:tcPr>
          <w:p w14:paraId="11F288F2" w14:textId="77777777" w:rsidR="00127F89" w:rsidRDefault="00000000">
            <w:r>
              <w:rPr>
                <w:sz w:val="14"/>
              </w:rPr>
              <w:t>N</w:t>
            </w:r>
          </w:p>
        </w:tc>
      </w:tr>
      <w:tr w:rsidR="00127F89" w14:paraId="29F6A864" w14:textId="77777777">
        <w:trPr>
          <w:jc w:val="center"/>
        </w:trPr>
        <w:tc>
          <w:tcPr>
            <w:tcW w:w="1704" w:type="dxa"/>
            <w:vAlign w:val="center"/>
          </w:tcPr>
          <w:p w14:paraId="5D140021" w14:textId="77777777" w:rsidR="00127F89" w:rsidRDefault="00000000">
            <w:r>
              <w:rPr>
                <w:sz w:val="14"/>
              </w:rPr>
              <w:t>TMS-F-012</w:t>
            </w:r>
          </w:p>
        </w:tc>
        <w:tc>
          <w:tcPr>
            <w:tcW w:w="1704" w:type="dxa"/>
            <w:vAlign w:val="center"/>
          </w:tcPr>
          <w:p w14:paraId="6355E12E" w14:textId="77777777" w:rsidR="00127F89" w:rsidRDefault="00000000">
            <w:r>
              <w:rPr>
                <w:sz w:val="14"/>
              </w:rPr>
              <w:t>Adaptive control</w:t>
            </w:r>
          </w:p>
        </w:tc>
        <w:tc>
          <w:tcPr>
            <w:tcW w:w="1704" w:type="dxa"/>
            <w:vAlign w:val="center"/>
          </w:tcPr>
          <w:p w14:paraId="70AC90D4" w14:textId="77777777" w:rsidR="00127F89" w:rsidRDefault="00000000">
            <w:r>
              <w:rPr>
                <w:sz w:val="14"/>
              </w:rPr>
              <w:t>4 / DS-CTRL-02</w:t>
            </w:r>
          </w:p>
        </w:tc>
        <w:tc>
          <w:tcPr>
            <w:tcW w:w="1704" w:type="dxa"/>
            <w:vAlign w:val="center"/>
          </w:tcPr>
          <w:p w14:paraId="273CFD2B" w14:textId="77777777" w:rsidR="00127F89" w:rsidRDefault="00000000">
            <w:r>
              <w:rPr>
                <w:sz w:val="14"/>
              </w:rPr>
              <w:t>Signal Optimizer</w:t>
            </w:r>
          </w:p>
        </w:tc>
        <w:tc>
          <w:tcPr>
            <w:tcW w:w="1704" w:type="dxa"/>
            <w:vAlign w:val="center"/>
          </w:tcPr>
          <w:p w14:paraId="69C920AD" w14:textId="77777777" w:rsidR="00127F89" w:rsidRDefault="00000000">
            <w:r>
              <w:rPr>
                <w:sz w:val="14"/>
              </w:rPr>
              <w:t>TC-CTRL-02</w:t>
            </w:r>
          </w:p>
        </w:tc>
        <w:tc>
          <w:tcPr>
            <w:tcW w:w="1704" w:type="dxa"/>
            <w:vAlign w:val="center"/>
          </w:tcPr>
          <w:p w14:paraId="63F786AE" w14:textId="77777777" w:rsidR="00127F89" w:rsidRDefault="00000000">
            <w:r>
              <w:rPr>
                <w:sz w:val="14"/>
              </w:rPr>
              <w:t>N</w:t>
            </w:r>
          </w:p>
        </w:tc>
      </w:tr>
      <w:tr w:rsidR="00127F89" w14:paraId="3B574C5B" w14:textId="77777777">
        <w:trPr>
          <w:jc w:val="center"/>
        </w:trPr>
        <w:tc>
          <w:tcPr>
            <w:tcW w:w="1704" w:type="dxa"/>
            <w:vAlign w:val="center"/>
          </w:tcPr>
          <w:p w14:paraId="76A6BC5F" w14:textId="77777777" w:rsidR="00127F89" w:rsidRDefault="00000000">
            <w:r>
              <w:rPr>
                <w:sz w:val="14"/>
              </w:rPr>
              <w:t>TMS-F-013</w:t>
            </w:r>
          </w:p>
        </w:tc>
        <w:tc>
          <w:tcPr>
            <w:tcW w:w="1704" w:type="dxa"/>
            <w:vAlign w:val="center"/>
          </w:tcPr>
          <w:p w14:paraId="7595839E" w14:textId="77777777" w:rsidR="00127F89" w:rsidRDefault="00000000">
            <w:r>
              <w:rPr>
                <w:sz w:val="14"/>
              </w:rPr>
              <w:t>Emergency priority</w:t>
            </w:r>
          </w:p>
        </w:tc>
        <w:tc>
          <w:tcPr>
            <w:tcW w:w="1704" w:type="dxa"/>
            <w:vAlign w:val="center"/>
          </w:tcPr>
          <w:p w14:paraId="03E72F07" w14:textId="77777777" w:rsidR="00127F89" w:rsidRDefault="00000000">
            <w:r>
              <w:rPr>
                <w:sz w:val="14"/>
              </w:rPr>
              <w:t>4 / DS-EMG-01</w:t>
            </w:r>
          </w:p>
        </w:tc>
        <w:tc>
          <w:tcPr>
            <w:tcW w:w="1704" w:type="dxa"/>
            <w:vAlign w:val="center"/>
          </w:tcPr>
          <w:p w14:paraId="5703BEF0" w14:textId="77777777" w:rsidR="00127F89" w:rsidRDefault="00000000">
            <w:r>
              <w:rPr>
                <w:sz w:val="14"/>
              </w:rPr>
              <w:t>Emergency Handler</w:t>
            </w:r>
          </w:p>
        </w:tc>
        <w:tc>
          <w:tcPr>
            <w:tcW w:w="1704" w:type="dxa"/>
            <w:vAlign w:val="center"/>
          </w:tcPr>
          <w:p w14:paraId="45C0DB26" w14:textId="77777777" w:rsidR="00127F89" w:rsidRDefault="00000000">
            <w:r>
              <w:rPr>
                <w:sz w:val="14"/>
              </w:rPr>
              <w:t>TC-EMG-01</w:t>
            </w:r>
          </w:p>
        </w:tc>
        <w:tc>
          <w:tcPr>
            <w:tcW w:w="1704" w:type="dxa"/>
            <w:vAlign w:val="center"/>
          </w:tcPr>
          <w:p w14:paraId="12A4121B" w14:textId="77777777" w:rsidR="00127F89" w:rsidRDefault="00000000">
            <w:r>
              <w:rPr>
                <w:sz w:val="14"/>
              </w:rPr>
              <w:t>N</w:t>
            </w:r>
          </w:p>
        </w:tc>
      </w:tr>
      <w:tr w:rsidR="00127F89" w14:paraId="02B9693F" w14:textId="77777777">
        <w:trPr>
          <w:jc w:val="center"/>
        </w:trPr>
        <w:tc>
          <w:tcPr>
            <w:tcW w:w="1704" w:type="dxa"/>
            <w:vAlign w:val="center"/>
          </w:tcPr>
          <w:p w14:paraId="1F1921E4" w14:textId="77777777" w:rsidR="00127F89" w:rsidRDefault="00000000">
            <w:r>
              <w:rPr>
                <w:sz w:val="14"/>
              </w:rPr>
              <w:t>TMS-F-014</w:t>
            </w:r>
          </w:p>
        </w:tc>
        <w:tc>
          <w:tcPr>
            <w:tcW w:w="1704" w:type="dxa"/>
            <w:vAlign w:val="center"/>
          </w:tcPr>
          <w:p w14:paraId="2235F1B6" w14:textId="77777777" w:rsidR="00127F89" w:rsidRDefault="00000000">
            <w:r>
              <w:rPr>
                <w:sz w:val="14"/>
              </w:rPr>
              <w:t>Traffic incident</w:t>
            </w:r>
          </w:p>
        </w:tc>
        <w:tc>
          <w:tcPr>
            <w:tcW w:w="1704" w:type="dxa"/>
            <w:vAlign w:val="center"/>
          </w:tcPr>
          <w:p w14:paraId="0A868A58" w14:textId="77777777" w:rsidR="00127F89" w:rsidRDefault="00000000">
            <w:r>
              <w:rPr>
                <w:sz w:val="14"/>
              </w:rPr>
              <w:t>4 / DS-INC-01</w:t>
            </w:r>
          </w:p>
        </w:tc>
        <w:tc>
          <w:tcPr>
            <w:tcW w:w="1704" w:type="dxa"/>
            <w:vAlign w:val="center"/>
          </w:tcPr>
          <w:p w14:paraId="6676006C" w14:textId="77777777" w:rsidR="00127F89" w:rsidRDefault="00000000">
            <w:r>
              <w:rPr>
                <w:sz w:val="14"/>
              </w:rPr>
              <w:t>Incident Manager</w:t>
            </w:r>
          </w:p>
        </w:tc>
        <w:tc>
          <w:tcPr>
            <w:tcW w:w="1704" w:type="dxa"/>
            <w:vAlign w:val="center"/>
          </w:tcPr>
          <w:p w14:paraId="57FB20C0" w14:textId="77777777" w:rsidR="00127F89" w:rsidRDefault="00000000">
            <w:r>
              <w:rPr>
                <w:sz w:val="14"/>
              </w:rPr>
              <w:t>TC-INC-01</w:t>
            </w:r>
          </w:p>
        </w:tc>
        <w:tc>
          <w:tcPr>
            <w:tcW w:w="1704" w:type="dxa"/>
            <w:vAlign w:val="center"/>
          </w:tcPr>
          <w:p w14:paraId="582446B5" w14:textId="77777777" w:rsidR="00127F89" w:rsidRDefault="00000000">
            <w:r>
              <w:rPr>
                <w:sz w:val="14"/>
              </w:rPr>
              <w:t>N</w:t>
            </w:r>
          </w:p>
        </w:tc>
      </w:tr>
      <w:tr w:rsidR="00127F89" w14:paraId="5458B777" w14:textId="77777777">
        <w:trPr>
          <w:jc w:val="center"/>
        </w:trPr>
        <w:tc>
          <w:tcPr>
            <w:tcW w:w="1704" w:type="dxa"/>
            <w:vAlign w:val="center"/>
          </w:tcPr>
          <w:p w14:paraId="1E07410C" w14:textId="77777777" w:rsidR="00127F89" w:rsidRDefault="00000000">
            <w:r>
              <w:rPr>
                <w:sz w:val="14"/>
              </w:rPr>
              <w:t>TMS-F-018</w:t>
            </w:r>
          </w:p>
        </w:tc>
        <w:tc>
          <w:tcPr>
            <w:tcW w:w="1704" w:type="dxa"/>
            <w:vAlign w:val="center"/>
          </w:tcPr>
          <w:p w14:paraId="175734D1" w14:textId="77777777" w:rsidR="00127F89" w:rsidRDefault="00000000">
            <w:r>
              <w:rPr>
                <w:sz w:val="14"/>
              </w:rPr>
              <w:t>Generate report</w:t>
            </w:r>
          </w:p>
        </w:tc>
        <w:tc>
          <w:tcPr>
            <w:tcW w:w="1704" w:type="dxa"/>
            <w:vAlign w:val="center"/>
          </w:tcPr>
          <w:p w14:paraId="0791FD09" w14:textId="77777777" w:rsidR="00127F89" w:rsidRDefault="00000000">
            <w:r>
              <w:rPr>
                <w:sz w:val="14"/>
              </w:rPr>
              <w:t>4 / DS-REP-02</w:t>
            </w:r>
          </w:p>
        </w:tc>
        <w:tc>
          <w:tcPr>
            <w:tcW w:w="1704" w:type="dxa"/>
            <w:vAlign w:val="center"/>
          </w:tcPr>
          <w:p w14:paraId="06A50436" w14:textId="77777777" w:rsidR="00127F89" w:rsidRDefault="00000000">
            <w:r>
              <w:rPr>
                <w:sz w:val="14"/>
              </w:rPr>
              <w:t>Report Generator</w:t>
            </w:r>
          </w:p>
        </w:tc>
        <w:tc>
          <w:tcPr>
            <w:tcW w:w="1704" w:type="dxa"/>
            <w:vAlign w:val="center"/>
          </w:tcPr>
          <w:p w14:paraId="039F391A" w14:textId="77777777" w:rsidR="00127F89" w:rsidRDefault="00000000">
            <w:r>
              <w:rPr>
                <w:sz w:val="14"/>
              </w:rPr>
              <w:t>TC-REP-02</w:t>
            </w:r>
          </w:p>
        </w:tc>
        <w:tc>
          <w:tcPr>
            <w:tcW w:w="1704" w:type="dxa"/>
            <w:vAlign w:val="center"/>
          </w:tcPr>
          <w:p w14:paraId="0E5E57BD" w14:textId="77777777" w:rsidR="00127F89" w:rsidRDefault="00000000">
            <w:r>
              <w:rPr>
                <w:sz w:val="14"/>
              </w:rPr>
              <w:t>N</w:t>
            </w:r>
          </w:p>
        </w:tc>
      </w:tr>
      <w:tr w:rsidR="00127F89" w14:paraId="2BAE7D5D" w14:textId="77777777">
        <w:trPr>
          <w:jc w:val="center"/>
        </w:trPr>
        <w:tc>
          <w:tcPr>
            <w:tcW w:w="1704" w:type="dxa"/>
            <w:vAlign w:val="center"/>
          </w:tcPr>
          <w:p w14:paraId="6A8326D8" w14:textId="77777777" w:rsidR="00127F89" w:rsidRDefault="00000000">
            <w:r>
              <w:rPr>
                <w:sz w:val="14"/>
              </w:rPr>
              <w:t>TMS-NF-001</w:t>
            </w:r>
          </w:p>
        </w:tc>
        <w:tc>
          <w:tcPr>
            <w:tcW w:w="1704" w:type="dxa"/>
            <w:vAlign w:val="center"/>
          </w:tcPr>
          <w:p w14:paraId="44762BC6" w14:textId="77777777" w:rsidR="00127F89" w:rsidRDefault="00000000">
            <w:r>
              <w:rPr>
                <w:sz w:val="14"/>
              </w:rPr>
              <w:t>UI update rate</w:t>
            </w:r>
          </w:p>
        </w:tc>
        <w:tc>
          <w:tcPr>
            <w:tcW w:w="1704" w:type="dxa"/>
            <w:vAlign w:val="center"/>
          </w:tcPr>
          <w:p w14:paraId="047A15B6" w14:textId="77777777" w:rsidR="00127F89" w:rsidRDefault="00000000">
            <w:r>
              <w:rPr>
                <w:sz w:val="14"/>
              </w:rPr>
              <w:t>5 / DS-PERF-01</w:t>
            </w:r>
          </w:p>
        </w:tc>
        <w:tc>
          <w:tcPr>
            <w:tcW w:w="1704" w:type="dxa"/>
            <w:vAlign w:val="center"/>
          </w:tcPr>
          <w:p w14:paraId="5A9FA53B" w14:textId="77777777" w:rsidR="00127F89" w:rsidRDefault="00000000">
            <w:r>
              <w:rPr>
                <w:sz w:val="14"/>
              </w:rPr>
              <w:t>Simulation GUI</w:t>
            </w:r>
          </w:p>
        </w:tc>
        <w:tc>
          <w:tcPr>
            <w:tcW w:w="1704" w:type="dxa"/>
            <w:vAlign w:val="center"/>
          </w:tcPr>
          <w:p w14:paraId="3992B887" w14:textId="77777777" w:rsidR="00127F89" w:rsidRDefault="00000000">
            <w:r>
              <w:rPr>
                <w:sz w:val="14"/>
              </w:rPr>
              <w:t>TC-NF-01</w:t>
            </w:r>
          </w:p>
        </w:tc>
        <w:tc>
          <w:tcPr>
            <w:tcW w:w="1704" w:type="dxa"/>
            <w:vAlign w:val="center"/>
          </w:tcPr>
          <w:p w14:paraId="4CBDE2B1" w14:textId="77777777" w:rsidR="00127F89" w:rsidRDefault="00000000">
            <w:r>
              <w:rPr>
                <w:sz w:val="14"/>
              </w:rPr>
              <w:t>N</w:t>
            </w:r>
          </w:p>
        </w:tc>
      </w:tr>
      <w:tr w:rsidR="00127F89" w14:paraId="38935A0E" w14:textId="77777777">
        <w:trPr>
          <w:jc w:val="center"/>
        </w:trPr>
        <w:tc>
          <w:tcPr>
            <w:tcW w:w="1704" w:type="dxa"/>
            <w:vAlign w:val="center"/>
          </w:tcPr>
          <w:p w14:paraId="600C2330" w14:textId="77777777" w:rsidR="00127F89" w:rsidRDefault="00000000">
            <w:r>
              <w:rPr>
                <w:sz w:val="14"/>
              </w:rPr>
              <w:t>TMS-NF-006</w:t>
            </w:r>
          </w:p>
        </w:tc>
        <w:tc>
          <w:tcPr>
            <w:tcW w:w="1704" w:type="dxa"/>
            <w:vAlign w:val="center"/>
          </w:tcPr>
          <w:p w14:paraId="4CAED070" w14:textId="77777777" w:rsidR="00127F89" w:rsidRDefault="00000000">
            <w:r>
              <w:rPr>
                <w:sz w:val="14"/>
              </w:rPr>
              <w:t>500 vehicles</w:t>
            </w:r>
          </w:p>
        </w:tc>
        <w:tc>
          <w:tcPr>
            <w:tcW w:w="1704" w:type="dxa"/>
            <w:vAlign w:val="center"/>
          </w:tcPr>
          <w:p w14:paraId="697F3705" w14:textId="77777777" w:rsidR="00127F89" w:rsidRDefault="00000000">
            <w:r>
              <w:rPr>
                <w:sz w:val="14"/>
              </w:rPr>
              <w:t>5 / DS-SCAL-01</w:t>
            </w:r>
          </w:p>
        </w:tc>
        <w:tc>
          <w:tcPr>
            <w:tcW w:w="1704" w:type="dxa"/>
            <w:vAlign w:val="center"/>
          </w:tcPr>
          <w:p w14:paraId="506EAEF4" w14:textId="77777777" w:rsidR="00127F89" w:rsidRDefault="00000000">
            <w:r>
              <w:rPr>
                <w:sz w:val="14"/>
              </w:rPr>
              <w:t>Traffic Engine</w:t>
            </w:r>
          </w:p>
        </w:tc>
        <w:tc>
          <w:tcPr>
            <w:tcW w:w="1704" w:type="dxa"/>
            <w:vAlign w:val="center"/>
          </w:tcPr>
          <w:p w14:paraId="413AB54F" w14:textId="77777777" w:rsidR="00127F89" w:rsidRDefault="00000000">
            <w:r>
              <w:rPr>
                <w:sz w:val="14"/>
              </w:rPr>
              <w:t>TC-NF-06</w:t>
            </w:r>
          </w:p>
        </w:tc>
        <w:tc>
          <w:tcPr>
            <w:tcW w:w="1704" w:type="dxa"/>
            <w:vAlign w:val="center"/>
          </w:tcPr>
          <w:p w14:paraId="044A7C68" w14:textId="77777777" w:rsidR="00127F89" w:rsidRDefault="00000000">
            <w:r>
              <w:rPr>
                <w:sz w:val="14"/>
              </w:rPr>
              <w:t>N</w:t>
            </w:r>
          </w:p>
        </w:tc>
      </w:tr>
      <w:tr w:rsidR="00127F89" w14:paraId="6C40C4E5" w14:textId="77777777">
        <w:trPr>
          <w:jc w:val="center"/>
        </w:trPr>
        <w:tc>
          <w:tcPr>
            <w:tcW w:w="1704" w:type="dxa"/>
            <w:vAlign w:val="center"/>
          </w:tcPr>
          <w:p w14:paraId="07F28E60" w14:textId="77777777" w:rsidR="00127F89" w:rsidRDefault="00000000">
            <w:r>
              <w:rPr>
                <w:sz w:val="14"/>
              </w:rPr>
              <w:t>TMS-SR-001</w:t>
            </w:r>
          </w:p>
        </w:tc>
        <w:tc>
          <w:tcPr>
            <w:tcW w:w="1704" w:type="dxa"/>
            <w:vAlign w:val="center"/>
          </w:tcPr>
          <w:p w14:paraId="7F4CB0B1" w14:textId="77777777" w:rsidR="00127F89" w:rsidRDefault="00000000">
            <w:r>
              <w:rPr>
                <w:sz w:val="14"/>
              </w:rPr>
              <w:t>Admin authentication</w:t>
            </w:r>
          </w:p>
        </w:tc>
        <w:tc>
          <w:tcPr>
            <w:tcW w:w="1704" w:type="dxa"/>
            <w:vAlign w:val="center"/>
          </w:tcPr>
          <w:p w14:paraId="3C2382DE" w14:textId="77777777" w:rsidR="00127F89" w:rsidRDefault="00000000">
            <w:r>
              <w:rPr>
                <w:sz w:val="14"/>
              </w:rPr>
              <w:t>5.2 / DS-SEC-01</w:t>
            </w:r>
          </w:p>
        </w:tc>
        <w:tc>
          <w:tcPr>
            <w:tcW w:w="1704" w:type="dxa"/>
            <w:vAlign w:val="center"/>
          </w:tcPr>
          <w:p w14:paraId="39604F32" w14:textId="77777777" w:rsidR="00127F89" w:rsidRDefault="00000000">
            <w:r>
              <w:rPr>
                <w:sz w:val="14"/>
              </w:rPr>
              <w:t>Access Control</w:t>
            </w:r>
          </w:p>
        </w:tc>
        <w:tc>
          <w:tcPr>
            <w:tcW w:w="1704" w:type="dxa"/>
            <w:vAlign w:val="center"/>
          </w:tcPr>
          <w:p w14:paraId="3ECB151E" w14:textId="77777777" w:rsidR="00127F89" w:rsidRDefault="00000000">
            <w:r>
              <w:rPr>
                <w:sz w:val="14"/>
              </w:rPr>
              <w:t>TC-SEC-01</w:t>
            </w:r>
          </w:p>
        </w:tc>
        <w:tc>
          <w:tcPr>
            <w:tcW w:w="1704" w:type="dxa"/>
            <w:vAlign w:val="center"/>
          </w:tcPr>
          <w:p w14:paraId="0FF60594" w14:textId="77777777" w:rsidR="00127F89" w:rsidRDefault="00000000">
            <w:r>
              <w:rPr>
                <w:sz w:val="14"/>
              </w:rPr>
              <w:t>N</w:t>
            </w:r>
          </w:p>
        </w:tc>
      </w:tr>
      <w:tr w:rsidR="00127F89" w14:paraId="09E56354" w14:textId="77777777">
        <w:trPr>
          <w:jc w:val="center"/>
        </w:trPr>
        <w:tc>
          <w:tcPr>
            <w:tcW w:w="1704" w:type="dxa"/>
            <w:vAlign w:val="center"/>
          </w:tcPr>
          <w:p w14:paraId="0BCE85FF" w14:textId="77777777" w:rsidR="00127F89" w:rsidRDefault="00000000">
            <w:r>
              <w:rPr>
                <w:sz w:val="14"/>
              </w:rPr>
              <w:t>TMS-SR-003</w:t>
            </w:r>
          </w:p>
        </w:tc>
        <w:tc>
          <w:tcPr>
            <w:tcW w:w="1704" w:type="dxa"/>
            <w:vAlign w:val="center"/>
          </w:tcPr>
          <w:p w14:paraId="0CF74468" w14:textId="77777777" w:rsidR="00127F89" w:rsidRDefault="00000000">
            <w:r>
              <w:rPr>
                <w:sz w:val="14"/>
              </w:rPr>
              <w:t>Input validation</w:t>
            </w:r>
          </w:p>
        </w:tc>
        <w:tc>
          <w:tcPr>
            <w:tcW w:w="1704" w:type="dxa"/>
            <w:vAlign w:val="center"/>
          </w:tcPr>
          <w:p w14:paraId="0508092D" w14:textId="77777777" w:rsidR="00127F89" w:rsidRDefault="00000000">
            <w:r>
              <w:rPr>
                <w:sz w:val="14"/>
              </w:rPr>
              <w:t>5.2 / DS-SEC-03</w:t>
            </w:r>
          </w:p>
        </w:tc>
        <w:tc>
          <w:tcPr>
            <w:tcW w:w="1704" w:type="dxa"/>
            <w:vAlign w:val="center"/>
          </w:tcPr>
          <w:p w14:paraId="2054AA16" w14:textId="77777777" w:rsidR="00127F89" w:rsidRDefault="00000000">
            <w:r>
              <w:rPr>
                <w:sz w:val="14"/>
              </w:rPr>
              <w:t>Validation Layer</w:t>
            </w:r>
          </w:p>
        </w:tc>
        <w:tc>
          <w:tcPr>
            <w:tcW w:w="1704" w:type="dxa"/>
            <w:vAlign w:val="center"/>
          </w:tcPr>
          <w:p w14:paraId="6B0DE44F" w14:textId="77777777" w:rsidR="00127F89" w:rsidRDefault="00000000">
            <w:r>
              <w:rPr>
                <w:sz w:val="14"/>
              </w:rPr>
              <w:t>TC-SEC-03</w:t>
            </w:r>
          </w:p>
        </w:tc>
        <w:tc>
          <w:tcPr>
            <w:tcW w:w="1704" w:type="dxa"/>
            <w:vAlign w:val="center"/>
          </w:tcPr>
          <w:p w14:paraId="0EFC8E22" w14:textId="77777777" w:rsidR="00127F89" w:rsidRDefault="00000000">
            <w:r>
              <w:rPr>
                <w:sz w:val="14"/>
              </w:rPr>
              <w:t>N</w:t>
            </w:r>
          </w:p>
        </w:tc>
      </w:tr>
    </w:tbl>
    <w:p w14:paraId="4020511A" w14:textId="77777777" w:rsidR="00127F89" w:rsidRDefault="00000000">
      <w:pPr>
        <w:jc w:val="center"/>
      </w:pPr>
      <w:r>
        <w:rPr>
          <w:b/>
        </w:rPr>
        <w:t>End of Software Requirements Specification</w:t>
      </w:r>
    </w:p>
    <w:sectPr w:rsidR="00127F89" w:rsidSect="00034616">
      <w:footerReference w:type="default" r:id="rId10"/>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684735" w14:textId="77777777" w:rsidR="007A1C58" w:rsidRDefault="007A1C58">
      <w:pPr>
        <w:spacing w:after="0" w:line="240" w:lineRule="auto"/>
      </w:pPr>
      <w:r>
        <w:separator/>
      </w:r>
    </w:p>
  </w:endnote>
  <w:endnote w:type="continuationSeparator" w:id="0">
    <w:p w14:paraId="0B922DD3" w14:textId="77777777" w:rsidR="007A1C58" w:rsidRDefault="007A1C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0AB6C" w14:textId="77777777" w:rsidR="00000000" w:rsidRDefault="00000000">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419E67" w14:textId="77777777" w:rsidR="007A1C58" w:rsidRDefault="007A1C58">
      <w:pPr>
        <w:spacing w:after="0" w:line="240" w:lineRule="auto"/>
      </w:pPr>
      <w:r>
        <w:separator/>
      </w:r>
    </w:p>
  </w:footnote>
  <w:footnote w:type="continuationSeparator" w:id="0">
    <w:p w14:paraId="27C951E8" w14:textId="77777777" w:rsidR="007A1C58" w:rsidRDefault="007A1C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5049006">
    <w:abstractNumId w:val="8"/>
  </w:num>
  <w:num w:numId="2" w16cid:durableId="1578595302">
    <w:abstractNumId w:val="6"/>
  </w:num>
  <w:num w:numId="3" w16cid:durableId="1162887592">
    <w:abstractNumId w:val="5"/>
  </w:num>
  <w:num w:numId="4" w16cid:durableId="999230751">
    <w:abstractNumId w:val="4"/>
  </w:num>
  <w:num w:numId="5" w16cid:durableId="1901941077">
    <w:abstractNumId w:val="7"/>
  </w:num>
  <w:num w:numId="6" w16cid:durableId="186066167">
    <w:abstractNumId w:val="3"/>
  </w:num>
  <w:num w:numId="7" w16cid:durableId="590283255">
    <w:abstractNumId w:val="2"/>
  </w:num>
  <w:num w:numId="8" w16cid:durableId="1511874775">
    <w:abstractNumId w:val="1"/>
  </w:num>
  <w:num w:numId="9" w16cid:durableId="2014140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7F89"/>
    <w:rsid w:val="00136885"/>
    <w:rsid w:val="0015074B"/>
    <w:rsid w:val="0029639D"/>
    <w:rsid w:val="00326F90"/>
    <w:rsid w:val="007A1C58"/>
    <w:rsid w:val="007A3984"/>
    <w:rsid w:val="00AA1D8D"/>
    <w:rsid w:val="00B4092E"/>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9332DC"/>
  <w14:defaultImageDpi w14:val="300"/>
  <w15:docId w15:val="{49094EDF-62A2-4BC8-88F9-3D58658FFC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000000"/>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Calibri" w:hAnsi="Calibri"/>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Calibri" w:hAnsi="Calibri"/>
      <w:color w:val="000000"/>
    </w:rPr>
  </w:style>
  <w:style w:type="paragraph" w:styleId="NoSpacing">
    <w:name w:val="No Spacing"/>
    <w:uiPriority w:val="1"/>
    <w:qFormat/>
    <w:rsid w:val="00FC693F"/>
    <w:pPr>
      <w:spacing w:after="0" w:line="240" w:lineRule="auto"/>
    </w:pPr>
    <w:rPr>
      <w:rFonts w:ascii="Calibri" w:hAnsi="Calibri"/>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Calibri" w:hAnsi="Calibri"/>
      <w:color w:val="000000"/>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Calibri" w:hAnsi="Calibri"/>
      <w:color w:val="000000"/>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Calibri" w:hAnsi="Calibri"/>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alibri" w:hAnsi="Calibri"/>
      <w:color w:val="000000"/>
      <w:sz w:val="20"/>
      <w:szCs w:val="20"/>
    </w:rPr>
  </w:style>
  <w:style w:type="character" w:customStyle="1" w:styleId="MacroTextChar">
    <w:name w:val="Macro Text Char"/>
    <w:basedOn w:val="DefaultParagraphFont"/>
    <w:link w:val="MacroText"/>
    <w:uiPriority w:val="99"/>
    <w:rsid w:val="0029639D"/>
    <w:rPr>
      <w:rFonts w:ascii="Calibri" w:hAnsi="Calibri"/>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rFonts w:ascii="Calibri" w:hAnsi="Calibri"/>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rFonts w:ascii="Calibri" w:hAnsi="Calibri"/>
      <w:b/>
      <w:bCs/>
      <w:color w:val="000000"/>
    </w:rPr>
  </w:style>
  <w:style w:type="character" w:styleId="Emphasis">
    <w:name w:val="Emphasis"/>
    <w:basedOn w:val="DefaultParagraphFont"/>
    <w:uiPriority w:val="20"/>
    <w:qFormat/>
    <w:rsid w:val="00FC693F"/>
    <w:rPr>
      <w:rFonts w:ascii="Calibri" w:hAnsi="Calibri"/>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rFonts w:ascii="Calibri" w:hAnsi="Calibri"/>
      <w:b/>
      <w:bCs/>
      <w:i/>
      <w:iCs/>
      <w:color w:val="000000"/>
    </w:rPr>
  </w:style>
  <w:style w:type="character" w:styleId="SubtleEmphasis">
    <w:name w:val="Subtle Emphasis"/>
    <w:basedOn w:val="DefaultParagraphFont"/>
    <w:uiPriority w:val="19"/>
    <w:qFormat/>
    <w:rsid w:val="00FC693F"/>
    <w:rPr>
      <w:rFonts w:ascii="Calibri" w:hAnsi="Calibri"/>
      <w:i/>
      <w:iCs/>
      <w:color w:val="000000"/>
    </w:rPr>
  </w:style>
  <w:style w:type="character" w:styleId="IntenseEmphasis">
    <w:name w:val="Intense Emphasis"/>
    <w:basedOn w:val="DefaultParagraphFont"/>
    <w:uiPriority w:val="21"/>
    <w:qFormat/>
    <w:rsid w:val="00FC693F"/>
    <w:rPr>
      <w:rFonts w:ascii="Calibri" w:hAnsi="Calibri"/>
      <w:b/>
      <w:bCs/>
      <w:i/>
      <w:iCs/>
      <w:color w:val="000000"/>
    </w:rPr>
  </w:style>
  <w:style w:type="character" w:styleId="SubtleReference">
    <w:name w:val="Subtle Reference"/>
    <w:basedOn w:val="DefaultParagraphFont"/>
    <w:uiPriority w:val="31"/>
    <w:qFormat/>
    <w:rsid w:val="00FC693F"/>
    <w:rPr>
      <w:rFonts w:ascii="Calibri" w:hAnsi="Calibri"/>
      <w:smallCaps/>
      <w:color w:val="000000"/>
      <w:u w:val="single"/>
    </w:rPr>
  </w:style>
  <w:style w:type="character" w:styleId="IntenseReference">
    <w:name w:val="Intense Reference"/>
    <w:basedOn w:val="DefaultParagraphFont"/>
    <w:uiPriority w:val="32"/>
    <w:qFormat/>
    <w:rsid w:val="00FC693F"/>
    <w:rPr>
      <w:rFonts w:ascii="Calibri" w:hAnsi="Calibri"/>
      <w:b/>
      <w:bCs/>
      <w:smallCaps/>
      <w:color w:val="000000"/>
      <w:spacing w:val="5"/>
      <w:u w:val="single"/>
    </w:rPr>
  </w:style>
  <w:style w:type="character" w:styleId="BookTitle">
    <w:name w:val="Book Title"/>
    <w:basedOn w:val="DefaultParagraphFont"/>
    <w:uiPriority w:val="33"/>
    <w:qFormat/>
    <w:rsid w:val="00FC693F"/>
    <w:rPr>
      <w:rFonts w:ascii="Calibri" w:hAnsi="Calibri"/>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Calibri" w:hAnsi="Calibri"/>
    </w:rPr>
  </w:style>
  <w:style w:type="table" w:styleId="TableGrid">
    <w:name w:val="Table Grid"/>
    <w:basedOn w:val="TableNormal"/>
    <w:uiPriority w:val="59"/>
    <w:rsid w:val="00FC693F"/>
    <w:pPr>
      <w:spacing w:after="0" w:line="240" w:lineRule="auto"/>
    </w:pPr>
    <w:rPr>
      <w:rFonts w:ascii="Calibri" w:hAnsi="Calibri"/>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Calibri" w:hAnsi="Calibri"/>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Calibri" w:hAnsi="Calibri"/>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Calibri" w:hAnsi="Calibri"/>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Calibri" w:hAnsi="Calibri"/>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Calibri" w:hAnsi="Calibri"/>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Calibri" w:hAnsi="Calibri"/>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Calibri" w:hAnsi="Calibri"/>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Calibri" w:hAnsi="Calibr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Calibri" w:hAnsi="Calibr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Calibri" w:hAnsi="Calibr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Calibri" w:hAnsi="Calibr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Calibri" w:hAnsi="Calibr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Calibri" w:hAnsi="Calibr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Calibri" w:hAnsi="Calibr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Calibri" w:hAnsi="Calibr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Calibri" w:hAnsi="Calibr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Calibri" w:hAnsi="Calibr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Calibri" w:hAnsi="Calibr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Calibri" w:hAnsi="Calibr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Calibri" w:hAnsi="Calibr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Calibri" w:hAnsi="Calibr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Calibri" w:hAnsi="Calibri"/>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Calibri" w:hAnsi="Calibri"/>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Calibri" w:hAnsi="Calibri"/>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Calibri" w:hAnsi="Calibri"/>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Calibri" w:hAnsi="Calibri"/>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Calibri" w:hAnsi="Calibri"/>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Calibri" w:hAnsi="Calibri"/>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Calibri" w:hAnsi="Calibri"/>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Calibri" w:hAnsi="Calibri"/>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Calibri" w:hAnsi="Calibri"/>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Calibri" w:hAnsi="Calibri"/>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Calibri" w:hAnsi="Calibri"/>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Calibri" w:hAnsi="Calibri"/>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Calibri" w:hAnsi="Calibri"/>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Calibri" w:hAnsi="Calibri"/>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Calibri" w:hAnsi="Calibri"/>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Calibri" w:hAnsi="Calibri"/>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Calibri" w:hAnsi="Calibri"/>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Calibri" w:hAnsi="Calibri"/>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Calibri" w:hAnsi="Calibri"/>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Calibri" w:hAnsi="Calibri"/>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Calibri" w:hAnsi="Calibri"/>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Calibri" w:hAnsi="Calibri"/>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Calibri" w:hAnsi="Calibri"/>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Calibri" w:hAnsi="Calibri"/>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Calibri" w:hAnsi="Calibri"/>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Calibri" w:hAnsi="Calibri"/>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Calibri" w:hAnsi="Calibri"/>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Calibri" w:hAnsi="Calibri"/>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Calibri" w:hAnsi="Calibri"/>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Calibri" w:hAnsi="Calibri"/>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Calibri" w:hAnsi="Calibri"/>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Calibri" w:hAnsi="Calibri"/>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Calibri" w:hAnsi="Calibri"/>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Calibri" w:hAnsi="Calibri"/>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Calibri" w:hAnsi="Calibri"/>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Calibri" w:hAnsi="Calibri"/>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Calibri" w:hAnsi="Calibri"/>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Calibri" w:hAnsi="Calibri"/>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Calibri" w:hAnsi="Calibri"/>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Calibri" w:hAnsi="Calibri"/>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Calibri" w:hAnsi="Calibri"/>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Calibri" w:hAnsi="Calibri"/>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Calibri" w:hAnsi="Calibri"/>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Calibri" w:hAnsi="Calibri"/>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Calibri" w:hAnsi="Calibri"/>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Calibri" w:hAnsi="Calibri"/>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Calibri" w:hAnsi="Calibri"/>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Calibri" w:hAnsi="Calibri"/>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Calibri" w:hAnsi="Calibri"/>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Calibri" w:hAnsi="Calibri"/>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Calibri" w:hAnsi="Calibri"/>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Calibri" w:hAnsi="Calibri"/>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Calibri" w:hAnsi="Calibri"/>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Calibri" w:hAnsi="Calibri"/>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Calibri" w:hAnsi="Calibri"/>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Calibri" w:hAnsi="Calibri"/>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Calibri" w:hAnsi="Calibri"/>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Calibri" w:hAnsi="Calibri"/>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Calibri" w:hAnsi="Calibri"/>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Calibri" w:hAnsi="Calibri"/>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Calibri" w:hAnsi="Calibri"/>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Calibri" w:hAnsi="Calibri"/>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2750</Words>
  <Characters>15681</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Aaron Sijo</cp:lastModifiedBy>
  <cp:revision>3</cp:revision>
  <dcterms:created xsi:type="dcterms:W3CDTF">2013-12-23T23:15:00Z</dcterms:created>
  <dcterms:modified xsi:type="dcterms:W3CDTF">2026-09-12T14:12:00Z</dcterms:modified>
  <cp:category/>
</cp:coreProperties>
</file>