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53700" w14:textId="77777777" w:rsidR="00C343A8" w:rsidRPr="00C343A8" w:rsidRDefault="00C343A8" w:rsidP="00C343A8">
      <w:r w:rsidRPr="00C343A8">
        <mc:AlternateContent>
          <mc:Choice Requires="wps">
            <w:drawing>
              <wp:inline distT="0" distB="0" distL="0" distR="0" wp14:anchorId="0A9E3FC1" wp14:editId="74007EC4">
                <wp:extent cx="1343025" cy="685800"/>
                <wp:effectExtent l="0" t="0" r="0" b="0"/>
                <wp:docPr id="112744419" name="Rectangle 4">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43025"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7B4E54" id="Rectangle 4" o:spid="_x0000_s1026" href="https://spark.apache.org/docs/latest/index.html" style="width:105.75pt;height: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" o:button="t" filled="f" stroked="f">
                <v:fill o:detectmouseclick="t"/>
                <o:lock v:ext="edit" aspectratio="t"/>
                <w10:anchorlock/>
              </v:rect>
            </w:pict>
          </mc:Fallback>
        </mc:AlternateContent>
      </w:r>
      <w:r w:rsidRPr="00C343A8">
        <w:t>4.0.1</w:t>
      </w:r>
    </w:p>
    <w:p w14:paraId="4DFBCC26" w14:textId="77777777" w:rsidR="00C343A8" w:rsidRPr="00C343A8" w:rsidRDefault="00C343A8" w:rsidP="00C343A8">
      <w:pPr>
        <w:numPr>
          <w:ilvl w:val="0"/>
          <w:numId w:val="1"/>
        </w:numPr>
      </w:pPr>
      <w:hyperlink r:id="rId6" w:history="1">
        <w:r w:rsidRPr="00C343A8">
          <w:rPr>
            <w:rStyle w:val="Hyperlink"/>
          </w:rPr>
          <w:t>Overview</w:t>
        </w:r>
      </w:hyperlink>
    </w:p>
    <w:p w14:paraId="4FD39CC7" w14:textId="77777777" w:rsidR="00C343A8" w:rsidRPr="00C343A8" w:rsidRDefault="00C343A8" w:rsidP="00C343A8">
      <w:pPr>
        <w:numPr>
          <w:ilvl w:val="0"/>
          <w:numId w:val="1"/>
        </w:numPr>
      </w:pPr>
      <w:hyperlink r:id="rId7" w:history="1">
        <w:r w:rsidRPr="00C343A8">
          <w:rPr>
            <w:rStyle w:val="Hyperlink"/>
          </w:rPr>
          <w:t>Programming Guides</w:t>
        </w:r>
      </w:hyperlink>
    </w:p>
    <w:p w14:paraId="0432695F" w14:textId="77777777" w:rsidR="00C343A8" w:rsidRPr="00C343A8" w:rsidRDefault="00C343A8" w:rsidP="00C343A8">
      <w:pPr>
        <w:numPr>
          <w:ilvl w:val="0"/>
          <w:numId w:val="1"/>
        </w:numPr>
      </w:pPr>
      <w:hyperlink r:id="rId8" w:history="1">
        <w:r w:rsidRPr="00C343A8">
          <w:rPr>
            <w:rStyle w:val="Hyperlink"/>
          </w:rPr>
          <w:t>API Docs</w:t>
        </w:r>
      </w:hyperlink>
    </w:p>
    <w:p w14:paraId="1D010448" w14:textId="77777777" w:rsidR="00C343A8" w:rsidRPr="00C343A8" w:rsidRDefault="00C343A8" w:rsidP="00C343A8">
      <w:pPr>
        <w:numPr>
          <w:ilvl w:val="0"/>
          <w:numId w:val="1"/>
        </w:numPr>
      </w:pPr>
      <w:hyperlink r:id="rId9" w:history="1">
        <w:r w:rsidRPr="00C343A8">
          <w:rPr>
            <w:rStyle w:val="Hyperlink"/>
          </w:rPr>
          <w:t>Deploying</w:t>
        </w:r>
      </w:hyperlink>
    </w:p>
    <w:p w14:paraId="4B0DFC6C" w14:textId="77777777" w:rsidR="00C343A8" w:rsidRPr="00C343A8" w:rsidRDefault="00C343A8" w:rsidP="00C343A8">
      <w:pPr>
        <w:numPr>
          <w:ilvl w:val="0"/>
          <w:numId w:val="1"/>
        </w:numPr>
      </w:pPr>
      <w:hyperlink r:id="rId10" w:history="1">
        <w:r w:rsidRPr="00C343A8">
          <w:rPr>
            <w:rStyle w:val="Hyperlink"/>
          </w:rPr>
          <w:t>More</w:t>
        </w:r>
      </w:hyperlink>
    </w:p>
    <w:p w14:paraId="729992E6" w14:textId="77777777" w:rsidR="00C343A8" w:rsidRPr="00C343A8" w:rsidRDefault="00C343A8" w:rsidP="00C343A8">
      <w:pPr>
        <w:numPr>
          <w:ilvl w:val="0"/>
          <w:numId w:val="1"/>
        </w:numPr>
      </w:pPr>
    </w:p>
    <w:p w14:paraId="08A56F54" w14:textId="77777777" w:rsidR="00C343A8" w:rsidRPr="00C343A8" w:rsidRDefault="00C343A8" w:rsidP="00C343A8">
      <w:pPr>
        <w:rPr>
          <w:vanish/>
        </w:rPr>
      </w:pPr>
      <w:r w:rsidRPr="00C343A8">
        <w:rPr>
          <w:vanish/>
        </w:rPr>
        <w:t>Top of Form</w:t>
      </w:r>
    </w:p>
    <w:p w14:paraId="4DACA109" w14:textId="77777777" w:rsidR="00C343A8" w:rsidRPr="00C343A8" w:rsidRDefault="00C343A8" w:rsidP="00C343A8">
      <w:pPr>
        <w:rPr>
          <w:vanish/>
        </w:rPr>
      </w:pPr>
      <w:r w:rsidRPr="00C343A8">
        <w:rPr>
          <w:vanish/>
        </w:rPr>
        <w:t>Bottom of Form</w:t>
      </w:r>
    </w:p>
    <w:p w14:paraId="72AAC6F5" w14:textId="77777777" w:rsidR="00C343A8" w:rsidRPr="00C343A8" w:rsidRDefault="00C343A8" w:rsidP="00C343A8">
      <w:r w:rsidRPr="00C343A8">
        <w:t>RDD Programming Guide</w:t>
      </w:r>
    </w:p>
    <w:p w14:paraId="1C9FAC67" w14:textId="77777777" w:rsidR="00C343A8" w:rsidRPr="00C343A8" w:rsidRDefault="00C343A8" w:rsidP="00C343A8">
      <w:pPr>
        <w:numPr>
          <w:ilvl w:val="0"/>
          <w:numId w:val="2"/>
        </w:numPr>
      </w:pPr>
      <w:hyperlink r:id="rId11" w:anchor="overview" w:history="1">
        <w:r w:rsidRPr="00C343A8">
          <w:rPr>
            <w:rStyle w:val="Hyperlink"/>
          </w:rPr>
          <w:t>Overview</w:t>
        </w:r>
      </w:hyperlink>
    </w:p>
    <w:p w14:paraId="34A5A796" w14:textId="77777777" w:rsidR="00C343A8" w:rsidRPr="00C343A8" w:rsidRDefault="00C343A8" w:rsidP="00C343A8">
      <w:pPr>
        <w:numPr>
          <w:ilvl w:val="0"/>
          <w:numId w:val="2"/>
        </w:numPr>
      </w:pPr>
      <w:hyperlink r:id="rId12" w:anchor="linking-with-spark" w:history="1">
        <w:r w:rsidRPr="00C343A8">
          <w:rPr>
            <w:rStyle w:val="Hyperlink"/>
          </w:rPr>
          <w:t>Linking with Spark</w:t>
        </w:r>
      </w:hyperlink>
    </w:p>
    <w:p w14:paraId="521AF9DC" w14:textId="77777777" w:rsidR="00C343A8" w:rsidRPr="00C343A8" w:rsidRDefault="00C343A8" w:rsidP="00C343A8">
      <w:pPr>
        <w:numPr>
          <w:ilvl w:val="0"/>
          <w:numId w:val="2"/>
        </w:numPr>
      </w:pPr>
      <w:hyperlink r:id="rId13" w:anchor="initializing-spark" w:history="1">
        <w:r w:rsidRPr="00C343A8">
          <w:rPr>
            <w:rStyle w:val="Hyperlink"/>
          </w:rPr>
          <w:t>Initializing Spark</w:t>
        </w:r>
      </w:hyperlink>
    </w:p>
    <w:p w14:paraId="6FF05AFD" w14:textId="77777777" w:rsidR="00C343A8" w:rsidRPr="00C343A8" w:rsidRDefault="00C343A8" w:rsidP="00C343A8">
      <w:pPr>
        <w:numPr>
          <w:ilvl w:val="1"/>
          <w:numId w:val="2"/>
        </w:numPr>
      </w:pPr>
      <w:hyperlink r:id="rId14" w:anchor="using-the-shell" w:history="1">
        <w:r w:rsidRPr="00C343A8">
          <w:rPr>
            <w:rStyle w:val="Hyperlink"/>
          </w:rPr>
          <w:t>Using the Shell</w:t>
        </w:r>
      </w:hyperlink>
    </w:p>
    <w:p w14:paraId="72DF9597" w14:textId="77777777" w:rsidR="00C343A8" w:rsidRPr="00C343A8" w:rsidRDefault="00C343A8" w:rsidP="00C343A8">
      <w:pPr>
        <w:numPr>
          <w:ilvl w:val="0"/>
          <w:numId w:val="2"/>
        </w:numPr>
      </w:pPr>
      <w:hyperlink r:id="rId15" w:anchor="resilient-distributed-datasets-rdds" w:history="1">
        <w:r w:rsidRPr="00C343A8">
          <w:rPr>
            <w:rStyle w:val="Hyperlink"/>
          </w:rPr>
          <w:t>Resilient Distributed Datasets (RDDs)</w:t>
        </w:r>
      </w:hyperlink>
    </w:p>
    <w:p w14:paraId="067AC176" w14:textId="77777777" w:rsidR="00C343A8" w:rsidRPr="00C343A8" w:rsidRDefault="00C343A8" w:rsidP="00C343A8">
      <w:pPr>
        <w:numPr>
          <w:ilvl w:val="1"/>
          <w:numId w:val="2"/>
        </w:numPr>
      </w:pPr>
      <w:hyperlink r:id="rId16" w:anchor="parallelized-collections" w:history="1">
        <w:r w:rsidRPr="00C343A8">
          <w:rPr>
            <w:rStyle w:val="Hyperlink"/>
          </w:rPr>
          <w:t>Parallelized Collections</w:t>
        </w:r>
      </w:hyperlink>
    </w:p>
    <w:p w14:paraId="2E5C8C3B" w14:textId="77777777" w:rsidR="00C343A8" w:rsidRPr="00C343A8" w:rsidRDefault="00C343A8" w:rsidP="00C343A8">
      <w:pPr>
        <w:numPr>
          <w:ilvl w:val="1"/>
          <w:numId w:val="2"/>
        </w:numPr>
      </w:pPr>
      <w:hyperlink r:id="rId17" w:anchor="external-datasets" w:history="1">
        <w:r w:rsidRPr="00C343A8">
          <w:rPr>
            <w:rStyle w:val="Hyperlink"/>
          </w:rPr>
          <w:t>External Datasets</w:t>
        </w:r>
      </w:hyperlink>
    </w:p>
    <w:p w14:paraId="2F7C8E66" w14:textId="77777777" w:rsidR="00C343A8" w:rsidRPr="00C343A8" w:rsidRDefault="00C343A8" w:rsidP="00C343A8">
      <w:pPr>
        <w:numPr>
          <w:ilvl w:val="1"/>
          <w:numId w:val="2"/>
        </w:numPr>
      </w:pPr>
      <w:hyperlink r:id="rId18" w:anchor="rdd-operations" w:history="1">
        <w:r w:rsidRPr="00C343A8">
          <w:rPr>
            <w:rStyle w:val="Hyperlink"/>
          </w:rPr>
          <w:t>RDD Operations</w:t>
        </w:r>
      </w:hyperlink>
    </w:p>
    <w:p w14:paraId="586FA629" w14:textId="77777777" w:rsidR="00C343A8" w:rsidRPr="00C343A8" w:rsidRDefault="00C343A8" w:rsidP="00C343A8">
      <w:pPr>
        <w:numPr>
          <w:ilvl w:val="2"/>
          <w:numId w:val="2"/>
        </w:numPr>
      </w:pPr>
      <w:hyperlink r:id="rId19" w:anchor="basics" w:history="1">
        <w:r w:rsidRPr="00C343A8">
          <w:rPr>
            <w:rStyle w:val="Hyperlink"/>
          </w:rPr>
          <w:t>Basics</w:t>
        </w:r>
      </w:hyperlink>
    </w:p>
    <w:p w14:paraId="4E465B32" w14:textId="77777777" w:rsidR="00C343A8" w:rsidRPr="00C343A8" w:rsidRDefault="00C343A8" w:rsidP="00C343A8">
      <w:pPr>
        <w:numPr>
          <w:ilvl w:val="2"/>
          <w:numId w:val="2"/>
        </w:numPr>
      </w:pPr>
      <w:hyperlink r:id="rId20" w:anchor="passing-functions-to-spark" w:history="1">
        <w:r w:rsidRPr="00C343A8">
          <w:rPr>
            <w:rStyle w:val="Hyperlink"/>
          </w:rPr>
          <w:t>Passing Functions to Spark</w:t>
        </w:r>
      </w:hyperlink>
    </w:p>
    <w:p w14:paraId="7C256101" w14:textId="77777777" w:rsidR="00C343A8" w:rsidRPr="00C343A8" w:rsidRDefault="00C343A8" w:rsidP="00C343A8">
      <w:pPr>
        <w:numPr>
          <w:ilvl w:val="2"/>
          <w:numId w:val="2"/>
        </w:numPr>
      </w:pPr>
      <w:hyperlink r:id="rId21" w:anchor="understanding-closures" w:history="1">
        <w:r w:rsidRPr="00C343A8">
          <w:rPr>
            <w:rStyle w:val="Hyperlink"/>
          </w:rPr>
          <w:t>Understanding closures</w:t>
        </w:r>
      </w:hyperlink>
    </w:p>
    <w:p w14:paraId="41076D62" w14:textId="77777777" w:rsidR="00C343A8" w:rsidRPr="00C343A8" w:rsidRDefault="00C343A8" w:rsidP="00C343A8">
      <w:pPr>
        <w:numPr>
          <w:ilvl w:val="3"/>
          <w:numId w:val="2"/>
        </w:numPr>
      </w:pPr>
      <w:hyperlink r:id="rId22" w:anchor="example" w:history="1">
        <w:r w:rsidRPr="00C343A8">
          <w:rPr>
            <w:rStyle w:val="Hyperlink"/>
          </w:rPr>
          <w:t>Example</w:t>
        </w:r>
      </w:hyperlink>
    </w:p>
    <w:p w14:paraId="54FC128E" w14:textId="77777777" w:rsidR="00C343A8" w:rsidRPr="00C343A8" w:rsidRDefault="00C343A8" w:rsidP="00C343A8">
      <w:pPr>
        <w:numPr>
          <w:ilvl w:val="3"/>
          <w:numId w:val="2"/>
        </w:numPr>
      </w:pPr>
      <w:hyperlink r:id="rId23" w:anchor="local-vs-cluster-modes" w:history="1">
        <w:r w:rsidRPr="00C343A8">
          <w:rPr>
            <w:rStyle w:val="Hyperlink"/>
          </w:rPr>
          <w:t>Local vs. cluster modes</w:t>
        </w:r>
      </w:hyperlink>
    </w:p>
    <w:p w14:paraId="6560B623" w14:textId="77777777" w:rsidR="00C343A8" w:rsidRPr="00C343A8" w:rsidRDefault="00C343A8" w:rsidP="00C343A8">
      <w:pPr>
        <w:numPr>
          <w:ilvl w:val="3"/>
          <w:numId w:val="2"/>
        </w:numPr>
      </w:pPr>
      <w:hyperlink r:id="rId24" w:anchor="printing-elements-of-an-rdd" w:history="1">
        <w:r w:rsidRPr="00C343A8">
          <w:rPr>
            <w:rStyle w:val="Hyperlink"/>
          </w:rPr>
          <w:t>Printing elements of an RDD</w:t>
        </w:r>
      </w:hyperlink>
    </w:p>
    <w:p w14:paraId="4A3853C7" w14:textId="77777777" w:rsidR="00C343A8" w:rsidRPr="00C343A8" w:rsidRDefault="00C343A8" w:rsidP="00C343A8">
      <w:pPr>
        <w:numPr>
          <w:ilvl w:val="2"/>
          <w:numId w:val="2"/>
        </w:numPr>
      </w:pPr>
      <w:hyperlink r:id="rId25" w:anchor="working-with-key-value-pairs" w:history="1">
        <w:r w:rsidRPr="00C343A8">
          <w:rPr>
            <w:rStyle w:val="Hyperlink"/>
          </w:rPr>
          <w:t>Working with Key-Value Pairs</w:t>
        </w:r>
      </w:hyperlink>
    </w:p>
    <w:p w14:paraId="6DF2C4D1" w14:textId="77777777" w:rsidR="00C343A8" w:rsidRPr="00C343A8" w:rsidRDefault="00C343A8" w:rsidP="00C343A8">
      <w:pPr>
        <w:numPr>
          <w:ilvl w:val="2"/>
          <w:numId w:val="2"/>
        </w:numPr>
      </w:pPr>
      <w:hyperlink r:id="rId26" w:anchor="transformations" w:history="1">
        <w:r w:rsidRPr="00C343A8">
          <w:rPr>
            <w:rStyle w:val="Hyperlink"/>
          </w:rPr>
          <w:t>Transformations</w:t>
        </w:r>
      </w:hyperlink>
    </w:p>
    <w:p w14:paraId="157589BA" w14:textId="77777777" w:rsidR="00C343A8" w:rsidRPr="00C343A8" w:rsidRDefault="00C343A8" w:rsidP="00C343A8">
      <w:pPr>
        <w:numPr>
          <w:ilvl w:val="2"/>
          <w:numId w:val="2"/>
        </w:numPr>
      </w:pPr>
      <w:hyperlink r:id="rId27" w:anchor="actions" w:history="1">
        <w:r w:rsidRPr="00C343A8">
          <w:rPr>
            <w:rStyle w:val="Hyperlink"/>
          </w:rPr>
          <w:t>Actions</w:t>
        </w:r>
      </w:hyperlink>
    </w:p>
    <w:p w14:paraId="59316B87" w14:textId="77777777" w:rsidR="00C343A8" w:rsidRPr="00C343A8" w:rsidRDefault="00C343A8" w:rsidP="00C343A8">
      <w:pPr>
        <w:numPr>
          <w:ilvl w:val="2"/>
          <w:numId w:val="2"/>
        </w:numPr>
      </w:pPr>
      <w:hyperlink r:id="rId28" w:anchor="shuffle-operations" w:history="1">
        <w:r w:rsidRPr="00C343A8">
          <w:rPr>
            <w:rStyle w:val="Hyperlink"/>
          </w:rPr>
          <w:t>Shuffle operations</w:t>
        </w:r>
      </w:hyperlink>
    </w:p>
    <w:p w14:paraId="57F6F468" w14:textId="77777777" w:rsidR="00C343A8" w:rsidRPr="00C343A8" w:rsidRDefault="00C343A8" w:rsidP="00C343A8">
      <w:pPr>
        <w:numPr>
          <w:ilvl w:val="3"/>
          <w:numId w:val="2"/>
        </w:numPr>
      </w:pPr>
      <w:hyperlink r:id="rId29" w:anchor="background" w:history="1">
        <w:r w:rsidRPr="00C343A8">
          <w:rPr>
            <w:rStyle w:val="Hyperlink"/>
          </w:rPr>
          <w:t>Background</w:t>
        </w:r>
      </w:hyperlink>
    </w:p>
    <w:p w14:paraId="380B15DE" w14:textId="77777777" w:rsidR="00C343A8" w:rsidRPr="00C343A8" w:rsidRDefault="00C343A8" w:rsidP="00C343A8">
      <w:pPr>
        <w:numPr>
          <w:ilvl w:val="3"/>
          <w:numId w:val="2"/>
        </w:numPr>
      </w:pPr>
      <w:hyperlink r:id="rId30" w:anchor="performance-impact" w:history="1">
        <w:r w:rsidRPr="00C343A8">
          <w:rPr>
            <w:rStyle w:val="Hyperlink"/>
          </w:rPr>
          <w:t>Performance Impact</w:t>
        </w:r>
      </w:hyperlink>
    </w:p>
    <w:p w14:paraId="1C52C88E" w14:textId="77777777" w:rsidR="00C343A8" w:rsidRPr="00C343A8" w:rsidRDefault="00C343A8" w:rsidP="00C343A8">
      <w:pPr>
        <w:numPr>
          <w:ilvl w:val="1"/>
          <w:numId w:val="2"/>
        </w:numPr>
      </w:pPr>
      <w:hyperlink r:id="rId31" w:anchor="rdd-persistence" w:history="1">
        <w:r w:rsidRPr="00C343A8">
          <w:rPr>
            <w:rStyle w:val="Hyperlink"/>
          </w:rPr>
          <w:t>RDD Persistence</w:t>
        </w:r>
      </w:hyperlink>
    </w:p>
    <w:p w14:paraId="2EE4C06F" w14:textId="77777777" w:rsidR="00C343A8" w:rsidRPr="00C343A8" w:rsidRDefault="00C343A8" w:rsidP="00C343A8">
      <w:pPr>
        <w:numPr>
          <w:ilvl w:val="2"/>
          <w:numId w:val="2"/>
        </w:numPr>
      </w:pPr>
      <w:hyperlink r:id="rId32" w:anchor="which-storage-level-to-choose" w:history="1">
        <w:r w:rsidRPr="00C343A8">
          <w:rPr>
            <w:rStyle w:val="Hyperlink"/>
          </w:rPr>
          <w:t>Which Storage Level to Choose?</w:t>
        </w:r>
      </w:hyperlink>
    </w:p>
    <w:p w14:paraId="18B73BCB" w14:textId="77777777" w:rsidR="00C343A8" w:rsidRPr="00C343A8" w:rsidRDefault="00C343A8" w:rsidP="00C343A8">
      <w:pPr>
        <w:numPr>
          <w:ilvl w:val="2"/>
          <w:numId w:val="2"/>
        </w:numPr>
      </w:pPr>
      <w:hyperlink r:id="rId33" w:anchor="removing-data" w:history="1">
        <w:r w:rsidRPr="00C343A8">
          <w:rPr>
            <w:rStyle w:val="Hyperlink"/>
          </w:rPr>
          <w:t>Removing Data</w:t>
        </w:r>
      </w:hyperlink>
    </w:p>
    <w:p w14:paraId="487D8993" w14:textId="77777777" w:rsidR="00C343A8" w:rsidRPr="00C343A8" w:rsidRDefault="00C343A8" w:rsidP="00C343A8">
      <w:pPr>
        <w:numPr>
          <w:ilvl w:val="0"/>
          <w:numId w:val="2"/>
        </w:numPr>
      </w:pPr>
      <w:hyperlink r:id="rId34" w:anchor="shared-variables" w:history="1">
        <w:r w:rsidRPr="00C343A8">
          <w:rPr>
            <w:rStyle w:val="Hyperlink"/>
          </w:rPr>
          <w:t>Shared Variables</w:t>
        </w:r>
      </w:hyperlink>
    </w:p>
    <w:p w14:paraId="1313BA66" w14:textId="77777777" w:rsidR="00C343A8" w:rsidRPr="00C343A8" w:rsidRDefault="00C343A8" w:rsidP="00C343A8">
      <w:pPr>
        <w:numPr>
          <w:ilvl w:val="1"/>
          <w:numId w:val="2"/>
        </w:numPr>
      </w:pPr>
      <w:hyperlink r:id="rId35" w:anchor="broadcast-variables" w:history="1">
        <w:r w:rsidRPr="00C343A8">
          <w:rPr>
            <w:rStyle w:val="Hyperlink"/>
          </w:rPr>
          <w:t>Broadcast Variables</w:t>
        </w:r>
      </w:hyperlink>
    </w:p>
    <w:p w14:paraId="76E2A767" w14:textId="77777777" w:rsidR="00C343A8" w:rsidRPr="00C343A8" w:rsidRDefault="00C343A8" w:rsidP="00C343A8">
      <w:pPr>
        <w:numPr>
          <w:ilvl w:val="1"/>
          <w:numId w:val="2"/>
        </w:numPr>
      </w:pPr>
      <w:hyperlink r:id="rId36" w:anchor="accumulators" w:history="1">
        <w:r w:rsidRPr="00C343A8">
          <w:rPr>
            <w:rStyle w:val="Hyperlink"/>
          </w:rPr>
          <w:t>Accumulators</w:t>
        </w:r>
      </w:hyperlink>
    </w:p>
    <w:p w14:paraId="703D1E24" w14:textId="77777777" w:rsidR="00C343A8" w:rsidRPr="00C343A8" w:rsidRDefault="00C343A8" w:rsidP="00C343A8">
      <w:pPr>
        <w:numPr>
          <w:ilvl w:val="0"/>
          <w:numId w:val="2"/>
        </w:numPr>
      </w:pPr>
      <w:hyperlink r:id="rId37" w:anchor="deploying-to-a-cluster" w:history="1">
        <w:r w:rsidRPr="00C343A8">
          <w:rPr>
            <w:rStyle w:val="Hyperlink"/>
          </w:rPr>
          <w:t>Deploying to a Cluster</w:t>
        </w:r>
      </w:hyperlink>
    </w:p>
    <w:p w14:paraId="73BA3181" w14:textId="77777777" w:rsidR="00C343A8" w:rsidRPr="00C343A8" w:rsidRDefault="00C343A8" w:rsidP="00C343A8">
      <w:pPr>
        <w:numPr>
          <w:ilvl w:val="0"/>
          <w:numId w:val="2"/>
        </w:numPr>
      </w:pPr>
      <w:hyperlink r:id="rId38" w:anchor="launching-spark-jobs-from-java--scala" w:history="1">
        <w:r w:rsidRPr="00C343A8">
          <w:rPr>
            <w:rStyle w:val="Hyperlink"/>
          </w:rPr>
          <w:t>Launching Spark jobs from Java / Scala</w:t>
        </w:r>
      </w:hyperlink>
    </w:p>
    <w:p w14:paraId="490A0764" w14:textId="77777777" w:rsidR="00C343A8" w:rsidRPr="00C343A8" w:rsidRDefault="00C343A8" w:rsidP="00C343A8">
      <w:pPr>
        <w:numPr>
          <w:ilvl w:val="0"/>
          <w:numId w:val="2"/>
        </w:numPr>
      </w:pPr>
      <w:hyperlink r:id="rId39" w:anchor="unit-testing" w:history="1">
        <w:r w:rsidRPr="00C343A8">
          <w:rPr>
            <w:rStyle w:val="Hyperlink"/>
          </w:rPr>
          <w:t>Unit Testing</w:t>
        </w:r>
      </w:hyperlink>
    </w:p>
    <w:p w14:paraId="20CA65F7" w14:textId="77777777" w:rsidR="00C343A8" w:rsidRPr="00C343A8" w:rsidRDefault="00C343A8" w:rsidP="00C343A8">
      <w:pPr>
        <w:numPr>
          <w:ilvl w:val="0"/>
          <w:numId w:val="2"/>
        </w:numPr>
      </w:pPr>
      <w:hyperlink r:id="rId40" w:anchor="where-to-go-from-here" w:history="1">
        <w:r w:rsidRPr="00C343A8">
          <w:rPr>
            <w:rStyle w:val="Hyperlink"/>
          </w:rPr>
          <w:t>Where to Go from Here</w:t>
        </w:r>
      </w:hyperlink>
    </w:p>
    <w:p w14:paraId="0FB67805" w14:textId="77777777" w:rsidR="00C343A8" w:rsidRPr="00C343A8" w:rsidRDefault="00C343A8" w:rsidP="00C343A8">
      <w:r w:rsidRPr="00C343A8">
        <w:t>Overview</w:t>
      </w:r>
    </w:p>
    <w:p w14:paraId="66270FA3" w14:textId="77777777" w:rsidR="00C343A8" w:rsidRPr="00C343A8" w:rsidRDefault="00C343A8" w:rsidP="00C343A8">
      <w:r w:rsidRPr="00C343A8">
        <w:t>At a high level, every Spark application consists of a </w:t>
      </w:r>
      <w:r w:rsidRPr="00C343A8">
        <w:rPr>
          <w:i/>
          <w:iCs/>
        </w:rPr>
        <w:t>driver program</w:t>
      </w:r>
      <w:r w:rsidRPr="00C343A8">
        <w:t> that runs the user’s main function and executes various </w:t>
      </w:r>
      <w:r w:rsidRPr="00C343A8">
        <w:rPr>
          <w:i/>
          <w:iCs/>
        </w:rPr>
        <w:t>parallel operations</w:t>
      </w:r>
      <w:r w:rsidRPr="00C343A8">
        <w:t> on a cluster. The main abstraction Spark provides is a </w:t>
      </w:r>
      <w:r w:rsidRPr="00C343A8">
        <w:rPr>
          <w:i/>
          <w:iCs/>
        </w:rPr>
        <w:t>resilient distributed dataset</w:t>
      </w:r>
      <w:r w:rsidRPr="00C343A8">
        <w:t> (RDD), which is a collection of elements partitioned across the nodes of the cluster that can be operated on in parallel. RDDs are created by starting with a file in the Hadoop file system (or any other Hadoop-supported file system), or an existing Scala collection in the driver program, and transforming it. Users may also ask Spark to </w:t>
      </w:r>
      <w:r w:rsidRPr="00C343A8">
        <w:rPr>
          <w:i/>
          <w:iCs/>
        </w:rPr>
        <w:t>persist</w:t>
      </w:r>
      <w:r w:rsidRPr="00C343A8">
        <w:t> an RDD in memory, allowing it to be reused efficiently across parallel operations. Finally, RDDs automatically recover from node failures.</w:t>
      </w:r>
    </w:p>
    <w:p w14:paraId="038FC66C" w14:textId="77777777" w:rsidR="00C343A8" w:rsidRPr="00C343A8" w:rsidRDefault="00C343A8" w:rsidP="00C343A8">
      <w:r w:rsidRPr="00C343A8">
        <w:t>A second abstraction in Spark is </w:t>
      </w:r>
      <w:r w:rsidRPr="00C343A8">
        <w:rPr>
          <w:i/>
          <w:iCs/>
        </w:rPr>
        <w:t>shared variables</w:t>
      </w:r>
      <w:r w:rsidRPr="00C343A8">
        <w:t> that can be used in parallel operations. By default, when Spark runs a function in parallel as a set of tasks on different nodes, it ships a copy of each variable used in the function to each task. Sometimes, a variable needs to be shared across tasks, or between tasks and the driver program. Spark supports two types of shared variables: </w:t>
      </w:r>
      <w:r w:rsidRPr="00C343A8">
        <w:rPr>
          <w:i/>
          <w:iCs/>
        </w:rPr>
        <w:t>broadcast variables</w:t>
      </w:r>
      <w:r w:rsidRPr="00C343A8">
        <w:t xml:space="preserve">, which can be used to cache a value in </w:t>
      </w:r>
      <w:r w:rsidRPr="00C343A8">
        <w:lastRenderedPageBreak/>
        <w:t>memory on all nodes, and </w:t>
      </w:r>
      <w:r w:rsidRPr="00C343A8">
        <w:rPr>
          <w:i/>
          <w:iCs/>
        </w:rPr>
        <w:t>accumulators</w:t>
      </w:r>
      <w:r w:rsidRPr="00C343A8">
        <w:t>, which are variables that are only “added” to, such as counters and sums.</w:t>
      </w:r>
    </w:p>
    <w:p w14:paraId="3DBBC76B" w14:textId="77777777" w:rsidR="00C343A8" w:rsidRPr="00C343A8" w:rsidRDefault="00C343A8" w:rsidP="00C343A8">
      <w:r w:rsidRPr="00C343A8">
        <w:t>This guide shows each of these features in each of Spark’s supported languages. It is easiest to follow along with if you launch Spark’s interactive shell – either bin/spark-shell for the Scala shell or bin/pyspark for the Python one.</w:t>
      </w:r>
    </w:p>
    <w:p w14:paraId="67DE37D3" w14:textId="77777777" w:rsidR="00C343A8" w:rsidRPr="00C343A8" w:rsidRDefault="00C343A8" w:rsidP="00C343A8">
      <w:r w:rsidRPr="00C343A8">
        <w:t>Linking with Spark</w:t>
      </w:r>
    </w:p>
    <w:p w14:paraId="53107F54" w14:textId="77777777" w:rsidR="00C343A8" w:rsidRPr="00C343A8" w:rsidRDefault="00C343A8" w:rsidP="00C343A8">
      <w:pPr>
        <w:numPr>
          <w:ilvl w:val="0"/>
          <w:numId w:val="3"/>
        </w:numPr>
      </w:pPr>
      <w:r w:rsidRPr="00C343A8">
        <w:rPr>
          <w:b/>
          <w:bCs/>
        </w:rPr>
        <w:t>Python</w:t>
      </w:r>
    </w:p>
    <w:p w14:paraId="3AF1A603" w14:textId="77777777" w:rsidR="00C343A8" w:rsidRPr="00C343A8" w:rsidRDefault="00C343A8" w:rsidP="00C343A8">
      <w:pPr>
        <w:numPr>
          <w:ilvl w:val="0"/>
          <w:numId w:val="3"/>
        </w:numPr>
      </w:pPr>
      <w:r w:rsidRPr="00C343A8">
        <w:rPr>
          <w:b/>
          <w:bCs/>
        </w:rPr>
        <w:t>Scala</w:t>
      </w:r>
    </w:p>
    <w:p w14:paraId="637A9B87" w14:textId="77777777" w:rsidR="00C343A8" w:rsidRPr="00C343A8" w:rsidRDefault="00C343A8" w:rsidP="00C343A8">
      <w:pPr>
        <w:numPr>
          <w:ilvl w:val="0"/>
          <w:numId w:val="3"/>
        </w:numPr>
      </w:pPr>
      <w:r w:rsidRPr="00C343A8">
        <w:rPr>
          <w:b/>
          <w:bCs/>
        </w:rPr>
        <w:t>Java</w:t>
      </w:r>
    </w:p>
    <w:p w14:paraId="71AD6D18" w14:textId="77777777" w:rsidR="00C343A8" w:rsidRPr="00C343A8" w:rsidRDefault="00C343A8" w:rsidP="00C343A8">
      <w:r w:rsidRPr="00C343A8">
        <w:t>Spark 4.0.1 works with Python 3.9+. It can use the standard CPython interpreter, so C libraries like NumPy can be used. It also works with PyPy 7.3.6+.</w:t>
      </w:r>
    </w:p>
    <w:p w14:paraId="253F36DE" w14:textId="77777777" w:rsidR="00C343A8" w:rsidRPr="00C343A8" w:rsidRDefault="00C343A8" w:rsidP="00C343A8">
      <w:r w:rsidRPr="00C343A8">
        <w:t>Spark applications in Python can either be run with the bin/spark-submit script which includes Spark at runtime, or by including it in your setup.py as:</w:t>
      </w:r>
    </w:p>
    <w:p w14:paraId="0528B3F3" w14:textId="77777777" w:rsidR="00C343A8" w:rsidRPr="00C343A8" w:rsidRDefault="00C343A8" w:rsidP="00C343A8">
      <w:r w:rsidRPr="00C343A8">
        <w:t xml:space="preserve">    install_requires=[</w:t>
      </w:r>
    </w:p>
    <w:p w14:paraId="058C27D4" w14:textId="77777777" w:rsidR="00C343A8" w:rsidRPr="00C343A8" w:rsidRDefault="00C343A8" w:rsidP="00C343A8">
      <w:r w:rsidRPr="00C343A8">
        <w:t xml:space="preserve">        'pyspark==4.0.1'</w:t>
      </w:r>
    </w:p>
    <w:p w14:paraId="6CE0AC7B" w14:textId="77777777" w:rsidR="00C343A8" w:rsidRPr="00C343A8" w:rsidRDefault="00C343A8" w:rsidP="00C343A8">
      <w:r w:rsidRPr="00C343A8">
        <w:t xml:space="preserve">    ]</w:t>
      </w:r>
    </w:p>
    <w:p w14:paraId="0245DAEE" w14:textId="77777777" w:rsidR="00C343A8" w:rsidRPr="00C343A8" w:rsidRDefault="00C343A8" w:rsidP="00C343A8">
      <w:r w:rsidRPr="00C343A8">
        <w:t>To run Spark applications in Python without pip installing PySpark, use the bin/spark-submit script located in the Spark directory. This script will load Spark’s Java/Scala libraries and allow you to submit applications to a cluster. You can also use bin/pyspark to launch an interactive Python shell.</w:t>
      </w:r>
    </w:p>
    <w:p w14:paraId="4CEC93D5" w14:textId="77777777" w:rsidR="00C343A8" w:rsidRPr="00C343A8" w:rsidRDefault="00C343A8" w:rsidP="00C343A8">
      <w:r w:rsidRPr="00C343A8">
        <w:t>If you wish to access HDFS data, you need to use a build of PySpark linking to your version of HDFS. </w:t>
      </w:r>
      <w:hyperlink r:id="rId41" w:history="1">
        <w:r w:rsidRPr="00C343A8">
          <w:rPr>
            <w:rStyle w:val="Hyperlink"/>
          </w:rPr>
          <w:t>Prebuilt packages</w:t>
        </w:r>
      </w:hyperlink>
      <w:r w:rsidRPr="00C343A8">
        <w:t> are also available on the Spark homepage for common HDFS versions.</w:t>
      </w:r>
    </w:p>
    <w:p w14:paraId="2AF03523" w14:textId="77777777" w:rsidR="00C343A8" w:rsidRPr="00C343A8" w:rsidRDefault="00C343A8" w:rsidP="00C343A8">
      <w:r w:rsidRPr="00C343A8">
        <w:t>Finally, you need to import some Spark classes into your program. Add the following line:</w:t>
      </w:r>
    </w:p>
    <w:p w14:paraId="5C3359A1" w14:textId="77777777" w:rsidR="00C343A8" w:rsidRPr="00C343A8" w:rsidRDefault="00C343A8" w:rsidP="00C343A8">
      <w:r w:rsidRPr="00C343A8">
        <w:rPr>
          <w:b/>
          <w:bCs/>
        </w:rPr>
        <w:t>from</w:t>
      </w:r>
      <w:r w:rsidRPr="00C343A8">
        <w:t xml:space="preserve"> pyspark </w:t>
      </w:r>
      <w:r w:rsidRPr="00C343A8">
        <w:rPr>
          <w:b/>
          <w:bCs/>
        </w:rPr>
        <w:t>import</w:t>
      </w:r>
      <w:r w:rsidRPr="00C343A8">
        <w:t xml:space="preserve"> SparkContext, SparkConf</w:t>
      </w:r>
    </w:p>
    <w:p w14:paraId="39024E21" w14:textId="77777777" w:rsidR="00C343A8" w:rsidRPr="00C343A8" w:rsidRDefault="00C343A8" w:rsidP="00C343A8">
      <w:r w:rsidRPr="00C343A8">
        <w:t>PySpark requires the same minor version of Python in both driver and workers. It uses the default python version in PATH, you can specify which version of Python you want to use by PYSPARK_PYTHON, for example:</w:t>
      </w:r>
    </w:p>
    <w:p w14:paraId="287C1D42" w14:textId="77777777" w:rsidR="00C343A8" w:rsidRPr="00C343A8" w:rsidRDefault="00C343A8" w:rsidP="00C343A8">
      <w:r w:rsidRPr="00C343A8">
        <w:t>$ PYSPARK_PYTHON=python3.8 bin/pyspark</w:t>
      </w:r>
    </w:p>
    <w:p w14:paraId="3C7B3B94" w14:textId="77777777" w:rsidR="00C343A8" w:rsidRPr="00C343A8" w:rsidRDefault="00C343A8" w:rsidP="00C343A8">
      <w:r w:rsidRPr="00C343A8">
        <w:lastRenderedPageBreak/>
        <w:t>$ PYSPARK_PYTHON=/path-to-your-pypy/pypy bin/spark-submit examples/src/main/python/pi.py</w:t>
      </w:r>
    </w:p>
    <w:p w14:paraId="5EA964FF" w14:textId="77777777" w:rsidR="00C343A8" w:rsidRPr="00C343A8" w:rsidRDefault="00C343A8" w:rsidP="00C343A8">
      <w:r w:rsidRPr="00C343A8">
        <w:t>Initializing Spark</w:t>
      </w:r>
    </w:p>
    <w:p w14:paraId="23946860" w14:textId="77777777" w:rsidR="00C343A8" w:rsidRPr="00C343A8" w:rsidRDefault="00C343A8" w:rsidP="00C343A8">
      <w:pPr>
        <w:numPr>
          <w:ilvl w:val="0"/>
          <w:numId w:val="4"/>
        </w:numPr>
      </w:pPr>
      <w:r w:rsidRPr="00C343A8">
        <w:rPr>
          <w:b/>
          <w:bCs/>
        </w:rPr>
        <w:t>Python</w:t>
      </w:r>
    </w:p>
    <w:p w14:paraId="0F74E745" w14:textId="77777777" w:rsidR="00C343A8" w:rsidRPr="00C343A8" w:rsidRDefault="00C343A8" w:rsidP="00C343A8">
      <w:pPr>
        <w:numPr>
          <w:ilvl w:val="0"/>
          <w:numId w:val="4"/>
        </w:numPr>
      </w:pPr>
      <w:r w:rsidRPr="00C343A8">
        <w:rPr>
          <w:b/>
          <w:bCs/>
        </w:rPr>
        <w:t>Scala</w:t>
      </w:r>
    </w:p>
    <w:p w14:paraId="12D904FB" w14:textId="77777777" w:rsidR="00C343A8" w:rsidRPr="00C343A8" w:rsidRDefault="00C343A8" w:rsidP="00C343A8">
      <w:pPr>
        <w:numPr>
          <w:ilvl w:val="0"/>
          <w:numId w:val="4"/>
        </w:numPr>
      </w:pPr>
      <w:r w:rsidRPr="00C343A8">
        <w:rPr>
          <w:b/>
          <w:bCs/>
        </w:rPr>
        <w:t>Java</w:t>
      </w:r>
    </w:p>
    <w:p w14:paraId="2AA0CC87" w14:textId="77777777" w:rsidR="00C343A8" w:rsidRPr="00C343A8" w:rsidRDefault="00C343A8" w:rsidP="00C343A8">
      <w:r w:rsidRPr="00C343A8">
        <w:t>The first thing a Spark program must do is to create a </w:t>
      </w:r>
      <w:hyperlink r:id="rId42" w:anchor="pyspark.SparkContext" w:history="1">
        <w:r w:rsidRPr="00C343A8">
          <w:rPr>
            <w:rStyle w:val="Hyperlink"/>
          </w:rPr>
          <w:t>SparkContext</w:t>
        </w:r>
      </w:hyperlink>
      <w:r w:rsidRPr="00C343A8">
        <w:t> object, which tells Spark how to access a cluster. To create a SparkContext you first need to build a </w:t>
      </w:r>
      <w:hyperlink r:id="rId43" w:anchor="pyspark.SparkConf" w:history="1">
        <w:r w:rsidRPr="00C343A8">
          <w:rPr>
            <w:rStyle w:val="Hyperlink"/>
          </w:rPr>
          <w:t>SparkConf</w:t>
        </w:r>
      </w:hyperlink>
      <w:r w:rsidRPr="00C343A8">
        <w:t> object that contains information about your application.</w:t>
      </w:r>
    </w:p>
    <w:p w14:paraId="75D32B7C" w14:textId="77777777" w:rsidR="00C343A8" w:rsidRPr="00C343A8" w:rsidRDefault="00C343A8" w:rsidP="00C343A8">
      <w:r w:rsidRPr="00C343A8">
        <w:t xml:space="preserve">conf = </w:t>
      </w:r>
      <w:r w:rsidRPr="00C343A8">
        <w:rPr>
          <w:b/>
          <w:bCs/>
        </w:rPr>
        <w:t>SparkConf</w:t>
      </w:r>
      <w:r w:rsidRPr="00C343A8">
        <w:t>().setAppName(appName).setMaster(master)</w:t>
      </w:r>
    </w:p>
    <w:p w14:paraId="41382916" w14:textId="77777777" w:rsidR="00C343A8" w:rsidRPr="00C343A8" w:rsidRDefault="00C343A8" w:rsidP="00C343A8">
      <w:r w:rsidRPr="00C343A8">
        <w:t xml:space="preserve">sc = </w:t>
      </w:r>
      <w:r w:rsidRPr="00C343A8">
        <w:rPr>
          <w:b/>
          <w:bCs/>
        </w:rPr>
        <w:t>SparkContext</w:t>
      </w:r>
      <w:r w:rsidRPr="00C343A8">
        <w:t>(conf=conf)</w:t>
      </w:r>
    </w:p>
    <w:p w14:paraId="228D0058" w14:textId="77777777" w:rsidR="00C343A8" w:rsidRPr="00C343A8" w:rsidRDefault="00C343A8" w:rsidP="00C343A8">
      <w:r w:rsidRPr="00C343A8">
        <w:t>The appName parameter is a name for your application to show on the cluster UI. master is a </w:t>
      </w:r>
      <w:hyperlink r:id="rId44" w:anchor="master-urls" w:history="1">
        <w:r w:rsidRPr="00C343A8">
          <w:rPr>
            <w:rStyle w:val="Hyperlink"/>
          </w:rPr>
          <w:t>Spark or YARN cluster URL</w:t>
        </w:r>
      </w:hyperlink>
      <w:r w:rsidRPr="00C343A8">
        <w:t>, or a special “local” string to run in local mode. In practice, when running on a cluster, you will not want to hardcode master in the program, but rather </w:t>
      </w:r>
      <w:hyperlink r:id="rId45" w:history="1">
        <w:r w:rsidRPr="00C343A8">
          <w:rPr>
            <w:rStyle w:val="Hyperlink"/>
          </w:rPr>
          <w:t>launch the application with spark-submit</w:t>
        </w:r>
      </w:hyperlink>
      <w:r w:rsidRPr="00C343A8">
        <w:t> and receive it there. However, for local testing and unit tests, you can pass “local” to run Spark in-process.</w:t>
      </w:r>
    </w:p>
    <w:p w14:paraId="1652F129" w14:textId="77777777" w:rsidR="00C343A8" w:rsidRPr="00C343A8" w:rsidRDefault="00C343A8" w:rsidP="00C343A8">
      <w:r w:rsidRPr="00C343A8">
        <w:t>Using the Shell</w:t>
      </w:r>
    </w:p>
    <w:p w14:paraId="06FA666C" w14:textId="77777777" w:rsidR="00C343A8" w:rsidRPr="00C343A8" w:rsidRDefault="00C343A8" w:rsidP="00C343A8">
      <w:pPr>
        <w:numPr>
          <w:ilvl w:val="0"/>
          <w:numId w:val="5"/>
        </w:numPr>
      </w:pPr>
      <w:r w:rsidRPr="00C343A8">
        <w:rPr>
          <w:b/>
          <w:bCs/>
        </w:rPr>
        <w:t>Python</w:t>
      </w:r>
    </w:p>
    <w:p w14:paraId="4F37FD5F" w14:textId="77777777" w:rsidR="00C343A8" w:rsidRPr="00C343A8" w:rsidRDefault="00C343A8" w:rsidP="00C343A8">
      <w:pPr>
        <w:numPr>
          <w:ilvl w:val="0"/>
          <w:numId w:val="5"/>
        </w:numPr>
      </w:pPr>
      <w:r w:rsidRPr="00C343A8">
        <w:rPr>
          <w:b/>
          <w:bCs/>
        </w:rPr>
        <w:t>Scala</w:t>
      </w:r>
    </w:p>
    <w:p w14:paraId="320011EF" w14:textId="77777777" w:rsidR="00C343A8" w:rsidRPr="00C343A8" w:rsidRDefault="00C343A8" w:rsidP="00C343A8">
      <w:r w:rsidRPr="00C343A8">
        <w:t>In the PySpark shell, a special interpreter-aware SparkContext is already created for you, in the variable called sc. Making your own SparkContext will not work. You can set which master the context connects to using the --master argument, and you can add Python .zip, .egg or .py files to the runtime path by passing a comma-separated list to --py-files. For third-party Python dependencies, see </w:t>
      </w:r>
      <w:hyperlink r:id="rId46" w:history="1">
        <w:r w:rsidRPr="00C343A8">
          <w:rPr>
            <w:rStyle w:val="Hyperlink"/>
          </w:rPr>
          <w:t>Python Package Management</w:t>
        </w:r>
      </w:hyperlink>
      <w:r w:rsidRPr="00C343A8">
        <w:t>. You can also add dependencies (e.g. Spark Packages) to your shell session by supplying a comma-separated list of Maven coordinates to the --packages argument. Any additional repositories where dependencies might exist (e.g. Sonatype) can be passed to the --repositories argument. For example, to run bin/pyspark on exactly four cores, use:</w:t>
      </w:r>
    </w:p>
    <w:p w14:paraId="47BCD14B" w14:textId="77777777" w:rsidR="00C343A8" w:rsidRPr="00C343A8" w:rsidRDefault="00C343A8" w:rsidP="00C343A8">
      <w:r w:rsidRPr="00C343A8">
        <w:t xml:space="preserve">$ ./bin/pyspark </w:t>
      </w:r>
      <w:r w:rsidRPr="00C343A8">
        <w:rPr>
          <w:b/>
          <w:bCs/>
        </w:rPr>
        <w:t>--master</w:t>
      </w:r>
      <w:r w:rsidRPr="00C343A8">
        <w:t xml:space="preserve"> "local[4]"</w:t>
      </w:r>
    </w:p>
    <w:p w14:paraId="31B6116C" w14:textId="77777777" w:rsidR="00C343A8" w:rsidRPr="00C343A8" w:rsidRDefault="00C343A8" w:rsidP="00C343A8">
      <w:r w:rsidRPr="00C343A8">
        <w:t>Or, to also add code.py to the search path (in order to later be able to import code), use:</w:t>
      </w:r>
    </w:p>
    <w:p w14:paraId="30C73AA5" w14:textId="77777777" w:rsidR="00C343A8" w:rsidRPr="00C343A8" w:rsidRDefault="00C343A8" w:rsidP="00C343A8">
      <w:r w:rsidRPr="00C343A8">
        <w:t xml:space="preserve">$ ./bin/pyspark </w:t>
      </w:r>
      <w:r w:rsidRPr="00C343A8">
        <w:rPr>
          <w:b/>
          <w:bCs/>
        </w:rPr>
        <w:t>--master</w:t>
      </w:r>
      <w:r w:rsidRPr="00C343A8">
        <w:t xml:space="preserve"> "local[4]" </w:t>
      </w:r>
      <w:r w:rsidRPr="00C343A8">
        <w:rPr>
          <w:b/>
          <w:bCs/>
        </w:rPr>
        <w:t>--py-files</w:t>
      </w:r>
      <w:r w:rsidRPr="00C343A8">
        <w:t xml:space="preserve"> code.py</w:t>
      </w:r>
    </w:p>
    <w:p w14:paraId="6621A0AF" w14:textId="77777777" w:rsidR="00C343A8" w:rsidRPr="00C343A8" w:rsidRDefault="00C343A8" w:rsidP="00C343A8">
      <w:r w:rsidRPr="00C343A8">
        <w:lastRenderedPageBreak/>
        <w:t>For a complete list of options, run pyspark --help. Behind the scenes, pyspark invokes the more general </w:t>
      </w:r>
      <w:hyperlink r:id="rId47" w:history="1">
        <w:r w:rsidRPr="00C343A8">
          <w:rPr>
            <w:rStyle w:val="Hyperlink"/>
          </w:rPr>
          <w:t>spark-submit script</w:t>
        </w:r>
      </w:hyperlink>
      <w:r w:rsidRPr="00C343A8">
        <w:t>.</w:t>
      </w:r>
    </w:p>
    <w:p w14:paraId="331E4420" w14:textId="77777777" w:rsidR="00C343A8" w:rsidRPr="00C343A8" w:rsidRDefault="00C343A8" w:rsidP="00C343A8">
      <w:r w:rsidRPr="00C343A8">
        <w:t>It is also possible to launch the PySpark shell in </w:t>
      </w:r>
      <w:hyperlink r:id="rId48" w:history="1">
        <w:r w:rsidRPr="00C343A8">
          <w:rPr>
            <w:rStyle w:val="Hyperlink"/>
          </w:rPr>
          <w:t>IPython</w:t>
        </w:r>
      </w:hyperlink>
      <w:r w:rsidRPr="00C343A8">
        <w:t>, the enhanced Python interpreter. PySpark works with IPython 1.0.0 and later. To use IPython, set the PYSPARK_DRIVER_PYTHON variable to ipython when running bin/pyspark:</w:t>
      </w:r>
    </w:p>
    <w:p w14:paraId="2B283E57" w14:textId="77777777" w:rsidR="00C343A8" w:rsidRPr="00C343A8" w:rsidRDefault="00C343A8" w:rsidP="00C343A8">
      <w:r w:rsidRPr="00C343A8">
        <w:t>$ PYSPARK_DRIVER_PYTHON=ipython ./bin/pyspark</w:t>
      </w:r>
    </w:p>
    <w:p w14:paraId="41EC6AB8" w14:textId="77777777" w:rsidR="00C343A8" w:rsidRPr="00C343A8" w:rsidRDefault="00C343A8" w:rsidP="00C343A8">
      <w:r w:rsidRPr="00C343A8">
        <w:t>To use the Jupyter notebook (previously known as the IPython notebook),</w:t>
      </w:r>
    </w:p>
    <w:p w14:paraId="25C6E9E4" w14:textId="77777777" w:rsidR="00C343A8" w:rsidRPr="00C343A8" w:rsidRDefault="00C343A8" w:rsidP="00C343A8">
      <w:r w:rsidRPr="00C343A8">
        <w:t>$ PYSPARK_DRIVER_PYTHON=jupyter PYSPARK_DRIVER_PYTHON_OPTS=notebook ./bin/pyspark</w:t>
      </w:r>
    </w:p>
    <w:p w14:paraId="5B078986" w14:textId="77777777" w:rsidR="00C343A8" w:rsidRPr="00C343A8" w:rsidRDefault="00C343A8" w:rsidP="00C343A8">
      <w:r w:rsidRPr="00C343A8">
        <w:t>You can customize the ipython or jupyter commands by setting PYSPARK_DRIVER_PYTHON_OPTS.</w:t>
      </w:r>
    </w:p>
    <w:p w14:paraId="4B33AE46" w14:textId="77777777" w:rsidR="00C343A8" w:rsidRPr="00C343A8" w:rsidRDefault="00C343A8" w:rsidP="00C343A8">
      <w:r w:rsidRPr="00C343A8">
        <w:t>After the Jupyter Notebook server is launched, you can create a new notebook from the “Files” tab. Inside the notebook, you can input the command %pylab inline as part of your notebook before you start to try Spark from the Jupyter notebook.</w:t>
      </w:r>
    </w:p>
    <w:p w14:paraId="18B1900B" w14:textId="77777777" w:rsidR="00C343A8" w:rsidRPr="00C343A8" w:rsidRDefault="00C343A8" w:rsidP="00C343A8">
      <w:r w:rsidRPr="00C343A8">
        <w:t>Resilient Distributed Datasets (RDDs)</w:t>
      </w:r>
    </w:p>
    <w:p w14:paraId="6EEFBCF3" w14:textId="77777777" w:rsidR="00C343A8" w:rsidRPr="00C343A8" w:rsidRDefault="00C343A8" w:rsidP="00C343A8">
      <w:r w:rsidRPr="00C343A8">
        <w:t>Spark revolves around the concept of a </w:t>
      </w:r>
      <w:r w:rsidRPr="00C343A8">
        <w:rPr>
          <w:i/>
          <w:iCs/>
        </w:rPr>
        <w:t>resilient distributed dataset</w:t>
      </w:r>
      <w:r w:rsidRPr="00C343A8">
        <w:t> (RDD), which is a fault-tolerant collection of elements that can be operated on in parallel. There are two ways to create RDDs: </w:t>
      </w:r>
      <w:r w:rsidRPr="00C343A8">
        <w:rPr>
          <w:i/>
          <w:iCs/>
        </w:rPr>
        <w:t>parallelizing</w:t>
      </w:r>
      <w:r w:rsidRPr="00C343A8">
        <w:t> an existing collection in your driver program, or referencing a dataset in an external storage system, such as a shared filesystem, HDFS, HBase, or any data source offering a Hadoop InputFormat.</w:t>
      </w:r>
    </w:p>
    <w:p w14:paraId="7E30B700" w14:textId="77777777" w:rsidR="00C343A8" w:rsidRPr="00C343A8" w:rsidRDefault="00C343A8" w:rsidP="00C343A8">
      <w:r w:rsidRPr="00C343A8">
        <w:t>Parallelized Collections</w:t>
      </w:r>
    </w:p>
    <w:p w14:paraId="2DE97D9A" w14:textId="77777777" w:rsidR="00C343A8" w:rsidRPr="00C343A8" w:rsidRDefault="00C343A8" w:rsidP="00C343A8">
      <w:pPr>
        <w:numPr>
          <w:ilvl w:val="0"/>
          <w:numId w:val="6"/>
        </w:numPr>
      </w:pPr>
      <w:r w:rsidRPr="00C343A8">
        <w:rPr>
          <w:b/>
          <w:bCs/>
        </w:rPr>
        <w:t>Python</w:t>
      </w:r>
    </w:p>
    <w:p w14:paraId="7184477F" w14:textId="77777777" w:rsidR="00C343A8" w:rsidRPr="00C343A8" w:rsidRDefault="00C343A8" w:rsidP="00C343A8">
      <w:pPr>
        <w:numPr>
          <w:ilvl w:val="0"/>
          <w:numId w:val="6"/>
        </w:numPr>
      </w:pPr>
      <w:r w:rsidRPr="00C343A8">
        <w:rPr>
          <w:b/>
          <w:bCs/>
        </w:rPr>
        <w:t>Scala</w:t>
      </w:r>
    </w:p>
    <w:p w14:paraId="7AB7C912" w14:textId="77777777" w:rsidR="00C343A8" w:rsidRPr="00C343A8" w:rsidRDefault="00C343A8" w:rsidP="00C343A8">
      <w:pPr>
        <w:numPr>
          <w:ilvl w:val="0"/>
          <w:numId w:val="6"/>
        </w:numPr>
      </w:pPr>
      <w:r w:rsidRPr="00C343A8">
        <w:rPr>
          <w:b/>
          <w:bCs/>
        </w:rPr>
        <w:t>Java</w:t>
      </w:r>
    </w:p>
    <w:p w14:paraId="77A9B424" w14:textId="77777777" w:rsidR="00C343A8" w:rsidRPr="00C343A8" w:rsidRDefault="00C343A8" w:rsidP="00C343A8">
      <w:r w:rsidRPr="00C343A8">
        <w:t>Parallelized collections are created by calling SparkContext’s parallelize method on an existing iterable or collection in your driver program. The elements of the collection are copied to form a distributed dataset that can be operated on in parallel. For example, here is how to create a parallelized collection holding the numbers 1 to 5:</w:t>
      </w:r>
    </w:p>
    <w:p w14:paraId="4470CBFA" w14:textId="77777777" w:rsidR="00C343A8" w:rsidRPr="00C343A8" w:rsidRDefault="00C343A8" w:rsidP="00C343A8">
      <w:r w:rsidRPr="00C343A8">
        <w:t>data = [1, 2, 3, 4, 5]</w:t>
      </w:r>
    </w:p>
    <w:p w14:paraId="364E1C40" w14:textId="77777777" w:rsidR="00C343A8" w:rsidRPr="00C343A8" w:rsidRDefault="00C343A8" w:rsidP="00C343A8">
      <w:r w:rsidRPr="00C343A8">
        <w:t>distData = sc.parallelize(data)</w:t>
      </w:r>
    </w:p>
    <w:p w14:paraId="6D9E8256" w14:textId="77777777" w:rsidR="00C343A8" w:rsidRPr="00C343A8" w:rsidRDefault="00C343A8" w:rsidP="00C343A8">
      <w:r w:rsidRPr="00C343A8">
        <w:lastRenderedPageBreak/>
        <w:t>Once created, the distributed dataset (distData) can be operated on in parallel. For example, we can call distData.reduce(lambda a, b: a + b) to add up the elements of the list. We describe operations on distributed datasets later on.</w:t>
      </w:r>
    </w:p>
    <w:p w14:paraId="74FB1B32" w14:textId="77777777" w:rsidR="00C343A8" w:rsidRPr="00C343A8" w:rsidRDefault="00C343A8" w:rsidP="00C343A8">
      <w:r w:rsidRPr="00C343A8">
        <w:t>One important parameter for parallel collections is the number of </w:t>
      </w:r>
      <w:r w:rsidRPr="00C343A8">
        <w:rPr>
          <w:i/>
          <w:iCs/>
        </w:rPr>
        <w:t>partitions</w:t>
      </w:r>
      <w:r w:rsidRPr="00C343A8">
        <w:t> to cut the dataset into. Spark will run one task for each partition of the cluster. Typically you want 2-4 partitions for each CPU in your cluster. Normally, Spark tries to set the number of partitions automatically based on your cluster. However, you can also set it manually by passing it as a second parameter to parallelize (e.g. sc.parallelize(data, 10)). Note: some places in the code use the term slices (a synonym for partitions) to maintain backward compatibility.</w:t>
      </w:r>
    </w:p>
    <w:p w14:paraId="604F340A" w14:textId="77777777" w:rsidR="00C343A8" w:rsidRPr="00C343A8" w:rsidRDefault="00C343A8" w:rsidP="00C343A8">
      <w:r w:rsidRPr="00C343A8">
        <w:t>External Datasets</w:t>
      </w:r>
    </w:p>
    <w:p w14:paraId="598C4C9B" w14:textId="77777777" w:rsidR="00C343A8" w:rsidRPr="00C343A8" w:rsidRDefault="00C343A8" w:rsidP="00C343A8">
      <w:pPr>
        <w:numPr>
          <w:ilvl w:val="0"/>
          <w:numId w:val="7"/>
        </w:numPr>
      </w:pPr>
      <w:r w:rsidRPr="00C343A8">
        <w:rPr>
          <w:b/>
          <w:bCs/>
        </w:rPr>
        <w:t>Python</w:t>
      </w:r>
    </w:p>
    <w:p w14:paraId="7663C281" w14:textId="77777777" w:rsidR="00C343A8" w:rsidRPr="00C343A8" w:rsidRDefault="00C343A8" w:rsidP="00C343A8">
      <w:pPr>
        <w:numPr>
          <w:ilvl w:val="0"/>
          <w:numId w:val="7"/>
        </w:numPr>
      </w:pPr>
      <w:r w:rsidRPr="00C343A8">
        <w:rPr>
          <w:b/>
          <w:bCs/>
        </w:rPr>
        <w:t>Scala</w:t>
      </w:r>
    </w:p>
    <w:p w14:paraId="6C29B3CA" w14:textId="77777777" w:rsidR="00C343A8" w:rsidRPr="00C343A8" w:rsidRDefault="00C343A8" w:rsidP="00C343A8">
      <w:pPr>
        <w:numPr>
          <w:ilvl w:val="0"/>
          <w:numId w:val="7"/>
        </w:numPr>
      </w:pPr>
      <w:r w:rsidRPr="00C343A8">
        <w:rPr>
          <w:b/>
          <w:bCs/>
        </w:rPr>
        <w:t>Java</w:t>
      </w:r>
    </w:p>
    <w:p w14:paraId="16E34000" w14:textId="77777777" w:rsidR="00C343A8" w:rsidRPr="00C343A8" w:rsidRDefault="00C343A8" w:rsidP="00C343A8">
      <w:r w:rsidRPr="00C343A8">
        <w:t>PySpark can create distributed datasets from any storage source supported by Hadoop, including your local file system, HDFS, Cassandra, HBase, </w:t>
      </w:r>
      <w:hyperlink r:id="rId49" w:history="1">
        <w:r w:rsidRPr="00C343A8">
          <w:rPr>
            <w:rStyle w:val="Hyperlink"/>
          </w:rPr>
          <w:t>Amazon S3</w:t>
        </w:r>
      </w:hyperlink>
      <w:r w:rsidRPr="00C343A8">
        <w:t>, etc. Spark supports text files, </w:t>
      </w:r>
      <w:hyperlink r:id="rId50" w:history="1">
        <w:r w:rsidRPr="00C343A8">
          <w:rPr>
            <w:rStyle w:val="Hyperlink"/>
          </w:rPr>
          <w:t>SequenceFiles</w:t>
        </w:r>
      </w:hyperlink>
      <w:r w:rsidRPr="00C343A8">
        <w:t>, and any other Hadoop </w:t>
      </w:r>
      <w:hyperlink r:id="rId51" w:history="1">
        <w:r w:rsidRPr="00C343A8">
          <w:rPr>
            <w:rStyle w:val="Hyperlink"/>
          </w:rPr>
          <w:t>InputFormat</w:t>
        </w:r>
      </w:hyperlink>
      <w:r w:rsidRPr="00C343A8">
        <w:t>.</w:t>
      </w:r>
    </w:p>
    <w:p w14:paraId="271AFDF8" w14:textId="77777777" w:rsidR="00C343A8" w:rsidRPr="00C343A8" w:rsidRDefault="00C343A8" w:rsidP="00C343A8">
      <w:r w:rsidRPr="00C343A8">
        <w:t>Text file RDDs can be created using SparkContext’s textFile method. This method takes a URI for the file (either a local path on the machine, or a hdfs://, s3a://, etc URI) and reads it as a collection of lines. Here is an example invocation:</w:t>
      </w:r>
    </w:p>
    <w:p w14:paraId="518DCEE3" w14:textId="77777777" w:rsidR="00C343A8" w:rsidRPr="00C343A8" w:rsidRDefault="00C343A8" w:rsidP="00C343A8">
      <w:r w:rsidRPr="00C343A8">
        <w:t>&gt;&gt;&gt; distFile = sc.textFile("data.txt")</w:t>
      </w:r>
    </w:p>
    <w:p w14:paraId="4846B25B" w14:textId="77777777" w:rsidR="00C343A8" w:rsidRPr="00C343A8" w:rsidRDefault="00C343A8" w:rsidP="00C343A8">
      <w:r w:rsidRPr="00C343A8">
        <w:t>Once created, distFile can be acted on by dataset operations. For example, we can add up the sizes of all the lines using the map and reduce operations as follows: distFile.map(lambda s: len(s)).reduce(lambda a, b: a + b).</w:t>
      </w:r>
    </w:p>
    <w:p w14:paraId="5B35295E" w14:textId="77777777" w:rsidR="00C343A8" w:rsidRPr="00C343A8" w:rsidRDefault="00C343A8" w:rsidP="00C343A8">
      <w:r w:rsidRPr="00C343A8">
        <w:t>Some notes on reading files with Spark:</w:t>
      </w:r>
    </w:p>
    <w:p w14:paraId="2180F2F6" w14:textId="77777777" w:rsidR="00C343A8" w:rsidRPr="00C343A8" w:rsidRDefault="00C343A8" w:rsidP="00C343A8">
      <w:pPr>
        <w:numPr>
          <w:ilvl w:val="0"/>
          <w:numId w:val="8"/>
        </w:numPr>
      </w:pPr>
      <w:r w:rsidRPr="00C343A8">
        <w:t>If using a path on the local filesystem, the file must also be accessible at the same path on worker nodes. Either copy the file to all workers or use a network-mounted shared file system.</w:t>
      </w:r>
    </w:p>
    <w:p w14:paraId="6AF58BD9" w14:textId="77777777" w:rsidR="00C343A8" w:rsidRPr="00C343A8" w:rsidRDefault="00C343A8" w:rsidP="00C343A8">
      <w:pPr>
        <w:numPr>
          <w:ilvl w:val="0"/>
          <w:numId w:val="8"/>
        </w:numPr>
      </w:pPr>
      <w:r w:rsidRPr="00C343A8">
        <w:t>All of Spark’s file-based input methods, including textFile, support running on directories, compressed files, and wildcards as well. For example, you can use textFile("/my/directory"), textFile("/my/directory/*.txt"), and textFile("/my/directory/*.gz").</w:t>
      </w:r>
    </w:p>
    <w:p w14:paraId="690304C8" w14:textId="77777777" w:rsidR="00C343A8" w:rsidRPr="00C343A8" w:rsidRDefault="00C343A8" w:rsidP="00C343A8">
      <w:pPr>
        <w:numPr>
          <w:ilvl w:val="0"/>
          <w:numId w:val="8"/>
        </w:numPr>
      </w:pPr>
      <w:r w:rsidRPr="00C343A8">
        <w:lastRenderedPageBreak/>
        <w:t>The textFile method also takes an optional second argument for controlling the number of partitions of the file. By default, Spark creates one partition for each block of the file (blocks being 128MB by default in HDFS), but you can also ask for a higher number of partitions by passing a larger value. Note that you cannot have fewer partitions than blocks.</w:t>
      </w:r>
    </w:p>
    <w:p w14:paraId="33DB5DB9" w14:textId="77777777" w:rsidR="00C343A8" w:rsidRPr="00C343A8" w:rsidRDefault="00C343A8" w:rsidP="00C343A8">
      <w:r w:rsidRPr="00C343A8">
        <w:t>Apart from text files, Spark’s Python API also supports several other data formats:</w:t>
      </w:r>
    </w:p>
    <w:p w14:paraId="01A75FB9" w14:textId="77777777" w:rsidR="00C343A8" w:rsidRPr="00C343A8" w:rsidRDefault="00C343A8" w:rsidP="00C343A8">
      <w:pPr>
        <w:numPr>
          <w:ilvl w:val="0"/>
          <w:numId w:val="9"/>
        </w:numPr>
      </w:pPr>
      <w:r w:rsidRPr="00C343A8">
        <w:t>SparkContext.wholeTextFiles lets you read a directory containing multiple small text files, and returns each of them as (filename, content) pairs. This is in contrast with textFile, which would return one record per line in each file.</w:t>
      </w:r>
    </w:p>
    <w:p w14:paraId="0D0FE3B3" w14:textId="77777777" w:rsidR="00C343A8" w:rsidRPr="00C343A8" w:rsidRDefault="00C343A8" w:rsidP="00C343A8">
      <w:pPr>
        <w:numPr>
          <w:ilvl w:val="0"/>
          <w:numId w:val="9"/>
        </w:numPr>
      </w:pPr>
      <w:r w:rsidRPr="00C343A8">
        <w:t>RDD.saveAsPickleFile and SparkContext.pickleFile support saving an RDD in a simple format consisting of pickled Python objects. Batching is used on pickle serialization, with default batch size 10.</w:t>
      </w:r>
    </w:p>
    <w:p w14:paraId="359EF2F1" w14:textId="77777777" w:rsidR="00C343A8" w:rsidRPr="00C343A8" w:rsidRDefault="00C343A8" w:rsidP="00C343A8">
      <w:pPr>
        <w:numPr>
          <w:ilvl w:val="0"/>
          <w:numId w:val="9"/>
        </w:numPr>
      </w:pPr>
      <w:r w:rsidRPr="00C343A8">
        <w:t>SequenceFile and Hadoop Input/Output Formats</w:t>
      </w:r>
    </w:p>
    <w:p w14:paraId="2DDACD46" w14:textId="77777777" w:rsidR="00C343A8" w:rsidRPr="00C343A8" w:rsidRDefault="00C343A8" w:rsidP="00C343A8">
      <w:r w:rsidRPr="00C343A8">
        <w:rPr>
          <w:b/>
          <w:bCs/>
        </w:rPr>
        <w:t>Note</w:t>
      </w:r>
      <w:r w:rsidRPr="00C343A8">
        <w:t> this feature is currently marked Experimental and is intended for advanced users. It may be replaced in future with read/write support based on Spark SQL, in which case Spark SQL is the preferred approach.</w:t>
      </w:r>
    </w:p>
    <w:p w14:paraId="3E01BDC3" w14:textId="77777777" w:rsidR="00C343A8" w:rsidRPr="00C343A8" w:rsidRDefault="00C343A8" w:rsidP="00C343A8">
      <w:r w:rsidRPr="00C343A8">
        <w:rPr>
          <w:b/>
          <w:bCs/>
        </w:rPr>
        <w:t>Writable Support</w:t>
      </w:r>
    </w:p>
    <w:p w14:paraId="63D9B8AE" w14:textId="77777777" w:rsidR="00C343A8" w:rsidRPr="00C343A8" w:rsidRDefault="00C343A8" w:rsidP="00C343A8">
      <w:r w:rsidRPr="00C343A8">
        <w:t>PySpark SequenceFile support loads an RDD of key-value pairs within Java, converts Writables to base Java types, and pickles the resulting Java objects using </w:t>
      </w:r>
      <w:hyperlink r:id="rId52" w:history="1">
        <w:r w:rsidRPr="00C343A8">
          <w:rPr>
            <w:rStyle w:val="Hyperlink"/>
          </w:rPr>
          <w:t>pickle</w:t>
        </w:r>
      </w:hyperlink>
      <w:r w:rsidRPr="00C343A8">
        <w:t>. When saving an RDD of key-value pairs to SequenceFile, PySpark does the reverse. It unpickles Python objects into Java objects and then converts them to Writables. The following Writables are automatically converted:</w:t>
      </w:r>
    </w:p>
    <w:tbl>
      <w:tblPr>
        <w:tblW w:w="13710" w:type="dxa"/>
        <w:tblCellMar>
          <w:top w:w="15" w:type="dxa"/>
          <w:left w:w="15" w:type="dxa"/>
          <w:bottom w:w="15" w:type="dxa"/>
          <w:right w:w="15" w:type="dxa"/>
        </w:tblCellMar>
        <w:tblLook w:val="04A0" w:firstRow="1" w:lastRow="0" w:firstColumn="1" w:lastColumn="0" w:noHBand="0" w:noVBand="1"/>
      </w:tblPr>
      <w:tblGrid>
        <w:gridCol w:w="7589"/>
        <w:gridCol w:w="6121"/>
      </w:tblGrid>
      <w:tr w:rsidR="00C343A8" w:rsidRPr="00C343A8" w14:paraId="388B4DE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28ED90F" w14:textId="77777777" w:rsidR="00C343A8" w:rsidRPr="00C343A8" w:rsidRDefault="00C343A8" w:rsidP="00C343A8">
            <w:pPr>
              <w:rPr>
                <w:b/>
                <w:bCs/>
              </w:rPr>
            </w:pPr>
            <w:r w:rsidRPr="00C343A8">
              <w:rPr>
                <w:b/>
                <w:bCs/>
              </w:rPr>
              <w:t>Writable Type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D29D2DE" w14:textId="77777777" w:rsidR="00C343A8" w:rsidRPr="00C343A8" w:rsidRDefault="00C343A8" w:rsidP="00C343A8">
            <w:pPr>
              <w:rPr>
                <w:b/>
                <w:bCs/>
              </w:rPr>
            </w:pPr>
            <w:r w:rsidRPr="00C343A8">
              <w:rPr>
                <w:b/>
                <w:bCs/>
              </w:rPr>
              <w:t>Python Type</w:t>
            </w:r>
          </w:p>
        </w:tc>
      </w:tr>
      <w:tr w:rsidR="00C343A8" w:rsidRPr="00C343A8" w14:paraId="42BBB60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337E2FE" w14:textId="77777777" w:rsidR="00C343A8" w:rsidRPr="00C343A8" w:rsidRDefault="00C343A8" w:rsidP="00C343A8">
            <w:r w:rsidRPr="00C343A8">
              <w:t>Text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20C08D6" w14:textId="77777777" w:rsidR="00C343A8" w:rsidRPr="00C343A8" w:rsidRDefault="00C343A8" w:rsidP="00C343A8">
            <w:r w:rsidRPr="00C343A8">
              <w:t>str</w:t>
            </w:r>
          </w:p>
        </w:tc>
      </w:tr>
      <w:tr w:rsidR="00C343A8" w:rsidRPr="00C343A8" w14:paraId="2D80559F"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36443FC2" w14:textId="77777777" w:rsidR="00C343A8" w:rsidRPr="00C343A8" w:rsidRDefault="00C343A8" w:rsidP="00C343A8">
            <w:r w:rsidRPr="00C343A8">
              <w:t>IntWritable</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734EB4F0" w14:textId="77777777" w:rsidR="00C343A8" w:rsidRPr="00C343A8" w:rsidRDefault="00C343A8" w:rsidP="00C343A8">
            <w:r w:rsidRPr="00C343A8">
              <w:t>int</w:t>
            </w:r>
          </w:p>
        </w:tc>
      </w:tr>
      <w:tr w:rsidR="00C343A8" w:rsidRPr="00C343A8" w14:paraId="6319D8B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F61871C" w14:textId="77777777" w:rsidR="00C343A8" w:rsidRPr="00C343A8" w:rsidRDefault="00C343A8" w:rsidP="00C343A8">
            <w:r w:rsidRPr="00C343A8">
              <w:t>FloatWritable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B89088D" w14:textId="77777777" w:rsidR="00C343A8" w:rsidRPr="00C343A8" w:rsidRDefault="00C343A8" w:rsidP="00C343A8">
            <w:r w:rsidRPr="00C343A8">
              <w:t>float</w:t>
            </w:r>
          </w:p>
        </w:tc>
      </w:tr>
      <w:tr w:rsidR="00C343A8" w:rsidRPr="00C343A8" w14:paraId="1E1FEF02"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719C0054" w14:textId="77777777" w:rsidR="00C343A8" w:rsidRPr="00C343A8" w:rsidRDefault="00C343A8" w:rsidP="00C343A8">
            <w:r w:rsidRPr="00C343A8">
              <w:t>DoubleWritable</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08C58F87" w14:textId="77777777" w:rsidR="00C343A8" w:rsidRPr="00C343A8" w:rsidRDefault="00C343A8" w:rsidP="00C343A8">
            <w:r w:rsidRPr="00C343A8">
              <w:t>float</w:t>
            </w:r>
          </w:p>
        </w:tc>
      </w:tr>
      <w:tr w:rsidR="00C343A8" w:rsidRPr="00C343A8" w14:paraId="4343EFB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A20E5B6" w14:textId="77777777" w:rsidR="00C343A8" w:rsidRPr="00C343A8" w:rsidRDefault="00C343A8" w:rsidP="00C343A8">
            <w:r w:rsidRPr="00C343A8">
              <w:t>BooleanWritable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B19439E" w14:textId="77777777" w:rsidR="00C343A8" w:rsidRPr="00C343A8" w:rsidRDefault="00C343A8" w:rsidP="00C343A8">
            <w:r w:rsidRPr="00C343A8">
              <w:t>bool</w:t>
            </w:r>
          </w:p>
        </w:tc>
      </w:tr>
      <w:tr w:rsidR="00C343A8" w:rsidRPr="00C343A8" w14:paraId="34DC3A0A"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204F5DB4" w14:textId="77777777" w:rsidR="00C343A8" w:rsidRPr="00C343A8" w:rsidRDefault="00C343A8" w:rsidP="00C343A8">
            <w:r w:rsidRPr="00C343A8">
              <w:lastRenderedPageBreak/>
              <w:t>BytesWritable</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1FCA744C" w14:textId="77777777" w:rsidR="00C343A8" w:rsidRPr="00C343A8" w:rsidRDefault="00C343A8" w:rsidP="00C343A8">
            <w:r w:rsidRPr="00C343A8">
              <w:t>bytearray</w:t>
            </w:r>
          </w:p>
        </w:tc>
      </w:tr>
      <w:tr w:rsidR="00C343A8" w:rsidRPr="00C343A8" w14:paraId="7999304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FAB4E79" w14:textId="77777777" w:rsidR="00C343A8" w:rsidRPr="00C343A8" w:rsidRDefault="00C343A8" w:rsidP="00C343A8">
            <w:r w:rsidRPr="00C343A8">
              <w:t>NullWritable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9EE64AD" w14:textId="77777777" w:rsidR="00C343A8" w:rsidRPr="00C343A8" w:rsidRDefault="00C343A8" w:rsidP="00C343A8">
            <w:r w:rsidRPr="00C343A8">
              <w:t>None</w:t>
            </w:r>
          </w:p>
        </w:tc>
      </w:tr>
      <w:tr w:rsidR="00C343A8" w:rsidRPr="00C343A8" w14:paraId="47F43B2D"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04DD7E5E" w14:textId="77777777" w:rsidR="00C343A8" w:rsidRPr="00C343A8" w:rsidRDefault="00C343A8" w:rsidP="00C343A8">
            <w:r w:rsidRPr="00C343A8">
              <w:t>MapWritable</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404591B9" w14:textId="77777777" w:rsidR="00C343A8" w:rsidRPr="00C343A8" w:rsidRDefault="00C343A8" w:rsidP="00C343A8">
            <w:r w:rsidRPr="00C343A8">
              <w:t>dict</w:t>
            </w:r>
          </w:p>
        </w:tc>
      </w:tr>
    </w:tbl>
    <w:p w14:paraId="7F8F066F" w14:textId="77777777" w:rsidR="00C343A8" w:rsidRPr="00C343A8" w:rsidRDefault="00C343A8" w:rsidP="00C343A8">
      <w:r w:rsidRPr="00C343A8">
        <w:t>Arrays are not handled out-of-the-box. Users need to specify custom ArrayWritable subtypes when reading or writing. When writing, users also need to specify custom converters that convert arrays to custom ArrayWritable subtypes. When reading, the default converter will convert custom ArrayWritable subtypes to Java Object[], which then get pickled to Python tuples. To get Python array.array for arrays of primitive types, users need to specify custom converters.</w:t>
      </w:r>
    </w:p>
    <w:p w14:paraId="2CF6CF67" w14:textId="77777777" w:rsidR="00C343A8" w:rsidRPr="00C343A8" w:rsidRDefault="00C343A8" w:rsidP="00C343A8">
      <w:r w:rsidRPr="00C343A8">
        <w:rPr>
          <w:b/>
          <w:bCs/>
        </w:rPr>
        <w:t>Saving and Loading SequenceFiles</w:t>
      </w:r>
    </w:p>
    <w:p w14:paraId="137F7EA8" w14:textId="77777777" w:rsidR="00C343A8" w:rsidRPr="00C343A8" w:rsidRDefault="00C343A8" w:rsidP="00C343A8">
      <w:r w:rsidRPr="00C343A8">
        <w:t>Similarly to text files, SequenceFiles can be saved and loaded by specifying the path. The key and value classes can be specified, but for standard Writables this is not required.</w:t>
      </w:r>
    </w:p>
    <w:p w14:paraId="1D2ABD83" w14:textId="77777777" w:rsidR="00C343A8" w:rsidRPr="00C343A8" w:rsidRDefault="00C343A8" w:rsidP="00C343A8">
      <w:r w:rsidRPr="00C343A8">
        <w:t>&gt;&gt;&gt; rdd = sc.parallelize(range(1, 4)).map(</w:t>
      </w:r>
      <w:r w:rsidRPr="00C343A8">
        <w:rPr>
          <w:b/>
          <w:bCs/>
        </w:rPr>
        <w:t>lambda</w:t>
      </w:r>
      <w:r w:rsidRPr="00C343A8">
        <w:t xml:space="preserve"> x: (x, "a" * x))</w:t>
      </w:r>
    </w:p>
    <w:p w14:paraId="0BB51333" w14:textId="77777777" w:rsidR="00C343A8" w:rsidRPr="00C343A8" w:rsidRDefault="00C343A8" w:rsidP="00C343A8">
      <w:r w:rsidRPr="00C343A8">
        <w:t>&gt;&gt;&gt; rdd.saveAsSequenceFile("path/to/file")</w:t>
      </w:r>
    </w:p>
    <w:p w14:paraId="3CAE3F61" w14:textId="77777777" w:rsidR="00C343A8" w:rsidRPr="00C343A8" w:rsidRDefault="00C343A8" w:rsidP="00C343A8">
      <w:r w:rsidRPr="00C343A8">
        <w:t>&gt;&gt;&gt; sorted(sc.sequenceFile("path/to/file").collect())</w:t>
      </w:r>
    </w:p>
    <w:p w14:paraId="03C23A64" w14:textId="77777777" w:rsidR="00C343A8" w:rsidRPr="00C343A8" w:rsidRDefault="00C343A8" w:rsidP="00C343A8">
      <w:r w:rsidRPr="00C343A8">
        <w:t>[(1, u'a'), (2, u'aa'), (3, u'aaa')]</w:t>
      </w:r>
    </w:p>
    <w:p w14:paraId="4D46D31D" w14:textId="77777777" w:rsidR="00C343A8" w:rsidRPr="00C343A8" w:rsidRDefault="00C343A8" w:rsidP="00C343A8">
      <w:r w:rsidRPr="00C343A8">
        <w:rPr>
          <w:b/>
          <w:bCs/>
        </w:rPr>
        <w:t>Saving and Loading Other Hadoop Input/Output Formats</w:t>
      </w:r>
    </w:p>
    <w:p w14:paraId="311DCFA2" w14:textId="77777777" w:rsidR="00C343A8" w:rsidRPr="00C343A8" w:rsidRDefault="00C343A8" w:rsidP="00C343A8">
      <w:r w:rsidRPr="00C343A8">
        <w:t>PySpark can also read any Hadoop InputFormat or write any Hadoop OutputFormat, for both ‘new’ and ‘old’ Hadoop MapReduce APIs. If required, a Hadoop configuration can be passed in as a Python dict. Here is an example using the Elasticsearch ESInputFormat:</w:t>
      </w:r>
    </w:p>
    <w:p w14:paraId="5FB35A5C" w14:textId="77777777" w:rsidR="00C343A8" w:rsidRPr="00C343A8" w:rsidRDefault="00C343A8" w:rsidP="00C343A8">
      <w:r w:rsidRPr="00C343A8">
        <w:t>$ ./bin/pyspark --jars /path/to/elasticsearch-hadoop.jar</w:t>
      </w:r>
    </w:p>
    <w:p w14:paraId="7E9E5376" w14:textId="77777777" w:rsidR="00C343A8" w:rsidRPr="00C343A8" w:rsidRDefault="00C343A8" w:rsidP="00C343A8">
      <w:pPr>
        <w:rPr>
          <w:i/>
          <w:iCs/>
        </w:rPr>
      </w:pPr>
      <w:r w:rsidRPr="00C343A8">
        <w:t xml:space="preserve">&gt;&gt;&gt; conf = {"es.resource" : "index/type"}  </w:t>
      </w:r>
      <w:r w:rsidRPr="00C343A8">
        <w:rPr>
          <w:i/>
          <w:iCs/>
        </w:rPr>
        <w:t># assume Elasticsearch is running on localhost defaults</w:t>
      </w:r>
    </w:p>
    <w:p w14:paraId="1AF4C01E" w14:textId="77777777" w:rsidR="00C343A8" w:rsidRPr="00C343A8" w:rsidRDefault="00C343A8" w:rsidP="00C343A8">
      <w:r w:rsidRPr="00C343A8">
        <w:t>&gt;&gt;&gt; rdd = sc.newAPIHadoopRDD("org.elasticsearch.hadoop.mr.EsInputFormat",</w:t>
      </w:r>
    </w:p>
    <w:p w14:paraId="3A7B0841" w14:textId="77777777" w:rsidR="00C343A8" w:rsidRPr="00C343A8" w:rsidRDefault="00C343A8" w:rsidP="00C343A8">
      <w:r w:rsidRPr="00C343A8">
        <w:t xml:space="preserve">                             "org.apache.hadoop.io.NullWritable",</w:t>
      </w:r>
    </w:p>
    <w:p w14:paraId="1CF878C9" w14:textId="77777777" w:rsidR="00C343A8" w:rsidRPr="00C343A8" w:rsidRDefault="00C343A8" w:rsidP="00C343A8">
      <w:r w:rsidRPr="00C343A8">
        <w:t xml:space="preserve">                             "org.elasticsearch.hadoop.mr.LinkedMapWritable",</w:t>
      </w:r>
    </w:p>
    <w:p w14:paraId="033E8254" w14:textId="77777777" w:rsidR="00C343A8" w:rsidRPr="00C343A8" w:rsidRDefault="00C343A8" w:rsidP="00C343A8">
      <w:r w:rsidRPr="00C343A8">
        <w:lastRenderedPageBreak/>
        <w:t xml:space="preserve">                             conf=conf)</w:t>
      </w:r>
    </w:p>
    <w:p w14:paraId="101A72B0" w14:textId="77777777" w:rsidR="00C343A8" w:rsidRPr="00C343A8" w:rsidRDefault="00C343A8" w:rsidP="00C343A8">
      <w:pPr>
        <w:rPr>
          <w:i/>
          <w:iCs/>
        </w:rPr>
      </w:pPr>
      <w:r w:rsidRPr="00C343A8">
        <w:t xml:space="preserve">&gt;&gt;&gt; rdd.first()  </w:t>
      </w:r>
      <w:r w:rsidRPr="00C343A8">
        <w:rPr>
          <w:i/>
          <w:iCs/>
        </w:rPr>
        <w:t># the result is a MapWritable that is converted to a Python dict</w:t>
      </w:r>
    </w:p>
    <w:p w14:paraId="61AE76D2" w14:textId="77777777" w:rsidR="00C343A8" w:rsidRPr="00C343A8" w:rsidRDefault="00C343A8" w:rsidP="00C343A8">
      <w:r w:rsidRPr="00C343A8">
        <w:t>(u'Elasticsearch ID',</w:t>
      </w:r>
    </w:p>
    <w:p w14:paraId="7D113F8F" w14:textId="77777777" w:rsidR="00C343A8" w:rsidRPr="00C343A8" w:rsidRDefault="00C343A8" w:rsidP="00C343A8">
      <w:r w:rsidRPr="00C343A8">
        <w:t xml:space="preserve"> {u'field1': True,</w:t>
      </w:r>
    </w:p>
    <w:p w14:paraId="19C05906" w14:textId="77777777" w:rsidR="00C343A8" w:rsidRPr="00C343A8" w:rsidRDefault="00C343A8" w:rsidP="00C343A8">
      <w:r w:rsidRPr="00C343A8">
        <w:t xml:space="preserve">  u'field2': u'Some Text',</w:t>
      </w:r>
    </w:p>
    <w:p w14:paraId="0323E944" w14:textId="77777777" w:rsidR="00C343A8" w:rsidRPr="00C343A8" w:rsidRDefault="00C343A8" w:rsidP="00C343A8">
      <w:r w:rsidRPr="00C343A8">
        <w:t xml:space="preserve">  u'field3': 12345})</w:t>
      </w:r>
    </w:p>
    <w:p w14:paraId="13B87E05" w14:textId="77777777" w:rsidR="00C343A8" w:rsidRPr="00C343A8" w:rsidRDefault="00C343A8" w:rsidP="00C343A8">
      <w:r w:rsidRPr="00C343A8">
        <w:t>Note that, if the InputFormat simply depends on a Hadoop configuration and/or input path, and the key and value classes can easily be converted according to the above table, then this approach should work well for such cases.</w:t>
      </w:r>
    </w:p>
    <w:p w14:paraId="27C72EA8" w14:textId="77777777" w:rsidR="00C343A8" w:rsidRPr="00C343A8" w:rsidRDefault="00C343A8" w:rsidP="00C343A8">
      <w:r w:rsidRPr="00C343A8">
        <w:t>If you have custom serialized binary data (such as loading data from Cassandra / HBase), then you will first need to transform that data on the Scala/Java side to something which can be handled by pickle’s pickler. A </w:t>
      </w:r>
      <w:hyperlink r:id="rId53" w:history="1">
        <w:r w:rsidRPr="00C343A8">
          <w:rPr>
            <w:rStyle w:val="Hyperlink"/>
          </w:rPr>
          <w:t>Converter</w:t>
        </w:r>
      </w:hyperlink>
      <w:r w:rsidRPr="00C343A8">
        <w:t> trait is provided for this. Simply extend this trait and implement your transformation code in the convert method. Remember to ensure that this class, along with any dependencies required to access your InputFormat, are packaged into your Spark job jar and included on the PySpark classpath.</w:t>
      </w:r>
    </w:p>
    <w:p w14:paraId="1F55AD4A" w14:textId="77777777" w:rsidR="00C343A8" w:rsidRPr="00C343A8" w:rsidRDefault="00C343A8" w:rsidP="00C343A8">
      <w:r w:rsidRPr="00C343A8">
        <w:t>See the </w:t>
      </w:r>
      <w:hyperlink r:id="rId54" w:history="1">
        <w:r w:rsidRPr="00C343A8">
          <w:rPr>
            <w:rStyle w:val="Hyperlink"/>
          </w:rPr>
          <w:t>Python examples</w:t>
        </w:r>
      </w:hyperlink>
      <w:r w:rsidRPr="00C343A8">
        <w:t> and the </w:t>
      </w:r>
      <w:hyperlink r:id="rId55" w:history="1">
        <w:r w:rsidRPr="00C343A8">
          <w:rPr>
            <w:rStyle w:val="Hyperlink"/>
          </w:rPr>
          <w:t>Converter examples</w:t>
        </w:r>
      </w:hyperlink>
      <w:r w:rsidRPr="00C343A8">
        <w:t> for examples of using Cassandra / HBase InputFormat and OutputFormat with custom converters.</w:t>
      </w:r>
    </w:p>
    <w:p w14:paraId="34E5A396" w14:textId="77777777" w:rsidR="00C343A8" w:rsidRPr="00C343A8" w:rsidRDefault="00C343A8" w:rsidP="00C343A8">
      <w:r w:rsidRPr="00C343A8">
        <w:t>RDD Operations</w:t>
      </w:r>
    </w:p>
    <w:p w14:paraId="68C171B4" w14:textId="77777777" w:rsidR="00C343A8" w:rsidRPr="00C343A8" w:rsidRDefault="00C343A8" w:rsidP="00C343A8">
      <w:r w:rsidRPr="00C343A8">
        <w:t>RDDs support two types of operations: </w:t>
      </w:r>
      <w:r w:rsidRPr="00C343A8">
        <w:rPr>
          <w:i/>
          <w:iCs/>
        </w:rPr>
        <w:t>transformations</w:t>
      </w:r>
      <w:r w:rsidRPr="00C343A8">
        <w:t>, which create a new dataset from an existing one, and </w:t>
      </w:r>
      <w:r w:rsidRPr="00C343A8">
        <w:rPr>
          <w:i/>
          <w:iCs/>
        </w:rPr>
        <w:t>actions</w:t>
      </w:r>
      <w:r w:rsidRPr="00C343A8">
        <w:t>, which return a value to the driver program after running a computation on the dataset. For example, map is a transformation that passes each dataset element through a function and returns a new RDD representing the results. On the other hand, reduce is an action that aggregates all the elements of the RDD using some function and returns the final result to the driver program (although there is also a parallel reduceByKey that returns a distributed dataset).</w:t>
      </w:r>
    </w:p>
    <w:p w14:paraId="6033F9C7" w14:textId="77777777" w:rsidR="00C343A8" w:rsidRPr="00C343A8" w:rsidRDefault="00C343A8" w:rsidP="00C343A8">
      <w:r w:rsidRPr="00C343A8">
        <w:t>All transformations in Spark are </w:t>
      </w:r>
      <w:r w:rsidRPr="00C343A8">
        <w:rPr>
          <w:i/>
          <w:iCs/>
        </w:rPr>
        <w:t>lazy</w:t>
      </w:r>
      <w:r w:rsidRPr="00C343A8">
        <w:t>, in that they do not compute their results right away. Instead, they just remember the transformations applied to some base dataset (e.g. a file). The transformations are only computed when an action requires a result to be returned to the driver program. This design enables Spark to run more efficiently. For example, we can realize that a dataset created through map will be used in a reduce and return only the result of the reduce to the driver, rather than the larger mapped dataset.</w:t>
      </w:r>
    </w:p>
    <w:p w14:paraId="45023D01" w14:textId="77777777" w:rsidR="00C343A8" w:rsidRPr="00C343A8" w:rsidRDefault="00C343A8" w:rsidP="00C343A8">
      <w:r w:rsidRPr="00C343A8">
        <w:lastRenderedPageBreak/>
        <w:t>By default, each transformed RDD may be recomputed each time you run an action on it. However, you may also </w:t>
      </w:r>
      <w:r w:rsidRPr="00C343A8">
        <w:rPr>
          <w:i/>
          <w:iCs/>
        </w:rPr>
        <w:t>persist</w:t>
      </w:r>
      <w:r w:rsidRPr="00C343A8">
        <w:t> an RDD in memory using the persist (or cache) method, in which case Spark will keep the elements around on the cluster for much faster access the next time you query it. There is also support for persisting RDDs on disk, or replicated across multiple nodes.</w:t>
      </w:r>
    </w:p>
    <w:p w14:paraId="01EB36EB" w14:textId="77777777" w:rsidR="00C343A8" w:rsidRPr="00C343A8" w:rsidRDefault="00C343A8" w:rsidP="00C343A8">
      <w:r w:rsidRPr="00C343A8">
        <w:t>Basics</w:t>
      </w:r>
    </w:p>
    <w:p w14:paraId="37A689E6" w14:textId="77777777" w:rsidR="00C343A8" w:rsidRPr="00C343A8" w:rsidRDefault="00C343A8" w:rsidP="00C343A8">
      <w:pPr>
        <w:numPr>
          <w:ilvl w:val="0"/>
          <w:numId w:val="10"/>
        </w:numPr>
      </w:pPr>
      <w:r w:rsidRPr="00C343A8">
        <w:rPr>
          <w:b/>
          <w:bCs/>
        </w:rPr>
        <w:t>Python</w:t>
      </w:r>
    </w:p>
    <w:p w14:paraId="0B04FCB3" w14:textId="77777777" w:rsidR="00C343A8" w:rsidRPr="00C343A8" w:rsidRDefault="00C343A8" w:rsidP="00C343A8">
      <w:pPr>
        <w:numPr>
          <w:ilvl w:val="0"/>
          <w:numId w:val="10"/>
        </w:numPr>
      </w:pPr>
      <w:r w:rsidRPr="00C343A8">
        <w:rPr>
          <w:b/>
          <w:bCs/>
        </w:rPr>
        <w:t>Scala</w:t>
      </w:r>
    </w:p>
    <w:p w14:paraId="595F15B9" w14:textId="77777777" w:rsidR="00C343A8" w:rsidRPr="00C343A8" w:rsidRDefault="00C343A8" w:rsidP="00C343A8">
      <w:pPr>
        <w:numPr>
          <w:ilvl w:val="0"/>
          <w:numId w:val="10"/>
        </w:numPr>
      </w:pPr>
      <w:r w:rsidRPr="00C343A8">
        <w:rPr>
          <w:b/>
          <w:bCs/>
        </w:rPr>
        <w:t>Java</w:t>
      </w:r>
    </w:p>
    <w:p w14:paraId="2FD14AFA" w14:textId="77777777" w:rsidR="00C343A8" w:rsidRPr="00C343A8" w:rsidRDefault="00C343A8" w:rsidP="00C343A8">
      <w:r w:rsidRPr="00C343A8">
        <w:t>To illustrate RDD basics, consider the simple program below:</w:t>
      </w:r>
    </w:p>
    <w:p w14:paraId="0B361A76" w14:textId="77777777" w:rsidR="00C343A8" w:rsidRPr="00C343A8" w:rsidRDefault="00C343A8" w:rsidP="00C343A8">
      <w:r w:rsidRPr="00C343A8">
        <w:t>lines = sc.textFile("data.txt")</w:t>
      </w:r>
    </w:p>
    <w:p w14:paraId="35A1D8D7" w14:textId="77777777" w:rsidR="00C343A8" w:rsidRPr="00C343A8" w:rsidRDefault="00C343A8" w:rsidP="00C343A8">
      <w:r w:rsidRPr="00C343A8">
        <w:t>lineLengths = lines.map(</w:t>
      </w:r>
      <w:r w:rsidRPr="00C343A8">
        <w:rPr>
          <w:b/>
          <w:bCs/>
        </w:rPr>
        <w:t>lambda</w:t>
      </w:r>
      <w:r w:rsidRPr="00C343A8">
        <w:t xml:space="preserve"> s: len(s))</w:t>
      </w:r>
    </w:p>
    <w:p w14:paraId="1D087DE2" w14:textId="77777777" w:rsidR="00C343A8" w:rsidRPr="00C343A8" w:rsidRDefault="00C343A8" w:rsidP="00C343A8">
      <w:r w:rsidRPr="00C343A8">
        <w:t>totalLength = lineLengths.reduce(</w:t>
      </w:r>
      <w:r w:rsidRPr="00C343A8">
        <w:rPr>
          <w:b/>
          <w:bCs/>
        </w:rPr>
        <w:t>lambda</w:t>
      </w:r>
      <w:r w:rsidRPr="00C343A8">
        <w:t xml:space="preserve"> a, b: a + b)</w:t>
      </w:r>
    </w:p>
    <w:p w14:paraId="69D20F68" w14:textId="77777777" w:rsidR="00C343A8" w:rsidRPr="00C343A8" w:rsidRDefault="00C343A8" w:rsidP="00C343A8">
      <w:r w:rsidRPr="00C343A8">
        <w:t>The first line defines a base RDD from an external file. This dataset is not loaded in memory or otherwise acted on: lines is merely a pointer to the file. The second line defines lineLengths as the result of a map transformation. Again, lineLengths is </w:t>
      </w:r>
      <w:r w:rsidRPr="00C343A8">
        <w:rPr>
          <w:i/>
          <w:iCs/>
        </w:rPr>
        <w:t>not</w:t>
      </w:r>
      <w:r w:rsidRPr="00C343A8">
        <w:t> immediately computed, due to laziness. Finally, we run reduce, which is an action. At this point Spark breaks the computation into tasks to run on separate machines, and each machine runs both its part of the map and a local reduction, returning only its answer to the driver program.</w:t>
      </w:r>
    </w:p>
    <w:p w14:paraId="3AA5ED7C" w14:textId="77777777" w:rsidR="00C343A8" w:rsidRPr="00C343A8" w:rsidRDefault="00C343A8" w:rsidP="00C343A8">
      <w:r w:rsidRPr="00C343A8">
        <w:t>If we also wanted to use lineLengths again later, we could add:</w:t>
      </w:r>
    </w:p>
    <w:p w14:paraId="0A948CAF" w14:textId="77777777" w:rsidR="00C343A8" w:rsidRPr="00C343A8" w:rsidRDefault="00C343A8" w:rsidP="00C343A8">
      <w:r w:rsidRPr="00C343A8">
        <w:t>lineLengths.persist()</w:t>
      </w:r>
    </w:p>
    <w:p w14:paraId="7FE5D8DB" w14:textId="77777777" w:rsidR="00C343A8" w:rsidRPr="00C343A8" w:rsidRDefault="00C343A8" w:rsidP="00C343A8">
      <w:r w:rsidRPr="00C343A8">
        <w:t>before the reduce, which would cause lineLengths to be saved in memory after the first time it is computed.</w:t>
      </w:r>
    </w:p>
    <w:p w14:paraId="2FBD4E1C" w14:textId="77777777" w:rsidR="00C343A8" w:rsidRPr="00C343A8" w:rsidRDefault="00C343A8" w:rsidP="00C343A8">
      <w:r w:rsidRPr="00C343A8">
        <w:t>Passing Functions to Spark</w:t>
      </w:r>
    </w:p>
    <w:p w14:paraId="0C6A4817" w14:textId="77777777" w:rsidR="00C343A8" w:rsidRPr="00C343A8" w:rsidRDefault="00C343A8" w:rsidP="00C343A8">
      <w:pPr>
        <w:numPr>
          <w:ilvl w:val="0"/>
          <w:numId w:val="11"/>
        </w:numPr>
      </w:pPr>
      <w:r w:rsidRPr="00C343A8">
        <w:rPr>
          <w:b/>
          <w:bCs/>
        </w:rPr>
        <w:t>Python</w:t>
      </w:r>
    </w:p>
    <w:p w14:paraId="645C4B82" w14:textId="77777777" w:rsidR="00C343A8" w:rsidRPr="00C343A8" w:rsidRDefault="00C343A8" w:rsidP="00C343A8">
      <w:pPr>
        <w:numPr>
          <w:ilvl w:val="0"/>
          <w:numId w:val="11"/>
        </w:numPr>
      </w:pPr>
      <w:r w:rsidRPr="00C343A8">
        <w:rPr>
          <w:b/>
          <w:bCs/>
        </w:rPr>
        <w:t>Scala</w:t>
      </w:r>
    </w:p>
    <w:p w14:paraId="43C99A0F" w14:textId="77777777" w:rsidR="00C343A8" w:rsidRPr="00C343A8" w:rsidRDefault="00C343A8" w:rsidP="00C343A8">
      <w:pPr>
        <w:numPr>
          <w:ilvl w:val="0"/>
          <w:numId w:val="11"/>
        </w:numPr>
      </w:pPr>
      <w:r w:rsidRPr="00C343A8">
        <w:rPr>
          <w:b/>
          <w:bCs/>
        </w:rPr>
        <w:t>Java</w:t>
      </w:r>
    </w:p>
    <w:p w14:paraId="28281781" w14:textId="77777777" w:rsidR="00C343A8" w:rsidRPr="00C343A8" w:rsidRDefault="00C343A8" w:rsidP="00C343A8">
      <w:r w:rsidRPr="00C343A8">
        <w:t>Spark’s API relies heavily on passing functions in the driver program to run on the cluster. There are three recommended ways to do this:</w:t>
      </w:r>
    </w:p>
    <w:p w14:paraId="251A727A" w14:textId="77777777" w:rsidR="00C343A8" w:rsidRPr="00C343A8" w:rsidRDefault="00C343A8" w:rsidP="00C343A8">
      <w:pPr>
        <w:numPr>
          <w:ilvl w:val="0"/>
          <w:numId w:val="12"/>
        </w:numPr>
      </w:pPr>
      <w:hyperlink r:id="rId56" w:anchor="lambda-expressions" w:history="1">
        <w:r w:rsidRPr="00C343A8">
          <w:rPr>
            <w:rStyle w:val="Hyperlink"/>
          </w:rPr>
          <w:t>Lambda expressions</w:t>
        </w:r>
      </w:hyperlink>
      <w:r w:rsidRPr="00C343A8">
        <w:t>, for simple functions that can be written as an expression. (Lambdas do not support multi-statement functions or statements that do not return a value.)</w:t>
      </w:r>
    </w:p>
    <w:p w14:paraId="02A67828" w14:textId="77777777" w:rsidR="00C343A8" w:rsidRPr="00C343A8" w:rsidRDefault="00C343A8" w:rsidP="00C343A8">
      <w:pPr>
        <w:numPr>
          <w:ilvl w:val="0"/>
          <w:numId w:val="12"/>
        </w:numPr>
      </w:pPr>
      <w:r w:rsidRPr="00C343A8">
        <w:t>Local defs inside the function calling into Spark, for longer code.</w:t>
      </w:r>
    </w:p>
    <w:p w14:paraId="475C5519" w14:textId="77777777" w:rsidR="00C343A8" w:rsidRPr="00C343A8" w:rsidRDefault="00C343A8" w:rsidP="00C343A8">
      <w:pPr>
        <w:numPr>
          <w:ilvl w:val="0"/>
          <w:numId w:val="12"/>
        </w:numPr>
      </w:pPr>
      <w:r w:rsidRPr="00C343A8">
        <w:t>Top-level functions in a module.</w:t>
      </w:r>
    </w:p>
    <w:p w14:paraId="3C396D43" w14:textId="77777777" w:rsidR="00C343A8" w:rsidRPr="00C343A8" w:rsidRDefault="00C343A8" w:rsidP="00C343A8">
      <w:r w:rsidRPr="00C343A8">
        <w:t>For example, to pass a longer function than can be supported using a lambda, consider the code below:</w:t>
      </w:r>
    </w:p>
    <w:p w14:paraId="02217145" w14:textId="77777777" w:rsidR="00C343A8" w:rsidRPr="00C343A8" w:rsidRDefault="00C343A8" w:rsidP="00C343A8">
      <w:r w:rsidRPr="00C343A8">
        <w:t>"""MyScript.py"""</w:t>
      </w:r>
    </w:p>
    <w:p w14:paraId="580313F2" w14:textId="77777777" w:rsidR="00C343A8" w:rsidRPr="00C343A8" w:rsidRDefault="00C343A8" w:rsidP="00C343A8">
      <w:r w:rsidRPr="00C343A8">
        <w:rPr>
          <w:b/>
          <w:bCs/>
        </w:rPr>
        <w:t>if</w:t>
      </w:r>
      <w:r w:rsidRPr="00C343A8">
        <w:t xml:space="preserve"> __name__ == "__main__":</w:t>
      </w:r>
    </w:p>
    <w:p w14:paraId="09210762" w14:textId="77777777" w:rsidR="00C343A8" w:rsidRPr="00C343A8" w:rsidRDefault="00C343A8" w:rsidP="00C343A8">
      <w:r w:rsidRPr="00C343A8">
        <w:t xml:space="preserve">    </w:t>
      </w:r>
      <w:r w:rsidRPr="00C343A8">
        <w:rPr>
          <w:b/>
          <w:bCs/>
        </w:rPr>
        <w:t>def</w:t>
      </w:r>
      <w:r w:rsidRPr="00C343A8">
        <w:t xml:space="preserve"> myFunc(s):</w:t>
      </w:r>
    </w:p>
    <w:p w14:paraId="5324E443" w14:textId="77777777" w:rsidR="00C343A8" w:rsidRPr="00C343A8" w:rsidRDefault="00C343A8" w:rsidP="00C343A8">
      <w:r w:rsidRPr="00C343A8">
        <w:t xml:space="preserve">        words = s.split(" ")</w:t>
      </w:r>
    </w:p>
    <w:p w14:paraId="4955B7E1" w14:textId="77777777" w:rsidR="00C343A8" w:rsidRPr="00C343A8" w:rsidRDefault="00C343A8" w:rsidP="00C343A8">
      <w:r w:rsidRPr="00C343A8">
        <w:t xml:space="preserve">        </w:t>
      </w:r>
      <w:r w:rsidRPr="00C343A8">
        <w:rPr>
          <w:b/>
          <w:bCs/>
        </w:rPr>
        <w:t>return</w:t>
      </w:r>
      <w:r w:rsidRPr="00C343A8">
        <w:t xml:space="preserve"> len(words)</w:t>
      </w:r>
    </w:p>
    <w:p w14:paraId="787C0EE6" w14:textId="77777777" w:rsidR="00C343A8" w:rsidRPr="00C343A8" w:rsidRDefault="00C343A8" w:rsidP="00C343A8"/>
    <w:p w14:paraId="4A54776E" w14:textId="77777777" w:rsidR="00C343A8" w:rsidRPr="00C343A8" w:rsidRDefault="00C343A8" w:rsidP="00C343A8">
      <w:r w:rsidRPr="00C343A8">
        <w:t xml:space="preserve">    sc = </w:t>
      </w:r>
      <w:r w:rsidRPr="00C343A8">
        <w:rPr>
          <w:b/>
          <w:bCs/>
        </w:rPr>
        <w:t>SparkContext</w:t>
      </w:r>
      <w:r w:rsidRPr="00C343A8">
        <w:t>(...)</w:t>
      </w:r>
    </w:p>
    <w:p w14:paraId="257683C4" w14:textId="77777777" w:rsidR="00C343A8" w:rsidRPr="00C343A8" w:rsidRDefault="00C343A8" w:rsidP="00C343A8">
      <w:r w:rsidRPr="00C343A8">
        <w:t xml:space="preserve">    sc.textFile("file.txt").map(myFunc)</w:t>
      </w:r>
    </w:p>
    <w:p w14:paraId="4EA9B0A6" w14:textId="77777777" w:rsidR="00C343A8" w:rsidRPr="00C343A8" w:rsidRDefault="00C343A8" w:rsidP="00C343A8">
      <w:r w:rsidRPr="00C343A8">
        <w:t>Note that while it is also possible to pass a reference to a method in a class instance (as opposed to a singleton object), this requires sending the object that contains that class along with the method. For example, consider:</w:t>
      </w:r>
    </w:p>
    <w:p w14:paraId="5EEA9DDB" w14:textId="77777777" w:rsidR="00C343A8" w:rsidRPr="00C343A8" w:rsidRDefault="00C343A8" w:rsidP="00C343A8">
      <w:r w:rsidRPr="00C343A8">
        <w:rPr>
          <w:b/>
          <w:bCs/>
        </w:rPr>
        <w:t>class</w:t>
      </w:r>
      <w:r w:rsidRPr="00C343A8">
        <w:t xml:space="preserve"> </w:t>
      </w:r>
      <w:r w:rsidRPr="00C343A8">
        <w:rPr>
          <w:b/>
          <w:bCs/>
        </w:rPr>
        <w:t>MyClass</w:t>
      </w:r>
      <w:r w:rsidRPr="00C343A8">
        <w:t>(object):</w:t>
      </w:r>
    </w:p>
    <w:p w14:paraId="69B6B452" w14:textId="77777777" w:rsidR="00C343A8" w:rsidRPr="00C343A8" w:rsidRDefault="00C343A8" w:rsidP="00C343A8">
      <w:r w:rsidRPr="00C343A8">
        <w:t xml:space="preserve">    </w:t>
      </w:r>
      <w:r w:rsidRPr="00C343A8">
        <w:rPr>
          <w:b/>
          <w:bCs/>
        </w:rPr>
        <w:t>def</w:t>
      </w:r>
      <w:r w:rsidRPr="00C343A8">
        <w:t xml:space="preserve"> func(self, s):</w:t>
      </w:r>
    </w:p>
    <w:p w14:paraId="21309EDC" w14:textId="77777777" w:rsidR="00C343A8" w:rsidRPr="00C343A8" w:rsidRDefault="00C343A8" w:rsidP="00C343A8">
      <w:r w:rsidRPr="00C343A8">
        <w:t xml:space="preserve">        </w:t>
      </w:r>
      <w:r w:rsidRPr="00C343A8">
        <w:rPr>
          <w:b/>
          <w:bCs/>
        </w:rPr>
        <w:t>return</w:t>
      </w:r>
      <w:r w:rsidRPr="00C343A8">
        <w:t xml:space="preserve"> s</w:t>
      </w:r>
    </w:p>
    <w:p w14:paraId="614B1511" w14:textId="77777777" w:rsidR="00C343A8" w:rsidRPr="00C343A8" w:rsidRDefault="00C343A8" w:rsidP="00C343A8">
      <w:r w:rsidRPr="00C343A8">
        <w:t xml:space="preserve">    </w:t>
      </w:r>
      <w:r w:rsidRPr="00C343A8">
        <w:rPr>
          <w:b/>
          <w:bCs/>
        </w:rPr>
        <w:t>def</w:t>
      </w:r>
      <w:r w:rsidRPr="00C343A8">
        <w:t xml:space="preserve"> doStuff(self, rdd):</w:t>
      </w:r>
    </w:p>
    <w:p w14:paraId="18742164" w14:textId="77777777" w:rsidR="00C343A8" w:rsidRPr="00C343A8" w:rsidRDefault="00C343A8" w:rsidP="00C343A8">
      <w:r w:rsidRPr="00C343A8">
        <w:t xml:space="preserve">        </w:t>
      </w:r>
      <w:r w:rsidRPr="00C343A8">
        <w:rPr>
          <w:b/>
          <w:bCs/>
        </w:rPr>
        <w:t>return</w:t>
      </w:r>
      <w:r w:rsidRPr="00C343A8">
        <w:t xml:space="preserve"> rdd.map(self.func)</w:t>
      </w:r>
    </w:p>
    <w:p w14:paraId="3A31C89A" w14:textId="77777777" w:rsidR="00C343A8" w:rsidRPr="00C343A8" w:rsidRDefault="00C343A8" w:rsidP="00C343A8">
      <w:r w:rsidRPr="00C343A8">
        <w:t>Here, if we create a new MyClass and call doStuff on it, the map inside there references the func method </w:t>
      </w:r>
      <w:r w:rsidRPr="00C343A8">
        <w:rPr>
          <w:i/>
          <w:iCs/>
        </w:rPr>
        <w:t>of that MyClass instance</w:t>
      </w:r>
      <w:r w:rsidRPr="00C343A8">
        <w:t>, so the whole object needs to be sent to the cluster.</w:t>
      </w:r>
    </w:p>
    <w:p w14:paraId="22E99C88" w14:textId="77777777" w:rsidR="00C343A8" w:rsidRPr="00C343A8" w:rsidRDefault="00C343A8" w:rsidP="00C343A8">
      <w:r w:rsidRPr="00C343A8">
        <w:t>In a similar way, accessing fields of the outer object will reference the whole object:</w:t>
      </w:r>
    </w:p>
    <w:p w14:paraId="7726C60D" w14:textId="77777777" w:rsidR="00C343A8" w:rsidRPr="00C343A8" w:rsidRDefault="00C343A8" w:rsidP="00C343A8">
      <w:r w:rsidRPr="00C343A8">
        <w:rPr>
          <w:b/>
          <w:bCs/>
        </w:rPr>
        <w:t>class</w:t>
      </w:r>
      <w:r w:rsidRPr="00C343A8">
        <w:t xml:space="preserve"> </w:t>
      </w:r>
      <w:r w:rsidRPr="00C343A8">
        <w:rPr>
          <w:b/>
          <w:bCs/>
        </w:rPr>
        <w:t>MyClass</w:t>
      </w:r>
      <w:r w:rsidRPr="00C343A8">
        <w:t>(object):</w:t>
      </w:r>
    </w:p>
    <w:p w14:paraId="2588C6DA" w14:textId="77777777" w:rsidR="00C343A8" w:rsidRPr="00C343A8" w:rsidRDefault="00C343A8" w:rsidP="00C343A8">
      <w:r w:rsidRPr="00C343A8">
        <w:lastRenderedPageBreak/>
        <w:t xml:space="preserve">    </w:t>
      </w:r>
      <w:r w:rsidRPr="00C343A8">
        <w:rPr>
          <w:b/>
          <w:bCs/>
        </w:rPr>
        <w:t>def</w:t>
      </w:r>
      <w:r w:rsidRPr="00C343A8">
        <w:t xml:space="preserve"> __init__(self):</w:t>
      </w:r>
    </w:p>
    <w:p w14:paraId="0B4162DA" w14:textId="77777777" w:rsidR="00C343A8" w:rsidRPr="00C343A8" w:rsidRDefault="00C343A8" w:rsidP="00C343A8">
      <w:r w:rsidRPr="00C343A8">
        <w:t xml:space="preserve">        self.field = "Hello"</w:t>
      </w:r>
    </w:p>
    <w:p w14:paraId="667A0DE0" w14:textId="77777777" w:rsidR="00C343A8" w:rsidRPr="00C343A8" w:rsidRDefault="00C343A8" w:rsidP="00C343A8">
      <w:r w:rsidRPr="00C343A8">
        <w:t xml:space="preserve">    </w:t>
      </w:r>
      <w:r w:rsidRPr="00C343A8">
        <w:rPr>
          <w:b/>
          <w:bCs/>
        </w:rPr>
        <w:t>def</w:t>
      </w:r>
      <w:r w:rsidRPr="00C343A8">
        <w:t xml:space="preserve"> doStuff(self, rdd):</w:t>
      </w:r>
    </w:p>
    <w:p w14:paraId="73732B8E" w14:textId="77777777" w:rsidR="00C343A8" w:rsidRPr="00C343A8" w:rsidRDefault="00C343A8" w:rsidP="00C343A8">
      <w:r w:rsidRPr="00C343A8">
        <w:t xml:space="preserve">        </w:t>
      </w:r>
      <w:r w:rsidRPr="00C343A8">
        <w:rPr>
          <w:b/>
          <w:bCs/>
        </w:rPr>
        <w:t>return</w:t>
      </w:r>
      <w:r w:rsidRPr="00C343A8">
        <w:t xml:space="preserve"> rdd.map(</w:t>
      </w:r>
      <w:r w:rsidRPr="00C343A8">
        <w:rPr>
          <w:b/>
          <w:bCs/>
        </w:rPr>
        <w:t>lambda</w:t>
      </w:r>
      <w:r w:rsidRPr="00C343A8">
        <w:t xml:space="preserve"> s: self.field + s)</w:t>
      </w:r>
    </w:p>
    <w:p w14:paraId="245AD6FB" w14:textId="77777777" w:rsidR="00C343A8" w:rsidRPr="00C343A8" w:rsidRDefault="00C343A8" w:rsidP="00C343A8">
      <w:r w:rsidRPr="00C343A8">
        <w:t>To avoid this issue, the simplest way is to copy field into a local variable instead of accessing it externally:</w:t>
      </w:r>
    </w:p>
    <w:p w14:paraId="4BF62058" w14:textId="77777777" w:rsidR="00C343A8" w:rsidRPr="00C343A8" w:rsidRDefault="00C343A8" w:rsidP="00C343A8">
      <w:r w:rsidRPr="00C343A8">
        <w:rPr>
          <w:b/>
          <w:bCs/>
        </w:rPr>
        <w:t>def</w:t>
      </w:r>
      <w:r w:rsidRPr="00C343A8">
        <w:t xml:space="preserve"> doStuff(self, rdd):</w:t>
      </w:r>
    </w:p>
    <w:p w14:paraId="3C439C8C" w14:textId="77777777" w:rsidR="00C343A8" w:rsidRPr="00C343A8" w:rsidRDefault="00C343A8" w:rsidP="00C343A8">
      <w:r w:rsidRPr="00C343A8">
        <w:t xml:space="preserve">    field = self.field</w:t>
      </w:r>
    </w:p>
    <w:p w14:paraId="08D972C4" w14:textId="77777777" w:rsidR="00C343A8" w:rsidRPr="00C343A8" w:rsidRDefault="00C343A8" w:rsidP="00C343A8">
      <w:r w:rsidRPr="00C343A8">
        <w:t xml:space="preserve">    </w:t>
      </w:r>
      <w:r w:rsidRPr="00C343A8">
        <w:rPr>
          <w:b/>
          <w:bCs/>
        </w:rPr>
        <w:t>return</w:t>
      </w:r>
      <w:r w:rsidRPr="00C343A8">
        <w:t xml:space="preserve"> rdd.map(</w:t>
      </w:r>
      <w:r w:rsidRPr="00C343A8">
        <w:rPr>
          <w:b/>
          <w:bCs/>
        </w:rPr>
        <w:t>lambda</w:t>
      </w:r>
      <w:r w:rsidRPr="00C343A8">
        <w:t xml:space="preserve"> s: field + s)</w:t>
      </w:r>
    </w:p>
    <w:p w14:paraId="19147CC2" w14:textId="77777777" w:rsidR="00C343A8" w:rsidRPr="00C343A8" w:rsidRDefault="00C343A8" w:rsidP="00C343A8">
      <w:r w:rsidRPr="00C343A8">
        <w:t>Understanding closures</w:t>
      </w:r>
    </w:p>
    <w:p w14:paraId="4202D0C1" w14:textId="77777777" w:rsidR="00C343A8" w:rsidRPr="00C343A8" w:rsidRDefault="00C343A8" w:rsidP="00C343A8">
      <w:r w:rsidRPr="00C343A8">
        <w:t>One of the harder things about Spark is understanding the scope and life cycle of variables and methods when executing code across a cluster. RDD operations that modify variables outside of their scope can be a frequent source of confusion. In the example below we’ll look at code that uses foreach() to increment a counter, but similar issues can occur for other operations as well.</w:t>
      </w:r>
    </w:p>
    <w:p w14:paraId="010F5163" w14:textId="77777777" w:rsidR="00C343A8" w:rsidRPr="00C343A8" w:rsidRDefault="00C343A8" w:rsidP="00C343A8">
      <w:r w:rsidRPr="00C343A8">
        <w:t>Example</w:t>
      </w:r>
    </w:p>
    <w:p w14:paraId="43B1EB34" w14:textId="77777777" w:rsidR="00C343A8" w:rsidRPr="00C343A8" w:rsidRDefault="00C343A8" w:rsidP="00C343A8">
      <w:r w:rsidRPr="00C343A8">
        <w:t>Consider the naive RDD element sum below, which may behave differently depending on whether execution is happening within the same JVM. A common example of this is when running Spark in local mode (--master = "local[n]") versus deploying a Spark application to a cluster (e.g. via spark-submit to YARN):</w:t>
      </w:r>
    </w:p>
    <w:p w14:paraId="1B98F220" w14:textId="77777777" w:rsidR="00C343A8" w:rsidRPr="00C343A8" w:rsidRDefault="00C343A8" w:rsidP="00C343A8">
      <w:pPr>
        <w:numPr>
          <w:ilvl w:val="0"/>
          <w:numId w:val="13"/>
        </w:numPr>
      </w:pPr>
      <w:r w:rsidRPr="00C343A8">
        <w:rPr>
          <w:b/>
          <w:bCs/>
        </w:rPr>
        <w:t>Python</w:t>
      </w:r>
    </w:p>
    <w:p w14:paraId="558D7876" w14:textId="77777777" w:rsidR="00C343A8" w:rsidRPr="00C343A8" w:rsidRDefault="00C343A8" w:rsidP="00C343A8">
      <w:pPr>
        <w:numPr>
          <w:ilvl w:val="0"/>
          <w:numId w:val="13"/>
        </w:numPr>
      </w:pPr>
      <w:r w:rsidRPr="00C343A8">
        <w:rPr>
          <w:b/>
          <w:bCs/>
        </w:rPr>
        <w:t>Scala</w:t>
      </w:r>
    </w:p>
    <w:p w14:paraId="2F53219B" w14:textId="77777777" w:rsidR="00C343A8" w:rsidRPr="00C343A8" w:rsidRDefault="00C343A8" w:rsidP="00C343A8">
      <w:pPr>
        <w:numPr>
          <w:ilvl w:val="0"/>
          <w:numId w:val="13"/>
        </w:numPr>
      </w:pPr>
      <w:r w:rsidRPr="00C343A8">
        <w:rPr>
          <w:b/>
          <w:bCs/>
        </w:rPr>
        <w:t>Java</w:t>
      </w:r>
    </w:p>
    <w:p w14:paraId="233D0FE0" w14:textId="77777777" w:rsidR="00C343A8" w:rsidRPr="00C343A8" w:rsidRDefault="00C343A8" w:rsidP="00C343A8">
      <w:r w:rsidRPr="00C343A8">
        <w:t>counter = 0</w:t>
      </w:r>
    </w:p>
    <w:p w14:paraId="7896D2AC" w14:textId="77777777" w:rsidR="00C343A8" w:rsidRPr="00C343A8" w:rsidRDefault="00C343A8" w:rsidP="00C343A8">
      <w:r w:rsidRPr="00C343A8">
        <w:t>rdd = sc.parallelize(data)</w:t>
      </w:r>
    </w:p>
    <w:p w14:paraId="4D1D0991" w14:textId="77777777" w:rsidR="00C343A8" w:rsidRPr="00C343A8" w:rsidRDefault="00C343A8" w:rsidP="00C343A8"/>
    <w:p w14:paraId="6E04EDE5" w14:textId="77777777" w:rsidR="00C343A8" w:rsidRPr="00C343A8" w:rsidRDefault="00C343A8" w:rsidP="00C343A8">
      <w:pPr>
        <w:rPr>
          <w:i/>
          <w:iCs/>
        </w:rPr>
      </w:pPr>
      <w:r w:rsidRPr="00C343A8">
        <w:rPr>
          <w:i/>
          <w:iCs/>
        </w:rPr>
        <w:t># Wrong: Don't do this!!</w:t>
      </w:r>
    </w:p>
    <w:p w14:paraId="4E274B73" w14:textId="77777777" w:rsidR="00C343A8" w:rsidRPr="00C343A8" w:rsidRDefault="00C343A8" w:rsidP="00C343A8">
      <w:r w:rsidRPr="00C343A8">
        <w:rPr>
          <w:b/>
          <w:bCs/>
        </w:rPr>
        <w:t>def</w:t>
      </w:r>
      <w:r w:rsidRPr="00C343A8">
        <w:t xml:space="preserve"> increment_counter(x):</w:t>
      </w:r>
    </w:p>
    <w:p w14:paraId="54864BEC" w14:textId="77777777" w:rsidR="00C343A8" w:rsidRPr="00C343A8" w:rsidRDefault="00C343A8" w:rsidP="00C343A8">
      <w:r w:rsidRPr="00C343A8">
        <w:lastRenderedPageBreak/>
        <w:t xml:space="preserve">    </w:t>
      </w:r>
      <w:r w:rsidRPr="00C343A8">
        <w:rPr>
          <w:b/>
          <w:bCs/>
        </w:rPr>
        <w:t>global</w:t>
      </w:r>
      <w:r w:rsidRPr="00C343A8">
        <w:t xml:space="preserve"> counter</w:t>
      </w:r>
    </w:p>
    <w:p w14:paraId="3F1B9213" w14:textId="77777777" w:rsidR="00C343A8" w:rsidRPr="00C343A8" w:rsidRDefault="00C343A8" w:rsidP="00C343A8">
      <w:r w:rsidRPr="00C343A8">
        <w:t xml:space="preserve">    counter += x</w:t>
      </w:r>
    </w:p>
    <w:p w14:paraId="1FBFA79D" w14:textId="77777777" w:rsidR="00C343A8" w:rsidRPr="00C343A8" w:rsidRDefault="00C343A8" w:rsidP="00C343A8">
      <w:r w:rsidRPr="00C343A8">
        <w:t>rdd.foreach(increment_counter)</w:t>
      </w:r>
    </w:p>
    <w:p w14:paraId="168DFB2B" w14:textId="77777777" w:rsidR="00C343A8" w:rsidRPr="00C343A8" w:rsidRDefault="00C343A8" w:rsidP="00C343A8"/>
    <w:p w14:paraId="5FE95EE3" w14:textId="77777777" w:rsidR="00C343A8" w:rsidRPr="00C343A8" w:rsidRDefault="00C343A8" w:rsidP="00C343A8">
      <w:r w:rsidRPr="00C343A8">
        <w:t>print("Counter value: ", counter)</w:t>
      </w:r>
    </w:p>
    <w:p w14:paraId="16EA0222" w14:textId="77777777" w:rsidR="00C343A8" w:rsidRPr="00C343A8" w:rsidRDefault="00C343A8" w:rsidP="00C343A8">
      <w:r w:rsidRPr="00C343A8">
        <w:t>Local vs. cluster modes</w:t>
      </w:r>
    </w:p>
    <w:p w14:paraId="2A6099C3" w14:textId="77777777" w:rsidR="00C343A8" w:rsidRPr="00C343A8" w:rsidRDefault="00C343A8" w:rsidP="00C343A8">
      <w:r w:rsidRPr="00C343A8">
        <w:t>The behavior of the above code is undefined, and may not work as intended. To execute jobs, Spark breaks up the processing of RDD operations into tasks, each of which is executed by an executor. Prior to execution, Spark computes the task’s </w:t>
      </w:r>
      <w:r w:rsidRPr="00C343A8">
        <w:rPr>
          <w:b/>
          <w:bCs/>
        </w:rPr>
        <w:t>closure</w:t>
      </w:r>
      <w:r w:rsidRPr="00C343A8">
        <w:t>. The closure is those variables and methods which must be visible for the executor to perform its computations on the RDD (in this case foreach()). This closure is serialized and sent to each executor.</w:t>
      </w:r>
    </w:p>
    <w:p w14:paraId="56F78549" w14:textId="77777777" w:rsidR="00C343A8" w:rsidRPr="00C343A8" w:rsidRDefault="00C343A8" w:rsidP="00C343A8">
      <w:r w:rsidRPr="00C343A8">
        <w:t>The variables within the closure sent to each executor are now copies and thus, when </w:t>
      </w:r>
      <w:r w:rsidRPr="00C343A8">
        <w:rPr>
          <w:b/>
          <w:bCs/>
        </w:rPr>
        <w:t>counter</w:t>
      </w:r>
      <w:r w:rsidRPr="00C343A8">
        <w:t> is referenced within the foreach function, it’s no longer the </w:t>
      </w:r>
      <w:r w:rsidRPr="00C343A8">
        <w:rPr>
          <w:b/>
          <w:bCs/>
        </w:rPr>
        <w:t>counter</w:t>
      </w:r>
      <w:r w:rsidRPr="00C343A8">
        <w:t> on the driver node. There is still a </w:t>
      </w:r>
      <w:r w:rsidRPr="00C343A8">
        <w:rPr>
          <w:b/>
          <w:bCs/>
        </w:rPr>
        <w:t>counter</w:t>
      </w:r>
      <w:r w:rsidRPr="00C343A8">
        <w:t> in the memory of the driver node but this is no longer visible to the executors! The executors only see the copy from the serialized closure. Thus, the final value of </w:t>
      </w:r>
      <w:r w:rsidRPr="00C343A8">
        <w:rPr>
          <w:b/>
          <w:bCs/>
        </w:rPr>
        <w:t>counter</w:t>
      </w:r>
      <w:r w:rsidRPr="00C343A8">
        <w:t> will still be zero since all operations on </w:t>
      </w:r>
      <w:r w:rsidRPr="00C343A8">
        <w:rPr>
          <w:b/>
          <w:bCs/>
        </w:rPr>
        <w:t>counter</w:t>
      </w:r>
      <w:r w:rsidRPr="00C343A8">
        <w:t> were referencing the value within the serialized closure.</w:t>
      </w:r>
    </w:p>
    <w:p w14:paraId="70C12B3E" w14:textId="77777777" w:rsidR="00C343A8" w:rsidRPr="00C343A8" w:rsidRDefault="00C343A8" w:rsidP="00C343A8">
      <w:r w:rsidRPr="00C343A8">
        <w:t>In local mode, in some circumstances, the foreach function will actually execute within the same JVM as the driver and will reference the same original </w:t>
      </w:r>
      <w:r w:rsidRPr="00C343A8">
        <w:rPr>
          <w:b/>
          <w:bCs/>
        </w:rPr>
        <w:t>counter</w:t>
      </w:r>
      <w:r w:rsidRPr="00C343A8">
        <w:t>, and may actually update it.</w:t>
      </w:r>
    </w:p>
    <w:p w14:paraId="3DA4CEAD" w14:textId="77777777" w:rsidR="00C343A8" w:rsidRPr="00C343A8" w:rsidRDefault="00C343A8" w:rsidP="00C343A8">
      <w:r w:rsidRPr="00C343A8">
        <w:t>To ensure well-defined behavior in these sorts of scenarios one should use an </w:t>
      </w:r>
      <w:hyperlink r:id="rId57" w:anchor="accumulators" w:history="1">
        <w:r w:rsidRPr="00C343A8">
          <w:rPr>
            <w:rStyle w:val="Hyperlink"/>
          </w:rPr>
          <w:t>Accumulator</w:t>
        </w:r>
      </w:hyperlink>
      <w:r w:rsidRPr="00C343A8">
        <w:t>. Accumulators in Spark are used specifically to provide a mechanism for safely updating a variable when execution is split up across worker nodes in a cluster. The Accumulators section of this guide discusses these in more detail.</w:t>
      </w:r>
    </w:p>
    <w:p w14:paraId="7699A513" w14:textId="77777777" w:rsidR="00C343A8" w:rsidRPr="00C343A8" w:rsidRDefault="00C343A8" w:rsidP="00C343A8">
      <w:r w:rsidRPr="00C343A8">
        <w:t>In general, closures - constructs like loops or locally defined methods, should not be used to mutate some global state. Spark does not define or guarantee the behavior of mutations to objects referenced from outside of closures. Some code that does this may work in local mode, but that’s just by accident and such code will not behave as expected in distributed mode. Use an Accumulator instead if some global aggregation is needed.</w:t>
      </w:r>
    </w:p>
    <w:p w14:paraId="7F5ECF1F" w14:textId="77777777" w:rsidR="00C343A8" w:rsidRPr="00C343A8" w:rsidRDefault="00C343A8" w:rsidP="00C343A8">
      <w:r w:rsidRPr="00C343A8">
        <w:t>Printing elements of an RDD</w:t>
      </w:r>
    </w:p>
    <w:p w14:paraId="733CD6F6" w14:textId="77777777" w:rsidR="00C343A8" w:rsidRPr="00C343A8" w:rsidRDefault="00C343A8" w:rsidP="00C343A8">
      <w:r w:rsidRPr="00C343A8">
        <w:lastRenderedPageBreak/>
        <w:t>Another common idiom is attempting to print out the elements of an RDD using rdd.foreach(println) or rdd.map(println). On a single machine, this will generate the expected output and print all the RDD’s elements. However, in cluster mode, the output to stdout being called by the executors is now writing to the executor’s stdout instead, not the one on the driver, so stdout on the driver won’t show these! To print all elements on the driver, one can use the collect() method to first bring the RDD to the driver node thus: rdd.collect().foreach(println). This can cause the driver to run out of memory, though, because collect() fetches the entire RDD to a single machine; if you only need to print a few elements of the RDD, a safer approach is to use the take(): rdd.take(100).foreach(println).</w:t>
      </w:r>
    </w:p>
    <w:p w14:paraId="000FA191" w14:textId="77777777" w:rsidR="00C343A8" w:rsidRPr="00C343A8" w:rsidRDefault="00C343A8" w:rsidP="00C343A8">
      <w:r w:rsidRPr="00C343A8">
        <w:t>Working with Key-Value Pairs</w:t>
      </w:r>
    </w:p>
    <w:p w14:paraId="72B5F770" w14:textId="77777777" w:rsidR="00C343A8" w:rsidRPr="00C343A8" w:rsidRDefault="00C343A8" w:rsidP="00C343A8">
      <w:pPr>
        <w:numPr>
          <w:ilvl w:val="0"/>
          <w:numId w:val="14"/>
        </w:numPr>
      </w:pPr>
      <w:r w:rsidRPr="00C343A8">
        <w:rPr>
          <w:b/>
          <w:bCs/>
        </w:rPr>
        <w:t>Python</w:t>
      </w:r>
    </w:p>
    <w:p w14:paraId="49E273A2" w14:textId="77777777" w:rsidR="00C343A8" w:rsidRPr="00C343A8" w:rsidRDefault="00C343A8" w:rsidP="00C343A8">
      <w:pPr>
        <w:numPr>
          <w:ilvl w:val="0"/>
          <w:numId w:val="14"/>
        </w:numPr>
      </w:pPr>
      <w:r w:rsidRPr="00C343A8">
        <w:rPr>
          <w:b/>
          <w:bCs/>
        </w:rPr>
        <w:t>Scala</w:t>
      </w:r>
    </w:p>
    <w:p w14:paraId="0F7ADD5B" w14:textId="77777777" w:rsidR="00C343A8" w:rsidRPr="00C343A8" w:rsidRDefault="00C343A8" w:rsidP="00C343A8">
      <w:pPr>
        <w:numPr>
          <w:ilvl w:val="0"/>
          <w:numId w:val="14"/>
        </w:numPr>
      </w:pPr>
      <w:r w:rsidRPr="00C343A8">
        <w:rPr>
          <w:b/>
          <w:bCs/>
        </w:rPr>
        <w:t>Java</w:t>
      </w:r>
    </w:p>
    <w:p w14:paraId="778A94D1" w14:textId="77777777" w:rsidR="00C343A8" w:rsidRPr="00C343A8" w:rsidRDefault="00C343A8" w:rsidP="00C343A8">
      <w:r w:rsidRPr="00C343A8">
        <w:t>While most Spark operations work on RDDs containing any type of objects, a few special operations are only available on RDDs of key-value pairs. The most common ones are distributed “shuffle” operations, such as grouping or aggregating the elements by a key.</w:t>
      </w:r>
    </w:p>
    <w:p w14:paraId="1A7C0EF0" w14:textId="77777777" w:rsidR="00C343A8" w:rsidRPr="00C343A8" w:rsidRDefault="00C343A8" w:rsidP="00C343A8">
      <w:r w:rsidRPr="00C343A8">
        <w:t>In Python, these operations work on RDDs containing built-in Python tuples such as (1, 2). Simply create such tuples and then call your desired operation.</w:t>
      </w:r>
    </w:p>
    <w:p w14:paraId="2455CE27" w14:textId="77777777" w:rsidR="00C343A8" w:rsidRPr="00C343A8" w:rsidRDefault="00C343A8" w:rsidP="00C343A8">
      <w:r w:rsidRPr="00C343A8">
        <w:t>For example, the following code uses the reduceByKey operation on key-value pairs to count how many times each line of text occurs in a file:</w:t>
      </w:r>
    </w:p>
    <w:p w14:paraId="0AD27428" w14:textId="77777777" w:rsidR="00C343A8" w:rsidRPr="00C343A8" w:rsidRDefault="00C343A8" w:rsidP="00C343A8">
      <w:r w:rsidRPr="00C343A8">
        <w:t>lines = sc.textFile("data.txt")</w:t>
      </w:r>
    </w:p>
    <w:p w14:paraId="46BEC8AB" w14:textId="77777777" w:rsidR="00C343A8" w:rsidRPr="00C343A8" w:rsidRDefault="00C343A8" w:rsidP="00C343A8">
      <w:r w:rsidRPr="00C343A8">
        <w:t>pairs = lines.map(</w:t>
      </w:r>
      <w:r w:rsidRPr="00C343A8">
        <w:rPr>
          <w:b/>
          <w:bCs/>
        </w:rPr>
        <w:t>lambda</w:t>
      </w:r>
      <w:r w:rsidRPr="00C343A8">
        <w:t xml:space="preserve"> s: (s, 1))</w:t>
      </w:r>
    </w:p>
    <w:p w14:paraId="2025336C" w14:textId="77777777" w:rsidR="00C343A8" w:rsidRPr="00C343A8" w:rsidRDefault="00C343A8" w:rsidP="00C343A8">
      <w:r w:rsidRPr="00C343A8">
        <w:t>counts = pairs.reduceByKey(</w:t>
      </w:r>
      <w:r w:rsidRPr="00C343A8">
        <w:rPr>
          <w:b/>
          <w:bCs/>
        </w:rPr>
        <w:t>lambda</w:t>
      </w:r>
      <w:r w:rsidRPr="00C343A8">
        <w:t xml:space="preserve"> a, b: a + b)</w:t>
      </w:r>
    </w:p>
    <w:p w14:paraId="4E326DE8" w14:textId="77777777" w:rsidR="00C343A8" w:rsidRPr="00C343A8" w:rsidRDefault="00C343A8" w:rsidP="00C343A8">
      <w:r w:rsidRPr="00C343A8">
        <w:t>We could also use counts.sortByKey(), for example, to sort the pairs alphabetically, and finally counts.collect() to bring them back to the driver program as a list of objects.</w:t>
      </w:r>
    </w:p>
    <w:p w14:paraId="7FAF358B" w14:textId="77777777" w:rsidR="00C343A8" w:rsidRPr="00C343A8" w:rsidRDefault="00C343A8" w:rsidP="00C343A8">
      <w:r w:rsidRPr="00C343A8">
        <w:t>Transformations</w:t>
      </w:r>
    </w:p>
    <w:p w14:paraId="7FA614A5" w14:textId="77777777" w:rsidR="00C343A8" w:rsidRPr="00C343A8" w:rsidRDefault="00C343A8" w:rsidP="00C343A8">
      <w:r w:rsidRPr="00C343A8">
        <w:t>The following table lists some of the common transformations supported by Spark. Refer to the RDD API doc (</w:t>
      </w:r>
      <w:hyperlink r:id="rId58" w:anchor="pyspark.RDD" w:history="1">
        <w:r w:rsidRPr="00C343A8">
          <w:rPr>
            <w:rStyle w:val="Hyperlink"/>
          </w:rPr>
          <w:t>Python</w:t>
        </w:r>
      </w:hyperlink>
      <w:r w:rsidRPr="00C343A8">
        <w:t>, </w:t>
      </w:r>
      <w:hyperlink r:id="rId59" w:history="1">
        <w:r w:rsidRPr="00C343A8">
          <w:rPr>
            <w:rStyle w:val="Hyperlink"/>
          </w:rPr>
          <w:t>Scala</w:t>
        </w:r>
      </w:hyperlink>
      <w:r w:rsidRPr="00C343A8">
        <w:t>, </w:t>
      </w:r>
      <w:hyperlink r:id="rId60" w:history="1">
        <w:r w:rsidRPr="00C343A8">
          <w:rPr>
            <w:rStyle w:val="Hyperlink"/>
          </w:rPr>
          <w:t>Java</w:t>
        </w:r>
      </w:hyperlink>
      <w:r w:rsidRPr="00C343A8">
        <w:t>, </w:t>
      </w:r>
      <w:hyperlink r:id="rId61" w:history="1">
        <w:r w:rsidRPr="00C343A8">
          <w:rPr>
            <w:rStyle w:val="Hyperlink"/>
          </w:rPr>
          <w:t>R</w:t>
        </w:r>
      </w:hyperlink>
      <w:r w:rsidRPr="00C343A8">
        <w:t>) and pair RDD functions doc (</w:t>
      </w:r>
      <w:hyperlink r:id="rId62" w:history="1">
        <w:r w:rsidRPr="00C343A8">
          <w:rPr>
            <w:rStyle w:val="Hyperlink"/>
          </w:rPr>
          <w:t>Scala</w:t>
        </w:r>
      </w:hyperlink>
      <w:r w:rsidRPr="00C343A8">
        <w:t>, </w:t>
      </w:r>
      <w:hyperlink r:id="rId63" w:history="1">
        <w:r w:rsidRPr="00C343A8">
          <w:rPr>
            <w:rStyle w:val="Hyperlink"/>
          </w:rPr>
          <w:t>Java</w:t>
        </w:r>
      </w:hyperlink>
      <w:r w:rsidRPr="00C343A8">
        <w:t>) for details.</w:t>
      </w:r>
    </w:p>
    <w:tbl>
      <w:tblPr>
        <w:tblW w:w="13710" w:type="dxa"/>
        <w:tblCellMar>
          <w:top w:w="15" w:type="dxa"/>
          <w:left w:w="15" w:type="dxa"/>
          <w:bottom w:w="15" w:type="dxa"/>
          <w:right w:w="15" w:type="dxa"/>
        </w:tblCellMar>
        <w:tblLook w:val="04A0" w:firstRow="1" w:lastRow="0" w:firstColumn="1" w:lastColumn="0" w:noHBand="0" w:noVBand="1"/>
      </w:tblPr>
      <w:tblGrid>
        <w:gridCol w:w="6841"/>
        <w:gridCol w:w="6869"/>
      </w:tblGrid>
      <w:tr w:rsidR="00C343A8" w:rsidRPr="00C343A8" w14:paraId="1C056705" w14:textId="77777777">
        <w:trPr>
          <w:tblHeader/>
        </w:trPr>
        <w:tc>
          <w:tcPr>
            <w:tcW w:w="5603"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1730796" w14:textId="77777777" w:rsidR="00C343A8" w:rsidRPr="00C343A8" w:rsidRDefault="00C343A8" w:rsidP="00C343A8">
            <w:pPr>
              <w:rPr>
                <w:b/>
                <w:bCs/>
              </w:rPr>
            </w:pPr>
            <w:r w:rsidRPr="00C343A8">
              <w:rPr>
                <w:b/>
                <w:bCs/>
              </w:rPr>
              <w:lastRenderedPageBreak/>
              <w:t>Transformation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4F6D2E4" w14:textId="77777777" w:rsidR="00C343A8" w:rsidRPr="00C343A8" w:rsidRDefault="00C343A8" w:rsidP="00C343A8">
            <w:pPr>
              <w:rPr>
                <w:b/>
                <w:bCs/>
              </w:rPr>
            </w:pPr>
            <w:r w:rsidRPr="00C343A8">
              <w:rPr>
                <w:b/>
                <w:bCs/>
              </w:rPr>
              <w:t>Meaning</w:t>
            </w:r>
          </w:p>
        </w:tc>
      </w:tr>
      <w:tr w:rsidR="00C343A8" w:rsidRPr="00C343A8" w14:paraId="12902ED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64DFDC4" w14:textId="77777777" w:rsidR="00C343A8" w:rsidRPr="00C343A8" w:rsidRDefault="00C343A8" w:rsidP="00C343A8">
            <w:r w:rsidRPr="00C343A8">
              <w:rPr>
                <w:b/>
                <w:bCs/>
              </w:rPr>
              <w:t>map</w:t>
            </w:r>
            <w:r w:rsidRPr="00C343A8">
              <w:t>(</w:t>
            </w:r>
            <w:r w:rsidRPr="00C343A8">
              <w:rPr>
                <w:i/>
                <w:iCs/>
              </w:rPr>
              <w:t>func</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90CFE9A" w14:textId="77777777" w:rsidR="00C343A8" w:rsidRPr="00C343A8" w:rsidRDefault="00C343A8" w:rsidP="00C343A8">
            <w:r w:rsidRPr="00C343A8">
              <w:t>Return a new distributed dataset formed by passing each element of the source through a function </w:t>
            </w:r>
            <w:r w:rsidRPr="00C343A8">
              <w:rPr>
                <w:i/>
                <w:iCs/>
              </w:rPr>
              <w:t>func</w:t>
            </w:r>
            <w:r w:rsidRPr="00C343A8">
              <w:t>.</w:t>
            </w:r>
          </w:p>
        </w:tc>
      </w:tr>
      <w:tr w:rsidR="00C343A8" w:rsidRPr="00C343A8" w14:paraId="1C719925"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4061C03A" w14:textId="77777777" w:rsidR="00C343A8" w:rsidRPr="00C343A8" w:rsidRDefault="00C343A8" w:rsidP="00C343A8">
            <w:r w:rsidRPr="00C343A8">
              <w:rPr>
                <w:b/>
                <w:bCs/>
              </w:rPr>
              <w:t>filter</w:t>
            </w:r>
            <w:r w:rsidRPr="00C343A8">
              <w:t>(</w:t>
            </w:r>
            <w:r w:rsidRPr="00C343A8">
              <w:rPr>
                <w:i/>
                <w:iCs/>
              </w:rPr>
              <w:t>func</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01184DE9" w14:textId="77777777" w:rsidR="00C343A8" w:rsidRPr="00C343A8" w:rsidRDefault="00C343A8" w:rsidP="00C343A8">
            <w:r w:rsidRPr="00C343A8">
              <w:t>Return a new dataset formed by selecting those elements of the source on which </w:t>
            </w:r>
            <w:r w:rsidRPr="00C343A8">
              <w:rPr>
                <w:i/>
                <w:iCs/>
              </w:rPr>
              <w:t>func</w:t>
            </w:r>
            <w:r w:rsidRPr="00C343A8">
              <w:t> returns true.</w:t>
            </w:r>
          </w:p>
        </w:tc>
      </w:tr>
      <w:tr w:rsidR="00C343A8" w:rsidRPr="00C343A8" w14:paraId="7FC818C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D0CEE71" w14:textId="77777777" w:rsidR="00C343A8" w:rsidRPr="00C343A8" w:rsidRDefault="00C343A8" w:rsidP="00C343A8">
            <w:r w:rsidRPr="00C343A8">
              <w:rPr>
                <w:b/>
                <w:bCs/>
              </w:rPr>
              <w:t>flatMap</w:t>
            </w:r>
            <w:r w:rsidRPr="00C343A8">
              <w:t>(</w:t>
            </w:r>
            <w:r w:rsidRPr="00C343A8">
              <w:rPr>
                <w:i/>
                <w:iCs/>
              </w:rPr>
              <w:t>func</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4244DC4" w14:textId="77777777" w:rsidR="00C343A8" w:rsidRPr="00C343A8" w:rsidRDefault="00C343A8" w:rsidP="00C343A8">
            <w:r w:rsidRPr="00C343A8">
              <w:t>Similar to map, but each input item can be mapped to 0 or more output items (so </w:t>
            </w:r>
            <w:r w:rsidRPr="00C343A8">
              <w:rPr>
                <w:i/>
                <w:iCs/>
              </w:rPr>
              <w:t>func</w:t>
            </w:r>
            <w:r w:rsidRPr="00C343A8">
              <w:t> should return a Seq rather than a single item).</w:t>
            </w:r>
          </w:p>
        </w:tc>
      </w:tr>
      <w:tr w:rsidR="00C343A8" w:rsidRPr="00C343A8" w14:paraId="27CD195B"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3A6BED40" w14:textId="77777777" w:rsidR="00C343A8" w:rsidRPr="00C343A8" w:rsidRDefault="00C343A8" w:rsidP="00C343A8">
            <w:r w:rsidRPr="00C343A8">
              <w:rPr>
                <w:b/>
                <w:bCs/>
              </w:rPr>
              <w:t>mapPartitions</w:t>
            </w:r>
            <w:r w:rsidRPr="00C343A8">
              <w:t>(</w:t>
            </w:r>
            <w:r w:rsidRPr="00C343A8">
              <w:rPr>
                <w:i/>
                <w:iCs/>
              </w:rPr>
              <w:t>func</w:t>
            </w:r>
            <w:r w:rsidRPr="00C343A8">
              <w:t>)</w:t>
            </w:r>
            <w:bookmarkStart w:id="0" w:name="MapPartLink"/>
            <w:bookmarkEnd w:id="0"/>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5979916E" w14:textId="77777777" w:rsidR="00C343A8" w:rsidRPr="00C343A8" w:rsidRDefault="00C343A8" w:rsidP="00C343A8">
            <w:r w:rsidRPr="00C343A8">
              <w:t>Similar to map, but runs separately on each partition (block) of the RDD, so </w:t>
            </w:r>
            <w:r w:rsidRPr="00C343A8">
              <w:rPr>
                <w:i/>
                <w:iCs/>
              </w:rPr>
              <w:t>func</w:t>
            </w:r>
            <w:r w:rsidRPr="00C343A8">
              <w:t> must be of type Iterator&lt;T&gt; =&gt; Iterator&lt;U&gt; when running on an RDD of type T.</w:t>
            </w:r>
          </w:p>
        </w:tc>
      </w:tr>
      <w:tr w:rsidR="00C343A8" w:rsidRPr="00C343A8" w14:paraId="130FBEA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2527D39" w14:textId="77777777" w:rsidR="00C343A8" w:rsidRPr="00C343A8" w:rsidRDefault="00C343A8" w:rsidP="00C343A8">
            <w:r w:rsidRPr="00C343A8">
              <w:rPr>
                <w:b/>
                <w:bCs/>
              </w:rPr>
              <w:t>mapPartitionsWithIndex</w:t>
            </w:r>
            <w:r w:rsidRPr="00C343A8">
              <w:t>(</w:t>
            </w:r>
            <w:r w:rsidRPr="00C343A8">
              <w:rPr>
                <w:i/>
                <w:iCs/>
              </w:rPr>
              <w:t>func</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19A99EC" w14:textId="77777777" w:rsidR="00C343A8" w:rsidRPr="00C343A8" w:rsidRDefault="00C343A8" w:rsidP="00C343A8">
            <w:r w:rsidRPr="00C343A8">
              <w:t>Similar to mapPartitions, but also provides </w:t>
            </w:r>
            <w:r w:rsidRPr="00C343A8">
              <w:rPr>
                <w:i/>
                <w:iCs/>
              </w:rPr>
              <w:t>func</w:t>
            </w:r>
            <w:r w:rsidRPr="00C343A8">
              <w:t> with an integer value representing the index of the partition, so </w:t>
            </w:r>
            <w:r w:rsidRPr="00C343A8">
              <w:rPr>
                <w:i/>
                <w:iCs/>
              </w:rPr>
              <w:t>func</w:t>
            </w:r>
            <w:r w:rsidRPr="00C343A8">
              <w:t> must be of type (Int, Iterator&lt;T&gt;) =&gt; Iterator&lt;U&gt; when running on an RDD of type T.</w:t>
            </w:r>
          </w:p>
        </w:tc>
      </w:tr>
      <w:tr w:rsidR="00C343A8" w:rsidRPr="00C343A8" w14:paraId="6776C930"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5E116421" w14:textId="77777777" w:rsidR="00C343A8" w:rsidRPr="00C343A8" w:rsidRDefault="00C343A8" w:rsidP="00C343A8">
            <w:r w:rsidRPr="00C343A8">
              <w:rPr>
                <w:b/>
                <w:bCs/>
              </w:rPr>
              <w:t>sample</w:t>
            </w:r>
            <w:r w:rsidRPr="00C343A8">
              <w:t>(</w:t>
            </w:r>
            <w:r w:rsidRPr="00C343A8">
              <w:rPr>
                <w:i/>
                <w:iCs/>
              </w:rPr>
              <w:t>withReplacement</w:t>
            </w:r>
            <w:r w:rsidRPr="00C343A8">
              <w:t>, </w:t>
            </w:r>
            <w:r w:rsidRPr="00C343A8">
              <w:rPr>
                <w:i/>
                <w:iCs/>
              </w:rPr>
              <w:t>fraction</w:t>
            </w:r>
            <w:r w:rsidRPr="00C343A8">
              <w:t>, </w:t>
            </w:r>
            <w:r w:rsidRPr="00C343A8">
              <w:rPr>
                <w:i/>
                <w:iCs/>
              </w:rPr>
              <w:t>seed</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5C3B3BED" w14:textId="77777777" w:rsidR="00C343A8" w:rsidRPr="00C343A8" w:rsidRDefault="00C343A8" w:rsidP="00C343A8">
            <w:r w:rsidRPr="00C343A8">
              <w:t>Sample a fraction </w:t>
            </w:r>
            <w:r w:rsidRPr="00C343A8">
              <w:rPr>
                <w:i/>
                <w:iCs/>
              </w:rPr>
              <w:t>fraction</w:t>
            </w:r>
            <w:r w:rsidRPr="00C343A8">
              <w:t> of the data, with or without replacement, using a given random number generator seed.</w:t>
            </w:r>
          </w:p>
        </w:tc>
      </w:tr>
      <w:tr w:rsidR="00C343A8" w:rsidRPr="00C343A8" w14:paraId="3083122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3112B53" w14:textId="77777777" w:rsidR="00C343A8" w:rsidRPr="00C343A8" w:rsidRDefault="00C343A8" w:rsidP="00C343A8">
            <w:r w:rsidRPr="00C343A8">
              <w:rPr>
                <w:b/>
                <w:bCs/>
              </w:rPr>
              <w:t>union</w:t>
            </w:r>
            <w:r w:rsidRPr="00C343A8">
              <w:t>(</w:t>
            </w:r>
            <w:r w:rsidRPr="00C343A8">
              <w:rPr>
                <w:i/>
                <w:iCs/>
              </w:rPr>
              <w:t>otherDataset</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4B7F6C7" w14:textId="77777777" w:rsidR="00C343A8" w:rsidRPr="00C343A8" w:rsidRDefault="00C343A8" w:rsidP="00C343A8">
            <w:r w:rsidRPr="00C343A8">
              <w:t>Return a new dataset that contains the union of the elements in the source dataset and the argument.</w:t>
            </w:r>
          </w:p>
        </w:tc>
      </w:tr>
      <w:tr w:rsidR="00C343A8" w:rsidRPr="00C343A8" w14:paraId="7B9283F5"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2F5C1E30" w14:textId="77777777" w:rsidR="00C343A8" w:rsidRPr="00C343A8" w:rsidRDefault="00C343A8" w:rsidP="00C343A8">
            <w:r w:rsidRPr="00C343A8">
              <w:rPr>
                <w:b/>
                <w:bCs/>
              </w:rPr>
              <w:t>intersection</w:t>
            </w:r>
            <w:r w:rsidRPr="00C343A8">
              <w:t>(</w:t>
            </w:r>
            <w:r w:rsidRPr="00C343A8">
              <w:rPr>
                <w:i/>
                <w:iCs/>
              </w:rPr>
              <w:t>otherDataset</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7BFEDDDE" w14:textId="77777777" w:rsidR="00C343A8" w:rsidRPr="00C343A8" w:rsidRDefault="00C343A8" w:rsidP="00C343A8">
            <w:r w:rsidRPr="00C343A8">
              <w:t>Return a new RDD that contains the intersection of elements in the source dataset and the argument.</w:t>
            </w:r>
          </w:p>
        </w:tc>
      </w:tr>
      <w:tr w:rsidR="00C343A8" w:rsidRPr="00C343A8" w14:paraId="1C7A3FD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EDD4703" w14:textId="77777777" w:rsidR="00C343A8" w:rsidRPr="00C343A8" w:rsidRDefault="00C343A8" w:rsidP="00C343A8">
            <w:r w:rsidRPr="00C343A8">
              <w:rPr>
                <w:b/>
                <w:bCs/>
              </w:rPr>
              <w:t>distinct</w:t>
            </w:r>
            <w:r w:rsidRPr="00C343A8">
              <w:t>([</w:t>
            </w:r>
            <w:r w:rsidRPr="00C343A8">
              <w:rPr>
                <w:i/>
                <w:iCs/>
              </w:rPr>
              <w:t>numPartitions</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9FA256A" w14:textId="77777777" w:rsidR="00C343A8" w:rsidRPr="00C343A8" w:rsidRDefault="00C343A8" w:rsidP="00C343A8">
            <w:r w:rsidRPr="00C343A8">
              <w:t>Return a new dataset that contains the distinct elements of the source dataset.</w:t>
            </w:r>
          </w:p>
        </w:tc>
      </w:tr>
      <w:tr w:rsidR="00C343A8" w:rsidRPr="00C343A8" w14:paraId="12FA086D"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18F08110" w14:textId="77777777" w:rsidR="00C343A8" w:rsidRPr="00C343A8" w:rsidRDefault="00C343A8" w:rsidP="00C343A8">
            <w:r w:rsidRPr="00C343A8">
              <w:rPr>
                <w:b/>
                <w:bCs/>
              </w:rPr>
              <w:t>groupByKey</w:t>
            </w:r>
            <w:r w:rsidRPr="00C343A8">
              <w:t>([</w:t>
            </w:r>
            <w:r w:rsidRPr="00C343A8">
              <w:rPr>
                <w:i/>
                <w:iCs/>
              </w:rPr>
              <w:t>numPartitions</w:t>
            </w:r>
            <w:r w:rsidRPr="00C343A8">
              <w:t>])</w:t>
            </w:r>
            <w:bookmarkStart w:id="1" w:name="GroupByLink"/>
            <w:bookmarkEnd w:id="1"/>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5D9407BF" w14:textId="77777777" w:rsidR="00C343A8" w:rsidRPr="00C343A8" w:rsidRDefault="00C343A8" w:rsidP="00C343A8">
            <w:r w:rsidRPr="00C343A8">
              <w:t>When called on a dataset of (K, V) pairs, returns a dataset of (K, Iterable&lt;V&gt;) pairs.</w:t>
            </w:r>
            <w:r w:rsidRPr="00C343A8">
              <w:br/>
            </w:r>
            <w:r w:rsidRPr="00C343A8">
              <w:rPr>
                <w:b/>
                <w:bCs/>
              </w:rPr>
              <w:t>Note:</w:t>
            </w:r>
            <w:r w:rsidRPr="00C343A8">
              <w:t xml:space="preserve"> If you are grouping in order to perform an aggregation (such as a sum or average) over each key, </w:t>
            </w:r>
            <w:r w:rsidRPr="00C343A8">
              <w:lastRenderedPageBreak/>
              <w:t>using reduceByKey or aggregateByKey will yield much better performance.</w:t>
            </w:r>
            <w:r w:rsidRPr="00C343A8">
              <w:br/>
            </w:r>
            <w:r w:rsidRPr="00C343A8">
              <w:rPr>
                <w:b/>
                <w:bCs/>
              </w:rPr>
              <w:t>Note:</w:t>
            </w:r>
            <w:r w:rsidRPr="00C343A8">
              <w:t> By default, the level of parallelism in the output depends on the number of partitions of the parent RDD. You can pass an optional numPartitions argument to set a different number of tasks.</w:t>
            </w:r>
          </w:p>
        </w:tc>
      </w:tr>
      <w:tr w:rsidR="00C343A8" w:rsidRPr="00C343A8" w14:paraId="74DC2C1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D21EF81" w14:textId="77777777" w:rsidR="00C343A8" w:rsidRPr="00C343A8" w:rsidRDefault="00C343A8" w:rsidP="00C343A8">
            <w:r w:rsidRPr="00C343A8">
              <w:rPr>
                <w:b/>
                <w:bCs/>
              </w:rPr>
              <w:lastRenderedPageBreak/>
              <w:t>reduceByKey</w:t>
            </w:r>
            <w:r w:rsidRPr="00C343A8">
              <w:t>(</w:t>
            </w:r>
            <w:r w:rsidRPr="00C343A8">
              <w:rPr>
                <w:i/>
                <w:iCs/>
              </w:rPr>
              <w:t>func</w:t>
            </w:r>
            <w:r w:rsidRPr="00C343A8">
              <w:t>, [</w:t>
            </w:r>
            <w:r w:rsidRPr="00C343A8">
              <w:rPr>
                <w:i/>
                <w:iCs/>
              </w:rPr>
              <w:t>numPartitions</w:t>
            </w:r>
            <w:r w:rsidRPr="00C343A8">
              <w:t>])</w:t>
            </w:r>
            <w:bookmarkStart w:id="2" w:name="ReduceByLink"/>
            <w:bookmarkEnd w:id="2"/>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9EDDA4A" w14:textId="77777777" w:rsidR="00C343A8" w:rsidRPr="00C343A8" w:rsidRDefault="00C343A8" w:rsidP="00C343A8">
            <w:r w:rsidRPr="00C343A8">
              <w:t>When called on a dataset of (K, V) pairs, returns a dataset of (K, V) pairs where the values for each key are aggregated using the given reduce function </w:t>
            </w:r>
            <w:r w:rsidRPr="00C343A8">
              <w:rPr>
                <w:i/>
                <w:iCs/>
              </w:rPr>
              <w:t>func</w:t>
            </w:r>
            <w:r w:rsidRPr="00C343A8">
              <w:t>, which must be of type (V,V) =&gt; V. Like in groupByKey, the number of reduce tasks is configurable through an optional second argument.</w:t>
            </w:r>
          </w:p>
        </w:tc>
      </w:tr>
      <w:tr w:rsidR="00C343A8" w:rsidRPr="00C343A8" w14:paraId="005B7A6F"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3D9434B7" w14:textId="77777777" w:rsidR="00C343A8" w:rsidRPr="00C343A8" w:rsidRDefault="00C343A8" w:rsidP="00C343A8">
            <w:r w:rsidRPr="00C343A8">
              <w:rPr>
                <w:b/>
                <w:bCs/>
              </w:rPr>
              <w:t>aggregateByKey</w:t>
            </w:r>
            <w:r w:rsidRPr="00C343A8">
              <w:t>(</w:t>
            </w:r>
            <w:r w:rsidRPr="00C343A8">
              <w:rPr>
                <w:i/>
                <w:iCs/>
              </w:rPr>
              <w:t>zeroValue</w:t>
            </w:r>
            <w:r w:rsidRPr="00C343A8">
              <w:t>)(</w:t>
            </w:r>
            <w:r w:rsidRPr="00C343A8">
              <w:rPr>
                <w:i/>
                <w:iCs/>
              </w:rPr>
              <w:t>seqOp</w:t>
            </w:r>
            <w:r w:rsidRPr="00C343A8">
              <w:t>, </w:t>
            </w:r>
            <w:r w:rsidRPr="00C343A8">
              <w:rPr>
                <w:i/>
                <w:iCs/>
              </w:rPr>
              <w:t>combOp</w:t>
            </w:r>
            <w:r w:rsidRPr="00C343A8">
              <w:t>, [</w:t>
            </w:r>
            <w:r w:rsidRPr="00C343A8">
              <w:rPr>
                <w:i/>
                <w:iCs/>
              </w:rPr>
              <w:t>numPartitions</w:t>
            </w:r>
            <w:r w:rsidRPr="00C343A8">
              <w:t>])</w:t>
            </w:r>
            <w:bookmarkStart w:id="3" w:name="AggregateByLink"/>
            <w:bookmarkEnd w:id="3"/>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79B71988" w14:textId="77777777" w:rsidR="00C343A8" w:rsidRPr="00C343A8" w:rsidRDefault="00C343A8" w:rsidP="00C343A8">
            <w:r w:rsidRPr="00C343A8">
              <w:t>When called on a dataset of (K, V) pairs, returns a dataset of (K, U) pairs where the values for each key are aggregated using the given combine functions and a neutral "zero" value. Allows an aggregated value type that is different than the input value type, while avoiding unnecessary allocations. Like in groupByKey, the number of reduce tasks is configurable through an optional second argument.</w:t>
            </w:r>
          </w:p>
        </w:tc>
      </w:tr>
      <w:tr w:rsidR="00C343A8" w:rsidRPr="00C343A8" w14:paraId="63F5492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074A9E6" w14:textId="77777777" w:rsidR="00C343A8" w:rsidRPr="00C343A8" w:rsidRDefault="00C343A8" w:rsidP="00C343A8">
            <w:r w:rsidRPr="00C343A8">
              <w:rPr>
                <w:b/>
                <w:bCs/>
              </w:rPr>
              <w:t>sortByKey</w:t>
            </w:r>
            <w:r w:rsidRPr="00C343A8">
              <w:t>([</w:t>
            </w:r>
            <w:r w:rsidRPr="00C343A8">
              <w:rPr>
                <w:i/>
                <w:iCs/>
              </w:rPr>
              <w:t>ascending</w:t>
            </w:r>
            <w:r w:rsidRPr="00C343A8">
              <w:t>], [</w:t>
            </w:r>
            <w:r w:rsidRPr="00C343A8">
              <w:rPr>
                <w:i/>
                <w:iCs/>
              </w:rPr>
              <w:t>numPartitions</w:t>
            </w:r>
            <w:r w:rsidRPr="00C343A8">
              <w:t>])</w:t>
            </w:r>
            <w:bookmarkStart w:id="4" w:name="SortByLink"/>
            <w:bookmarkEnd w:id="4"/>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6A6B187" w14:textId="77777777" w:rsidR="00C343A8" w:rsidRPr="00C343A8" w:rsidRDefault="00C343A8" w:rsidP="00C343A8">
            <w:r w:rsidRPr="00C343A8">
              <w:t>When called on a dataset of (K, V) pairs where K implements Ordered, returns a dataset of (K, V) pairs sorted by keys in ascending or descending order, as specified in the boolean ascending argument.</w:t>
            </w:r>
          </w:p>
        </w:tc>
      </w:tr>
      <w:tr w:rsidR="00C343A8" w:rsidRPr="00C343A8" w14:paraId="0357521B"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54045773" w14:textId="77777777" w:rsidR="00C343A8" w:rsidRPr="00C343A8" w:rsidRDefault="00C343A8" w:rsidP="00C343A8">
            <w:r w:rsidRPr="00C343A8">
              <w:rPr>
                <w:b/>
                <w:bCs/>
              </w:rPr>
              <w:t>join</w:t>
            </w:r>
            <w:r w:rsidRPr="00C343A8">
              <w:t>(</w:t>
            </w:r>
            <w:r w:rsidRPr="00C343A8">
              <w:rPr>
                <w:i/>
                <w:iCs/>
              </w:rPr>
              <w:t>otherDataset</w:t>
            </w:r>
            <w:r w:rsidRPr="00C343A8">
              <w:t>, [</w:t>
            </w:r>
            <w:r w:rsidRPr="00C343A8">
              <w:rPr>
                <w:i/>
                <w:iCs/>
              </w:rPr>
              <w:t>numPartitions</w:t>
            </w:r>
            <w:r w:rsidRPr="00C343A8">
              <w:t>])</w:t>
            </w:r>
            <w:bookmarkStart w:id="5" w:name="JoinLink"/>
            <w:bookmarkEnd w:id="5"/>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459BC166" w14:textId="77777777" w:rsidR="00C343A8" w:rsidRPr="00C343A8" w:rsidRDefault="00C343A8" w:rsidP="00C343A8">
            <w:r w:rsidRPr="00C343A8">
              <w:t>When called on datasets of type (K, V) and (K, W), returns a dataset of (K, (V, W)) pairs with all pairs of elements for each key. Outer joins are supported through leftOuterJoin, rightOuterJoin, and fullOuterJoin.</w:t>
            </w:r>
          </w:p>
        </w:tc>
      </w:tr>
      <w:tr w:rsidR="00C343A8" w:rsidRPr="00C343A8" w14:paraId="17FB845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7F58670" w14:textId="77777777" w:rsidR="00C343A8" w:rsidRPr="00C343A8" w:rsidRDefault="00C343A8" w:rsidP="00C343A8">
            <w:r w:rsidRPr="00C343A8">
              <w:rPr>
                <w:b/>
                <w:bCs/>
              </w:rPr>
              <w:t>cogroup</w:t>
            </w:r>
            <w:r w:rsidRPr="00C343A8">
              <w:t>(</w:t>
            </w:r>
            <w:r w:rsidRPr="00C343A8">
              <w:rPr>
                <w:i/>
                <w:iCs/>
              </w:rPr>
              <w:t>otherDataset</w:t>
            </w:r>
            <w:r w:rsidRPr="00C343A8">
              <w:t>, [</w:t>
            </w:r>
            <w:r w:rsidRPr="00C343A8">
              <w:rPr>
                <w:i/>
                <w:iCs/>
              </w:rPr>
              <w:t>numPartitions</w:t>
            </w:r>
            <w:r w:rsidRPr="00C343A8">
              <w:t>])</w:t>
            </w:r>
            <w:bookmarkStart w:id="6" w:name="CogroupLink"/>
            <w:bookmarkEnd w:id="6"/>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1334C1B" w14:textId="77777777" w:rsidR="00C343A8" w:rsidRPr="00C343A8" w:rsidRDefault="00C343A8" w:rsidP="00C343A8">
            <w:r w:rsidRPr="00C343A8">
              <w:t>When called on datasets of type (K, V) and (K, W), returns a dataset of (K, (Iterable&lt;V&gt;, Iterable&lt;W&gt;)) tuples. This operation is also called groupWith.</w:t>
            </w:r>
          </w:p>
        </w:tc>
      </w:tr>
      <w:tr w:rsidR="00C343A8" w:rsidRPr="00C343A8" w14:paraId="65EDBB24"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27110A53" w14:textId="77777777" w:rsidR="00C343A8" w:rsidRPr="00C343A8" w:rsidRDefault="00C343A8" w:rsidP="00C343A8">
            <w:r w:rsidRPr="00C343A8">
              <w:rPr>
                <w:b/>
                <w:bCs/>
              </w:rPr>
              <w:lastRenderedPageBreak/>
              <w:t>cartesian</w:t>
            </w:r>
            <w:r w:rsidRPr="00C343A8">
              <w:t>(</w:t>
            </w:r>
            <w:r w:rsidRPr="00C343A8">
              <w:rPr>
                <w:i/>
                <w:iCs/>
              </w:rPr>
              <w:t>otherDataset</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53C5CA46" w14:textId="77777777" w:rsidR="00C343A8" w:rsidRPr="00C343A8" w:rsidRDefault="00C343A8" w:rsidP="00C343A8">
            <w:r w:rsidRPr="00C343A8">
              <w:t>When called on datasets of types T and U, returns a dataset of (T, U) pairs (all pairs of elements).</w:t>
            </w:r>
          </w:p>
        </w:tc>
      </w:tr>
      <w:tr w:rsidR="00C343A8" w:rsidRPr="00C343A8" w14:paraId="4EE2972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C313A81" w14:textId="77777777" w:rsidR="00C343A8" w:rsidRPr="00C343A8" w:rsidRDefault="00C343A8" w:rsidP="00C343A8">
            <w:r w:rsidRPr="00C343A8">
              <w:rPr>
                <w:b/>
                <w:bCs/>
              </w:rPr>
              <w:t>pipe</w:t>
            </w:r>
            <w:r w:rsidRPr="00C343A8">
              <w:t>(</w:t>
            </w:r>
            <w:r w:rsidRPr="00C343A8">
              <w:rPr>
                <w:i/>
                <w:iCs/>
              </w:rPr>
              <w:t>command</w:t>
            </w:r>
            <w:r w:rsidRPr="00C343A8">
              <w:t>, </w:t>
            </w:r>
            <w:r w:rsidRPr="00C343A8">
              <w:rPr>
                <w:i/>
                <w:iCs/>
              </w:rPr>
              <w:t>[envVars]</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79E4C51" w14:textId="77777777" w:rsidR="00C343A8" w:rsidRPr="00C343A8" w:rsidRDefault="00C343A8" w:rsidP="00C343A8">
            <w:r w:rsidRPr="00C343A8">
              <w:t>Pipe each partition of the RDD through a shell command, e.g. a Perl or bash script. RDD elements are written to the process's stdin and lines output to its stdout are returned as an RDD of strings.</w:t>
            </w:r>
          </w:p>
        </w:tc>
      </w:tr>
      <w:tr w:rsidR="00C343A8" w:rsidRPr="00C343A8" w14:paraId="0F0A9441"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65CE1AFE" w14:textId="77777777" w:rsidR="00C343A8" w:rsidRPr="00C343A8" w:rsidRDefault="00C343A8" w:rsidP="00C343A8">
            <w:r w:rsidRPr="00C343A8">
              <w:rPr>
                <w:b/>
                <w:bCs/>
              </w:rPr>
              <w:t>coalesce</w:t>
            </w:r>
            <w:r w:rsidRPr="00C343A8">
              <w:t>(</w:t>
            </w:r>
            <w:r w:rsidRPr="00C343A8">
              <w:rPr>
                <w:i/>
                <w:iCs/>
              </w:rPr>
              <w:t>numPartitions</w:t>
            </w:r>
            <w:r w:rsidRPr="00C343A8">
              <w:t>)</w:t>
            </w:r>
            <w:bookmarkStart w:id="7" w:name="CoalesceLink"/>
            <w:bookmarkEnd w:id="7"/>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2EEE8254" w14:textId="77777777" w:rsidR="00C343A8" w:rsidRPr="00C343A8" w:rsidRDefault="00C343A8" w:rsidP="00C343A8">
            <w:r w:rsidRPr="00C343A8">
              <w:t>Decrease the number of partitions in the RDD to numPartitions. Useful for running operations more efficiently after filtering down a large dataset.</w:t>
            </w:r>
          </w:p>
        </w:tc>
      </w:tr>
      <w:tr w:rsidR="00C343A8" w:rsidRPr="00C343A8" w14:paraId="568A3B8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3E63CE2" w14:textId="77777777" w:rsidR="00C343A8" w:rsidRPr="00C343A8" w:rsidRDefault="00C343A8" w:rsidP="00C343A8">
            <w:r w:rsidRPr="00C343A8">
              <w:rPr>
                <w:b/>
                <w:bCs/>
              </w:rPr>
              <w:t>repartition</w:t>
            </w:r>
            <w:r w:rsidRPr="00C343A8">
              <w:t>(</w:t>
            </w:r>
            <w:r w:rsidRPr="00C343A8">
              <w:rPr>
                <w:i/>
                <w:iCs/>
              </w:rPr>
              <w:t>numPartitions</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2BA7794" w14:textId="77777777" w:rsidR="00C343A8" w:rsidRPr="00C343A8" w:rsidRDefault="00C343A8" w:rsidP="00C343A8">
            <w:r w:rsidRPr="00C343A8">
              <w:t>Reshuffle the data in the RDD randomly to create either more or fewer partitions and balance it across them. This always shuffles all data over the network.</w:t>
            </w:r>
            <w:bookmarkStart w:id="8" w:name="RepartitionLink"/>
            <w:bookmarkEnd w:id="8"/>
          </w:p>
        </w:tc>
      </w:tr>
      <w:tr w:rsidR="00C343A8" w:rsidRPr="00C343A8" w14:paraId="7EA52D90"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101BD224" w14:textId="77777777" w:rsidR="00C343A8" w:rsidRPr="00C343A8" w:rsidRDefault="00C343A8" w:rsidP="00C343A8">
            <w:r w:rsidRPr="00C343A8">
              <w:rPr>
                <w:b/>
                <w:bCs/>
              </w:rPr>
              <w:t>repartitionAndSortWithinPartitions</w:t>
            </w:r>
            <w:r w:rsidRPr="00C343A8">
              <w:t>(</w:t>
            </w:r>
            <w:r w:rsidRPr="00C343A8">
              <w:rPr>
                <w:i/>
                <w:iCs/>
              </w:rPr>
              <w:t>partitioner</w:t>
            </w:r>
            <w:r w:rsidRPr="00C343A8">
              <w:t>)</w:t>
            </w:r>
            <w:bookmarkStart w:id="9" w:name="Repartition2Link"/>
            <w:bookmarkEnd w:id="9"/>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165965DB" w14:textId="77777777" w:rsidR="00C343A8" w:rsidRPr="00C343A8" w:rsidRDefault="00C343A8" w:rsidP="00C343A8">
            <w:r w:rsidRPr="00C343A8">
              <w:t>Repartition the RDD according to the given partitioner and, within each resulting partition, sort records by their keys. This is more efficient than calling repartition and then sorting within each partition because it can push the sorting down into the shuffle machinery.</w:t>
            </w:r>
          </w:p>
        </w:tc>
      </w:tr>
    </w:tbl>
    <w:p w14:paraId="21D1F78F" w14:textId="77777777" w:rsidR="00C343A8" w:rsidRPr="00C343A8" w:rsidRDefault="00C343A8" w:rsidP="00C343A8">
      <w:r w:rsidRPr="00C343A8">
        <w:t>Actions</w:t>
      </w:r>
    </w:p>
    <w:p w14:paraId="0F12E160" w14:textId="77777777" w:rsidR="00C343A8" w:rsidRPr="00C343A8" w:rsidRDefault="00C343A8" w:rsidP="00C343A8">
      <w:r w:rsidRPr="00C343A8">
        <w:t>The following table lists some of the common actions supported by Spark. Refer to the RDD API doc (</w:t>
      </w:r>
      <w:hyperlink r:id="rId64" w:anchor="pyspark.RDD" w:history="1">
        <w:r w:rsidRPr="00C343A8">
          <w:rPr>
            <w:rStyle w:val="Hyperlink"/>
          </w:rPr>
          <w:t>Python</w:t>
        </w:r>
      </w:hyperlink>
      <w:r w:rsidRPr="00C343A8">
        <w:t>, </w:t>
      </w:r>
      <w:hyperlink r:id="rId65" w:history="1">
        <w:r w:rsidRPr="00C343A8">
          <w:rPr>
            <w:rStyle w:val="Hyperlink"/>
          </w:rPr>
          <w:t>Scala</w:t>
        </w:r>
      </w:hyperlink>
      <w:r w:rsidRPr="00C343A8">
        <w:t>, </w:t>
      </w:r>
      <w:hyperlink r:id="rId66" w:history="1">
        <w:r w:rsidRPr="00C343A8">
          <w:rPr>
            <w:rStyle w:val="Hyperlink"/>
          </w:rPr>
          <w:t>Java</w:t>
        </w:r>
      </w:hyperlink>
      <w:r w:rsidRPr="00C343A8">
        <w:t>, </w:t>
      </w:r>
      <w:hyperlink r:id="rId67" w:history="1">
        <w:r w:rsidRPr="00C343A8">
          <w:rPr>
            <w:rStyle w:val="Hyperlink"/>
          </w:rPr>
          <w:t>R</w:t>
        </w:r>
      </w:hyperlink>
      <w:r w:rsidRPr="00C343A8">
        <w:t>)</w:t>
      </w:r>
    </w:p>
    <w:p w14:paraId="625CCABB" w14:textId="77777777" w:rsidR="00C343A8" w:rsidRPr="00C343A8" w:rsidRDefault="00C343A8" w:rsidP="00C343A8">
      <w:r w:rsidRPr="00C343A8">
        <w:t>and pair RDD functions doc (</w:t>
      </w:r>
      <w:hyperlink r:id="rId68" w:history="1">
        <w:r w:rsidRPr="00C343A8">
          <w:rPr>
            <w:rStyle w:val="Hyperlink"/>
          </w:rPr>
          <w:t>Scala</w:t>
        </w:r>
      </w:hyperlink>
      <w:r w:rsidRPr="00C343A8">
        <w:t>, </w:t>
      </w:r>
      <w:hyperlink r:id="rId69" w:history="1">
        <w:r w:rsidRPr="00C343A8">
          <w:rPr>
            <w:rStyle w:val="Hyperlink"/>
          </w:rPr>
          <w:t>Java</w:t>
        </w:r>
      </w:hyperlink>
      <w:r w:rsidRPr="00C343A8">
        <w:t>) for details.</w:t>
      </w:r>
    </w:p>
    <w:tbl>
      <w:tblPr>
        <w:tblW w:w="13710" w:type="dxa"/>
        <w:tblCellMar>
          <w:top w:w="15" w:type="dxa"/>
          <w:left w:w="15" w:type="dxa"/>
          <w:bottom w:w="15" w:type="dxa"/>
          <w:right w:w="15" w:type="dxa"/>
        </w:tblCellMar>
        <w:tblLook w:val="04A0" w:firstRow="1" w:lastRow="0" w:firstColumn="1" w:lastColumn="0" w:noHBand="0" w:noVBand="1"/>
      </w:tblPr>
      <w:tblGrid>
        <w:gridCol w:w="4406"/>
        <w:gridCol w:w="9304"/>
      </w:tblGrid>
      <w:tr w:rsidR="00C343A8" w:rsidRPr="00C343A8" w14:paraId="3701A50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CDA643E" w14:textId="77777777" w:rsidR="00C343A8" w:rsidRPr="00C343A8" w:rsidRDefault="00C343A8" w:rsidP="00C343A8">
            <w:pPr>
              <w:rPr>
                <w:b/>
                <w:bCs/>
              </w:rPr>
            </w:pPr>
            <w:r w:rsidRPr="00C343A8">
              <w:rPr>
                <w:b/>
                <w:bCs/>
              </w:rPr>
              <w:t>Action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1445F1E" w14:textId="77777777" w:rsidR="00C343A8" w:rsidRPr="00C343A8" w:rsidRDefault="00C343A8" w:rsidP="00C343A8">
            <w:pPr>
              <w:rPr>
                <w:b/>
                <w:bCs/>
              </w:rPr>
            </w:pPr>
            <w:r w:rsidRPr="00C343A8">
              <w:rPr>
                <w:b/>
                <w:bCs/>
              </w:rPr>
              <w:t>Meaning</w:t>
            </w:r>
          </w:p>
        </w:tc>
      </w:tr>
      <w:tr w:rsidR="00C343A8" w:rsidRPr="00C343A8" w14:paraId="6FC4467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52551BD" w14:textId="77777777" w:rsidR="00C343A8" w:rsidRPr="00C343A8" w:rsidRDefault="00C343A8" w:rsidP="00C343A8">
            <w:r w:rsidRPr="00C343A8">
              <w:rPr>
                <w:b/>
                <w:bCs/>
              </w:rPr>
              <w:t>reduce</w:t>
            </w:r>
            <w:r w:rsidRPr="00C343A8">
              <w:t>(</w:t>
            </w:r>
            <w:r w:rsidRPr="00C343A8">
              <w:rPr>
                <w:i/>
                <w:iCs/>
              </w:rPr>
              <w:t>func</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3BDB48D" w14:textId="77777777" w:rsidR="00C343A8" w:rsidRPr="00C343A8" w:rsidRDefault="00C343A8" w:rsidP="00C343A8">
            <w:r w:rsidRPr="00C343A8">
              <w:t>Aggregate the elements of the dataset using a function </w:t>
            </w:r>
            <w:r w:rsidRPr="00C343A8">
              <w:rPr>
                <w:i/>
                <w:iCs/>
              </w:rPr>
              <w:t>func</w:t>
            </w:r>
            <w:r w:rsidRPr="00C343A8">
              <w:t> (which takes two arguments and returns one). The function should be commutative and associative so that it can be computed correctly in parallel.</w:t>
            </w:r>
          </w:p>
        </w:tc>
      </w:tr>
      <w:tr w:rsidR="00C343A8" w:rsidRPr="00C343A8" w14:paraId="4FB69425"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57D0E4E7" w14:textId="77777777" w:rsidR="00C343A8" w:rsidRPr="00C343A8" w:rsidRDefault="00C343A8" w:rsidP="00C343A8">
            <w:r w:rsidRPr="00C343A8">
              <w:rPr>
                <w:b/>
                <w:bCs/>
              </w:rPr>
              <w:lastRenderedPageBreak/>
              <w:t>collect</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03EA5474" w14:textId="77777777" w:rsidR="00C343A8" w:rsidRPr="00C343A8" w:rsidRDefault="00C343A8" w:rsidP="00C343A8">
            <w:r w:rsidRPr="00C343A8">
              <w:t>Return all the elements of the dataset as an array at the driver program. This is usually useful after a filter or other operation that returns a sufficiently small subset of the data.</w:t>
            </w:r>
          </w:p>
        </w:tc>
      </w:tr>
      <w:tr w:rsidR="00C343A8" w:rsidRPr="00C343A8" w14:paraId="2138CCE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A5E3D83" w14:textId="77777777" w:rsidR="00C343A8" w:rsidRPr="00C343A8" w:rsidRDefault="00C343A8" w:rsidP="00C343A8">
            <w:r w:rsidRPr="00C343A8">
              <w:rPr>
                <w:b/>
                <w:bCs/>
              </w:rPr>
              <w:t>count</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C6A9DE8" w14:textId="77777777" w:rsidR="00C343A8" w:rsidRPr="00C343A8" w:rsidRDefault="00C343A8" w:rsidP="00C343A8">
            <w:r w:rsidRPr="00C343A8">
              <w:t>Return the number of elements in the dataset.</w:t>
            </w:r>
          </w:p>
        </w:tc>
      </w:tr>
      <w:tr w:rsidR="00C343A8" w:rsidRPr="00C343A8" w14:paraId="5DEA074A"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1B18E0D5" w14:textId="77777777" w:rsidR="00C343A8" w:rsidRPr="00C343A8" w:rsidRDefault="00C343A8" w:rsidP="00C343A8">
            <w:r w:rsidRPr="00C343A8">
              <w:rPr>
                <w:b/>
                <w:bCs/>
              </w:rPr>
              <w:t>first</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2475FFFB" w14:textId="77777777" w:rsidR="00C343A8" w:rsidRPr="00C343A8" w:rsidRDefault="00C343A8" w:rsidP="00C343A8">
            <w:r w:rsidRPr="00C343A8">
              <w:t>Return the first element of the dataset (similar to take(1)).</w:t>
            </w:r>
          </w:p>
        </w:tc>
      </w:tr>
      <w:tr w:rsidR="00C343A8" w:rsidRPr="00C343A8" w14:paraId="12801B1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6268A2E" w14:textId="77777777" w:rsidR="00C343A8" w:rsidRPr="00C343A8" w:rsidRDefault="00C343A8" w:rsidP="00C343A8">
            <w:r w:rsidRPr="00C343A8">
              <w:rPr>
                <w:b/>
                <w:bCs/>
              </w:rPr>
              <w:t>take</w:t>
            </w:r>
            <w:r w:rsidRPr="00C343A8">
              <w:t>(</w:t>
            </w:r>
            <w:r w:rsidRPr="00C343A8">
              <w:rPr>
                <w:i/>
                <w:iCs/>
              </w:rPr>
              <w:t>n</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F9000EB" w14:textId="77777777" w:rsidR="00C343A8" w:rsidRPr="00C343A8" w:rsidRDefault="00C343A8" w:rsidP="00C343A8">
            <w:r w:rsidRPr="00C343A8">
              <w:t>Return an array with the first </w:t>
            </w:r>
            <w:r w:rsidRPr="00C343A8">
              <w:rPr>
                <w:i/>
                <w:iCs/>
              </w:rPr>
              <w:t>n</w:t>
            </w:r>
            <w:r w:rsidRPr="00C343A8">
              <w:t> elements of the dataset.</w:t>
            </w:r>
          </w:p>
        </w:tc>
      </w:tr>
      <w:tr w:rsidR="00C343A8" w:rsidRPr="00C343A8" w14:paraId="2AFB1C6C"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579C8538" w14:textId="77777777" w:rsidR="00C343A8" w:rsidRPr="00C343A8" w:rsidRDefault="00C343A8" w:rsidP="00C343A8">
            <w:r w:rsidRPr="00C343A8">
              <w:rPr>
                <w:b/>
                <w:bCs/>
              </w:rPr>
              <w:t>takeSample</w:t>
            </w:r>
            <w:r w:rsidRPr="00C343A8">
              <w:t>(</w:t>
            </w:r>
            <w:r w:rsidRPr="00C343A8">
              <w:rPr>
                <w:i/>
                <w:iCs/>
              </w:rPr>
              <w:t>withReplacement</w:t>
            </w:r>
            <w:r w:rsidRPr="00C343A8">
              <w:t>, </w:t>
            </w:r>
            <w:r w:rsidRPr="00C343A8">
              <w:rPr>
                <w:i/>
                <w:iCs/>
              </w:rPr>
              <w:t>num</w:t>
            </w:r>
            <w:r w:rsidRPr="00C343A8">
              <w:t>, [</w:t>
            </w:r>
            <w:r w:rsidRPr="00C343A8">
              <w:rPr>
                <w:i/>
                <w:iCs/>
              </w:rPr>
              <w:t>seed</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2AAF87D7" w14:textId="77777777" w:rsidR="00C343A8" w:rsidRPr="00C343A8" w:rsidRDefault="00C343A8" w:rsidP="00C343A8">
            <w:r w:rsidRPr="00C343A8">
              <w:t>Return an array with a random sample of </w:t>
            </w:r>
            <w:r w:rsidRPr="00C343A8">
              <w:rPr>
                <w:i/>
                <w:iCs/>
              </w:rPr>
              <w:t>num</w:t>
            </w:r>
            <w:r w:rsidRPr="00C343A8">
              <w:t> elements of the dataset, with or without replacement, optionally pre-specifying a random number generator seed.</w:t>
            </w:r>
          </w:p>
        </w:tc>
      </w:tr>
      <w:tr w:rsidR="00C343A8" w:rsidRPr="00C343A8" w14:paraId="7811AB0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E7E227D" w14:textId="77777777" w:rsidR="00C343A8" w:rsidRPr="00C343A8" w:rsidRDefault="00C343A8" w:rsidP="00C343A8">
            <w:r w:rsidRPr="00C343A8">
              <w:rPr>
                <w:b/>
                <w:bCs/>
              </w:rPr>
              <w:t>takeOrdered</w:t>
            </w:r>
            <w:r w:rsidRPr="00C343A8">
              <w:t>(</w:t>
            </w:r>
            <w:r w:rsidRPr="00C343A8">
              <w:rPr>
                <w:i/>
                <w:iCs/>
              </w:rPr>
              <w:t>n</w:t>
            </w:r>
            <w:r w:rsidRPr="00C343A8">
              <w:t>, </w:t>
            </w:r>
            <w:r w:rsidRPr="00C343A8">
              <w:rPr>
                <w:i/>
                <w:iCs/>
              </w:rPr>
              <w:t>[ordering]</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7FE0BA6" w14:textId="77777777" w:rsidR="00C343A8" w:rsidRPr="00C343A8" w:rsidRDefault="00C343A8" w:rsidP="00C343A8">
            <w:r w:rsidRPr="00C343A8">
              <w:t>Return the first </w:t>
            </w:r>
            <w:r w:rsidRPr="00C343A8">
              <w:rPr>
                <w:i/>
                <w:iCs/>
              </w:rPr>
              <w:t>n</w:t>
            </w:r>
            <w:r w:rsidRPr="00C343A8">
              <w:t> elements of the RDD using either their natural order or a custom comparator.</w:t>
            </w:r>
          </w:p>
        </w:tc>
      </w:tr>
      <w:tr w:rsidR="00C343A8" w:rsidRPr="00C343A8" w14:paraId="70A49AF1"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58DC2A6D" w14:textId="77777777" w:rsidR="00C343A8" w:rsidRPr="00C343A8" w:rsidRDefault="00C343A8" w:rsidP="00C343A8">
            <w:r w:rsidRPr="00C343A8">
              <w:rPr>
                <w:b/>
                <w:bCs/>
              </w:rPr>
              <w:t>saveAsTextFile</w:t>
            </w:r>
            <w:r w:rsidRPr="00C343A8">
              <w:t>(</w:t>
            </w:r>
            <w:r w:rsidRPr="00C343A8">
              <w:rPr>
                <w:i/>
                <w:iCs/>
              </w:rPr>
              <w:t>path</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115478A2" w14:textId="77777777" w:rsidR="00C343A8" w:rsidRPr="00C343A8" w:rsidRDefault="00C343A8" w:rsidP="00C343A8">
            <w:r w:rsidRPr="00C343A8">
              <w:t>Write the elements of the dataset as a text file (or set of text files) in a given directory in the local filesystem, HDFS or any other Hadoop-supported file system. Spark will call toString on each element to convert it to a line of text in the file.</w:t>
            </w:r>
          </w:p>
        </w:tc>
      </w:tr>
      <w:tr w:rsidR="00C343A8" w:rsidRPr="00C343A8" w14:paraId="223C9E8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5D90350" w14:textId="77777777" w:rsidR="00C343A8" w:rsidRPr="00C343A8" w:rsidRDefault="00C343A8" w:rsidP="00C343A8">
            <w:r w:rsidRPr="00C343A8">
              <w:rPr>
                <w:b/>
                <w:bCs/>
              </w:rPr>
              <w:t>saveAsSequenceFile</w:t>
            </w:r>
            <w:r w:rsidRPr="00C343A8">
              <w:t>(</w:t>
            </w:r>
            <w:r w:rsidRPr="00C343A8">
              <w:rPr>
                <w:i/>
                <w:iCs/>
              </w:rPr>
              <w:t>path</w:t>
            </w:r>
            <w:r w:rsidRPr="00C343A8">
              <w:t>)</w:t>
            </w:r>
            <w:r w:rsidRPr="00C343A8">
              <w:br/>
              <w:t>(Java and Scala)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1610655" w14:textId="77777777" w:rsidR="00C343A8" w:rsidRPr="00C343A8" w:rsidRDefault="00C343A8" w:rsidP="00C343A8">
            <w:r w:rsidRPr="00C343A8">
              <w:t>Write the elements of the dataset as a Hadoop SequenceFile in a given path in the local filesystem, HDFS or any other Hadoop-supported file system. This is available on RDDs of key-value pairs that implement Hadoop's Writable interface. In Scala, it is also available on types that are implicitly convertible to Writable (Spark includes conversions for basic types like Int, Double, String, etc).</w:t>
            </w:r>
          </w:p>
        </w:tc>
      </w:tr>
      <w:tr w:rsidR="00C343A8" w:rsidRPr="00C343A8" w14:paraId="2CAD0BC9"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0A999A7A" w14:textId="77777777" w:rsidR="00C343A8" w:rsidRPr="00C343A8" w:rsidRDefault="00C343A8" w:rsidP="00C343A8">
            <w:r w:rsidRPr="00C343A8">
              <w:rPr>
                <w:b/>
                <w:bCs/>
              </w:rPr>
              <w:t>saveAsObjectFile</w:t>
            </w:r>
            <w:r w:rsidRPr="00C343A8">
              <w:t>(</w:t>
            </w:r>
            <w:r w:rsidRPr="00C343A8">
              <w:rPr>
                <w:i/>
                <w:iCs/>
              </w:rPr>
              <w:t>path</w:t>
            </w:r>
            <w:r w:rsidRPr="00C343A8">
              <w:t>)</w:t>
            </w:r>
            <w:r w:rsidRPr="00C343A8">
              <w:br/>
              <w:t>(Java and Scala)</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41C7E51B" w14:textId="77777777" w:rsidR="00C343A8" w:rsidRPr="00C343A8" w:rsidRDefault="00C343A8" w:rsidP="00C343A8">
            <w:r w:rsidRPr="00C343A8">
              <w:t>Write the elements of the dataset in a simple format using Java serialization, which can then be loaded using SparkContext.objectFile().</w:t>
            </w:r>
          </w:p>
        </w:tc>
      </w:tr>
      <w:tr w:rsidR="00C343A8" w:rsidRPr="00C343A8" w14:paraId="03D8EF7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5A9E2BC" w14:textId="77777777" w:rsidR="00C343A8" w:rsidRPr="00C343A8" w:rsidRDefault="00C343A8" w:rsidP="00C343A8">
            <w:r w:rsidRPr="00C343A8">
              <w:rPr>
                <w:b/>
                <w:bCs/>
              </w:rPr>
              <w:t>countByKey</w:t>
            </w:r>
            <w:r w:rsidRPr="00C343A8">
              <w:t>()</w:t>
            </w:r>
            <w:bookmarkStart w:id="10" w:name="CountByLink"/>
            <w:bookmarkEnd w:id="10"/>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16BE910" w14:textId="77777777" w:rsidR="00C343A8" w:rsidRPr="00C343A8" w:rsidRDefault="00C343A8" w:rsidP="00C343A8">
            <w:r w:rsidRPr="00C343A8">
              <w:t>Only available on RDDs of type (K, V). Returns a hashmap of (K, Int) pairs with the count of each key.</w:t>
            </w:r>
          </w:p>
        </w:tc>
      </w:tr>
      <w:tr w:rsidR="00C343A8" w:rsidRPr="00C343A8" w14:paraId="009E4810"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346699B8" w14:textId="77777777" w:rsidR="00C343A8" w:rsidRPr="00C343A8" w:rsidRDefault="00C343A8" w:rsidP="00C343A8">
            <w:r w:rsidRPr="00C343A8">
              <w:rPr>
                <w:b/>
                <w:bCs/>
              </w:rPr>
              <w:t>foreach</w:t>
            </w:r>
            <w:r w:rsidRPr="00C343A8">
              <w:t>(</w:t>
            </w:r>
            <w:r w:rsidRPr="00C343A8">
              <w:rPr>
                <w:i/>
                <w:iCs/>
              </w:rPr>
              <w:t>func</w:t>
            </w:r>
            <w:r w:rsidRPr="00C343A8">
              <w:t>)</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5F23EF40" w14:textId="77777777" w:rsidR="00C343A8" w:rsidRPr="00C343A8" w:rsidRDefault="00C343A8" w:rsidP="00C343A8">
            <w:r w:rsidRPr="00C343A8">
              <w:t>Run a function </w:t>
            </w:r>
            <w:r w:rsidRPr="00C343A8">
              <w:rPr>
                <w:i/>
                <w:iCs/>
              </w:rPr>
              <w:t>func</w:t>
            </w:r>
            <w:r w:rsidRPr="00C343A8">
              <w:t> on each element of the dataset. This is usually done for side effects such as updating an </w:t>
            </w:r>
            <w:hyperlink r:id="rId70" w:anchor="accumulators" w:history="1">
              <w:r w:rsidRPr="00C343A8">
                <w:rPr>
                  <w:rStyle w:val="Hyperlink"/>
                </w:rPr>
                <w:t>Accumulator</w:t>
              </w:r>
            </w:hyperlink>
            <w:r w:rsidRPr="00C343A8">
              <w:t> or interacting with external storage systems.</w:t>
            </w:r>
            <w:r w:rsidRPr="00C343A8">
              <w:br/>
            </w:r>
            <w:r w:rsidRPr="00C343A8">
              <w:rPr>
                <w:b/>
                <w:bCs/>
              </w:rPr>
              <w:lastRenderedPageBreak/>
              <w:t>Note</w:t>
            </w:r>
            <w:r w:rsidRPr="00C343A8">
              <w:t>: modifying variables other than Accumulators outside of the foreach() may result in undefined behavior. See </w:t>
            </w:r>
            <w:hyperlink r:id="rId71" w:anchor="understanding-closures" w:history="1">
              <w:r w:rsidRPr="00C343A8">
                <w:rPr>
                  <w:rStyle w:val="Hyperlink"/>
                </w:rPr>
                <w:t>Understanding closures</w:t>
              </w:r>
            </w:hyperlink>
            <w:r w:rsidRPr="00C343A8">
              <w:t> for more details.</w:t>
            </w:r>
          </w:p>
        </w:tc>
      </w:tr>
    </w:tbl>
    <w:p w14:paraId="533F512C" w14:textId="77777777" w:rsidR="00C343A8" w:rsidRPr="00C343A8" w:rsidRDefault="00C343A8" w:rsidP="00C343A8">
      <w:r w:rsidRPr="00C343A8">
        <w:lastRenderedPageBreak/>
        <w:t>The Spark RDD API also exposes asynchronous versions of some actions, like foreachAsync for foreach, which immediately return a FutureAction to the caller instead of blocking on completion of the action. This can be used to manage or wait for the asynchronous execution of the action.</w:t>
      </w:r>
    </w:p>
    <w:p w14:paraId="3F19EA24" w14:textId="77777777" w:rsidR="00C343A8" w:rsidRPr="00C343A8" w:rsidRDefault="00C343A8" w:rsidP="00C343A8">
      <w:r w:rsidRPr="00C343A8">
        <w:t>Shuffle operations</w:t>
      </w:r>
    </w:p>
    <w:p w14:paraId="60382E42" w14:textId="77777777" w:rsidR="00C343A8" w:rsidRPr="00C343A8" w:rsidRDefault="00C343A8" w:rsidP="00C343A8">
      <w:r w:rsidRPr="00C343A8">
        <w:t>Certain operations within Spark trigger an event known as the shuffle. The shuffle is Spark’s mechanism for re-distributing data so that it’s grouped differently across partitions. This typically involves copying data across executors and machines, making the shuffle a complex and costly operation.</w:t>
      </w:r>
    </w:p>
    <w:p w14:paraId="6653893E" w14:textId="77777777" w:rsidR="00C343A8" w:rsidRPr="00C343A8" w:rsidRDefault="00C343A8" w:rsidP="00C343A8">
      <w:r w:rsidRPr="00C343A8">
        <w:t>Background</w:t>
      </w:r>
    </w:p>
    <w:p w14:paraId="2DC5059D" w14:textId="77777777" w:rsidR="00C343A8" w:rsidRPr="00C343A8" w:rsidRDefault="00C343A8" w:rsidP="00C343A8">
      <w:r w:rsidRPr="00C343A8">
        <w:t>To understand what happens during the shuffle, we can consider the example of the </w:t>
      </w:r>
      <w:hyperlink r:id="rId72" w:anchor="ReduceByLink" w:history="1">
        <w:r w:rsidRPr="00C343A8">
          <w:rPr>
            <w:rStyle w:val="Hyperlink"/>
          </w:rPr>
          <w:t>reduceByKey</w:t>
        </w:r>
      </w:hyperlink>
      <w:r w:rsidRPr="00C343A8">
        <w:t> operation. The reduceByKey operation generates a new RDD where all values for a single key are combined into a tuple - the key and the result of executing a reduce function against all values associated with that key. The challenge is that not all values for a single key necessarily reside on the same partition, or even the same machine, but they must be co-located to compute the result.</w:t>
      </w:r>
    </w:p>
    <w:p w14:paraId="7A7515B3" w14:textId="77777777" w:rsidR="00C343A8" w:rsidRPr="00C343A8" w:rsidRDefault="00C343A8" w:rsidP="00C343A8">
      <w:r w:rsidRPr="00C343A8">
        <w:t>In Spark, data is generally not distributed across partitions to be in the necessary place for a specific operation. During computations, a single task will operate on a single partition - thus, to organize all the data for a single reduceByKey reduce task to execute, Spark needs to perform an all-to-all operation. It must read from all partitions to find all the values for all keys, and then bring together values across partitions to compute the final result for each key - this is called the </w:t>
      </w:r>
      <w:r w:rsidRPr="00C343A8">
        <w:rPr>
          <w:b/>
          <w:bCs/>
        </w:rPr>
        <w:t>shuffle</w:t>
      </w:r>
      <w:r w:rsidRPr="00C343A8">
        <w:t>.</w:t>
      </w:r>
    </w:p>
    <w:p w14:paraId="78CE60AC" w14:textId="77777777" w:rsidR="00C343A8" w:rsidRPr="00C343A8" w:rsidRDefault="00C343A8" w:rsidP="00C343A8">
      <w:r w:rsidRPr="00C343A8">
        <w:t>Although the set of elements in each partition of newly shuffled data will be deterministic, and so is the ordering of partitions themselves, the ordering of these elements is not. If one desires predictably ordered data following shuffle then it’s possible to use:</w:t>
      </w:r>
    </w:p>
    <w:p w14:paraId="205F8F03" w14:textId="77777777" w:rsidR="00C343A8" w:rsidRPr="00C343A8" w:rsidRDefault="00C343A8" w:rsidP="00C343A8">
      <w:pPr>
        <w:numPr>
          <w:ilvl w:val="0"/>
          <w:numId w:val="15"/>
        </w:numPr>
      </w:pPr>
      <w:r w:rsidRPr="00C343A8">
        <w:t>mapPartitions to sort each partition using, for example, .sorted</w:t>
      </w:r>
    </w:p>
    <w:p w14:paraId="0CFE288E" w14:textId="77777777" w:rsidR="00C343A8" w:rsidRPr="00C343A8" w:rsidRDefault="00C343A8" w:rsidP="00C343A8">
      <w:pPr>
        <w:numPr>
          <w:ilvl w:val="0"/>
          <w:numId w:val="15"/>
        </w:numPr>
      </w:pPr>
      <w:r w:rsidRPr="00C343A8">
        <w:t>repartitionAndSortWithinPartitions to efficiently sort partitions while simultaneously repartitioning</w:t>
      </w:r>
    </w:p>
    <w:p w14:paraId="0D66877C" w14:textId="77777777" w:rsidR="00C343A8" w:rsidRPr="00C343A8" w:rsidRDefault="00C343A8" w:rsidP="00C343A8">
      <w:pPr>
        <w:numPr>
          <w:ilvl w:val="0"/>
          <w:numId w:val="15"/>
        </w:numPr>
      </w:pPr>
      <w:r w:rsidRPr="00C343A8">
        <w:lastRenderedPageBreak/>
        <w:t>sortBy to make a globally ordered RDD</w:t>
      </w:r>
    </w:p>
    <w:p w14:paraId="316866DB" w14:textId="77777777" w:rsidR="00C343A8" w:rsidRPr="00C343A8" w:rsidRDefault="00C343A8" w:rsidP="00C343A8">
      <w:r w:rsidRPr="00C343A8">
        <w:t>Operations which can cause a shuffle include </w:t>
      </w:r>
      <w:r w:rsidRPr="00C343A8">
        <w:rPr>
          <w:b/>
          <w:bCs/>
        </w:rPr>
        <w:t>repartition</w:t>
      </w:r>
      <w:r w:rsidRPr="00C343A8">
        <w:t> operations like </w:t>
      </w:r>
      <w:hyperlink r:id="rId73" w:anchor="RepartitionLink" w:history="1">
        <w:r w:rsidRPr="00C343A8">
          <w:rPr>
            <w:rStyle w:val="Hyperlink"/>
          </w:rPr>
          <w:t>repartition</w:t>
        </w:r>
      </w:hyperlink>
      <w:r w:rsidRPr="00C343A8">
        <w:t> and </w:t>
      </w:r>
      <w:hyperlink r:id="rId74" w:anchor="CoalesceLink" w:history="1">
        <w:r w:rsidRPr="00C343A8">
          <w:rPr>
            <w:rStyle w:val="Hyperlink"/>
          </w:rPr>
          <w:t>coalesce</w:t>
        </w:r>
      </w:hyperlink>
      <w:r w:rsidRPr="00C343A8">
        <w:t>, </w:t>
      </w:r>
      <w:r w:rsidRPr="00C343A8">
        <w:rPr>
          <w:b/>
          <w:bCs/>
        </w:rPr>
        <w:t>‘ByKey</w:t>
      </w:r>
      <w:r w:rsidRPr="00C343A8">
        <w:t> operations (except for counting) like </w:t>
      </w:r>
      <w:hyperlink r:id="rId75" w:anchor="GroupByLink" w:history="1">
        <w:r w:rsidRPr="00C343A8">
          <w:rPr>
            <w:rStyle w:val="Hyperlink"/>
          </w:rPr>
          <w:t>groupByKey</w:t>
        </w:r>
      </w:hyperlink>
      <w:r w:rsidRPr="00C343A8">
        <w:t> and </w:t>
      </w:r>
      <w:hyperlink r:id="rId76" w:anchor="ReduceByLink" w:history="1">
        <w:r w:rsidRPr="00C343A8">
          <w:rPr>
            <w:rStyle w:val="Hyperlink"/>
          </w:rPr>
          <w:t>reduceByKey</w:t>
        </w:r>
      </w:hyperlink>
      <w:r w:rsidRPr="00C343A8">
        <w:t>, and </w:t>
      </w:r>
      <w:r w:rsidRPr="00C343A8">
        <w:rPr>
          <w:b/>
          <w:bCs/>
        </w:rPr>
        <w:t>join</w:t>
      </w:r>
      <w:r w:rsidRPr="00C343A8">
        <w:t> operations like </w:t>
      </w:r>
      <w:hyperlink r:id="rId77" w:anchor="CogroupLink" w:history="1">
        <w:r w:rsidRPr="00C343A8">
          <w:rPr>
            <w:rStyle w:val="Hyperlink"/>
          </w:rPr>
          <w:t>cogroup</w:t>
        </w:r>
      </w:hyperlink>
      <w:r w:rsidRPr="00C343A8">
        <w:t> and </w:t>
      </w:r>
      <w:hyperlink r:id="rId78" w:anchor="JoinLink" w:history="1">
        <w:r w:rsidRPr="00C343A8">
          <w:rPr>
            <w:rStyle w:val="Hyperlink"/>
          </w:rPr>
          <w:t>join</w:t>
        </w:r>
      </w:hyperlink>
      <w:r w:rsidRPr="00C343A8">
        <w:t>.</w:t>
      </w:r>
    </w:p>
    <w:p w14:paraId="0D3EABFD" w14:textId="77777777" w:rsidR="00C343A8" w:rsidRPr="00C343A8" w:rsidRDefault="00C343A8" w:rsidP="00C343A8">
      <w:r w:rsidRPr="00C343A8">
        <w:t>Performance Impact</w:t>
      </w:r>
    </w:p>
    <w:p w14:paraId="3858C6E0" w14:textId="77777777" w:rsidR="00C343A8" w:rsidRPr="00C343A8" w:rsidRDefault="00C343A8" w:rsidP="00C343A8">
      <w:r w:rsidRPr="00C343A8">
        <w:t>The </w:t>
      </w:r>
      <w:r w:rsidRPr="00C343A8">
        <w:rPr>
          <w:b/>
          <w:bCs/>
        </w:rPr>
        <w:t>Shuffle</w:t>
      </w:r>
      <w:r w:rsidRPr="00C343A8">
        <w:t> is an expensive operation since it involves disk I/O, data serialization, and network I/O. To organize data for the shuffle, Spark generates sets of tasks - </w:t>
      </w:r>
      <w:r w:rsidRPr="00C343A8">
        <w:rPr>
          <w:i/>
          <w:iCs/>
        </w:rPr>
        <w:t>map</w:t>
      </w:r>
      <w:r w:rsidRPr="00C343A8">
        <w:t> tasks to organize the data, and a set of </w:t>
      </w:r>
      <w:r w:rsidRPr="00C343A8">
        <w:rPr>
          <w:i/>
          <w:iCs/>
        </w:rPr>
        <w:t>reduce</w:t>
      </w:r>
      <w:r w:rsidRPr="00C343A8">
        <w:t> tasks to aggregate it. This nomenclature comes from MapReduce and does not directly relate to Spark’s map and reduce operations.</w:t>
      </w:r>
    </w:p>
    <w:p w14:paraId="40D26188" w14:textId="77777777" w:rsidR="00C343A8" w:rsidRPr="00C343A8" w:rsidRDefault="00C343A8" w:rsidP="00C343A8">
      <w:r w:rsidRPr="00C343A8">
        <w:t>Internally, results from individual map tasks are kept in memory until they can’t fit. Then, these are sorted based on the target partition and written to a single file. On the reduce side, tasks read the relevant sorted blocks.</w:t>
      </w:r>
    </w:p>
    <w:p w14:paraId="61F4764C" w14:textId="77777777" w:rsidR="00C343A8" w:rsidRPr="00C343A8" w:rsidRDefault="00C343A8" w:rsidP="00C343A8">
      <w:r w:rsidRPr="00C343A8">
        <w:t>Certain shuffle operations can consume significant amounts of heap memory since they employ in-memory data structures to organize records before or after transferring them. Specifically, reduceByKey and aggregateByKey create these structures on the map side, and 'ByKey operations generate these on the reduce side. When data does not fit in memory Spark will spill these tables to disk, incurring the additional overhead of disk I/O and increased garbage collection.</w:t>
      </w:r>
    </w:p>
    <w:p w14:paraId="7A6B1DEB" w14:textId="77777777" w:rsidR="00C343A8" w:rsidRPr="00C343A8" w:rsidRDefault="00C343A8" w:rsidP="00C343A8">
      <w:r w:rsidRPr="00C343A8">
        <w:t>Shuffle also generates a large number of intermediate files on disk. As of Spark 1.3, these files are preserved until the corresponding RDDs are no longer used and are garbage collected. This is done so the shuffle files don’t need to be re-created if the lineage is re-computed. Garbage collection may happen only after a long period of time, if the application retains references to these RDDs or if GC does not kick in frequently. This means that long-running Spark jobs may consume a large amount of disk space. The temporary storage directory is specified by the spark.local.dir configuration parameter when configuring the Spark context.</w:t>
      </w:r>
    </w:p>
    <w:p w14:paraId="7A67B82E" w14:textId="77777777" w:rsidR="00C343A8" w:rsidRPr="00C343A8" w:rsidRDefault="00C343A8" w:rsidP="00C343A8">
      <w:r w:rsidRPr="00C343A8">
        <w:t>Shuffle behavior can be tuned by adjusting a variety of configuration parameters. See the ‘Shuffle Behavior’ section within the </w:t>
      </w:r>
      <w:hyperlink r:id="rId79" w:history="1">
        <w:r w:rsidRPr="00C343A8">
          <w:rPr>
            <w:rStyle w:val="Hyperlink"/>
          </w:rPr>
          <w:t>Spark Configuration Guide</w:t>
        </w:r>
      </w:hyperlink>
      <w:r w:rsidRPr="00C343A8">
        <w:t>.</w:t>
      </w:r>
    </w:p>
    <w:p w14:paraId="7811A7A1" w14:textId="77777777" w:rsidR="00C343A8" w:rsidRPr="00C343A8" w:rsidRDefault="00C343A8" w:rsidP="00C343A8">
      <w:r w:rsidRPr="00C343A8">
        <w:t>RDD Persistence</w:t>
      </w:r>
    </w:p>
    <w:p w14:paraId="5858D37B" w14:textId="77777777" w:rsidR="00C343A8" w:rsidRPr="00C343A8" w:rsidRDefault="00C343A8" w:rsidP="00C343A8">
      <w:r w:rsidRPr="00C343A8">
        <w:t>One of the most important capabilities in Spark is </w:t>
      </w:r>
      <w:r w:rsidRPr="00C343A8">
        <w:rPr>
          <w:i/>
          <w:iCs/>
        </w:rPr>
        <w:t>persisting</w:t>
      </w:r>
      <w:r w:rsidRPr="00C343A8">
        <w:t> (or </w:t>
      </w:r>
      <w:r w:rsidRPr="00C343A8">
        <w:rPr>
          <w:i/>
          <w:iCs/>
        </w:rPr>
        <w:t>caching</w:t>
      </w:r>
      <w:r w:rsidRPr="00C343A8">
        <w:t>) a dataset in memory across operations. When you persist an RDD, each node stores any partitions of it that it computes in memory and reuses them in other actions on that dataset (or datasets derived from it). This allows future actions to be much faster (often by more than 10x). Caching is a key tool for iterative algorithms and fast interactive use.</w:t>
      </w:r>
    </w:p>
    <w:p w14:paraId="62B60999" w14:textId="77777777" w:rsidR="00C343A8" w:rsidRPr="00C343A8" w:rsidRDefault="00C343A8" w:rsidP="00C343A8">
      <w:r w:rsidRPr="00C343A8">
        <w:lastRenderedPageBreak/>
        <w:t>You can mark an RDD to be persisted using the persist() or cache() methods on it. The first time it is computed in an action, it will be kept in memory on the nodes. Spark’s cache is fault-tolerant – if any partition of an RDD is lost, it will automatically be recomputed using the transformations that originally created it.</w:t>
      </w:r>
    </w:p>
    <w:p w14:paraId="7C9B0C58" w14:textId="77777777" w:rsidR="00C343A8" w:rsidRPr="00C343A8" w:rsidRDefault="00C343A8" w:rsidP="00C343A8">
      <w:r w:rsidRPr="00C343A8">
        <w:t>In addition, each persisted RDD can be stored using a different </w:t>
      </w:r>
      <w:r w:rsidRPr="00C343A8">
        <w:rPr>
          <w:i/>
          <w:iCs/>
        </w:rPr>
        <w:t>storage level</w:t>
      </w:r>
      <w:r w:rsidRPr="00C343A8">
        <w:t>, allowing you, for example, to persist the dataset on disk, persist it in memory but as serialized Java objects (to save space), replicate it across nodes. These levels are set by passing a StorageLevel object (</w:t>
      </w:r>
      <w:hyperlink r:id="rId80" w:anchor="pyspark.StorageLevel" w:history="1">
        <w:r w:rsidRPr="00C343A8">
          <w:rPr>
            <w:rStyle w:val="Hyperlink"/>
          </w:rPr>
          <w:t>Python</w:t>
        </w:r>
      </w:hyperlink>
      <w:r w:rsidRPr="00C343A8">
        <w:t>, </w:t>
      </w:r>
      <w:hyperlink r:id="rId81" w:history="1">
        <w:r w:rsidRPr="00C343A8">
          <w:rPr>
            <w:rStyle w:val="Hyperlink"/>
          </w:rPr>
          <w:t>Scala</w:t>
        </w:r>
      </w:hyperlink>
      <w:r w:rsidRPr="00C343A8">
        <w:t>, </w:t>
      </w:r>
      <w:hyperlink r:id="rId82" w:history="1">
        <w:r w:rsidRPr="00C343A8">
          <w:rPr>
            <w:rStyle w:val="Hyperlink"/>
          </w:rPr>
          <w:t>Java</w:t>
        </w:r>
      </w:hyperlink>
      <w:r w:rsidRPr="00C343A8">
        <w:t>) to persist(). The cache() method is a shorthand for using the default storage level, which is StorageLevel.MEMORY_ONLY (store deserialized objects in memory). The full set of storage levels is:</w:t>
      </w:r>
    </w:p>
    <w:tbl>
      <w:tblPr>
        <w:tblW w:w="13710" w:type="dxa"/>
        <w:tblCellMar>
          <w:top w:w="15" w:type="dxa"/>
          <w:left w:w="15" w:type="dxa"/>
          <w:bottom w:w="15" w:type="dxa"/>
          <w:right w:w="15" w:type="dxa"/>
        </w:tblCellMar>
        <w:tblLook w:val="04A0" w:firstRow="1" w:lastRow="0" w:firstColumn="1" w:lastColumn="0" w:noHBand="0" w:noVBand="1"/>
      </w:tblPr>
      <w:tblGrid>
        <w:gridCol w:w="5292"/>
        <w:gridCol w:w="8418"/>
      </w:tblGrid>
      <w:tr w:rsidR="00C343A8" w:rsidRPr="00C343A8" w14:paraId="30A36961" w14:textId="77777777">
        <w:trPr>
          <w:tblHeader/>
        </w:trPr>
        <w:tc>
          <w:tcPr>
            <w:tcW w:w="3441"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3357D09" w14:textId="77777777" w:rsidR="00C343A8" w:rsidRPr="00C343A8" w:rsidRDefault="00C343A8" w:rsidP="00C343A8">
            <w:pPr>
              <w:rPr>
                <w:b/>
                <w:bCs/>
              </w:rPr>
            </w:pPr>
            <w:r w:rsidRPr="00C343A8">
              <w:rPr>
                <w:b/>
                <w:bCs/>
              </w:rPr>
              <w:t>Storage Level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60A9FDC" w14:textId="77777777" w:rsidR="00C343A8" w:rsidRPr="00C343A8" w:rsidRDefault="00C343A8" w:rsidP="00C343A8">
            <w:pPr>
              <w:rPr>
                <w:b/>
                <w:bCs/>
              </w:rPr>
            </w:pPr>
            <w:r w:rsidRPr="00C343A8">
              <w:rPr>
                <w:b/>
                <w:bCs/>
              </w:rPr>
              <w:t>Meaning</w:t>
            </w:r>
          </w:p>
        </w:tc>
      </w:tr>
      <w:tr w:rsidR="00C343A8" w:rsidRPr="00C343A8" w14:paraId="60B7160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80E7965" w14:textId="77777777" w:rsidR="00C343A8" w:rsidRPr="00C343A8" w:rsidRDefault="00C343A8" w:rsidP="00C343A8">
            <w:r w:rsidRPr="00C343A8">
              <w:t>MEMORY_ONLY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E53D249" w14:textId="77777777" w:rsidR="00C343A8" w:rsidRPr="00C343A8" w:rsidRDefault="00C343A8" w:rsidP="00C343A8">
            <w:r w:rsidRPr="00C343A8">
              <w:t>Store RDD as deserialized Java objects in the JVM. If the RDD does not fit in memory, some partitions will not be cached and will be recomputed on the fly each time they're needed. This is the default level.</w:t>
            </w:r>
          </w:p>
        </w:tc>
      </w:tr>
      <w:tr w:rsidR="00C343A8" w:rsidRPr="00C343A8" w14:paraId="220B65EF"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6AD41C3F" w14:textId="77777777" w:rsidR="00C343A8" w:rsidRPr="00C343A8" w:rsidRDefault="00C343A8" w:rsidP="00C343A8">
            <w:r w:rsidRPr="00C343A8">
              <w:t>MEMORY_AND_DISK</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664C8EB3" w14:textId="77777777" w:rsidR="00C343A8" w:rsidRPr="00C343A8" w:rsidRDefault="00C343A8" w:rsidP="00C343A8">
            <w:r w:rsidRPr="00C343A8">
              <w:t>Store RDD as deserialized Java objects in the JVM. If the RDD does not fit in memory, store the partitions that don't fit on disk, and read them from there when they're needed.</w:t>
            </w:r>
          </w:p>
        </w:tc>
      </w:tr>
      <w:tr w:rsidR="00C343A8" w:rsidRPr="00C343A8" w14:paraId="591F98D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A5253CC" w14:textId="77777777" w:rsidR="00C343A8" w:rsidRPr="00C343A8" w:rsidRDefault="00C343A8" w:rsidP="00C343A8">
            <w:r w:rsidRPr="00C343A8">
              <w:t>MEMORY_ONLY_SER</w:t>
            </w:r>
            <w:r w:rsidRPr="00C343A8">
              <w:br/>
              <w:t>(Java and Scala)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3658803" w14:textId="77777777" w:rsidR="00C343A8" w:rsidRPr="00C343A8" w:rsidRDefault="00C343A8" w:rsidP="00C343A8">
            <w:r w:rsidRPr="00C343A8">
              <w:t>Store RDD as </w:t>
            </w:r>
            <w:r w:rsidRPr="00C343A8">
              <w:rPr>
                <w:i/>
                <w:iCs/>
              </w:rPr>
              <w:t>serialized</w:t>
            </w:r>
            <w:r w:rsidRPr="00C343A8">
              <w:t> Java objects (one byte array per partition). This is generally more space-efficient than deserialized objects, especially when using a </w:t>
            </w:r>
            <w:hyperlink r:id="rId83" w:history="1">
              <w:r w:rsidRPr="00C343A8">
                <w:rPr>
                  <w:rStyle w:val="Hyperlink"/>
                </w:rPr>
                <w:t>fast serializer</w:t>
              </w:r>
            </w:hyperlink>
            <w:r w:rsidRPr="00C343A8">
              <w:t>, but more CPU-intensive to read.</w:t>
            </w:r>
          </w:p>
        </w:tc>
      </w:tr>
      <w:tr w:rsidR="00C343A8" w:rsidRPr="00C343A8" w14:paraId="4C863836"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2C36F0A2" w14:textId="77777777" w:rsidR="00C343A8" w:rsidRPr="00C343A8" w:rsidRDefault="00C343A8" w:rsidP="00C343A8">
            <w:r w:rsidRPr="00C343A8">
              <w:t>MEMORY_AND_DISK_SER</w:t>
            </w:r>
            <w:r w:rsidRPr="00C343A8">
              <w:br/>
              <w:t>(Java and Scala)</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52BA34BE" w14:textId="77777777" w:rsidR="00C343A8" w:rsidRPr="00C343A8" w:rsidRDefault="00C343A8" w:rsidP="00C343A8">
            <w:r w:rsidRPr="00C343A8">
              <w:t>Similar to MEMORY_ONLY_SER, but spill partitions that don't fit in memory to disk instead of recomputing them on the fly each time they're needed.</w:t>
            </w:r>
          </w:p>
        </w:tc>
      </w:tr>
      <w:tr w:rsidR="00C343A8" w:rsidRPr="00C343A8" w14:paraId="7F2D999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4274BA1" w14:textId="77777777" w:rsidR="00C343A8" w:rsidRPr="00C343A8" w:rsidRDefault="00C343A8" w:rsidP="00C343A8">
            <w:r w:rsidRPr="00C343A8">
              <w:t>DISK_ONLY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28D3B6E" w14:textId="77777777" w:rsidR="00C343A8" w:rsidRPr="00C343A8" w:rsidRDefault="00C343A8" w:rsidP="00C343A8">
            <w:r w:rsidRPr="00C343A8">
              <w:t>Store the RDD partitions only on disk.</w:t>
            </w:r>
          </w:p>
        </w:tc>
      </w:tr>
      <w:tr w:rsidR="00C343A8" w:rsidRPr="00C343A8" w14:paraId="793AEEE7" w14:textId="77777777">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136928C5" w14:textId="77777777" w:rsidR="00C343A8" w:rsidRPr="00C343A8" w:rsidRDefault="00C343A8" w:rsidP="00C343A8">
            <w:r w:rsidRPr="00C343A8">
              <w:t>MEMORY_ONLY_2, MEMORY_AND_DISK_2, etc.</w:t>
            </w:r>
          </w:p>
        </w:tc>
        <w:tc>
          <w:tcPr>
            <w:tcW w:w="0" w:type="auto"/>
            <w:tcBorders>
              <w:top w:val="single" w:sz="6" w:space="0" w:color="CCCCCC"/>
              <w:left w:val="single" w:sz="6" w:space="0" w:color="CCCCCC"/>
              <w:bottom w:val="single" w:sz="6" w:space="0" w:color="CCCCCC"/>
              <w:right w:val="single" w:sz="6" w:space="0" w:color="CCCCCC"/>
            </w:tcBorders>
            <w:shd w:val="clear" w:color="auto" w:fill="F1F4F5"/>
            <w:tcMar>
              <w:top w:w="90" w:type="dxa"/>
              <w:left w:w="195" w:type="dxa"/>
              <w:bottom w:w="90" w:type="dxa"/>
              <w:right w:w="195" w:type="dxa"/>
            </w:tcMar>
            <w:vAlign w:val="center"/>
            <w:hideMark/>
          </w:tcPr>
          <w:p w14:paraId="444DD6EC" w14:textId="77777777" w:rsidR="00C343A8" w:rsidRPr="00C343A8" w:rsidRDefault="00C343A8" w:rsidP="00C343A8">
            <w:r w:rsidRPr="00C343A8">
              <w:t>Same as the levels above, but replicate each partition on two cluster nodes.</w:t>
            </w:r>
          </w:p>
        </w:tc>
      </w:tr>
      <w:tr w:rsidR="00C343A8" w:rsidRPr="00C343A8" w14:paraId="6AD2DD4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4EC0595" w14:textId="77777777" w:rsidR="00C343A8" w:rsidRPr="00C343A8" w:rsidRDefault="00C343A8" w:rsidP="00C343A8">
            <w:r w:rsidRPr="00C343A8">
              <w:t>OFF_HEAP (experimental)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D9F1419" w14:textId="77777777" w:rsidR="00C343A8" w:rsidRPr="00C343A8" w:rsidRDefault="00C343A8" w:rsidP="00C343A8">
            <w:r w:rsidRPr="00C343A8">
              <w:t>Similar to MEMORY_ONLY_SER, but store the data in </w:t>
            </w:r>
            <w:hyperlink r:id="rId84" w:anchor="memory-management" w:history="1">
              <w:r w:rsidRPr="00C343A8">
                <w:rPr>
                  <w:rStyle w:val="Hyperlink"/>
                </w:rPr>
                <w:t>off-heap memory</w:t>
              </w:r>
            </w:hyperlink>
            <w:r w:rsidRPr="00C343A8">
              <w:t>. This requires off-heap memory to be enabled.</w:t>
            </w:r>
          </w:p>
        </w:tc>
      </w:tr>
    </w:tbl>
    <w:p w14:paraId="36807AC3" w14:textId="77777777" w:rsidR="00C343A8" w:rsidRPr="00C343A8" w:rsidRDefault="00C343A8" w:rsidP="00C343A8">
      <w:r w:rsidRPr="00C343A8">
        <w:rPr>
          <w:b/>
          <w:bCs/>
        </w:rPr>
        <w:t>Note:</w:t>
      </w:r>
      <w:r w:rsidRPr="00C343A8">
        <w:t> </w:t>
      </w:r>
      <w:r w:rsidRPr="00C343A8">
        <w:rPr>
          <w:i/>
          <w:iCs/>
        </w:rPr>
        <w:t>In Python, stored objects will always be serialized with the </w:t>
      </w:r>
      <w:hyperlink r:id="rId85" w:history="1">
        <w:r w:rsidRPr="00C343A8">
          <w:rPr>
            <w:rStyle w:val="Hyperlink"/>
            <w:i/>
            <w:iCs/>
          </w:rPr>
          <w:t>Pickle</w:t>
        </w:r>
      </w:hyperlink>
      <w:r w:rsidRPr="00C343A8">
        <w:rPr>
          <w:i/>
          <w:iCs/>
        </w:rPr>
        <w:t xml:space="preserve"> library, so it does not matter whether you choose a serialized level. The available storage levels in Python </w:t>
      </w:r>
      <w:r w:rsidRPr="00C343A8">
        <w:rPr>
          <w:i/>
          <w:iCs/>
        </w:rPr>
        <w:lastRenderedPageBreak/>
        <w:t>include MEMORY_ONLY, MEMORY_ONLY_2, MEMORY_AND_DISK, MEMORY_AND_DISK_2, DISK_ONLY, DISK_ONLY_2, and DISK_ONLY_3.</w:t>
      </w:r>
    </w:p>
    <w:p w14:paraId="79F24FB2" w14:textId="77777777" w:rsidR="00C343A8" w:rsidRPr="00C343A8" w:rsidRDefault="00C343A8" w:rsidP="00C343A8">
      <w:r w:rsidRPr="00C343A8">
        <w:t>Spark also automatically persists some intermediate data in shuffle operations (e.g. reduceByKey), even without users calling persist. This is done to avoid recomputing the entire input if a node fails during the shuffle. We still recommend users call persist on the resulting RDD if they plan to reuse it.</w:t>
      </w:r>
    </w:p>
    <w:p w14:paraId="5FE85D18" w14:textId="77777777" w:rsidR="00C343A8" w:rsidRPr="00C343A8" w:rsidRDefault="00C343A8" w:rsidP="00C343A8">
      <w:r w:rsidRPr="00C343A8">
        <w:t>Which Storage Level to Choose?</w:t>
      </w:r>
    </w:p>
    <w:p w14:paraId="70483E41" w14:textId="77777777" w:rsidR="00C343A8" w:rsidRPr="00C343A8" w:rsidRDefault="00C343A8" w:rsidP="00C343A8">
      <w:r w:rsidRPr="00C343A8">
        <w:t>Spark’s storage levels are meant to provide different trade-offs between memory usage and CPU efficiency. We recommend going through the following process to select one:</w:t>
      </w:r>
    </w:p>
    <w:p w14:paraId="1E8929F8" w14:textId="77777777" w:rsidR="00C343A8" w:rsidRPr="00C343A8" w:rsidRDefault="00C343A8" w:rsidP="00C343A8">
      <w:pPr>
        <w:numPr>
          <w:ilvl w:val="0"/>
          <w:numId w:val="16"/>
        </w:numPr>
      </w:pPr>
      <w:r w:rsidRPr="00C343A8">
        <w:t>If your RDDs fit comfortably with the default storage level (MEMORY_ONLY), leave them that way. This is the most CPU-efficient option, allowing operations on the RDDs to run as fast as possible.</w:t>
      </w:r>
    </w:p>
    <w:p w14:paraId="0F1BC75E" w14:textId="77777777" w:rsidR="00C343A8" w:rsidRPr="00C343A8" w:rsidRDefault="00C343A8" w:rsidP="00C343A8">
      <w:pPr>
        <w:numPr>
          <w:ilvl w:val="0"/>
          <w:numId w:val="16"/>
        </w:numPr>
      </w:pPr>
      <w:r w:rsidRPr="00C343A8">
        <w:t>If not, try using MEMORY_ONLY_SER and </w:t>
      </w:r>
      <w:hyperlink r:id="rId86" w:history="1">
        <w:r w:rsidRPr="00C343A8">
          <w:rPr>
            <w:rStyle w:val="Hyperlink"/>
          </w:rPr>
          <w:t>selecting a fast serialization library</w:t>
        </w:r>
      </w:hyperlink>
      <w:r w:rsidRPr="00C343A8">
        <w:t> to make the objects much more space-efficient, but still reasonably fast to access. (Java and Scala)</w:t>
      </w:r>
    </w:p>
    <w:p w14:paraId="37BC246F" w14:textId="77777777" w:rsidR="00C343A8" w:rsidRPr="00C343A8" w:rsidRDefault="00C343A8" w:rsidP="00C343A8">
      <w:pPr>
        <w:numPr>
          <w:ilvl w:val="0"/>
          <w:numId w:val="16"/>
        </w:numPr>
      </w:pPr>
      <w:r w:rsidRPr="00C343A8">
        <w:t>Don’t spill to disk unless the functions that computed your datasets are expensive, or they filter a large amount of the data. Otherwise, recomputing a partition may be as fast as reading it from disk.</w:t>
      </w:r>
    </w:p>
    <w:p w14:paraId="47CE9482" w14:textId="77777777" w:rsidR="00C343A8" w:rsidRPr="00C343A8" w:rsidRDefault="00C343A8" w:rsidP="00C343A8">
      <w:pPr>
        <w:numPr>
          <w:ilvl w:val="0"/>
          <w:numId w:val="16"/>
        </w:numPr>
      </w:pPr>
      <w:r w:rsidRPr="00C343A8">
        <w:t>Use the replicated storage levels if you want fast fault recovery (e.g. if using Spark to serve requests from a web application). </w:t>
      </w:r>
      <w:r w:rsidRPr="00C343A8">
        <w:rPr>
          <w:i/>
          <w:iCs/>
        </w:rPr>
        <w:t>All</w:t>
      </w:r>
      <w:r w:rsidRPr="00C343A8">
        <w:t> the storage levels provide full fault tolerance by recomputing lost data, but the replicated ones let you continue running tasks on the RDD without waiting to recompute a lost partition.</w:t>
      </w:r>
    </w:p>
    <w:p w14:paraId="5B24256D" w14:textId="77777777" w:rsidR="00C343A8" w:rsidRPr="00C343A8" w:rsidRDefault="00C343A8" w:rsidP="00C343A8">
      <w:r w:rsidRPr="00C343A8">
        <w:t>Removing Data</w:t>
      </w:r>
    </w:p>
    <w:p w14:paraId="14BCBD83" w14:textId="77777777" w:rsidR="00C343A8" w:rsidRPr="00C343A8" w:rsidRDefault="00C343A8" w:rsidP="00C343A8">
      <w:r w:rsidRPr="00C343A8">
        <w:t>Spark automatically monitors cache usage on each node and drops out old data partitions in a least-recently-used (LRU) fashion. If you would like to manually remove an RDD instead of waiting for it to fall out of the cache, use the RDD.unpersist() method. Note that this method does not block by default. To block until resources are freed, specify blocking=true when calling this method.</w:t>
      </w:r>
    </w:p>
    <w:p w14:paraId="27BF082F" w14:textId="77777777" w:rsidR="00C343A8" w:rsidRPr="00C343A8" w:rsidRDefault="00C343A8" w:rsidP="00C343A8">
      <w:r w:rsidRPr="00C343A8">
        <w:t>Shared Variables</w:t>
      </w:r>
    </w:p>
    <w:p w14:paraId="66A9B263" w14:textId="77777777" w:rsidR="00C343A8" w:rsidRPr="00C343A8" w:rsidRDefault="00C343A8" w:rsidP="00C343A8">
      <w:r w:rsidRPr="00C343A8">
        <w:t xml:space="preserve">Normally, when a function passed to a Spark operation (such as map or reduce) is executed on a remote cluster node, it works on separate copies of all the variables used in the function. These variables are copied to each machine, and no updates to the variables on the remote machine are propagated back to the driver program. Supporting general, </w:t>
      </w:r>
      <w:r w:rsidRPr="00C343A8">
        <w:lastRenderedPageBreak/>
        <w:t>read-write shared variables across tasks would be inefficient. However, Spark does provide two limited types of </w:t>
      </w:r>
      <w:r w:rsidRPr="00C343A8">
        <w:rPr>
          <w:i/>
          <w:iCs/>
        </w:rPr>
        <w:t>shared variables</w:t>
      </w:r>
      <w:r w:rsidRPr="00C343A8">
        <w:t> for two common usage patterns: broadcast variables and accumulators.</w:t>
      </w:r>
    </w:p>
    <w:p w14:paraId="172D6C77" w14:textId="77777777" w:rsidR="00C343A8" w:rsidRPr="00C343A8" w:rsidRDefault="00C343A8" w:rsidP="00C343A8">
      <w:r w:rsidRPr="00C343A8">
        <w:t>Broadcast Variables</w:t>
      </w:r>
    </w:p>
    <w:p w14:paraId="44A6C54E" w14:textId="77777777" w:rsidR="00C343A8" w:rsidRPr="00C343A8" w:rsidRDefault="00C343A8" w:rsidP="00C343A8">
      <w:r w:rsidRPr="00C343A8">
        <w:t>Broadcast variables allow the programmer to keep a read-only variable cached on each machine rather than shipping a copy of it with tasks. They can be used, for example, to give every node a copy of a large input dataset in an efficient manner. Spark also attempts to distribute broadcast variables using efficient broadcast algorithms to reduce communication cost.</w:t>
      </w:r>
    </w:p>
    <w:p w14:paraId="4CEC2464" w14:textId="77777777" w:rsidR="00C343A8" w:rsidRPr="00C343A8" w:rsidRDefault="00C343A8" w:rsidP="00C343A8">
      <w:r w:rsidRPr="00C343A8">
        <w:t>Spark actions are executed through a set of stages, separated by distributed “shuffle” operations. Spark automatically broadcasts the common data needed by tasks within each stage. The data broadcasted this way is cached in serialized form and deserialized before running each task. This means that explicitly creating broadcast variables is only useful when tasks across multiple stages need the same data or when caching the data in deserialized form is important.</w:t>
      </w:r>
    </w:p>
    <w:p w14:paraId="1A3CEF1D" w14:textId="77777777" w:rsidR="00C343A8" w:rsidRPr="00C343A8" w:rsidRDefault="00C343A8" w:rsidP="00C343A8">
      <w:r w:rsidRPr="00C343A8">
        <w:t>Broadcast variables are created from a variable v by calling SparkContext.broadcast(v). The broadcast variable is a wrapper around v, and its value can be accessed by calling the value method. The code below shows this:</w:t>
      </w:r>
    </w:p>
    <w:p w14:paraId="2EADFCC2" w14:textId="77777777" w:rsidR="00C343A8" w:rsidRPr="00C343A8" w:rsidRDefault="00C343A8" w:rsidP="00C343A8">
      <w:pPr>
        <w:numPr>
          <w:ilvl w:val="0"/>
          <w:numId w:val="17"/>
        </w:numPr>
      </w:pPr>
      <w:r w:rsidRPr="00C343A8">
        <w:rPr>
          <w:b/>
          <w:bCs/>
        </w:rPr>
        <w:t>Python</w:t>
      </w:r>
    </w:p>
    <w:p w14:paraId="63C6746B" w14:textId="77777777" w:rsidR="00C343A8" w:rsidRPr="00C343A8" w:rsidRDefault="00C343A8" w:rsidP="00C343A8">
      <w:pPr>
        <w:numPr>
          <w:ilvl w:val="0"/>
          <w:numId w:val="17"/>
        </w:numPr>
      </w:pPr>
      <w:r w:rsidRPr="00C343A8">
        <w:rPr>
          <w:b/>
          <w:bCs/>
        </w:rPr>
        <w:t>Scala</w:t>
      </w:r>
    </w:p>
    <w:p w14:paraId="4F6D13D2" w14:textId="77777777" w:rsidR="00C343A8" w:rsidRPr="00C343A8" w:rsidRDefault="00C343A8" w:rsidP="00C343A8">
      <w:pPr>
        <w:numPr>
          <w:ilvl w:val="0"/>
          <w:numId w:val="17"/>
        </w:numPr>
      </w:pPr>
      <w:r w:rsidRPr="00C343A8">
        <w:rPr>
          <w:b/>
          <w:bCs/>
        </w:rPr>
        <w:t>Java</w:t>
      </w:r>
    </w:p>
    <w:p w14:paraId="269E4F29" w14:textId="77777777" w:rsidR="00C343A8" w:rsidRPr="00C343A8" w:rsidRDefault="00C343A8" w:rsidP="00C343A8">
      <w:r w:rsidRPr="00C343A8">
        <w:t>&gt;&gt;&gt; broadcastVar = sc.broadcast([1, 2, 3])</w:t>
      </w:r>
    </w:p>
    <w:p w14:paraId="224F92A4" w14:textId="77777777" w:rsidR="00C343A8" w:rsidRPr="00C343A8" w:rsidRDefault="00C343A8" w:rsidP="00C343A8">
      <w:r w:rsidRPr="00C343A8">
        <w:t>&lt;pyspark.core.broadcast.Broadcast object at 0x102789f10&gt;</w:t>
      </w:r>
    </w:p>
    <w:p w14:paraId="61B960A3" w14:textId="77777777" w:rsidR="00C343A8" w:rsidRPr="00C343A8" w:rsidRDefault="00C343A8" w:rsidP="00C343A8"/>
    <w:p w14:paraId="1FBD3CDC" w14:textId="77777777" w:rsidR="00C343A8" w:rsidRPr="00C343A8" w:rsidRDefault="00C343A8" w:rsidP="00C343A8">
      <w:r w:rsidRPr="00C343A8">
        <w:t>&gt;&gt;&gt; broadcastVar.value</w:t>
      </w:r>
    </w:p>
    <w:p w14:paraId="39D49020" w14:textId="77777777" w:rsidR="00C343A8" w:rsidRPr="00C343A8" w:rsidRDefault="00C343A8" w:rsidP="00C343A8">
      <w:r w:rsidRPr="00C343A8">
        <w:t>[1, 2, 3]</w:t>
      </w:r>
    </w:p>
    <w:p w14:paraId="2AA9EB0D" w14:textId="77777777" w:rsidR="00C343A8" w:rsidRPr="00C343A8" w:rsidRDefault="00C343A8" w:rsidP="00C343A8">
      <w:r w:rsidRPr="00C343A8">
        <w:t>After the broadcast variable is created, it should be used instead of the value v in any functions run on the cluster so that v is not shipped to the nodes more than once. In addition, the object v should not be modified after it is broadcast in order to ensure that all nodes get the same value of the broadcast variable (e.g. if the variable is shipped to a new node later).</w:t>
      </w:r>
    </w:p>
    <w:p w14:paraId="53AB19E1" w14:textId="77777777" w:rsidR="00C343A8" w:rsidRPr="00C343A8" w:rsidRDefault="00C343A8" w:rsidP="00C343A8">
      <w:r w:rsidRPr="00C343A8">
        <w:lastRenderedPageBreak/>
        <w:t>To release the resources that the broadcast variable copied onto executors, call .unpersist(). If the broadcast is used again afterwards, it will be re-broadcast. To permanently release all resources used by the broadcast variable, call .destroy(). The broadcast variable can’t be used after that. Note that these methods do not block by default. To block until resources are freed, specify blocking=true when calling them.</w:t>
      </w:r>
    </w:p>
    <w:p w14:paraId="660CA381" w14:textId="77777777" w:rsidR="00C343A8" w:rsidRPr="00C343A8" w:rsidRDefault="00C343A8" w:rsidP="00C343A8">
      <w:r w:rsidRPr="00C343A8">
        <w:t>Accumulators</w:t>
      </w:r>
    </w:p>
    <w:p w14:paraId="0DE972BE" w14:textId="77777777" w:rsidR="00C343A8" w:rsidRPr="00C343A8" w:rsidRDefault="00C343A8" w:rsidP="00C343A8">
      <w:r w:rsidRPr="00C343A8">
        <w:t>Accumulators are variables that are only “added” to through an associative and commutative operation and can therefore be efficiently supported in parallel. They can be used to implement counters (as in MapReduce) or sums. Spark natively supports accumulators of numeric types, and programmers can add support for new types.</w:t>
      </w:r>
    </w:p>
    <w:p w14:paraId="4FE3A58F" w14:textId="77777777" w:rsidR="00C343A8" w:rsidRPr="00C343A8" w:rsidRDefault="00C343A8" w:rsidP="00C343A8">
      <w:r w:rsidRPr="00C343A8">
        <w:t>As a user, you can create named or unnamed accumulators. As seen in the image below, a named accumulator (in this instance counter) will display in the web UI for the stage that modifies that accumulator. Spark displays the value for each accumulator modified by a task in the “Tasks” table.</w:t>
      </w:r>
    </w:p>
    <w:p w14:paraId="6B53442D" w14:textId="77777777" w:rsidR="00C343A8" w:rsidRPr="00C343A8" w:rsidRDefault="00C343A8" w:rsidP="00C343A8">
      <w:r w:rsidRPr="00C343A8">
        <w:drawing>
          <wp:inline distT="0" distB="0" distL="0" distR="0" wp14:anchorId="520C131F" wp14:editId="34467816">
            <wp:extent cx="5943600" cy="2581910"/>
            <wp:effectExtent l="0" t="0" r="0" b="8890"/>
            <wp:docPr id="878587310" name="Picture 3" descr="Accumulators in the Spark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ccumulators in the Spark UI"/>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2581910"/>
                    </a:xfrm>
                    <a:prstGeom prst="rect">
                      <a:avLst/>
                    </a:prstGeom>
                    <a:noFill/>
                    <a:ln>
                      <a:noFill/>
                    </a:ln>
                  </pic:spPr>
                </pic:pic>
              </a:graphicData>
            </a:graphic>
          </wp:inline>
        </w:drawing>
      </w:r>
    </w:p>
    <w:p w14:paraId="746B5B65" w14:textId="77777777" w:rsidR="00C343A8" w:rsidRPr="00C343A8" w:rsidRDefault="00C343A8" w:rsidP="00C343A8">
      <w:r w:rsidRPr="00C343A8">
        <w:t>Tracking accumulators in the UI can be useful for understanding the progress of running stages (NOTE: this is not yet supported in Python).</w:t>
      </w:r>
    </w:p>
    <w:p w14:paraId="559E2501" w14:textId="77777777" w:rsidR="00C343A8" w:rsidRPr="00C343A8" w:rsidRDefault="00C343A8" w:rsidP="00C343A8">
      <w:pPr>
        <w:numPr>
          <w:ilvl w:val="0"/>
          <w:numId w:val="18"/>
        </w:numPr>
      </w:pPr>
      <w:r w:rsidRPr="00C343A8">
        <w:rPr>
          <w:b/>
          <w:bCs/>
        </w:rPr>
        <w:t>Python</w:t>
      </w:r>
    </w:p>
    <w:p w14:paraId="2EFE862F" w14:textId="77777777" w:rsidR="00C343A8" w:rsidRPr="00C343A8" w:rsidRDefault="00C343A8" w:rsidP="00C343A8">
      <w:pPr>
        <w:numPr>
          <w:ilvl w:val="0"/>
          <w:numId w:val="18"/>
        </w:numPr>
      </w:pPr>
      <w:r w:rsidRPr="00C343A8">
        <w:rPr>
          <w:b/>
          <w:bCs/>
        </w:rPr>
        <w:t>Scala</w:t>
      </w:r>
    </w:p>
    <w:p w14:paraId="756E8559" w14:textId="77777777" w:rsidR="00C343A8" w:rsidRPr="00C343A8" w:rsidRDefault="00C343A8" w:rsidP="00C343A8">
      <w:pPr>
        <w:numPr>
          <w:ilvl w:val="0"/>
          <w:numId w:val="18"/>
        </w:numPr>
      </w:pPr>
      <w:r w:rsidRPr="00C343A8">
        <w:rPr>
          <w:b/>
          <w:bCs/>
        </w:rPr>
        <w:t>Java</w:t>
      </w:r>
    </w:p>
    <w:p w14:paraId="2BFEA417" w14:textId="77777777" w:rsidR="00C343A8" w:rsidRPr="00C343A8" w:rsidRDefault="00C343A8" w:rsidP="00C343A8">
      <w:r w:rsidRPr="00C343A8">
        <w:t xml:space="preserve">An accumulator is created from an initial value v by calling SparkContext.accumulator(v). Tasks running on a cluster can then add to it using the add method or the += operator. </w:t>
      </w:r>
      <w:r w:rsidRPr="00C343A8">
        <w:lastRenderedPageBreak/>
        <w:t>However, they cannot read its value. Only the driver program can read the accumulator’s value, using its value method.</w:t>
      </w:r>
    </w:p>
    <w:p w14:paraId="62E9CA77" w14:textId="77777777" w:rsidR="00C343A8" w:rsidRPr="00C343A8" w:rsidRDefault="00C343A8" w:rsidP="00C343A8">
      <w:r w:rsidRPr="00C343A8">
        <w:t>The code below shows an accumulator being used to add up the elements of an array:</w:t>
      </w:r>
    </w:p>
    <w:p w14:paraId="3E091557" w14:textId="77777777" w:rsidR="00C343A8" w:rsidRPr="00C343A8" w:rsidRDefault="00C343A8" w:rsidP="00C343A8">
      <w:r w:rsidRPr="00C343A8">
        <w:t>&gt;&gt;&gt; accum = sc.accumulator(0)</w:t>
      </w:r>
    </w:p>
    <w:p w14:paraId="7D8489D6" w14:textId="77777777" w:rsidR="00C343A8" w:rsidRPr="00C343A8" w:rsidRDefault="00C343A8" w:rsidP="00C343A8">
      <w:r w:rsidRPr="00C343A8">
        <w:t>&gt;&gt;&gt; accum</w:t>
      </w:r>
    </w:p>
    <w:p w14:paraId="60A8D1C6" w14:textId="77777777" w:rsidR="00C343A8" w:rsidRPr="00C343A8" w:rsidRDefault="00C343A8" w:rsidP="00C343A8">
      <w:r w:rsidRPr="00C343A8">
        <w:t>Accumulator&lt;id=0, value=0&gt;</w:t>
      </w:r>
    </w:p>
    <w:p w14:paraId="47847CA9" w14:textId="77777777" w:rsidR="00C343A8" w:rsidRPr="00C343A8" w:rsidRDefault="00C343A8" w:rsidP="00C343A8"/>
    <w:p w14:paraId="40AF302B" w14:textId="77777777" w:rsidR="00C343A8" w:rsidRPr="00C343A8" w:rsidRDefault="00C343A8" w:rsidP="00C343A8">
      <w:r w:rsidRPr="00C343A8">
        <w:t>&gt;&gt;&gt; sc.parallelize([1, 2, 3, 4]).foreach(</w:t>
      </w:r>
      <w:r w:rsidRPr="00C343A8">
        <w:rPr>
          <w:b/>
          <w:bCs/>
        </w:rPr>
        <w:t>lambda</w:t>
      </w:r>
      <w:r w:rsidRPr="00C343A8">
        <w:t xml:space="preserve"> x: accum.add(x))</w:t>
      </w:r>
    </w:p>
    <w:p w14:paraId="1BD7B41F" w14:textId="77777777" w:rsidR="00C343A8" w:rsidRPr="00C343A8" w:rsidRDefault="00C343A8" w:rsidP="00C343A8">
      <w:r w:rsidRPr="00C343A8">
        <w:t>...</w:t>
      </w:r>
    </w:p>
    <w:p w14:paraId="3D25BC37" w14:textId="77777777" w:rsidR="00C343A8" w:rsidRPr="00C343A8" w:rsidRDefault="00C343A8" w:rsidP="00C343A8">
      <w:r w:rsidRPr="00C343A8">
        <w:t xml:space="preserve">10/09/29 18:41:08 INFO SparkContext: Tasks finished </w:t>
      </w:r>
      <w:r w:rsidRPr="00C343A8">
        <w:rPr>
          <w:b/>
          <w:bCs/>
        </w:rPr>
        <w:t>in</w:t>
      </w:r>
      <w:r w:rsidRPr="00C343A8">
        <w:t xml:space="preserve"> 0.317106 s</w:t>
      </w:r>
    </w:p>
    <w:p w14:paraId="6BB2513C" w14:textId="77777777" w:rsidR="00C343A8" w:rsidRPr="00C343A8" w:rsidRDefault="00C343A8" w:rsidP="00C343A8"/>
    <w:p w14:paraId="32E36109" w14:textId="77777777" w:rsidR="00C343A8" w:rsidRPr="00C343A8" w:rsidRDefault="00C343A8" w:rsidP="00C343A8">
      <w:r w:rsidRPr="00C343A8">
        <w:t>&gt;&gt;&gt; accum.value</w:t>
      </w:r>
    </w:p>
    <w:p w14:paraId="580E6205" w14:textId="77777777" w:rsidR="00C343A8" w:rsidRPr="00C343A8" w:rsidRDefault="00C343A8" w:rsidP="00C343A8">
      <w:r w:rsidRPr="00C343A8">
        <w:t>10</w:t>
      </w:r>
    </w:p>
    <w:p w14:paraId="3AD34C28" w14:textId="77777777" w:rsidR="00C343A8" w:rsidRPr="00C343A8" w:rsidRDefault="00C343A8" w:rsidP="00C343A8">
      <w:r w:rsidRPr="00C343A8">
        <w:t>While this code used the built-in support for accumulators of type Int, programmers can also create their own types by subclassing </w:t>
      </w:r>
      <w:hyperlink r:id="rId88" w:anchor="pyspark.AccumulatorParam" w:history="1">
        <w:r w:rsidRPr="00C343A8">
          <w:rPr>
            <w:rStyle w:val="Hyperlink"/>
          </w:rPr>
          <w:t>AccumulatorParam</w:t>
        </w:r>
      </w:hyperlink>
      <w:r w:rsidRPr="00C343A8">
        <w:t>. The AccumulatorParam interface has two methods: zero for providing a “zero value” for your data type, and addInPlace for adding two values together. For example, supposing we had a Vector class representing mathematical vectors, we could write:</w:t>
      </w:r>
    </w:p>
    <w:p w14:paraId="571D7B6A" w14:textId="77777777" w:rsidR="00C343A8" w:rsidRPr="00C343A8" w:rsidRDefault="00C343A8" w:rsidP="00C343A8">
      <w:r w:rsidRPr="00C343A8">
        <w:rPr>
          <w:b/>
          <w:bCs/>
        </w:rPr>
        <w:t>class</w:t>
      </w:r>
      <w:r w:rsidRPr="00C343A8">
        <w:t xml:space="preserve"> </w:t>
      </w:r>
      <w:r w:rsidRPr="00C343A8">
        <w:rPr>
          <w:b/>
          <w:bCs/>
        </w:rPr>
        <w:t>VectorAccumulatorParam</w:t>
      </w:r>
      <w:r w:rsidRPr="00C343A8">
        <w:t>(AccumulatorParam):</w:t>
      </w:r>
    </w:p>
    <w:p w14:paraId="21146607" w14:textId="77777777" w:rsidR="00C343A8" w:rsidRPr="00C343A8" w:rsidRDefault="00C343A8" w:rsidP="00C343A8">
      <w:r w:rsidRPr="00C343A8">
        <w:t xml:space="preserve">    </w:t>
      </w:r>
      <w:r w:rsidRPr="00C343A8">
        <w:rPr>
          <w:b/>
          <w:bCs/>
        </w:rPr>
        <w:t>def</w:t>
      </w:r>
      <w:r w:rsidRPr="00C343A8">
        <w:t xml:space="preserve"> zero(self, initialValue):</w:t>
      </w:r>
    </w:p>
    <w:p w14:paraId="269AF030" w14:textId="77777777" w:rsidR="00C343A8" w:rsidRPr="00C343A8" w:rsidRDefault="00C343A8" w:rsidP="00C343A8">
      <w:r w:rsidRPr="00C343A8">
        <w:t xml:space="preserve">        </w:t>
      </w:r>
      <w:r w:rsidRPr="00C343A8">
        <w:rPr>
          <w:b/>
          <w:bCs/>
        </w:rPr>
        <w:t>return</w:t>
      </w:r>
      <w:r w:rsidRPr="00C343A8">
        <w:t xml:space="preserve"> Vector.zeros(initialValue.size)</w:t>
      </w:r>
    </w:p>
    <w:p w14:paraId="20FD2C85" w14:textId="77777777" w:rsidR="00C343A8" w:rsidRPr="00C343A8" w:rsidRDefault="00C343A8" w:rsidP="00C343A8"/>
    <w:p w14:paraId="2BA19DF2" w14:textId="77777777" w:rsidR="00C343A8" w:rsidRPr="00C343A8" w:rsidRDefault="00C343A8" w:rsidP="00C343A8">
      <w:r w:rsidRPr="00C343A8">
        <w:t xml:space="preserve">    </w:t>
      </w:r>
      <w:r w:rsidRPr="00C343A8">
        <w:rPr>
          <w:b/>
          <w:bCs/>
        </w:rPr>
        <w:t>def</w:t>
      </w:r>
      <w:r w:rsidRPr="00C343A8">
        <w:t xml:space="preserve"> addInPlace(self, v1, v2):</w:t>
      </w:r>
    </w:p>
    <w:p w14:paraId="72350628" w14:textId="77777777" w:rsidR="00C343A8" w:rsidRPr="00C343A8" w:rsidRDefault="00C343A8" w:rsidP="00C343A8">
      <w:r w:rsidRPr="00C343A8">
        <w:t xml:space="preserve">        v1 += v2</w:t>
      </w:r>
    </w:p>
    <w:p w14:paraId="773A240A" w14:textId="77777777" w:rsidR="00C343A8" w:rsidRPr="00C343A8" w:rsidRDefault="00C343A8" w:rsidP="00C343A8">
      <w:r w:rsidRPr="00C343A8">
        <w:t xml:space="preserve">        </w:t>
      </w:r>
      <w:r w:rsidRPr="00C343A8">
        <w:rPr>
          <w:b/>
          <w:bCs/>
        </w:rPr>
        <w:t>return</w:t>
      </w:r>
      <w:r w:rsidRPr="00C343A8">
        <w:t xml:space="preserve"> v1</w:t>
      </w:r>
    </w:p>
    <w:p w14:paraId="0C85890D" w14:textId="77777777" w:rsidR="00C343A8" w:rsidRPr="00C343A8" w:rsidRDefault="00C343A8" w:rsidP="00C343A8"/>
    <w:p w14:paraId="79E75D1C" w14:textId="77777777" w:rsidR="00C343A8" w:rsidRPr="00C343A8" w:rsidRDefault="00C343A8" w:rsidP="00C343A8">
      <w:pPr>
        <w:rPr>
          <w:i/>
          <w:iCs/>
        </w:rPr>
      </w:pPr>
      <w:r w:rsidRPr="00C343A8">
        <w:rPr>
          <w:i/>
          <w:iCs/>
        </w:rPr>
        <w:t># Then, create an Accumulator of this type:</w:t>
      </w:r>
    </w:p>
    <w:p w14:paraId="3BEBED83" w14:textId="77777777" w:rsidR="00C343A8" w:rsidRPr="00C343A8" w:rsidRDefault="00C343A8" w:rsidP="00C343A8">
      <w:r w:rsidRPr="00C343A8">
        <w:lastRenderedPageBreak/>
        <w:t>vecAccum = sc.accumulator(</w:t>
      </w:r>
      <w:r w:rsidRPr="00C343A8">
        <w:rPr>
          <w:b/>
          <w:bCs/>
        </w:rPr>
        <w:t>Vector</w:t>
      </w:r>
      <w:r w:rsidRPr="00C343A8">
        <w:t xml:space="preserve">(...), </w:t>
      </w:r>
      <w:r w:rsidRPr="00C343A8">
        <w:rPr>
          <w:b/>
          <w:bCs/>
        </w:rPr>
        <w:t>VectorAccumulatorParam</w:t>
      </w:r>
      <w:r w:rsidRPr="00C343A8">
        <w:t>())</w:t>
      </w:r>
    </w:p>
    <w:p w14:paraId="65039B9F" w14:textId="77777777" w:rsidR="00C343A8" w:rsidRPr="00C343A8" w:rsidRDefault="00C343A8" w:rsidP="00C343A8">
      <w:r w:rsidRPr="00C343A8">
        <w:t>For accumulator updates performed inside </w:t>
      </w:r>
      <w:r w:rsidRPr="00C343A8">
        <w:rPr>
          <w:b/>
          <w:bCs/>
        </w:rPr>
        <w:t>actions only</w:t>
      </w:r>
      <w:r w:rsidRPr="00C343A8">
        <w:t>, Spark guarantees that each task’s update to the accumulator will only be applied once, i.e. restarted tasks will not update the value. In transformations, users should be aware of that each task’s update may be applied more than once if tasks or job stages are re-executed.</w:t>
      </w:r>
    </w:p>
    <w:p w14:paraId="56760537" w14:textId="77777777" w:rsidR="00C343A8" w:rsidRPr="00C343A8" w:rsidRDefault="00C343A8" w:rsidP="00C343A8">
      <w:r w:rsidRPr="00C343A8">
        <w:t>Accumulators do not change the lazy evaluation model of Spark. If they are being updated within an operation on an RDD, their value is only updated once that RDD is computed as part of an action. Consequently, accumulator updates are not guaranteed to be executed when made within a lazy transformation like map(). The below code fragment demonstrates this property:</w:t>
      </w:r>
    </w:p>
    <w:p w14:paraId="08B302C0" w14:textId="77777777" w:rsidR="00C343A8" w:rsidRPr="00C343A8" w:rsidRDefault="00C343A8" w:rsidP="00C343A8">
      <w:pPr>
        <w:numPr>
          <w:ilvl w:val="0"/>
          <w:numId w:val="19"/>
        </w:numPr>
      </w:pPr>
      <w:r w:rsidRPr="00C343A8">
        <w:rPr>
          <w:b/>
          <w:bCs/>
        </w:rPr>
        <w:t>Python</w:t>
      </w:r>
    </w:p>
    <w:p w14:paraId="567D2537" w14:textId="77777777" w:rsidR="00C343A8" w:rsidRPr="00C343A8" w:rsidRDefault="00C343A8" w:rsidP="00C343A8">
      <w:pPr>
        <w:numPr>
          <w:ilvl w:val="0"/>
          <w:numId w:val="19"/>
        </w:numPr>
      </w:pPr>
      <w:r w:rsidRPr="00C343A8">
        <w:rPr>
          <w:b/>
          <w:bCs/>
        </w:rPr>
        <w:t>Scala</w:t>
      </w:r>
    </w:p>
    <w:p w14:paraId="1A0981EE" w14:textId="77777777" w:rsidR="00C343A8" w:rsidRPr="00C343A8" w:rsidRDefault="00C343A8" w:rsidP="00C343A8">
      <w:pPr>
        <w:numPr>
          <w:ilvl w:val="0"/>
          <w:numId w:val="19"/>
        </w:numPr>
      </w:pPr>
      <w:r w:rsidRPr="00C343A8">
        <w:rPr>
          <w:b/>
          <w:bCs/>
        </w:rPr>
        <w:t>Java</w:t>
      </w:r>
    </w:p>
    <w:p w14:paraId="79CA3DDB" w14:textId="77777777" w:rsidR="00C343A8" w:rsidRPr="00C343A8" w:rsidRDefault="00C343A8" w:rsidP="00C343A8">
      <w:r w:rsidRPr="00C343A8">
        <w:t>accum = sc.accumulator(0)</w:t>
      </w:r>
    </w:p>
    <w:p w14:paraId="5EB3F5D0" w14:textId="77777777" w:rsidR="00C343A8" w:rsidRPr="00C343A8" w:rsidRDefault="00C343A8" w:rsidP="00C343A8">
      <w:r w:rsidRPr="00C343A8">
        <w:rPr>
          <w:b/>
          <w:bCs/>
        </w:rPr>
        <w:t>def</w:t>
      </w:r>
      <w:r w:rsidRPr="00C343A8">
        <w:t xml:space="preserve"> g(x):</w:t>
      </w:r>
    </w:p>
    <w:p w14:paraId="38EA251F" w14:textId="77777777" w:rsidR="00C343A8" w:rsidRPr="00C343A8" w:rsidRDefault="00C343A8" w:rsidP="00C343A8">
      <w:r w:rsidRPr="00C343A8">
        <w:t xml:space="preserve">    accum.add(x)</w:t>
      </w:r>
    </w:p>
    <w:p w14:paraId="099EFA12" w14:textId="77777777" w:rsidR="00C343A8" w:rsidRPr="00C343A8" w:rsidRDefault="00C343A8" w:rsidP="00C343A8">
      <w:r w:rsidRPr="00C343A8">
        <w:t xml:space="preserve">    </w:t>
      </w:r>
      <w:r w:rsidRPr="00C343A8">
        <w:rPr>
          <w:b/>
          <w:bCs/>
        </w:rPr>
        <w:t>return</w:t>
      </w:r>
      <w:r w:rsidRPr="00C343A8">
        <w:t xml:space="preserve"> f(x)</w:t>
      </w:r>
    </w:p>
    <w:p w14:paraId="32EC35EB" w14:textId="77777777" w:rsidR="00C343A8" w:rsidRPr="00C343A8" w:rsidRDefault="00C343A8" w:rsidP="00C343A8">
      <w:r w:rsidRPr="00C343A8">
        <w:t>data.map(g)</w:t>
      </w:r>
    </w:p>
    <w:p w14:paraId="2ADD46BF" w14:textId="77777777" w:rsidR="00C343A8" w:rsidRPr="00C343A8" w:rsidRDefault="00C343A8" w:rsidP="00C343A8">
      <w:r w:rsidRPr="00C343A8">
        <w:rPr>
          <w:i/>
          <w:iCs/>
        </w:rPr>
        <w:t># Here, accum is still 0 because no actions have caused the `map` to be computed.</w:t>
      </w:r>
    </w:p>
    <w:p w14:paraId="05EFE714" w14:textId="77777777" w:rsidR="00C343A8" w:rsidRPr="00C343A8" w:rsidRDefault="00C343A8" w:rsidP="00C343A8">
      <w:r w:rsidRPr="00C343A8">
        <w:t>Deploying to a Cluster</w:t>
      </w:r>
    </w:p>
    <w:p w14:paraId="5F80AE00" w14:textId="77777777" w:rsidR="00C343A8" w:rsidRPr="00C343A8" w:rsidRDefault="00C343A8" w:rsidP="00C343A8">
      <w:r w:rsidRPr="00C343A8">
        <w:t>The </w:t>
      </w:r>
      <w:hyperlink r:id="rId89" w:history="1">
        <w:r w:rsidRPr="00C343A8">
          <w:rPr>
            <w:rStyle w:val="Hyperlink"/>
          </w:rPr>
          <w:t>application submission guide</w:t>
        </w:r>
      </w:hyperlink>
      <w:r w:rsidRPr="00C343A8">
        <w:t> describes how to submit applications to a cluster. In short, once you package your application into a JAR (for Java/Scala) or a set of .py or .zip files (for Python), the bin/spark-submit script lets you submit it to any supported cluster manager.</w:t>
      </w:r>
    </w:p>
    <w:p w14:paraId="66A017A1" w14:textId="77777777" w:rsidR="00C343A8" w:rsidRPr="00C343A8" w:rsidRDefault="00C343A8" w:rsidP="00C343A8">
      <w:r w:rsidRPr="00C343A8">
        <w:t>Launching Spark jobs from Java / Scala</w:t>
      </w:r>
    </w:p>
    <w:p w14:paraId="26B76F54" w14:textId="77777777" w:rsidR="00C343A8" w:rsidRPr="00C343A8" w:rsidRDefault="00C343A8" w:rsidP="00C343A8">
      <w:r w:rsidRPr="00C343A8">
        <w:t>The </w:t>
      </w:r>
      <w:hyperlink r:id="rId90" w:history="1">
        <w:r w:rsidRPr="00C343A8">
          <w:rPr>
            <w:rStyle w:val="Hyperlink"/>
          </w:rPr>
          <w:t>org.apache.spark.launcher</w:t>
        </w:r>
      </w:hyperlink>
      <w:r w:rsidRPr="00C343A8">
        <w:t> package provides classes for launching Spark jobs as child processes using a simple Java API.</w:t>
      </w:r>
    </w:p>
    <w:p w14:paraId="6636BC4F" w14:textId="77777777" w:rsidR="00C343A8" w:rsidRPr="00C343A8" w:rsidRDefault="00C343A8" w:rsidP="00C343A8">
      <w:r w:rsidRPr="00C343A8">
        <w:t>Unit Testing</w:t>
      </w:r>
    </w:p>
    <w:p w14:paraId="5CE317E3" w14:textId="77777777" w:rsidR="00C343A8" w:rsidRPr="00C343A8" w:rsidRDefault="00C343A8" w:rsidP="00C343A8">
      <w:r w:rsidRPr="00C343A8">
        <w:t xml:space="preserve">Spark is friendly to unit testing with any popular unit test framework. Simply create a SparkContext in your test with the master URL set to local, run your operations, and then </w:t>
      </w:r>
      <w:r w:rsidRPr="00C343A8">
        <w:lastRenderedPageBreak/>
        <w:t>call SparkContext.stop() to tear it down. Make sure you stop the context within a finally block or the test framework’s tearDown method, as Spark does not support two contexts running concurrently in the same program.</w:t>
      </w:r>
    </w:p>
    <w:p w14:paraId="0F183C9B" w14:textId="77777777" w:rsidR="00C343A8" w:rsidRPr="00C343A8" w:rsidRDefault="00C343A8" w:rsidP="00C343A8">
      <w:r w:rsidRPr="00C343A8">
        <w:t>Where to Go from Here</w:t>
      </w:r>
    </w:p>
    <w:p w14:paraId="2FD9B152" w14:textId="77777777" w:rsidR="00C343A8" w:rsidRPr="00C343A8" w:rsidRDefault="00C343A8" w:rsidP="00C343A8">
      <w:r w:rsidRPr="00C343A8">
        <w:t>You can see some </w:t>
      </w:r>
      <w:hyperlink r:id="rId91" w:history="1">
        <w:r w:rsidRPr="00C343A8">
          <w:rPr>
            <w:rStyle w:val="Hyperlink"/>
          </w:rPr>
          <w:t>example Spark programs</w:t>
        </w:r>
      </w:hyperlink>
      <w:r w:rsidRPr="00C343A8">
        <w:t> on the Spark website. In addition, Spark includes several samples in the examples directory (</w:t>
      </w:r>
      <w:hyperlink r:id="rId92" w:history="1">
        <w:r w:rsidRPr="00C343A8">
          <w:rPr>
            <w:rStyle w:val="Hyperlink"/>
          </w:rPr>
          <w:t>Python</w:t>
        </w:r>
      </w:hyperlink>
      <w:r w:rsidRPr="00C343A8">
        <w:t>, </w:t>
      </w:r>
      <w:hyperlink r:id="rId93" w:history="1">
        <w:r w:rsidRPr="00C343A8">
          <w:rPr>
            <w:rStyle w:val="Hyperlink"/>
          </w:rPr>
          <w:t>Scala</w:t>
        </w:r>
      </w:hyperlink>
      <w:r w:rsidRPr="00C343A8">
        <w:t>, </w:t>
      </w:r>
      <w:hyperlink r:id="rId94" w:history="1">
        <w:r w:rsidRPr="00C343A8">
          <w:rPr>
            <w:rStyle w:val="Hyperlink"/>
          </w:rPr>
          <w:t>Java</w:t>
        </w:r>
      </w:hyperlink>
      <w:r w:rsidRPr="00C343A8">
        <w:t>, </w:t>
      </w:r>
      <w:hyperlink r:id="rId95" w:history="1">
        <w:r w:rsidRPr="00C343A8">
          <w:rPr>
            <w:rStyle w:val="Hyperlink"/>
          </w:rPr>
          <w:t>R</w:t>
        </w:r>
      </w:hyperlink>
      <w:r w:rsidRPr="00C343A8">
        <w:t>). You can run Java and Scala examples by passing the class name to Spark’s bin/run-example script; for instance:</w:t>
      </w:r>
    </w:p>
    <w:p w14:paraId="4D74544E" w14:textId="77777777" w:rsidR="00C343A8" w:rsidRPr="00C343A8" w:rsidRDefault="00C343A8" w:rsidP="00C343A8">
      <w:r w:rsidRPr="00C343A8">
        <w:t>./bin/run-example SparkPi</w:t>
      </w:r>
    </w:p>
    <w:p w14:paraId="02D3130D" w14:textId="77777777" w:rsidR="00C343A8" w:rsidRPr="00C343A8" w:rsidRDefault="00C343A8" w:rsidP="00C343A8">
      <w:r w:rsidRPr="00C343A8">
        <w:t>For Python examples, use spark-submit instead:</w:t>
      </w:r>
    </w:p>
    <w:p w14:paraId="768E7D9C" w14:textId="77777777" w:rsidR="00C343A8" w:rsidRPr="00C343A8" w:rsidRDefault="00C343A8" w:rsidP="00C343A8">
      <w:r w:rsidRPr="00C343A8">
        <w:t>./bin/spark-submit examples/src/main/python/pi.py</w:t>
      </w:r>
    </w:p>
    <w:p w14:paraId="5375CA1A" w14:textId="77777777" w:rsidR="00C343A8" w:rsidRPr="00C343A8" w:rsidRDefault="00C343A8" w:rsidP="00C343A8">
      <w:r w:rsidRPr="00C343A8">
        <w:t>For R examples, use spark-submit instead:</w:t>
      </w:r>
    </w:p>
    <w:p w14:paraId="68D71EBC" w14:textId="77777777" w:rsidR="00C343A8" w:rsidRPr="00C343A8" w:rsidRDefault="00C343A8" w:rsidP="00C343A8">
      <w:r w:rsidRPr="00C343A8">
        <w:t>./bin/spark-submit examples/src/main/r/dataframe.R</w:t>
      </w:r>
    </w:p>
    <w:p w14:paraId="1FC30397" w14:textId="77777777" w:rsidR="00C343A8" w:rsidRPr="00C343A8" w:rsidRDefault="00C343A8" w:rsidP="00C343A8">
      <w:r w:rsidRPr="00C343A8">
        <w:t>For help on optimizing your programs, the </w:t>
      </w:r>
      <w:hyperlink r:id="rId96" w:history="1">
        <w:r w:rsidRPr="00C343A8">
          <w:rPr>
            <w:rStyle w:val="Hyperlink"/>
          </w:rPr>
          <w:t>configuration</w:t>
        </w:r>
      </w:hyperlink>
      <w:r w:rsidRPr="00C343A8">
        <w:t> and </w:t>
      </w:r>
      <w:hyperlink r:id="rId97" w:history="1">
        <w:r w:rsidRPr="00C343A8">
          <w:rPr>
            <w:rStyle w:val="Hyperlink"/>
          </w:rPr>
          <w:t>tuning</w:t>
        </w:r>
      </w:hyperlink>
      <w:r w:rsidRPr="00C343A8">
        <w:t> guides provide information on best practices. They are especially important for making sure that your data is stored in memory in an efficient format. For help on deploying, the </w:t>
      </w:r>
      <w:hyperlink r:id="rId98" w:history="1">
        <w:r w:rsidRPr="00C343A8">
          <w:rPr>
            <w:rStyle w:val="Hyperlink"/>
          </w:rPr>
          <w:t>cluster mode overview</w:t>
        </w:r>
      </w:hyperlink>
      <w:r w:rsidRPr="00C343A8">
        <w:t> describes the components involved in distributed operation and supported cluster managers.</w:t>
      </w:r>
    </w:p>
    <w:p w14:paraId="176D83E9" w14:textId="77777777" w:rsidR="00C343A8" w:rsidRPr="00C343A8" w:rsidRDefault="00C343A8" w:rsidP="00C343A8">
      <w:r w:rsidRPr="00C343A8">
        <w:t>Finally, full API documentation is available in </w:t>
      </w:r>
      <w:hyperlink r:id="rId99" w:history="1">
        <w:r w:rsidRPr="00C343A8">
          <w:rPr>
            <w:rStyle w:val="Hyperlink"/>
          </w:rPr>
          <w:t>Python</w:t>
        </w:r>
      </w:hyperlink>
      <w:r w:rsidRPr="00C343A8">
        <w:t>, </w:t>
      </w:r>
      <w:hyperlink r:id="rId100" w:history="1">
        <w:r w:rsidRPr="00C343A8">
          <w:rPr>
            <w:rStyle w:val="Hyperlink"/>
          </w:rPr>
          <w:t>Scala</w:t>
        </w:r>
      </w:hyperlink>
      <w:r w:rsidRPr="00C343A8">
        <w:t>, </w:t>
      </w:r>
      <w:hyperlink r:id="rId101" w:history="1">
        <w:r w:rsidRPr="00C343A8">
          <w:rPr>
            <w:rStyle w:val="Hyperlink"/>
          </w:rPr>
          <w:t>Java</w:t>
        </w:r>
      </w:hyperlink>
      <w:r w:rsidRPr="00C343A8">
        <w:t> and </w:t>
      </w:r>
      <w:hyperlink r:id="rId102" w:history="1">
        <w:r w:rsidRPr="00C343A8">
          <w:rPr>
            <w:rStyle w:val="Hyperlink"/>
          </w:rPr>
          <w:t>R</w:t>
        </w:r>
      </w:hyperlink>
      <w:r w:rsidRPr="00C343A8">
        <w:t>.</w:t>
      </w:r>
    </w:p>
    <w:p w14:paraId="5F6A4321" w14:textId="77777777" w:rsidR="00C343A8" w:rsidRDefault="00C343A8"/>
    <w:sectPr w:rsidR="00C343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2108"/>
    <w:multiLevelType w:val="multilevel"/>
    <w:tmpl w:val="D18A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A514D"/>
    <w:multiLevelType w:val="multilevel"/>
    <w:tmpl w:val="877E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E1661"/>
    <w:multiLevelType w:val="multilevel"/>
    <w:tmpl w:val="58A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B53C6"/>
    <w:multiLevelType w:val="multilevel"/>
    <w:tmpl w:val="1884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360BC"/>
    <w:multiLevelType w:val="multilevel"/>
    <w:tmpl w:val="8B02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C230F"/>
    <w:multiLevelType w:val="multilevel"/>
    <w:tmpl w:val="4946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E2B78"/>
    <w:multiLevelType w:val="multilevel"/>
    <w:tmpl w:val="ACA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03F4A"/>
    <w:multiLevelType w:val="multilevel"/>
    <w:tmpl w:val="81FA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F5664"/>
    <w:multiLevelType w:val="multilevel"/>
    <w:tmpl w:val="1E84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C2034"/>
    <w:multiLevelType w:val="multilevel"/>
    <w:tmpl w:val="4A70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015CE"/>
    <w:multiLevelType w:val="multilevel"/>
    <w:tmpl w:val="6B7C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850EA"/>
    <w:multiLevelType w:val="multilevel"/>
    <w:tmpl w:val="CC46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02791"/>
    <w:multiLevelType w:val="multilevel"/>
    <w:tmpl w:val="4B7A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7A3FF7"/>
    <w:multiLevelType w:val="multilevel"/>
    <w:tmpl w:val="6A326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70273"/>
    <w:multiLevelType w:val="multilevel"/>
    <w:tmpl w:val="282C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2416F"/>
    <w:multiLevelType w:val="multilevel"/>
    <w:tmpl w:val="05A2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A6765"/>
    <w:multiLevelType w:val="multilevel"/>
    <w:tmpl w:val="926A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A33620"/>
    <w:multiLevelType w:val="multilevel"/>
    <w:tmpl w:val="6CBC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EE7410"/>
    <w:multiLevelType w:val="multilevel"/>
    <w:tmpl w:val="966C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801738">
    <w:abstractNumId w:val="18"/>
  </w:num>
  <w:num w:numId="2" w16cid:durableId="15355989">
    <w:abstractNumId w:val="13"/>
  </w:num>
  <w:num w:numId="3" w16cid:durableId="1740329160">
    <w:abstractNumId w:val="2"/>
  </w:num>
  <w:num w:numId="4" w16cid:durableId="364646233">
    <w:abstractNumId w:val="12"/>
  </w:num>
  <w:num w:numId="5" w16cid:durableId="1741755283">
    <w:abstractNumId w:val="3"/>
  </w:num>
  <w:num w:numId="6" w16cid:durableId="1632901084">
    <w:abstractNumId w:val="8"/>
  </w:num>
  <w:num w:numId="7" w16cid:durableId="1670138998">
    <w:abstractNumId w:val="5"/>
  </w:num>
  <w:num w:numId="8" w16cid:durableId="1202205858">
    <w:abstractNumId w:val="1"/>
  </w:num>
  <w:num w:numId="9" w16cid:durableId="1425766609">
    <w:abstractNumId w:val="17"/>
  </w:num>
  <w:num w:numId="10" w16cid:durableId="1890263056">
    <w:abstractNumId w:val="14"/>
  </w:num>
  <w:num w:numId="11" w16cid:durableId="1656296036">
    <w:abstractNumId w:val="7"/>
  </w:num>
  <w:num w:numId="12" w16cid:durableId="530265689">
    <w:abstractNumId w:val="10"/>
  </w:num>
  <w:num w:numId="13" w16cid:durableId="463277555">
    <w:abstractNumId w:val="11"/>
  </w:num>
  <w:num w:numId="14" w16cid:durableId="925188248">
    <w:abstractNumId w:val="15"/>
  </w:num>
  <w:num w:numId="15" w16cid:durableId="1986735743">
    <w:abstractNumId w:val="4"/>
  </w:num>
  <w:num w:numId="16" w16cid:durableId="1636911132">
    <w:abstractNumId w:val="0"/>
  </w:num>
  <w:num w:numId="17" w16cid:durableId="796803660">
    <w:abstractNumId w:val="9"/>
  </w:num>
  <w:num w:numId="18" w16cid:durableId="714305845">
    <w:abstractNumId w:val="6"/>
  </w:num>
  <w:num w:numId="19" w16cid:durableId="19063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3A8"/>
    <w:rsid w:val="00C343A8"/>
    <w:rsid w:val="00D71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4E8DE"/>
  <w15:chartTrackingRefBased/>
  <w15:docId w15:val="{26C07DD8-E37D-4821-9CA8-8E2E3664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4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43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343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3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4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43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343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3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3A8"/>
    <w:rPr>
      <w:rFonts w:eastAsiaTheme="majorEastAsia" w:cstheme="majorBidi"/>
      <w:color w:val="272727" w:themeColor="text1" w:themeTint="D8"/>
    </w:rPr>
  </w:style>
  <w:style w:type="paragraph" w:styleId="Title">
    <w:name w:val="Title"/>
    <w:basedOn w:val="Normal"/>
    <w:next w:val="Normal"/>
    <w:link w:val="TitleChar"/>
    <w:uiPriority w:val="10"/>
    <w:qFormat/>
    <w:rsid w:val="00C34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3A8"/>
    <w:pPr>
      <w:spacing w:before="160"/>
      <w:jc w:val="center"/>
    </w:pPr>
    <w:rPr>
      <w:i/>
      <w:iCs/>
      <w:color w:val="404040" w:themeColor="text1" w:themeTint="BF"/>
    </w:rPr>
  </w:style>
  <w:style w:type="character" w:customStyle="1" w:styleId="QuoteChar">
    <w:name w:val="Quote Char"/>
    <w:basedOn w:val="DefaultParagraphFont"/>
    <w:link w:val="Quote"/>
    <w:uiPriority w:val="29"/>
    <w:rsid w:val="00C343A8"/>
    <w:rPr>
      <w:i/>
      <w:iCs/>
      <w:color w:val="404040" w:themeColor="text1" w:themeTint="BF"/>
    </w:rPr>
  </w:style>
  <w:style w:type="paragraph" w:styleId="ListParagraph">
    <w:name w:val="List Paragraph"/>
    <w:basedOn w:val="Normal"/>
    <w:uiPriority w:val="34"/>
    <w:qFormat/>
    <w:rsid w:val="00C343A8"/>
    <w:pPr>
      <w:ind w:left="720"/>
      <w:contextualSpacing/>
    </w:pPr>
  </w:style>
  <w:style w:type="character" w:styleId="IntenseEmphasis">
    <w:name w:val="Intense Emphasis"/>
    <w:basedOn w:val="DefaultParagraphFont"/>
    <w:uiPriority w:val="21"/>
    <w:qFormat/>
    <w:rsid w:val="00C343A8"/>
    <w:rPr>
      <w:i/>
      <w:iCs/>
      <w:color w:val="0F4761" w:themeColor="accent1" w:themeShade="BF"/>
    </w:rPr>
  </w:style>
  <w:style w:type="paragraph" w:styleId="IntenseQuote">
    <w:name w:val="Intense Quote"/>
    <w:basedOn w:val="Normal"/>
    <w:next w:val="Normal"/>
    <w:link w:val="IntenseQuoteChar"/>
    <w:uiPriority w:val="30"/>
    <w:qFormat/>
    <w:rsid w:val="00C34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3A8"/>
    <w:rPr>
      <w:i/>
      <w:iCs/>
      <w:color w:val="0F4761" w:themeColor="accent1" w:themeShade="BF"/>
    </w:rPr>
  </w:style>
  <w:style w:type="character" w:styleId="IntenseReference">
    <w:name w:val="Intense Reference"/>
    <w:basedOn w:val="DefaultParagraphFont"/>
    <w:uiPriority w:val="32"/>
    <w:qFormat/>
    <w:rsid w:val="00C343A8"/>
    <w:rPr>
      <w:b/>
      <w:bCs/>
      <w:smallCaps/>
      <w:color w:val="0F4761" w:themeColor="accent1" w:themeShade="BF"/>
      <w:spacing w:val="5"/>
    </w:rPr>
  </w:style>
  <w:style w:type="paragraph" w:customStyle="1" w:styleId="msonormal0">
    <w:name w:val="msonormal"/>
    <w:basedOn w:val="Normal"/>
    <w:rsid w:val="00C343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343A8"/>
    <w:rPr>
      <w:color w:val="0000FF"/>
      <w:u w:val="single"/>
    </w:rPr>
  </w:style>
  <w:style w:type="character" w:styleId="FollowedHyperlink">
    <w:name w:val="FollowedHyperlink"/>
    <w:basedOn w:val="DefaultParagraphFont"/>
    <w:uiPriority w:val="99"/>
    <w:semiHidden/>
    <w:unhideWhenUsed/>
    <w:rsid w:val="00C343A8"/>
    <w:rPr>
      <w:color w:val="800080"/>
      <w:u w:val="single"/>
    </w:rPr>
  </w:style>
  <w:style w:type="character" w:customStyle="1" w:styleId="version">
    <w:name w:val="version"/>
    <w:basedOn w:val="DefaultParagraphFont"/>
    <w:rsid w:val="00C343A8"/>
  </w:style>
  <w:style w:type="paragraph" w:customStyle="1" w:styleId="nav-item">
    <w:name w:val="nav-item"/>
    <w:basedOn w:val="Normal"/>
    <w:rsid w:val="00C343A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C343A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343A8"/>
    <w:rPr>
      <w:rFonts w:ascii="Arial" w:eastAsia="Times New Roman" w:hAnsi="Arial" w:cs="Arial"/>
      <w:vanish/>
      <w:kern w:val="0"/>
      <w:sz w:val="16"/>
      <w:szCs w:val="16"/>
      <w14:ligatures w14:val="none"/>
    </w:rPr>
  </w:style>
  <w:style w:type="character" w:customStyle="1" w:styleId="algolia-autocomplete">
    <w:name w:val="algolia-autocomplete"/>
    <w:basedOn w:val="DefaultParagraphFont"/>
    <w:rsid w:val="00C343A8"/>
  </w:style>
  <w:style w:type="paragraph" w:styleId="HTMLPreformatted">
    <w:name w:val="HTML Preformatted"/>
    <w:basedOn w:val="Normal"/>
    <w:link w:val="HTMLPreformattedChar"/>
    <w:uiPriority w:val="99"/>
    <w:semiHidden/>
    <w:unhideWhenUsed/>
    <w:rsid w:val="00C34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343A8"/>
    <w:rPr>
      <w:rFonts w:ascii="Courier New" w:eastAsia="Times New Roman" w:hAnsi="Courier New" w:cs="Courier New"/>
      <w:kern w:val="0"/>
      <w:sz w:val="20"/>
      <w:szCs w:val="20"/>
      <w14:ligatures w14:val="none"/>
    </w:rPr>
  </w:style>
  <w:style w:type="paragraph" w:styleId="z-BottomofForm">
    <w:name w:val="HTML Bottom of Form"/>
    <w:basedOn w:val="Normal"/>
    <w:next w:val="Normal"/>
    <w:link w:val="z-BottomofFormChar"/>
    <w:hidden/>
    <w:uiPriority w:val="99"/>
    <w:semiHidden/>
    <w:unhideWhenUsed/>
    <w:rsid w:val="00C343A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343A8"/>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C343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343A8"/>
    <w:rPr>
      <w:i/>
      <w:iCs/>
    </w:rPr>
  </w:style>
  <w:style w:type="character" w:styleId="HTMLCode">
    <w:name w:val="HTML Code"/>
    <w:basedOn w:val="DefaultParagraphFont"/>
    <w:uiPriority w:val="99"/>
    <w:semiHidden/>
    <w:unhideWhenUsed/>
    <w:rsid w:val="00C343A8"/>
    <w:rPr>
      <w:rFonts w:ascii="Courier New" w:eastAsia="Times New Roman" w:hAnsi="Courier New" w:cs="Courier New"/>
      <w:sz w:val="20"/>
      <w:szCs w:val="20"/>
    </w:rPr>
  </w:style>
  <w:style w:type="character" w:customStyle="1" w:styleId="n">
    <w:name w:val="n"/>
    <w:basedOn w:val="DefaultParagraphFont"/>
    <w:rsid w:val="00C343A8"/>
  </w:style>
  <w:style w:type="character" w:customStyle="1" w:styleId="o">
    <w:name w:val="o"/>
    <w:basedOn w:val="DefaultParagraphFont"/>
    <w:rsid w:val="00C343A8"/>
  </w:style>
  <w:style w:type="character" w:customStyle="1" w:styleId="p">
    <w:name w:val="p"/>
    <w:basedOn w:val="DefaultParagraphFont"/>
    <w:rsid w:val="00C343A8"/>
  </w:style>
  <w:style w:type="character" w:customStyle="1" w:styleId="sh">
    <w:name w:val="sh"/>
    <w:basedOn w:val="DefaultParagraphFont"/>
    <w:rsid w:val="00C343A8"/>
  </w:style>
  <w:style w:type="character" w:customStyle="1" w:styleId="s">
    <w:name w:val="s"/>
    <w:basedOn w:val="DefaultParagraphFont"/>
    <w:rsid w:val="00C343A8"/>
  </w:style>
  <w:style w:type="character" w:customStyle="1" w:styleId="kn">
    <w:name w:val="kn"/>
    <w:basedOn w:val="DefaultParagraphFont"/>
    <w:rsid w:val="00C343A8"/>
  </w:style>
  <w:style w:type="character" w:customStyle="1" w:styleId="nv">
    <w:name w:val="nv"/>
    <w:basedOn w:val="DefaultParagraphFont"/>
    <w:rsid w:val="00C343A8"/>
  </w:style>
  <w:style w:type="character" w:customStyle="1" w:styleId="nc">
    <w:name w:val="nc"/>
    <w:basedOn w:val="DefaultParagraphFont"/>
    <w:rsid w:val="00C343A8"/>
  </w:style>
  <w:style w:type="character" w:customStyle="1" w:styleId="nf">
    <w:name w:val="nf"/>
    <w:basedOn w:val="DefaultParagraphFont"/>
    <w:rsid w:val="00C343A8"/>
  </w:style>
  <w:style w:type="character" w:customStyle="1" w:styleId="nt">
    <w:name w:val="nt"/>
    <w:basedOn w:val="DefaultParagraphFont"/>
    <w:rsid w:val="00C343A8"/>
  </w:style>
  <w:style w:type="character" w:customStyle="1" w:styleId="s2">
    <w:name w:val="s2"/>
    <w:basedOn w:val="DefaultParagraphFont"/>
    <w:rsid w:val="00C343A8"/>
  </w:style>
  <w:style w:type="character" w:customStyle="1" w:styleId="mi">
    <w:name w:val="mi"/>
    <w:basedOn w:val="DefaultParagraphFont"/>
    <w:rsid w:val="00C343A8"/>
  </w:style>
  <w:style w:type="character" w:styleId="Strong">
    <w:name w:val="Strong"/>
    <w:basedOn w:val="DefaultParagraphFont"/>
    <w:uiPriority w:val="22"/>
    <w:qFormat/>
    <w:rsid w:val="00C343A8"/>
    <w:rPr>
      <w:b/>
      <w:bCs/>
    </w:rPr>
  </w:style>
  <w:style w:type="character" w:customStyle="1" w:styleId="k">
    <w:name w:val="k"/>
    <w:basedOn w:val="DefaultParagraphFont"/>
    <w:rsid w:val="00C343A8"/>
  </w:style>
  <w:style w:type="character" w:customStyle="1" w:styleId="sa">
    <w:name w:val="sa"/>
    <w:basedOn w:val="DefaultParagraphFont"/>
    <w:rsid w:val="00C343A8"/>
  </w:style>
  <w:style w:type="character" w:customStyle="1" w:styleId="err">
    <w:name w:val="err"/>
    <w:basedOn w:val="DefaultParagraphFont"/>
    <w:rsid w:val="00C343A8"/>
  </w:style>
  <w:style w:type="character" w:customStyle="1" w:styleId="nb">
    <w:name w:val="nb"/>
    <w:basedOn w:val="DefaultParagraphFont"/>
    <w:rsid w:val="00C343A8"/>
  </w:style>
  <w:style w:type="character" w:customStyle="1" w:styleId="c1">
    <w:name w:val="c1"/>
    <w:basedOn w:val="DefaultParagraphFont"/>
    <w:rsid w:val="00C343A8"/>
  </w:style>
  <w:style w:type="character" w:customStyle="1" w:styleId="bp">
    <w:name w:val="bp"/>
    <w:basedOn w:val="DefaultParagraphFont"/>
    <w:rsid w:val="00C343A8"/>
  </w:style>
  <w:style w:type="character" w:customStyle="1" w:styleId="mh">
    <w:name w:val="mh"/>
    <w:basedOn w:val="DefaultParagraphFont"/>
    <w:rsid w:val="00C343A8"/>
  </w:style>
  <w:style w:type="character" w:customStyle="1" w:styleId="ow">
    <w:name w:val="ow"/>
    <w:basedOn w:val="DefaultParagraphFont"/>
    <w:rsid w:val="00C343A8"/>
  </w:style>
  <w:style w:type="character" w:customStyle="1" w:styleId="mf">
    <w:name w:val="mf"/>
    <w:basedOn w:val="DefaultParagraphFont"/>
    <w:rsid w:val="00C343A8"/>
  </w:style>
  <w:style w:type="character" w:styleId="UnresolvedMention">
    <w:name w:val="Unresolved Mention"/>
    <w:basedOn w:val="DefaultParagraphFont"/>
    <w:uiPriority w:val="99"/>
    <w:semiHidden/>
    <w:unhideWhenUsed/>
    <w:rsid w:val="00C343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park.apache.org/docs/latest/rdd-programming-guide.html" TargetMode="External"/><Relationship Id="rId21" Type="http://schemas.openxmlformats.org/officeDocument/2006/relationships/hyperlink" Target="https://spark.apache.org/docs/latest/rdd-programming-guide.html" TargetMode="External"/><Relationship Id="rId42" Type="http://schemas.openxmlformats.org/officeDocument/2006/relationships/hyperlink" Target="https://spark.apache.org/docs/latest/api/python/reference/api/pyspark.SparkContext.html" TargetMode="External"/><Relationship Id="rId47" Type="http://schemas.openxmlformats.org/officeDocument/2006/relationships/hyperlink" Target="https://spark.apache.org/docs/latest/submitting-applications.html" TargetMode="External"/><Relationship Id="rId63" Type="http://schemas.openxmlformats.org/officeDocument/2006/relationships/hyperlink" Target="https://spark.apache.org/docs/latest/api/java/index.html?org/apache/spark/api/java/JavaPairRDD.html" TargetMode="External"/><Relationship Id="rId68" Type="http://schemas.openxmlformats.org/officeDocument/2006/relationships/hyperlink" Target="https://spark.apache.org/docs/latest/api/scala/org/apache/spark/rdd/PairRDDFunctions.html" TargetMode="External"/><Relationship Id="rId84" Type="http://schemas.openxmlformats.org/officeDocument/2006/relationships/hyperlink" Target="https://spark.apache.org/docs/latest/configuration.html" TargetMode="External"/><Relationship Id="rId89" Type="http://schemas.openxmlformats.org/officeDocument/2006/relationships/hyperlink" Target="https://spark.apache.org/docs/latest/submitting-applications.html" TargetMode="External"/><Relationship Id="rId16" Type="http://schemas.openxmlformats.org/officeDocument/2006/relationships/hyperlink" Target="https://spark.apache.org/docs/latest/rdd-programming-guide.html" TargetMode="External"/><Relationship Id="rId11" Type="http://schemas.openxmlformats.org/officeDocument/2006/relationships/hyperlink" Target="https://spark.apache.org/docs/latest/rdd-programming-guide.html" TargetMode="External"/><Relationship Id="rId32" Type="http://schemas.openxmlformats.org/officeDocument/2006/relationships/hyperlink" Target="https://spark.apache.org/docs/latest/rdd-programming-guide.html" TargetMode="External"/><Relationship Id="rId37" Type="http://schemas.openxmlformats.org/officeDocument/2006/relationships/hyperlink" Target="https://spark.apache.org/docs/latest/rdd-programming-guide.html" TargetMode="External"/><Relationship Id="rId53" Type="http://schemas.openxmlformats.org/officeDocument/2006/relationships/hyperlink" Target="https://spark.apache.org/docs/latest/api/scala/org/apache/spark/api/python/Converter.html" TargetMode="External"/><Relationship Id="rId58" Type="http://schemas.openxmlformats.org/officeDocument/2006/relationships/hyperlink" Target="https://spark.apache.org/docs/latest/api/python/reference/api/pyspark.RDD.html" TargetMode="External"/><Relationship Id="rId74" Type="http://schemas.openxmlformats.org/officeDocument/2006/relationships/hyperlink" Target="https://spark.apache.org/docs/latest/rdd-programming-guide.html" TargetMode="External"/><Relationship Id="rId79" Type="http://schemas.openxmlformats.org/officeDocument/2006/relationships/hyperlink" Target="https://spark.apache.org/docs/latest/configuration.html" TargetMode="External"/><Relationship Id="rId102" Type="http://schemas.openxmlformats.org/officeDocument/2006/relationships/hyperlink" Target="https://spark.apache.org/docs/latest/api/R/" TargetMode="External"/><Relationship Id="rId5" Type="http://schemas.openxmlformats.org/officeDocument/2006/relationships/hyperlink" Target="https://spark.apache.org/docs/latest/index.html" TargetMode="External"/><Relationship Id="rId90" Type="http://schemas.openxmlformats.org/officeDocument/2006/relationships/hyperlink" Target="https://spark.apache.org/docs/latest/api/java/index.html?org/apache/spark/launcher/package-summary.html" TargetMode="External"/><Relationship Id="rId95" Type="http://schemas.openxmlformats.org/officeDocument/2006/relationships/hyperlink" Target="https://github.com/apache/spark/tree/master/examples/src/main/r" TargetMode="External"/><Relationship Id="rId22" Type="http://schemas.openxmlformats.org/officeDocument/2006/relationships/hyperlink" Target="https://spark.apache.org/docs/latest/rdd-programming-guide.html" TargetMode="External"/><Relationship Id="rId27" Type="http://schemas.openxmlformats.org/officeDocument/2006/relationships/hyperlink" Target="https://spark.apache.org/docs/latest/rdd-programming-guide.html" TargetMode="External"/><Relationship Id="rId43" Type="http://schemas.openxmlformats.org/officeDocument/2006/relationships/hyperlink" Target="https://spark.apache.org/docs/latest/api/python/reference/api/pyspark.SparkConf.html" TargetMode="External"/><Relationship Id="rId48" Type="http://schemas.openxmlformats.org/officeDocument/2006/relationships/hyperlink" Target="http://ipython.org/" TargetMode="External"/><Relationship Id="rId64" Type="http://schemas.openxmlformats.org/officeDocument/2006/relationships/hyperlink" Target="https://spark.apache.org/docs/latest/api/python/reference/api/pyspark.RDD.html" TargetMode="External"/><Relationship Id="rId69" Type="http://schemas.openxmlformats.org/officeDocument/2006/relationships/hyperlink" Target="https://spark.apache.org/docs/latest/api/java/index.html?org/apache/spark/api/java/JavaPairRDD.html" TargetMode="External"/><Relationship Id="rId80" Type="http://schemas.openxmlformats.org/officeDocument/2006/relationships/hyperlink" Target="https://spark.apache.org/docs/latest/api/python/reference/api/pyspark.StorageLevel.html" TargetMode="External"/><Relationship Id="rId85" Type="http://schemas.openxmlformats.org/officeDocument/2006/relationships/hyperlink" Target="https://docs.python.org/3/library/pickle.html" TargetMode="External"/><Relationship Id="rId12" Type="http://schemas.openxmlformats.org/officeDocument/2006/relationships/hyperlink" Target="https://spark.apache.org/docs/latest/rdd-programming-guide.html" TargetMode="External"/><Relationship Id="rId17" Type="http://schemas.openxmlformats.org/officeDocument/2006/relationships/hyperlink" Target="https://spark.apache.org/docs/latest/rdd-programming-guide.html" TargetMode="External"/><Relationship Id="rId25" Type="http://schemas.openxmlformats.org/officeDocument/2006/relationships/hyperlink" Target="https://spark.apache.org/docs/latest/rdd-programming-guide.html" TargetMode="External"/><Relationship Id="rId33" Type="http://schemas.openxmlformats.org/officeDocument/2006/relationships/hyperlink" Target="https://spark.apache.org/docs/latest/rdd-programming-guide.html" TargetMode="External"/><Relationship Id="rId38" Type="http://schemas.openxmlformats.org/officeDocument/2006/relationships/hyperlink" Target="https://spark.apache.org/docs/latest/rdd-programming-guide.html" TargetMode="External"/><Relationship Id="rId46" Type="http://schemas.openxmlformats.org/officeDocument/2006/relationships/hyperlink" Target="https://spark.apache.org/docs/latest/api/python/user_guide/python_packaging.html" TargetMode="External"/><Relationship Id="rId59" Type="http://schemas.openxmlformats.org/officeDocument/2006/relationships/hyperlink" Target="https://spark.apache.org/docs/latest/api/scala/org/apache/spark/rdd/RDD.html" TargetMode="External"/><Relationship Id="rId67" Type="http://schemas.openxmlformats.org/officeDocument/2006/relationships/hyperlink" Target="https://spark.apache.org/docs/latest/api/R/reference/index.html" TargetMode="External"/><Relationship Id="rId103" Type="http://schemas.openxmlformats.org/officeDocument/2006/relationships/fontTable" Target="fontTable.xml"/><Relationship Id="rId20" Type="http://schemas.openxmlformats.org/officeDocument/2006/relationships/hyperlink" Target="https://spark.apache.org/docs/latest/rdd-programming-guide.html" TargetMode="External"/><Relationship Id="rId41" Type="http://schemas.openxmlformats.org/officeDocument/2006/relationships/hyperlink" Target="https://spark.apache.org/downloads.html" TargetMode="External"/><Relationship Id="rId54" Type="http://schemas.openxmlformats.org/officeDocument/2006/relationships/hyperlink" Target="https://github.com/apache/spark/tree/master/examples/src/main/python" TargetMode="External"/><Relationship Id="rId62" Type="http://schemas.openxmlformats.org/officeDocument/2006/relationships/hyperlink" Target="https://spark.apache.org/docs/latest/api/scala/org/apache/spark/rdd/PairRDDFunctions.html" TargetMode="External"/><Relationship Id="rId70" Type="http://schemas.openxmlformats.org/officeDocument/2006/relationships/hyperlink" Target="https://spark.apache.org/docs/latest/rdd-programming-guide.html" TargetMode="External"/><Relationship Id="rId75" Type="http://schemas.openxmlformats.org/officeDocument/2006/relationships/hyperlink" Target="https://spark.apache.org/docs/latest/rdd-programming-guide.html" TargetMode="External"/><Relationship Id="rId83" Type="http://schemas.openxmlformats.org/officeDocument/2006/relationships/hyperlink" Target="https://spark.apache.org/docs/latest/tuning.html" TargetMode="External"/><Relationship Id="rId88" Type="http://schemas.openxmlformats.org/officeDocument/2006/relationships/hyperlink" Target="https://spark.apache.org/docs/latest/api/python/reference/api/pyspark.AccumulatorParam.html" TargetMode="External"/><Relationship Id="rId91" Type="http://schemas.openxmlformats.org/officeDocument/2006/relationships/hyperlink" Target="https://spark.apache.org/examples.html" TargetMode="External"/><Relationship Id="rId96" Type="http://schemas.openxmlformats.org/officeDocument/2006/relationships/hyperlink" Target="https://spark.apache.org/docs/latest/configuration.html" TargetMode="External"/><Relationship Id="rId1" Type="http://schemas.openxmlformats.org/officeDocument/2006/relationships/numbering" Target="numbering.xml"/><Relationship Id="rId6" Type="http://schemas.openxmlformats.org/officeDocument/2006/relationships/hyperlink" Target="https://spark.apache.org/docs/latest/index.html" TargetMode="External"/><Relationship Id="rId15" Type="http://schemas.openxmlformats.org/officeDocument/2006/relationships/hyperlink" Target="https://spark.apache.org/docs/latest/rdd-programming-guide.html" TargetMode="External"/><Relationship Id="rId23" Type="http://schemas.openxmlformats.org/officeDocument/2006/relationships/hyperlink" Target="https://spark.apache.org/docs/latest/rdd-programming-guide.html" TargetMode="External"/><Relationship Id="rId28" Type="http://schemas.openxmlformats.org/officeDocument/2006/relationships/hyperlink" Target="https://spark.apache.org/docs/latest/rdd-programming-guide.html" TargetMode="External"/><Relationship Id="rId36" Type="http://schemas.openxmlformats.org/officeDocument/2006/relationships/hyperlink" Target="https://spark.apache.org/docs/latest/rdd-programming-guide.html" TargetMode="External"/><Relationship Id="rId49" Type="http://schemas.openxmlformats.org/officeDocument/2006/relationships/hyperlink" Target="http://wiki.apache.org/hadoop/AmazonS3" TargetMode="External"/><Relationship Id="rId57" Type="http://schemas.openxmlformats.org/officeDocument/2006/relationships/hyperlink" Target="https://spark.apache.org/docs/latest/rdd-programming-guide.html" TargetMode="External"/><Relationship Id="rId10" Type="http://schemas.openxmlformats.org/officeDocument/2006/relationships/hyperlink" Target="https://spark.apache.org/docs/latest/rdd-programming-guide.html" TargetMode="External"/><Relationship Id="rId31" Type="http://schemas.openxmlformats.org/officeDocument/2006/relationships/hyperlink" Target="https://spark.apache.org/docs/latest/rdd-programming-guide.html" TargetMode="External"/><Relationship Id="rId44" Type="http://schemas.openxmlformats.org/officeDocument/2006/relationships/hyperlink" Target="https://spark.apache.org/docs/latest/submitting-applications.html" TargetMode="External"/><Relationship Id="rId52" Type="http://schemas.openxmlformats.org/officeDocument/2006/relationships/hyperlink" Target="https://github.com/irmen/pickle/" TargetMode="External"/><Relationship Id="rId60" Type="http://schemas.openxmlformats.org/officeDocument/2006/relationships/hyperlink" Target="https://spark.apache.org/docs/latest/api/java/index.html?org/apache/spark/api/java/JavaRDD.html" TargetMode="External"/><Relationship Id="rId65" Type="http://schemas.openxmlformats.org/officeDocument/2006/relationships/hyperlink" Target="https://spark.apache.org/docs/latest/api/scala/org/apache/spark/rdd/RDD.html" TargetMode="External"/><Relationship Id="rId73" Type="http://schemas.openxmlformats.org/officeDocument/2006/relationships/hyperlink" Target="https://spark.apache.org/docs/latest/rdd-programming-guide.html" TargetMode="External"/><Relationship Id="rId78" Type="http://schemas.openxmlformats.org/officeDocument/2006/relationships/hyperlink" Target="https://spark.apache.org/docs/latest/rdd-programming-guide.html" TargetMode="External"/><Relationship Id="rId81" Type="http://schemas.openxmlformats.org/officeDocument/2006/relationships/hyperlink" Target="https://spark.apache.org/docs/latest/api/scala/org/apache/spark/storage/StorageLevel.html" TargetMode="External"/><Relationship Id="rId86" Type="http://schemas.openxmlformats.org/officeDocument/2006/relationships/hyperlink" Target="https://spark.apache.org/docs/latest/tuning.html" TargetMode="External"/><Relationship Id="rId94" Type="http://schemas.openxmlformats.org/officeDocument/2006/relationships/hyperlink" Target="https://github.com/apache/spark/tree/master/examples/src/main/java/org/apache/spark/examples" TargetMode="External"/><Relationship Id="rId99" Type="http://schemas.openxmlformats.org/officeDocument/2006/relationships/hyperlink" Target="https://spark.apache.org/docs/latest/api/python/" TargetMode="External"/><Relationship Id="rId101" Type="http://schemas.openxmlformats.org/officeDocument/2006/relationships/hyperlink" Target="https://spark.apache.org/docs/latest/api/java/" TargetMode="External"/><Relationship Id="rId4" Type="http://schemas.openxmlformats.org/officeDocument/2006/relationships/webSettings" Target="webSettings.xml"/><Relationship Id="rId9" Type="http://schemas.openxmlformats.org/officeDocument/2006/relationships/hyperlink" Target="https://spark.apache.org/docs/latest/rdd-programming-guide.html" TargetMode="External"/><Relationship Id="rId13" Type="http://schemas.openxmlformats.org/officeDocument/2006/relationships/hyperlink" Target="https://spark.apache.org/docs/latest/rdd-programming-guide.html" TargetMode="External"/><Relationship Id="rId18" Type="http://schemas.openxmlformats.org/officeDocument/2006/relationships/hyperlink" Target="https://spark.apache.org/docs/latest/rdd-programming-guide.html" TargetMode="External"/><Relationship Id="rId39" Type="http://schemas.openxmlformats.org/officeDocument/2006/relationships/hyperlink" Target="https://spark.apache.org/docs/latest/rdd-programming-guide.html" TargetMode="External"/><Relationship Id="rId34" Type="http://schemas.openxmlformats.org/officeDocument/2006/relationships/hyperlink" Target="https://spark.apache.org/docs/latest/rdd-programming-guide.html" TargetMode="External"/><Relationship Id="rId50" Type="http://schemas.openxmlformats.org/officeDocument/2006/relationships/hyperlink" Target="https://hadoop.apache.org/docs/stable/api/org/apache/hadoop/mapred/SequenceFileInputFormat.html" TargetMode="External"/><Relationship Id="rId55" Type="http://schemas.openxmlformats.org/officeDocument/2006/relationships/hyperlink" Target="https://github.com/apache/spark/tree/master/examples/src/main/scala/org/apache/spark/examples/pythonconverters" TargetMode="External"/><Relationship Id="rId76" Type="http://schemas.openxmlformats.org/officeDocument/2006/relationships/hyperlink" Target="https://spark.apache.org/docs/latest/rdd-programming-guide.html" TargetMode="External"/><Relationship Id="rId97" Type="http://schemas.openxmlformats.org/officeDocument/2006/relationships/hyperlink" Target="https://spark.apache.org/docs/latest/tuning.html" TargetMode="External"/><Relationship Id="rId104" Type="http://schemas.openxmlformats.org/officeDocument/2006/relationships/theme" Target="theme/theme1.xml"/><Relationship Id="rId7" Type="http://schemas.openxmlformats.org/officeDocument/2006/relationships/hyperlink" Target="https://spark.apache.org/docs/latest/rdd-programming-guide.html" TargetMode="External"/><Relationship Id="rId71" Type="http://schemas.openxmlformats.org/officeDocument/2006/relationships/hyperlink" Target="https://spark.apache.org/docs/latest/rdd-programming-guide.html" TargetMode="External"/><Relationship Id="rId92" Type="http://schemas.openxmlformats.org/officeDocument/2006/relationships/hyperlink" Target="https://github.com/apache/spark/tree/master/examples/src/main/python" TargetMode="External"/><Relationship Id="rId2" Type="http://schemas.openxmlformats.org/officeDocument/2006/relationships/styles" Target="styles.xml"/><Relationship Id="rId29" Type="http://schemas.openxmlformats.org/officeDocument/2006/relationships/hyperlink" Target="https://spark.apache.org/docs/latest/rdd-programming-guide.html" TargetMode="External"/><Relationship Id="rId24" Type="http://schemas.openxmlformats.org/officeDocument/2006/relationships/hyperlink" Target="https://spark.apache.org/docs/latest/rdd-programming-guide.html" TargetMode="External"/><Relationship Id="rId40" Type="http://schemas.openxmlformats.org/officeDocument/2006/relationships/hyperlink" Target="https://spark.apache.org/docs/latest/rdd-programming-guide.html" TargetMode="External"/><Relationship Id="rId45" Type="http://schemas.openxmlformats.org/officeDocument/2006/relationships/hyperlink" Target="https://spark.apache.org/docs/latest/submitting-applications.html" TargetMode="External"/><Relationship Id="rId66" Type="http://schemas.openxmlformats.org/officeDocument/2006/relationships/hyperlink" Target="https://spark.apache.org/docs/latest/api/java/index.html?org/apache/spark/api/java/JavaRDD.html" TargetMode="External"/><Relationship Id="rId87" Type="http://schemas.openxmlformats.org/officeDocument/2006/relationships/image" Target="media/image1.png"/><Relationship Id="rId61" Type="http://schemas.openxmlformats.org/officeDocument/2006/relationships/hyperlink" Target="https://spark.apache.org/docs/latest/api/R/reference/index.html" TargetMode="External"/><Relationship Id="rId82" Type="http://schemas.openxmlformats.org/officeDocument/2006/relationships/hyperlink" Target="https://spark.apache.org/docs/latest/api/java/index.html?org/apache/spark/storage/StorageLevel.html" TargetMode="External"/><Relationship Id="rId19" Type="http://schemas.openxmlformats.org/officeDocument/2006/relationships/hyperlink" Target="https://spark.apache.org/docs/latest/rdd-programming-guide.html" TargetMode="External"/><Relationship Id="rId14" Type="http://schemas.openxmlformats.org/officeDocument/2006/relationships/hyperlink" Target="https://spark.apache.org/docs/latest/rdd-programming-guide.html" TargetMode="External"/><Relationship Id="rId30" Type="http://schemas.openxmlformats.org/officeDocument/2006/relationships/hyperlink" Target="https://spark.apache.org/docs/latest/rdd-programming-guide.html" TargetMode="External"/><Relationship Id="rId35" Type="http://schemas.openxmlformats.org/officeDocument/2006/relationships/hyperlink" Target="https://spark.apache.org/docs/latest/rdd-programming-guide.html" TargetMode="External"/><Relationship Id="rId56" Type="http://schemas.openxmlformats.org/officeDocument/2006/relationships/hyperlink" Target="https://docs.python.org/2/tutorial/controlflow.html" TargetMode="External"/><Relationship Id="rId77" Type="http://schemas.openxmlformats.org/officeDocument/2006/relationships/hyperlink" Target="https://spark.apache.org/docs/latest/rdd-programming-guide.html" TargetMode="External"/><Relationship Id="rId100" Type="http://schemas.openxmlformats.org/officeDocument/2006/relationships/hyperlink" Target="https://spark.apache.org/docs/latest/api/scala/org/apache/spark/" TargetMode="External"/><Relationship Id="rId8" Type="http://schemas.openxmlformats.org/officeDocument/2006/relationships/hyperlink" Target="https://spark.apache.org/docs/latest/rdd-programming-guide.html" TargetMode="External"/><Relationship Id="rId51" Type="http://schemas.openxmlformats.org/officeDocument/2006/relationships/hyperlink" Target="http://hadoop.apache.org/docs/stable/api/org/apache/hadoop/mapred/InputFormat.html" TargetMode="External"/><Relationship Id="rId72" Type="http://schemas.openxmlformats.org/officeDocument/2006/relationships/hyperlink" Target="https://spark.apache.org/docs/latest/rdd-programming-guide.html" TargetMode="External"/><Relationship Id="rId93" Type="http://schemas.openxmlformats.org/officeDocument/2006/relationships/hyperlink" Target="https://github.com/apache/spark/tree/master/examples/src/main/scala/org/apache/spark/examples" TargetMode="External"/><Relationship Id="rId98" Type="http://schemas.openxmlformats.org/officeDocument/2006/relationships/hyperlink" Target="https://spark.apache.org/docs/latest/cluster-overview.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8115</Words>
  <Characters>46262</Characters>
  <Application>Microsoft Office Word</Application>
  <DocSecurity>0</DocSecurity>
  <Lines>385</Lines>
  <Paragraphs>108</Paragraphs>
  <ScaleCrop>false</ScaleCrop>
  <Company/>
  <LinksUpToDate>false</LinksUpToDate>
  <CharactersWithSpaces>54269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Agarwal</dc:creator>
  <cp:keywords/>
  <dc:description/>
  <cp:lastModifiedBy>Arun Agarwal</cp:lastModifiedBy>
  <cp:revision>1</cp:revision>
  <dcterms:created xsi:type="dcterms:W3CDTF">2025-10-04T22:17:00Z</dcterms:created>
  <dcterms:modified xsi:type="dcterms:W3CDTF">2025-10-04T22:17:00Z</dcterms:modified>
</cp:coreProperties>
</file>