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1A1ED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Time Travel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1A1EDC" w:rsidRDefault="001A1ED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</w:pPr>
                    <w:r w:rsidRPr="001A1EDC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Speed Runner 2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1A1EDC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2A21595E" wp14:editId="5C6E2FA2">
                          <wp:simplePos x="0" y="0"/>
                          <wp:positionH relativeFrom="column">
                            <wp:posOffset>1283335</wp:posOffset>
                          </wp:positionH>
                          <wp:positionV relativeFrom="paragraph">
                            <wp:posOffset>-2286000</wp:posOffset>
                          </wp:positionV>
                          <wp:extent cx="3343275" cy="1446530"/>
                          <wp:effectExtent l="0" t="0" r="9525" b="127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343275" cy="14465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1A1EDC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68CF702A" wp14:editId="790EF982">
                                            <wp:extent cx="1895475" cy="1319265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05127" cy="13259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A21595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01.05pt;margin-top:-180pt;width:263.25pt;height:11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" stroked="f">
                          <v:textbox>
                            <w:txbxContent>
                              <w:p w:rsidR="003E1D56" w:rsidRDefault="001A1EDC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8CF702A" wp14:editId="790EF982">
                                      <wp:extent cx="1895475" cy="131926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127" cy="13259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52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60"/>
                      </w:rPr>
                      <w:t>Keep moving or die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A1EDC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1A1EDC">
                  <w:t>Time Travel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1A1ED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Aaron Fernandes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1A1EDC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351E84" w:rsidRDefault="00351E84" w:rsidP="00BF4089">
      <w:pPr>
        <w:pStyle w:val="ListParagraph"/>
        <w:rPr>
          <w:b/>
          <w:sz w:val="24"/>
          <w:szCs w:val="24"/>
        </w:rPr>
      </w:pPr>
      <w:r w:rsidRPr="00351E84">
        <w:rPr>
          <w:sz w:val="24"/>
          <w:szCs w:val="24"/>
        </w:rPr>
        <w:t xml:space="preserve">The objective of the game is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Default="00C95801" w:rsidP="00BF4089"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noProof/>
          <w:lang w:eastAsia="en-CA"/>
        </w:rPr>
        <w:lastRenderedPageBreak/>
        <w:drawing>
          <wp:inline distT="0" distB="0" distL="0" distR="0" wp14:anchorId="6537D442" wp14:editId="4D2159A9">
            <wp:extent cx="5943600" cy="4680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01" w:rsidRDefault="00C95801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3C8CDA1" wp14:editId="50809DDD">
            <wp:extent cx="5029200" cy="3510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852" cy="35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01" w:rsidRPr="00C95801" w:rsidRDefault="00C95801" w:rsidP="00BF4089">
      <w:pPr>
        <w:pStyle w:val="ListParagraph"/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36FCB66C" wp14:editId="4A219EDC">
            <wp:extent cx="5943600" cy="470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C95801" w:rsidP="00686D09">
      <w:pPr>
        <w:rPr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56E7588C" wp14:editId="1604907F">
            <wp:extent cx="59436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01" w:rsidRDefault="00C95801" w:rsidP="00686D09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68932CA" wp14:editId="5CF9630B">
            <wp:extent cx="5943600" cy="3738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01" w:rsidRPr="008C6B2D" w:rsidRDefault="00C95801" w:rsidP="00686D09">
      <w:pPr>
        <w:rPr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3A277D0B" wp14:editId="2195B356">
            <wp:extent cx="5943600" cy="2065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430" w:rsidRDefault="000D3430" w:rsidP="00C152DC">
      <w:pPr>
        <w:spacing w:after="0" w:line="240" w:lineRule="auto"/>
      </w:pPr>
      <w:r>
        <w:separator/>
      </w:r>
    </w:p>
  </w:endnote>
  <w:endnote w:type="continuationSeparator" w:id="0">
    <w:p w:rsidR="000D3430" w:rsidRDefault="000D343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05412D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0610E" w:rsidRPr="0020610E">
      <w:rPr>
        <w:rFonts w:asciiTheme="majorHAnsi" w:hAnsiTheme="majorHAnsi"/>
        <w:noProof/>
      </w:rPr>
      <w:t>8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DB50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Time Travel Games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0610E" w:rsidRPr="0020610E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430" w:rsidRDefault="000D3430" w:rsidP="00C152DC">
      <w:pPr>
        <w:spacing w:after="0" w:line="240" w:lineRule="auto"/>
      </w:pPr>
      <w:r>
        <w:separator/>
      </w:r>
    </w:p>
  </w:footnote>
  <w:footnote w:type="continuationSeparator" w:id="0">
    <w:p w:rsidR="000D3430" w:rsidRDefault="000D343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20610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1EDC">
                <w:rPr>
                  <w:b/>
                  <w:bCs/>
                  <w:caps/>
                  <w:sz w:val="24"/>
                  <w:szCs w:val="24"/>
                </w:rPr>
                <w:t>Speed Runner 2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C164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8C164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1EDC">
                <w:rPr>
                  <w:b/>
                  <w:bCs/>
                  <w:caps/>
                  <w:sz w:val="24"/>
                  <w:szCs w:val="24"/>
                </w:rPr>
                <w:t>Speed Runner 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5412D"/>
    <w:rsid w:val="00080D8D"/>
    <w:rsid w:val="000D3430"/>
    <w:rsid w:val="001A1EDC"/>
    <w:rsid w:val="0020610E"/>
    <w:rsid w:val="00351E84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1641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C3128A"/>
    <w:rsid w:val="00C95801"/>
    <w:rsid w:val="00D668E0"/>
    <w:rsid w:val="00D82416"/>
    <w:rsid w:val="00DB5065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3AB9EA7-C02F-4104-A60A-08CBC8F3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56AE453-1AEB-4061-9267-F1A0AC54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469</TotalTime>
  <Pages>10</Pages>
  <Words>276</Words>
  <Characters>1477</Characters>
  <Application>Microsoft Office Word</Application>
  <DocSecurity>0</DocSecurity>
  <Lines>113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Speed Runner 2</vt:lpstr>
    </vt:vector>
  </TitlesOfParts>
  <Company>Time Travel Games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 Runner 2</dc:title>
  <dc:subject>Keep moving or die</dc:subject>
  <dc:creator>Aaron Fernandes</dc:creator>
  <cp:lastModifiedBy>Aaron</cp:lastModifiedBy>
  <cp:revision>13</cp:revision>
  <dcterms:created xsi:type="dcterms:W3CDTF">2011-07-15T01:03:00Z</dcterms:created>
  <dcterms:modified xsi:type="dcterms:W3CDTF">2016-10-08T18:43:00Z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