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8.png" ContentType="image/png"/>
  <Override PartName="/word/media/rId51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73.png" ContentType="image/png"/>
  <Override PartName="/word/media/rId76.png" ContentType="image/png"/>
  <Override PartName="/word/media/rId79.png" ContentType="image/png"/>
  <Override PartName="/word/media/rId45.png" ContentType="image/png"/>
  <Override PartName="/word/media/rId84.png" ContentType="image/png"/>
  <Override PartName="/word/media/rId8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Арифметические</w:t>
      </w:r>
      <w:r>
        <w:t xml:space="preserve"> </w:t>
      </w:r>
      <w:r>
        <w:t xml:space="preserve">операции</w:t>
      </w:r>
      <w:r>
        <w:t xml:space="preserve"> </w:t>
      </w:r>
      <w:r>
        <w:t xml:space="preserve">в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Глушенок</w:t>
      </w:r>
      <w:r>
        <w:t xml:space="preserve"> </w:t>
      </w:r>
      <w:r>
        <w:t xml:space="preserve">Анна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арифметических инструкций языка ассемблера NASM.</w:t>
      </w:r>
    </w:p>
    <w:bookmarkEnd w:id="20"/>
    <w:bookmarkStart w:id="91" w:name="ход-выполнения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Ход выполнения работы</w:t>
      </w:r>
    </w:p>
    <w:bookmarkStart w:id="54" w:name="задание-1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Задание 1</w:t>
      </w:r>
    </w:p>
    <w:p>
      <w:pPr>
        <w:numPr>
          <w:ilvl w:val="0"/>
          <w:numId w:val="1001"/>
        </w:numPr>
        <w:pStyle w:val="Compact"/>
      </w:pPr>
      <w:r>
        <w:t xml:space="preserve">Создайте каталог для программам лабораторной работы № 6, перейдите в него и создайте файл lab6-1.asm.</w:t>
      </w:r>
    </w:p>
    <w:p>
      <w:pPr>
        <w:pStyle w:val="FirstParagraph"/>
      </w:pPr>
      <w:r>
        <w:t xml:space="preserve">Создаем указанный каталог, используя команду mkdir, переходим в него и с помощью команды touch создаем нужный файл.</w:t>
      </w:r>
    </w:p>
    <w:p>
      <w:pPr>
        <w:pStyle w:val="CaptionedFigure"/>
      </w:pPr>
      <w:r>
        <w:drawing>
          <wp:inline>
            <wp:extent cx="4267200" cy="1087844"/>
            <wp:effectExtent b="0" l="0" r="0" t="0"/>
            <wp:docPr descr="Создание файла для работы" title="" id="22" name="Picture"/>
            <a:graphic>
              <a:graphicData uri="http://schemas.openxmlformats.org/drawingml/2006/picture">
                <pic:pic>
                  <pic:nvPicPr>
                    <pic:cNvPr descr="image/Снимок%20экрана%20от%202024-11-14%2010-42-46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0878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файла для работы</w:t>
      </w:r>
    </w:p>
    <w:p>
      <w:pPr>
        <w:numPr>
          <w:ilvl w:val="0"/>
          <w:numId w:val="1002"/>
        </w:numPr>
        <w:pStyle w:val="Compact"/>
      </w:pPr>
      <w:r>
        <w:t xml:space="preserve">Введите в файл lab6-1.asm текст программы из листинга 6.1. (Программа вывода значения регистра eax). Создайте исполняемый файл и запустите его.</w:t>
      </w:r>
    </w:p>
    <w:p>
      <w:pPr>
        <w:pStyle w:val="FirstParagraph"/>
      </w:pPr>
      <w:r>
        <w:t xml:space="preserve">Вводим текст листинга 6.1., создаем исполняемый файл, и в результате его работы получаем символ</w:t>
      </w:r>
      <w:r>
        <w:t xml:space="preserve"> </w:t>
      </w:r>
      <w:r>
        <w:t xml:space="preserve">“</w:t>
      </w:r>
      <w:r>
        <w:t xml:space="preserve">j</w:t>
      </w:r>
      <w:r>
        <w:t xml:space="preserve">”</w:t>
      </w:r>
      <w:r>
        <w:t xml:space="preserve">.</w:t>
      </w:r>
    </w:p>
    <w:p>
      <w:pPr>
        <w:pStyle w:val="CaptionedFigure"/>
      </w:pPr>
      <w:r>
        <w:drawing>
          <wp:inline>
            <wp:extent cx="4267200" cy="3140503"/>
            <wp:effectExtent b="0" l="0" r="0" t="0"/>
            <wp:docPr descr="Программа вывода значения регистра eax" title="" id="25" name="Picture"/>
            <a:graphic>
              <a:graphicData uri="http://schemas.openxmlformats.org/drawingml/2006/picture">
                <pic:pic>
                  <pic:nvPicPr>
                    <pic:cNvPr descr="image/Снимок%20экрана%20от%202024-11-14%2010-50-1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1405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Программа вывода значения регистра eax</w:t>
      </w:r>
    </w:p>
    <w:p>
      <w:pPr>
        <w:pStyle w:val="CaptionedFigure"/>
      </w:pPr>
      <w:r>
        <w:drawing>
          <wp:inline>
            <wp:extent cx="4267200" cy="1236775"/>
            <wp:effectExtent b="0" l="0" r="0" t="0"/>
            <wp:docPr descr="Результат работы программы" title="" id="28" name="Picture"/>
            <a:graphic>
              <a:graphicData uri="http://schemas.openxmlformats.org/drawingml/2006/picture">
                <pic:pic>
                  <pic:nvPicPr>
                    <pic:cNvPr descr="image/Снимок%20экрана%20от%202024-11-14%2010-54-1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236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Результат работы программы</w:t>
      </w:r>
    </w:p>
    <w:p>
      <w:pPr>
        <w:numPr>
          <w:ilvl w:val="0"/>
          <w:numId w:val="1003"/>
        </w:numPr>
        <w:pStyle w:val="Compact"/>
      </w:pPr>
      <w:r>
        <w:t xml:space="preserve">Внесите изменения в текст программы: вместо символов запишите в регистры числа. Создайте исполняемый файл и запустите его. Пользуясь таблицей ASCII определите какому символу соответствует код 10.</w:t>
      </w:r>
    </w:p>
    <w:p>
      <w:pPr>
        <w:pStyle w:val="FirstParagraph"/>
      </w:pPr>
      <w:r>
        <w:t xml:space="preserve">Вносим изменения в программу: убирая кавычки возле символов, превращаем их в числа. Создаем исполняемый файл, и в результате его работы получаем 2 пустых строки. Так происходит из-за того, что коду 10 в таблице ASCII соответствует символ переноса строки (сама строка остается пустой).</w:t>
      </w:r>
    </w:p>
    <w:p>
      <w:pPr>
        <w:pStyle w:val="CaptionedFigure"/>
      </w:pPr>
      <w:r>
        <w:drawing>
          <wp:inline>
            <wp:extent cx="4267200" cy="3412464"/>
            <wp:effectExtent b="0" l="0" r="0" t="0"/>
            <wp:docPr descr="Внесение изменений в программу" title="" id="31" name="Picture"/>
            <a:graphic>
              <a:graphicData uri="http://schemas.openxmlformats.org/drawingml/2006/picture">
                <pic:pic>
                  <pic:nvPicPr>
                    <pic:cNvPr descr="image/Снимок%20экрана%20от%202024-11-14%2010-55-08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4124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Внесение изменений в программу</w:t>
      </w:r>
    </w:p>
    <w:p>
      <w:pPr>
        <w:pStyle w:val="CaptionedFigure"/>
      </w:pPr>
      <w:r>
        <w:drawing>
          <wp:inline>
            <wp:extent cx="4267200" cy="1320954"/>
            <wp:effectExtent b="0" l="0" r="0" t="0"/>
            <wp:docPr descr="Результат работы программы" title="" id="34" name="Picture"/>
            <a:graphic>
              <a:graphicData uri="http://schemas.openxmlformats.org/drawingml/2006/picture">
                <pic:pic>
                  <pic:nvPicPr>
                    <pic:cNvPr descr="image/Снимок%20экрана%20от%202024-11-14%2010-58-18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3209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Результат работы программы</w:t>
      </w:r>
    </w:p>
    <w:p>
      <w:pPr>
        <w:numPr>
          <w:ilvl w:val="0"/>
          <w:numId w:val="1004"/>
        </w:numPr>
        <w:pStyle w:val="Compact"/>
      </w:pPr>
      <w:r>
        <w:t xml:space="preserve">Преобразуйте текст программы из Листинга 6.1 с использованием функций преобразования символов в числа и обратно. Создайте файл lab6-2.asm и введите в него текст программы из листинга 6.2. Создайте исполняемый файл и запустите его.</w:t>
      </w:r>
    </w:p>
    <w:p>
      <w:pPr>
        <w:pStyle w:val="FirstParagraph"/>
      </w:pPr>
      <w:r>
        <w:t xml:space="preserve">В указанном каталоге с помощью команды touch создаем файл lab6-2.asm, вводим текст из листинга 6.2. (Программа вывода значения регистра eax). Создаем исполняемый файл и запускаем его. в результате работы программы выводится число 106, вывести которое позволяет функция iprintLF.</w:t>
      </w:r>
    </w:p>
    <w:p>
      <w:pPr>
        <w:pStyle w:val="CaptionedFigure"/>
      </w:pPr>
      <w:r>
        <w:drawing>
          <wp:inline>
            <wp:extent cx="4267200" cy="1087844"/>
            <wp:effectExtent b="0" l="0" r="0" t="0"/>
            <wp:docPr descr="Создание файла для работы" title="" id="37" name="Picture"/>
            <a:graphic>
              <a:graphicData uri="http://schemas.openxmlformats.org/drawingml/2006/picture">
                <pic:pic>
                  <pic:nvPicPr>
                    <pic:cNvPr descr="image/Снимок%20экрана%20от%202024-11-14%2011-01-24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0878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Создание файла для работы</w:t>
      </w:r>
    </w:p>
    <w:p>
      <w:pPr>
        <w:pStyle w:val="CaptionedFigure"/>
      </w:pPr>
      <w:r>
        <w:drawing>
          <wp:inline>
            <wp:extent cx="4267200" cy="3399514"/>
            <wp:effectExtent b="0" l="0" r="0" t="0"/>
            <wp:docPr descr="Программа вывода значения регистра eax" title="" id="40" name="Picture"/>
            <a:graphic>
              <a:graphicData uri="http://schemas.openxmlformats.org/drawingml/2006/picture">
                <pic:pic>
                  <pic:nvPicPr>
                    <pic:cNvPr descr="image/Снимок%20экрана%20от%202024-11-14%2011-01-5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3995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Программа вывода значения регистра eax</w:t>
      </w:r>
    </w:p>
    <w:p>
      <w:pPr>
        <w:pStyle w:val="CaptionedFigure"/>
      </w:pPr>
      <w:r>
        <w:drawing>
          <wp:inline>
            <wp:extent cx="4267200" cy="1204399"/>
            <wp:effectExtent b="0" l="0" r="0" t="0"/>
            <wp:docPr descr="Результат работы программы" title="" id="43" name="Picture"/>
            <a:graphic>
              <a:graphicData uri="http://schemas.openxmlformats.org/drawingml/2006/picture">
                <pic:pic>
                  <pic:nvPicPr>
                    <pic:cNvPr descr="image/Снимок%20экрана%20от%202024-11-14%2011-04-4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2043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Результат работы программы</w:t>
      </w:r>
    </w:p>
    <w:p>
      <w:pPr>
        <w:numPr>
          <w:ilvl w:val="0"/>
          <w:numId w:val="1005"/>
        </w:numPr>
        <w:pStyle w:val="Compact"/>
      </w:pPr>
      <w:r>
        <w:t xml:space="preserve">Аналогично предыдущему примеру измените символы на числа. Создайте исполняемый файл и запустите его. Замените функцию iprintLF на iprint. Создайте исполняемый файл и запустите его.</w:t>
      </w:r>
    </w:p>
    <w:p>
      <w:pPr>
        <w:pStyle w:val="FirstParagraph"/>
      </w:pPr>
      <w:r>
        <w:t xml:space="preserve">Заменяем символы на числа, убирая кавычки возле них. Создаем исполняемый файл, и в результате работы программы получаем число 10, то есть верный ответ на исходную задачу (4+6). В результате замены функции iprintLF на iprint мы так же получаем число 10, но уже переноса строки.</w:t>
      </w:r>
    </w:p>
    <w:p>
      <w:pPr>
        <w:pStyle w:val="CaptionedFigure"/>
      </w:pPr>
      <w:r>
        <w:drawing>
          <wp:inline>
            <wp:extent cx="4267200" cy="3153454"/>
            <wp:effectExtent b="0" l="0" r="0" t="0"/>
            <wp:docPr descr="Замена символов на числа" title="" id="46" name="Picture"/>
            <a:graphic>
              <a:graphicData uri="http://schemas.openxmlformats.org/drawingml/2006/picture">
                <pic:pic>
                  <pic:nvPicPr>
                    <pic:cNvPr descr="image/Снимок%20экрана%20от%202024-11-14%2016-27-36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1534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Замена символов на числа</w:t>
      </w:r>
    </w:p>
    <w:p>
      <w:pPr>
        <w:pStyle w:val="CaptionedFigure"/>
      </w:pPr>
      <w:r>
        <w:drawing>
          <wp:inline>
            <wp:extent cx="4267200" cy="1223825"/>
            <wp:effectExtent b="0" l="0" r="0" t="0"/>
            <wp:docPr descr="Результат программы с iprintLF" title="" id="49" name="Picture"/>
            <a:graphic>
              <a:graphicData uri="http://schemas.openxmlformats.org/drawingml/2006/picture">
                <pic:pic>
                  <pic:nvPicPr>
                    <pic:cNvPr descr="image/Снимок%20экрана%20от%202024-11-14%2011-06-25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223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Результат программы с iprintLF</w:t>
      </w:r>
    </w:p>
    <w:p>
      <w:pPr>
        <w:pStyle w:val="CaptionedFigure"/>
      </w:pPr>
      <w:r>
        <w:drawing>
          <wp:inline>
            <wp:extent cx="4267200" cy="1120220"/>
            <wp:effectExtent b="0" l="0" r="0" t="0"/>
            <wp:docPr descr="Результат программы с iprint" title="" id="52" name="Picture"/>
            <a:graphic>
              <a:graphicData uri="http://schemas.openxmlformats.org/drawingml/2006/picture">
                <pic:pic>
                  <pic:nvPicPr>
                    <pic:cNvPr descr="image/Снимок%20экрана%20от%202024-11-14%2011-08-36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1202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Результат программы с iprint</w:t>
      </w:r>
    </w:p>
    <w:bookmarkEnd w:id="54"/>
    <w:bookmarkStart w:id="82" w:name="задание-2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Задание 2</w:t>
      </w:r>
    </w:p>
    <w:p>
      <w:pPr>
        <w:numPr>
          <w:ilvl w:val="0"/>
          <w:numId w:val="1006"/>
        </w:numPr>
        <w:pStyle w:val="Compact"/>
      </w:pPr>
      <w:r>
        <w:t xml:space="preserve">Создайте файл lab6-3.asm, введите в него текст из листинга 6.3. Создайте исполняемый файл и запустите его. Измените текст программы для вычисления выражения f(x) = (4*6+2)/5. Создайте исполняемый файл и проверьте его работу.</w:t>
      </w:r>
    </w:p>
    <w:p>
      <w:pPr>
        <w:pStyle w:val="FirstParagraph"/>
      </w:pPr>
      <w:r>
        <w:t xml:space="preserve">С помощью команды touch создаем указанный файл, вводим в него текст листинга 6.3.(Программа вычисления выражения f(x)=(5*2+3)/3). Создаем исполняемый файл, запускаем его. В результате работы программы получаем частное и остаток заданного выражения. Вносим изменения в программу, и в ответе, аналогично, получаем частное и остаток от второго выражения.</w:t>
      </w:r>
    </w:p>
    <w:p>
      <w:pPr>
        <w:pStyle w:val="CaptionedFigure"/>
      </w:pPr>
      <w:r>
        <w:drawing>
          <wp:inline>
            <wp:extent cx="4267200" cy="1295053"/>
            <wp:effectExtent b="0" l="0" r="0" t="0"/>
            <wp:docPr descr="Создание файла" title="" id="56" name="Picture"/>
            <a:graphic>
              <a:graphicData uri="http://schemas.openxmlformats.org/drawingml/2006/picture">
                <pic:pic>
                  <pic:nvPicPr>
                    <pic:cNvPr descr="image/Снимок%20экрана%20от%202024-11-14%2011-09-18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2950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Создание файла</w:t>
      </w:r>
    </w:p>
    <w:p>
      <w:pPr>
        <w:pStyle w:val="CaptionedFigure"/>
      </w:pPr>
      <w:r>
        <w:drawing>
          <wp:inline>
            <wp:extent cx="4267200" cy="4247774"/>
            <wp:effectExtent b="0" l="0" r="0" t="0"/>
            <wp:docPr descr="Программа вычисления выражения f(x)=(5*2+3)/3" title="" id="59" name="Picture"/>
            <a:graphic>
              <a:graphicData uri="http://schemas.openxmlformats.org/drawingml/2006/picture">
                <pic:pic>
                  <pic:nvPicPr>
                    <pic:cNvPr descr="image/Снимок%20экрана%20от%202024-11-14%2011-15-09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42477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Программа вычисления выражения f(x)=(5*2+3)/3</w:t>
      </w:r>
    </w:p>
    <w:p>
      <w:pPr>
        <w:pStyle w:val="CaptionedFigure"/>
      </w:pPr>
      <w:r>
        <w:drawing>
          <wp:inline>
            <wp:extent cx="4267200" cy="1405132"/>
            <wp:effectExtent b="0" l="0" r="0" t="0"/>
            <wp:docPr descr="Результат работы программы" title="" id="62" name="Picture"/>
            <a:graphic>
              <a:graphicData uri="http://schemas.openxmlformats.org/drawingml/2006/picture">
                <pic:pic>
                  <pic:nvPicPr>
                    <pic:cNvPr descr="image/Снимок%20экрана%20от%202024-11-14%2011-16-19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4051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Результат работы программы</w:t>
      </w:r>
    </w:p>
    <w:p>
      <w:pPr>
        <w:pStyle w:val="CaptionedFigure"/>
      </w:pPr>
      <w:r>
        <w:drawing>
          <wp:inline>
            <wp:extent cx="4267200" cy="4202447"/>
            <wp:effectExtent b="0" l="0" r="0" t="0"/>
            <wp:docPr descr="Программа вычисления выражения f(x)=(4*6+2)/5" title="" id="65" name="Picture"/>
            <a:graphic>
              <a:graphicData uri="http://schemas.openxmlformats.org/drawingml/2006/picture">
                <pic:pic>
                  <pic:nvPicPr>
                    <pic:cNvPr descr="image/Снимок%20экрана%20от%202024-11-14%2011-21-36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42024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Программа вычисления выражения f(x)=(4*6+2)/5</w:t>
      </w:r>
    </w:p>
    <w:p>
      <w:pPr>
        <w:pStyle w:val="CaptionedFigure"/>
      </w:pPr>
      <w:r>
        <w:drawing>
          <wp:inline>
            <wp:extent cx="4267200" cy="1346855"/>
            <wp:effectExtent b="0" l="0" r="0" t="0"/>
            <wp:docPr descr="Результат работы программы" title="" id="68" name="Picture"/>
            <a:graphic>
              <a:graphicData uri="http://schemas.openxmlformats.org/drawingml/2006/picture">
                <pic:pic>
                  <pic:nvPicPr>
                    <pic:cNvPr descr="image/Снимок%20экрана%20от%202024-11-14%2011-22-34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3468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Результат работы программы</w:t>
      </w:r>
    </w:p>
    <w:p>
      <w:pPr>
        <w:numPr>
          <w:ilvl w:val="0"/>
          <w:numId w:val="1007"/>
        </w:numPr>
        <w:pStyle w:val="Compact"/>
      </w:pPr>
      <w:r>
        <w:t xml:space="preserve">Рассмотрите программу вычисления варианта задания по номеру студенческого билета (запрос номера билета, вычисление варианта по формуле, вывод номера варианта). Создайте файл variant.asm, введите в него текст листинга 6.4. Создайте исполняемый файл и запустите его. Проверьте результат работы программы вычислив номер варианта.</w:t>
      </w:r>
    </w:p>
    <w:p>
      <w:pPr>
        <w:pStyle w:val="FirstParagraph"/>
      </w:pPr>
      <w:r>
        <w:t xml:space="preserve">Для реализации данной программы создаем файл variant.asm и вводим в него текст листинга 6.2. (Программа вычисления варианта задания по номеру студенческого билета). Создаем исполняемый файл. В результате его работы получаем запрос на ввод номера студ билета, и после ввода номера получаем цифру, соответствующую варианту. Проверяем результат работы программы с помощью калькулятора.</w:t>
      </w:r>
    </w:p>
    <w:p>
      <w:pPr>
        <w:pStyle w:val="CaptionedFigure"/>
      </w:pPr>
      <w:r>
        <w:drawing>
          <wp:inline>
            <wp:extent cx="4267200" cy="1003666"/>
            <wp:effectExtent b="0" l="0" r="0" t="0"/>
            <wp:docPr descr="Создание файла для работы" title="" id="71" name="Picture"/>
            <a:graphic>
              <a:graphicData uri="http://schemas.openxmlformats.org/drawingml/2006/picture">
                <pic:pic>
                  <pic:nvPicPr>
                    <pic:cNvPr descr="image/Снимок%20экрана%20от%202024-11-14%2014-28-18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003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Создание файла для работы</w:t>
      </w:r>
    </w:p>
    <w:p>
      <w:pPr>
        <w:pStyle w:val="CaptionedFigure"/>
      </w:pPr>
      <w:r>
        <w:drawing>
          <wp:inline>
            <wp:extent cx="4267200" cy="3859258"/>
            <wp:effectExtent b="0" l="0" r="0" t="0"/>
            <wp:docPr descr="Программа вычисления варианта по номеру студ билета" title="" id="74" name="Picture"/>
            <a:graphic>
              <a:graphicData uri="http://schemas.openxmlformats.org/drawingml/2006/picture">
                <pic:pic>
                  <pic:nvPicPr>
                    <pic:cNvPr descr="image/Снимок%20экрана%20от%202024-11-14%2014-29-27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8592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Программа вычисления варианта по номеру студ билета</w:t>
      </w:r>
    </w:p>
    <w:p>
      <w:pPr>
        <w:pStyle w:val="CaptionedFigure"/>
      </w:pPr>
      <w:r>
        <w:drawing>
          <wp:inline>
            <wp:extent cx="4267200" cy="1502261"/>
            <wp:effectExtent b="0" l="0" r="0" t="0"/>
            <wp:docPr descr="Результат работы программы" title="" id="77" name="Picture"/>
            <a:graphic>
              <a:graphicData uri="http://schemas.openxmlformats.org/drawingml/2006/picture">
                <pic:pic>
                  <pic:nvPicPr>
                    <pic:cNvPr descr="image/Снимок%20экрана%20от%202024-11-14%2014-31-22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5022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Результат работы программы</w:t>
      </w:r>
    </w:p>
    <w:p>
      <w:pPr>
        <w:pStyle w:val="CaptionedFigure"/>
      </w:pPr>
      <w:r>
        <w:drawing>
          <wp:inline>
            <wp:extent cx="4267200" cy="3257058"/>
            <wp:effectExtent b="0" l="0" r="0" t="0"/>
            <wp:docPr descr="Проверка результата программы" title="" id="80" name="Picture"/>
            <a:graphic>
              <a:graphicData uri="http://schemas.openxmlformats.org/drawingml/2006/picture">
                <pic:pic>
                  <pic:nvPicPr>
                    <pic:cNvPr descr="image/Снимок%20экрана%20от%202024-11-14%2014-33-11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2570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Проверка результата программы</w:t>
      </w:r>
    </w:p>
    <w:bookmarkEnd w:id="82"/>
    <w:bookmarkStart w:id="83" w:name="ответы-на-вопросы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Ответы на вопросы</w:t>
      </w:r>
    </w:p>
    <w:p>
      <w:pPr>
        <w:numPr>
          <w:ilvl w:val="0"/>
          <w:numId w:val="1008"/>
        </w:numPr>
      </w:pPr>
      <w:r>
        <w:t xml:space="preserve">Какие строки листинга 6.4 отвечают за вывод на экран сообщения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?</w:t>
      </w:r>
      <w:r>
        <w:t xml:space="preserve"> </w:t>
      </w:r>
      <w:r>
        <w:t xml:space="preserve">ОТВЕТ: За вывод на экран сообщения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 </w:t>
      </w:r>
      <w:r>
        <w:t xml:space="preserve">отвечает строка</w:t>
      </w:r>
      <w:r>
        <w:t xml:space="preserve"> </w:t>
      </w:r>
      <w:r>
        <w:t xml:space="preserve">“</w:t>
      </w:r>
      <w:r>
        <w:t xml:space="preserve">mov eax,rem</w:t>
      </w:r>
      <w:r>
        <w:t xml:space="preserve">”</w:t>
      </w:r>
      <w:r>
        <w:t xml:space="preserve"> </w:t>
      </w:r>
      <w:r>
        <w:t xml:space="preserve">и строка</w:t>
      </w:r>
      <w:r>
        <w:t xml:space="preserve"> </w:t>
      </w:r>
      <w:r>
        <w:t xml:space="preserve">“</w:t>
      </w:r>
      <w:r>
        <w:t xml:space="preserve">call sprint</w:t>
      </w:r>
      <w:r>
        <w:t xml:space="preserve">”</w:t>
      </w:r>
      <w:r>
        <w:t xml:space="preserve">.</w:t>
      </w:r>
    </w:p>
    <w:p>
      <w:pPr>
        <w:numPr>
          <w:ilvl w:val="0"/>
          <w:numId w:val="1008"/>
        </w:numPr>
      </w:pPr>
      <w:r>
        <w:t xml:space="preserve">Для чего используется следующие инструкции?</w:t>
      </w:r>
      <w:r>
        <w:t xml:space="preserve"> </w:t>
      </w:r>
      <w:r>
        <w:t xml:space="preserve">mov ecx, x</w:t>
      </w:r>
      <w:r>
        <w:t xml:space="preserve"> </w:t>
      </w:r>
      <w:r>
        <w:t xml:space="preserve">mov edx, 80</w:t>
      </w:r>
      <w:r>
        <w:t xml:space="preserve"> </w:t>
      </w:r>
      <w:r>
        <w:t xml:space="preserve">call sread</w:t>
      </w:r>
      <w:r>
        <w:t xml:space="preserve"> </w:t>
      </w:r>
      <w:r>
        <w:t xml:space="preserve">ОТВЕТ: Иструкции используются для чтения строки с вводом данных от пользователя. Начальный адрес строки сохраняется в регистре ecx, а максимальное количество считываемых символов строки в регистре edx. Затем вызывается процедура sread, которая выполняет чтение строки.</w:t>
      </w:r>
    </w:p>
    <w:p>
      <w:pPr>
        <w:numPr>
          <w:ilvl w:val="0"/>
          <w:numId w:val="1008"/>
        </w:numPr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?</w:t>
      </w:r>
      <w:r>
        <w:t xml:space="preserve"> </w:t>
      </w:r>
      <w:r>
        <w:t xml:space="preserve">ОТВЕТ: 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 </w:t>
      </w:r>
      <w:r>
        <w:t xml:space="preserve">используется для преобразования строки в целое число.Она принимает адрес строки в регистре eax и возвращает полученное число в нем же.</w:t>
      </w:r>
    </w:p>
    <w:p>
      <w:pPr>
        <w:numPr>
          <w:ilvl w:val="0"/>
          <w:numId w:val="1008"/>
        </w:numPr>
      </w:pPr>
      <w:r>
        <w:t xml:space="preserve">Какие строки листинга 6.4 отвечают за вычисление варианта?</w:t>
      </w:r>
      <w:r>
        <w:t xml:space="preserve"> </w:t>
      </w:r>
      <w:r>
        <w:t xml:space="preserve">ОТВЕТ: Строка</w:t>
      </w:r>
      <w:r>
        <w:t xml:space="preserve"> </w:t>
      </w:r>
      <w:r>
        <w:t xml:space="preserve">“</w:t>
      </w:r>
      <w:r>
        <w:t xml:space="preserve">xor edx,edx</w:t>
      </w:r>
      <w:r>
        <w:t xml:space="preserve">”</w:t>
      </w:r>
      <w:r>
        <w:t xml:space="preserve"> </w:t>
      </w:r>
      <w:r>
        <w:t xml:space="preserve">обнуляет регистр edx перед выполнением деления. Строка</w:t>
      </w:r>
      <w:r>
        <w:t xml:space="preserve"> </w:t>
      </w:r>
      <w:r>
        <w:t xml:space="preserve">“</w:t>
      </w:r>
      <w:r>
        <w:t xml:space="preserve">mov ebx,20</w:t>
      </w:r>
      <w:r>
        <w:t xml:space="preserve">”</w:t>
      </w:r>
      <w:r>
        <w:t xml:space="preserve"> </w:t>
      </w:r>
      <w:r>
        <w:t xml:space="preserve">загружает значение 20 в регистр ebx. Строка</w:t>
      </w:r>
      <w:r>
        <w:t xml:space="preserve"> </w:t>
      </w:r>
      <w:r>
        <w:t xml:space="preserve">“</w:t>
      </w:r>
      <w:r>
        <w:t xml:space="preserve">div ebx</w:t>
      </w:r>
      <w:r>
        <w:t xml:space="preserve">”</w:t>
      </w:r>
      <w:r>
        <w:t xml:space="preserve"> </w:t>
      </w:r>
      <w:r>
        <w:t xml:space="preserve">выполняет деление регистра eax на значение регистра ebx с сохранением частного в регистре eax и остатка в регистре edx.</w:t>
      </w:r>
    </w:p>
    <w:p>
      <w:pPr>
        <w:numPr>
          <w:ilvl w:val="0"/>
          <w:numId w:val="1008"/>
        </w:numPr>
      </w:pPr>
      <w:r>
        <w:t xml:space="preserve">В какой регистр записывается остаток от деления при выполнении инструкции</w:t>
      </w:r>
      <w:r>
        <w:t xml:space="preserve"> </w:t>
      </w:r>
      <w:r>
        <w:t xml:space="preserve">“</w:t>
      </w:r>
      <w:r>
        <w:t xml:space="preserve">div ebx</w:t>
      </w:r>
      <w:r>
        <w:t xml:space="preserve">”</w:t>
      </w:r>
      <w:r>
        <w:t xml:space="preserve">?</w:t>
      </w:r>
      <w:r>
        <w:t xml:space="preserve"> </w:t>
      </w:r>
      <w:r>
        <w:t xml:space="preserve">ОТВЕТ: Остаток от деления записывается в регистр edx.</w:t>
      </w:r>
    </w:p>
    <w:p>
      <w:pPr>
        <w:numPr>
          <w:ilvl w:val="0"/>
          <w:numId w:val="1008"/>
        </w:numPr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?</w:t>
      </w:r>
      <w:r>
        <w:t xml:space="preserve"> </w:t>
      </w:r>
      <w:r>
        <w:t xml:space="preserve">ОТВЕТ: 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 </w:t>
      </w:r>
      <w:r>
        <w:t xml:space="preserve">используется для увеличения значения в регистре edx на 1. В данном случае, она увеличивает остаток от деления на 1</w:t>
      </w:r>
    </w:p>
    <w:p>
      <w:pPr>
        <w:numPr>
          <w:ilvl w:val="0"/>
          <w:numId w:val="1008"/>
        </w:numPr>
      </w:pPr>
      <w:r>
        <w:t xml:space="preserve">Какие строки листинга 6.4 отвечают за вывод на экран результата вычислений?</w:t>
      </w:r>
      <w:r>
        <w:t xml:space="preserve"> </w:t>
      </w:r>
      <w:r>
        <w:t xml:space="preserve">ОТВЕТ: Строка</w:t>
      </w:r>
      <w:r>
        <w:t xml:space="preserve"> </w:t>
      </w:r>
      <w:r>
        <w:t xml:space="preserve">“</w:t>
      </w:r>
      <w:r>
        <w:t xml:space="preserve">mov eax,edx</w:t>
      </w:r>
      <w:r>
        <w:t xml:space="preserve">”</w:t>
      </w:r>
      <w:r>
        <w:t xml:space="preserve"> </w:t>
      </w:r>
      <w:r>
        <w:t xml:space="preserve">передает значение остатка от деления в регистр eax. Строка</w:t>
      </w:r>
      <w:r>
        <w:t xml:space="preserve"> </w:t>
      </w:r>
      <w:r>
        <w:t xml:space="preserve">“</w:t>
      </w:r>
      <w:r>
        <w:t xml:space="preserve">call iprintLF</w:t>
      </w:r>
      <w:r>
        <w:t xml:space="preserve">”</w:t>
      </w:r>
      <w:r>
        <w:t xml:space="preserve"> </w:t>
      </w:r>
      <w:r>
        <w:t xml:space="preserve">вызывает процедуру iprintLF для вывода значения на экран вместе с переводом строки.</w:t>
      </w:r>
    </w:p>
    <w:bookmarkEnd w:id="83"/>
    <w:bookmarkStart w:id="90" w:name="задания-для-самостоятельной-работы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Задания для самостоятельной работы</w:t>
      </w:r>
    </w:p>
    <w:p>
      <w:pPr>
        <w:pStyle w:val="FirstParagraph"/>
      </w:pPr>
      <w:r>
        <w:t xml:space="preserve">Написать программу вычисления выражения y = f(x), где f(x) = (9x − 8)/8 (вариант 5), проверить правильность работы программы для х=8 и х=64.</w:t>
      </w:r>
    </w:p>
    <w:p>
      <w:pPr>
        <w:pStyle w:val="BodyText"/>
      </w:pPr>
      <w:r>
        <w:t xml:space="preserve">Аналогично предшествующим программам, создаем новую программу для вычисления значения функции. Затем создаем исполняемый файл. Программа запрашивает у пользователя ввести значение х, дает возможность ввода, после чего вычисляет и выводит значение функции при заданном пользователем значении х.</w:t>
      </w:r>
    </w:p>
    <w:p>
      <w:pPr>
        <w:pStyle w:val="CaptionedFigure"/>
      </w:pPr>
      <w:r>
        <w:drawing>
          <wp:inline>
            <wp:extent cx="4267200" cy="6346582"/>
            <wp:effectExtent b="0" l="0" r="0" t="0"/>
            <wp:docPr descr="Создание программы" title="" id="85" name="Picture"/>
            <a:graphic>
              <a:graphicData uri="http://schemas.openxmlformats.org/drawingml/2006/picture">
                <pic:pic>
                  <pic:nvPicPr>
                    <pic:cNvPr descr="image/Снимок%20экрана%20от%202024-11-19%2015-28-43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63465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Создание программы</w:t>
      </w:r>
    </w:p>
    <w:p>
      <w:pPr>
        <w:pStyle w:val="CaptionedFigure"/>
      </w:pPr>
      <w:r>
        <w:drawing>
          <wp:inline>
            <wp:extent cx="4267200" cy="1902245"/>
            <wp:effectExtent b="0" l="0" r="0" t="0"/>
            <wp:docPr descr="Проверка работы программы" title="" id="88" name="Picture"/>
            <a:graphic>
              <a:graphicData uri="http://schemas.openxmlformats.org/drawingml/2006/picture">
                <pic:pic>
                  <pic:nvPicPr>
                    <pic:cNvPr descr="image/Снимок%20экрана%20от%202024-11-19%2015-29-22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9022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Проверка работы программы</w:t>
      </w:r>
    </w:p>
    <w:bookmarkEnd w:id="90"/>
    <w:bookmarkEnd w:id="91"/>
    <w:bookmarkStart w:id="9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мне удалось освоить арифметические инструкции языка ассемблера NASM.</w:t>
      </w:r>
    </w:p>
    <w:bookmarkEnd w:id="9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76" Target="media/rId76.png" /><Relationship Type="http://schemas.openxmlformats.org/officeDocument/2006/relationships/image" Id="rId79" Target="media/rId79.png" /><Relationship Type="http://schemas.openxmlformats.org/officeDocument/2006/relationships/image" Id="rId45" Target="media/rId45.png" /><Relationship Type="http://schemas.openxmlformats.org/officeDocument/2006/relationships/image" Id="rId84" Target="media/rId84.png" /><Relationship Type="http://schemas.openxmlformats.org/officeDocument/2006/relationships/image" Id="rId87" Target="media/rId8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№6</dc:title>
  <dc:creator>Глушенок Анна</dc:creator>
  <dc:language>ru-RU</dc:language>
  <cp:keywords/>
  <dcterms:created xsi:type="dcterms:W3CDTF">2024-11-19T12:38:24Z</dcterms:created>
  <dcterms:modified xsi:type="dcterms:W3CDTF">2024-11-19T12:38:24Z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Арифметические операции в NASM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