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2.png" ContentType="image/png"/>
  <Override PartName="/word/media/rId25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29.png" ContentType="image/png"/>
  <Override PartName="/word/media/rId119.png" ContentType="image/png"/>
  <Override PartName="/word/media/rId122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№14.</w:t>
      </w:r>
      <w:r>
        <w:t xml:space="preserve"> </w:t>
      </w: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Добавьте два диска на виртуальной машине (раздел 14.4.1).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разделов MBR с помощью fdisk (раздел 14.4.2).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логических разделов с помощью fdisk (раз-дел 14.4.3).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раздела подкачки с помощью fdisk (раз-дел 14.4.4).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разделов GPT с помощью gdisk (раздел 14.4.5).</w:t>
      </w:r>
    </w:p>
    <w:p>
      <w:pPr>
        <w:numPr>
          <w:ilvl w:val="0"/>
          <w:numId w:val="1001"/>
        </w:numPr>
      </w:pPr>
      <w:r>
        <w:t xml:space="preserve">Продемонстрируйте навыки форматирования файловой системы XFS (раздел 14.4.6).</w:t>
      </w:r>
    </w:p>
    <w:p>
      <w:pPr>
        <w:numPr>
          <w:ilvl w:val="0"/>
          <w:numId w:val="1001"/>
        </w:numPr>
      </w:pPr>
      <w:r>
        <w:t xml:space="preserve">Продемонстрируйте навыки форматирования файловой системы ЕХТ4 (раздел 14.4.7).</w:t>
      </w:r>
    </w:p>
    <w:p>
      <w:pPr>
        <w:numPr>
          <w:ilvl w:val="0"/>
          <w:numId w:val="1001"/>
        </w:numPr>
      </w:pPr>
      <w:r>
        <w:t xml:space="preserve">Продемонстрируйте навыки ручного монтирования файловых систем (раздел 14.4.8).</w:t>
      </w:r>
    </w:p>
    <w:p>
      <w:pPr>
        <w:numPr>
          <w:ilvl w:val="0"/>
          <w:numId w:val="1001"/>
        </w:numPr>
      </w:pPr>
      <w:r>
        <w:t xml:space="preserve">Продемонстрируйте навыки монтирования файловых систем с помощью /etc/fstab (раздел 14.4.9).</w:t>
      </w:r>
    </w:p>
    <w:p>
      <w:pPr>
        <w:numPr>
          <w:ilvl w:val="0"/>
          <w:numId w:val="1001"/>
        </w:numPr>
      </w:pPr>
      <w:r>
        <w:t xml:space="preserve">Выполните задание для самостоятельной работы (раздел 14.5).</w:t>
      </w:r>
    </w:p>
    <w:bookmarkEnd w:id="21"/>
    <w:bookmarkStart w:id="12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создание-виртуальных-носителе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виртуальных носителей</w:t>
      </w:r>
    </w:p>
    <w:p>
      <w:pPr>
        <w:numPr>
          <w:ilvl w:val="0"/>
          <w:numId w:val="1002"/>
        </w:numPr>
        <w:pStyle w:val="Compact"/>
      </w:pPr>
      <w:r>
        <w:t xml:space="preserve">Добавьте к вашей виртуальной машине два диска размером 512 МБ (Настроить -&gt; Носители -&gt; на контроллере SATA «Добавить жёсткий диск» -&gt; «Создать образ диска» -&gt; VDI -&gt; «Динамический виртуальный жёсткий диск». Указываем месторасположение диска, размер и название. То же для второго диска.</w:t>
      </w:r>
    </w:p>
    <w:p>
      <w:pPr>
        <w:pStyle w:val="CaptionedFigure"/>
      </w:pPr>
      <w:r>
        <w:drawing>
          <wp:inline>
            <wp:extent cx="4267200" cy="2589212"/>
            <wp:effectExtent b="0" l="0" r="0" t="0"/>
            <wp:docPr descr="Задание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8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p>
      <w:pPr>
        <w:pStyle w:val="CaptionedFigure"/>
      </w:pPr>
      <w:r>
        <w:drawing>
          <wp:inline>
            <wp:extent cx="4267200" cy="2407441"/>
            <wp:effectExtent b="0" l="0" r="0" t="0"/>
            <wp:docPr descr="Задание 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1</w:t>
      </w:r>
    </w:p>
    <w:bookmarkEnd w:id="28"/>
    <w:bookmarkStart w:id="48" w:name="создание-разделов-mbr-с-помощью-fdisk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разделов MBR с помощью fdisk</w:t>
      </w:r>
    </w:p>
    <w:p>
      <w:pPr>
        <w:numPr>
          <w:ilvl w:val="0"/>
          <w:numId w:val="1003"/>
        </w:numPr>
        <w:pStyle w:val="Compact"/>
      </w:pPr>
      <w:r>
        <w:t xml:space="preserve">﻿﻿﻿Запустите виртуальную машину с добавленными дисками disk1 и disk2, с помощью fisk посмотрите перечень разделов на всех имеющихся устройствах жёстких дисков: su - fdisk –list</w:t>
      </w:r>
    </w:p>
    <w:p>
      <w:pPr>
        <w:pStyle w:val="CaptionedFigure"/>
      </w:pPr>
      <w:r>
        <w:drawing>
          <wp:inline>
            <wp:extent cx="3895805" cy="1782695"/>
            <wp:effectExtent b="0" l="0" r="0" t="0"/>
            <wp:docPr descr="Задание 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05" cy="178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1</w:t>
      </w:r>
    </w:p>
    <w:p>
      <w:pPr>
        <w:numPr>
          <w:ilvl w:val="0"/>
          <w:numId w:val="1004"/>
        </w:numPr>
        <w:pStyle w:val="Compact"/>
      </w:pPr>
      <w:r>
        <w:t xml:space="preserve">Сделаем разметку диска / dev/sdb с помощью утилиты fdisk: fdisk /dev/sdb. ﻿﻿﻿Введите m, чтобы получить справку по командам.</w:t>
      </w:r>
    </w:p>
    <w:p>
      <w:pPr>
        <w:pStyle w:val="CaptionedFigure"/>
      </w:pPr>
      <w:r>
        <w:drawing>
          <wp:inline>
            <wp:extent cx="4267200" cy="1186524"/>
            <wp:effectExtent b="0" l="0" r="0" t="0"/>
            <wp:docPr descr="Задание 2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8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2</w:t>
      </w:r>
    </w:p>
    <w:p>
      <w:pPr>
        <w:pStyle w:val="CaptionedFigure"/>
      </w:pPr>
      <w:r>
        <w:drawing>
          <wp:inline>
            <wp:extent cx="4072537" cy="5109882"/>
            <wp:effectExtent b="0" l="0" r="0" t="0"/>
            <wp:docPr descr="Задание 2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537" cy="510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2</w:t>
      </w:r>
    </w:p>
    <w:p>
      <w:pPr>
        <w:numPr>
          <w:ilvl w:val="0"/>
          <w:numId w:val="1005"/>
        </w:numPr>
        <w:pStyle w:val="Compact"/>
      </w:pPr>
      <w:r>
        <w:t xml:space="preserve">Нажмите p, чтобы просмотреть текущее распределение пространства диска.</w:t>
      </w:r>
    </w:p>
    <w:p>
      <w:pPr>
        <w:pStyle w:val="CaptionedFigure"/>
      </w:pPr>
      <w:r>
        <w:drawing>
          <wp:inline>
            <wp:extent cx="3780544" cy="1114184"/>
            <wp:effectExtent b="0" l="0" r="0" t="0"/>
            <wp:docPr descr="Задание 3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3</w:t>
      </w:r>
    </w:p>
    <w:p>
      <w:pPr>
        <w:numPr>
          <w:ilvl w:val="0"/>
          <w:numId w:val="1006"/>
        </w:numPr>
        <w:pStyle w:val="Compact"/>
      </w:pPr>
      <w:r>
        <w:t xml:space="preserve">Введите n , чтобы добавить новый раздел. ﻿﻿﻿Выберите р , чтобы создать основной раздел. Примите номер раздела, который предлагается. Укажите первый сектор на диске, с которого начнется новый раздел, нажмите Enter для подтверждения выбора. Укажите последний сектор, которым будет завершён раздел: введите +100M, чтобы создать раздел на 100 МіВ</w:t>
      </w:r>
    </w:p>
    <w:p>
      <w:pPr>
        <w:numPr>
          <w:ilvl w:val="0"/>
          <w:numId w:val="1006"/>
        </w:numPr>
        <w:pStyle w:val="Compact"/>
      </w:pPr>
      <w:r>
        <w:t xml:space="preserve">Нажмите Enter, чтобы принять тип раздела по умолчанию 83. ﻿﻿﻿﻿Нажмите w, чтобы записать изменения на диск и выйти из Idisk.</w:t>
      </w:r>
    </w:p>
    <w:p>
      <w:pPr>
        <w:pStyle w:val="FirstParagraph"/>
      </w:pPr>
      <w:bookmarkStart w:id="44" w:name="fig:007"/>
      <w:r>
        <w:drawing>
          <wp:inline>
            <wp:extent cx="4267200" cy="3205707"/>
            <wp:effectExtent b="0" l="0" r="0" t="0"/>
            <wp:docPr descr="Задание 5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r>
        <w:t xml:space="preserve">6. Сравните вывод команды fdisk -l/dev/sdb с выводом команды cat /proc/partitions. Запишите изменения в таблицу разделов ядра: partprobe /dev/sdb</w:t>
      </w:r>
    </w:p>
    <w:p>
      <w:pPr>
        <w:pStyle w:val="CaptionedFigure"/>
      </w:pPr>
      <w:r>
        <w:drawing>
          <wp:inline>
            <wp:extent cx="4241586" cy="3665284"/>
            <wp:effectExtent b="0" l="0" r="0" t="0"/>
            <wp:docPr descr="Задание 6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366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6</w:t>
      </w:r>
    </w:p>
    <w:bookmarkEnd w:id="48"/>
    <w:bookmarkStart w:id="58" w:name="создание-логических-раздел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логических разделов</w:t>
      </w:r>
    </w:p>
    <w:p>
      <w:pPr>
        <w:numPr>
          <w:ilvl w:val="0"/>
          <w:numId w:val="1007"/>
        </w:numPr>
        <w:pStyle w:val="Compact"/>
      </w:pPr>
      <w:r>
        <w:t xml:space="preserve">В терминале с полномочиями администратора запустите fdisk /dev/sdb. Введите п, чтобы добавить новый раздел. Введите е, чтобы создать расширенный раздел. Нажмите Enter, чтобы принять первый сектор по умолчанию и снова нажмите Enter, когда fdisk запросит последний сектор.</w:t>
      </w:r>
    </w:p>
    <w:p>
      <w:pPr>
        <w:pStyle w:val="CaptionedFigure"/>
      </w:pPr>
      <w:r>
        <w:drawing>
          <wp:inline>
            <wp:extent cx="4267200" cy="2560320"/>
            <wp:effectExtent b="0" l="0" r="0" t="0"/>
            <wp:docPr descr="Задание 1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1</w:t>
      </w:r>
    </w:p>
    <w:p>
      <w:pPr>
        <w:numPr>
          <w:ilvl w:val="0"/>
          <w:numId w:val="1008"/>
        </w:numPr>
        <w:pStyle w:val="Compact"/>
      </w:pPr>
      <w:r>
        <w:t xml:space="preserve">Логический раздел. Из интерфейса fdisk снова нажмите n . Нажмите Enter, чтобы принять выбор первого сектора в качестве сектора по умол-чанию. На вопрос о последнем секторе введите +101М. После создания логического раздела введите w, чтобы записать изменения на диск и выйти из fdisk. Чтобы завершить процедуру и обновить таблицу разделов, введите partprobe /dev/sdb Новый раздел теперь готов к использованию.</w:t>
      </w:r>
    </w:p>
    <w:p>
      <w:pPr>
        <w:pStyle w:val="CaptionedFigure"/>
      </w:pPr>
      <w:r>
        <w:drawing>
          <wp:inline>
            <wp:extent cx="4267200" cy="1967883"/>
            <wp:effectExtent b="0" l="0" r="0" t="0"/>
            <wp:docPr descr="Задание 2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2</w:t>
      </w:r>
    </w:p>
    <w:p>
      <w:pPr>
        <w:numPr>
          <w:ilvl w:val="0"/>
          <w:numId w:val="1009"/>
        </w:numPr>
        <w:pStyle w:val="Compact"/>
      </w:pPr>
      <w:r>
        <w:t xml:space="preserve">Просмотрите информацию о добавленных разделах: cat /proc/partitions fdisk –list /dev/sdb</w:t>
      </w:r>
    </w:p>
    <w:p>
      <w:pPr>
        <w:pStyle w:val="CaptionedFigure"/>
      </w:pPr>
      <w:r>
        <w:drawing>
          <wp:inline>
            <wp:extent cx="4267200" cy="3646643"/>
            <wp:effectExtent b="0" l="0" r="0" t="0"/>
            <wp:docPr descr="Задание 3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46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3</w:t>
      </w:r>
    </w:p>
    <w:bookmarkEnd w:id="58"/>
    <w:bookmarkStart w:id="68" w:name="создание-раздела-подкачк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Создание раздела подкачки</w:t>
      </w:r>
    </w:p>
    <w:p>
      <w:pPr>
        <w:numPr>
          <w:ilvl w:val="0"/>
          <w:numId w:val="1010"/>
        </w:numPr>
        <w:pStyle w:val="Compact"/>
      </w:pPr>
      <w:r>
        <w:t xml:space="preserve">Получите полномочия администратора. Запустите fdisk: fdisk /dev/sdb. Нажмите n , чтобы добавить новый раздел. ﻿﻿﻿Нажмите Enter, чтобы принять первый сектор по умолчанию. На вопрос о последнем секторе введите +100М. ﻿﻿﻿Далее измените тип раздела. Для этого нажмите t , затем укажите номер партиции, для которой хотите изменить тип (6). Затем введите код типа раздела (82 - подкачка). После создания логического раздела введите w, чтобы записать изменения на диск и выйти из fdisk. Чтобы завершить процедуру и обновить таблицу разделов ядра, введите partprobe /dev/sdb</w:t>
      </w:r>
    </w:p>
    <w:p>
      <w:pPr>
        <w:pStyle w:val="CaptionedFigure"/>
      </w:pPr>
      <w:r>
        <w:drawing>
          <wp:inline>
            <wp:extent cx="4267200" cy="3403934"/>
            <wp:effectExtent b="0" l="0" r="0" t="0"/>
            <wp:docPr descr="Задание 1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0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</w:t>
      </w:r>
    </w:p>
    <w:p>
      <w:pPr>
        <w:numPr>
          <w:ilvl w:val="0"/>
          <w:numId w:val="1011"/>
        </w:numPr>
        <w:pStyle w:val="Compact"/>
      </w:pPr>
      <w:r>
        <w:t xml:space="preserve">Просмотрите информацию о добавленных разделах: cat /proc/partitions fdisk –list /dev/sdb</w:t>
      </w:r>
    </w:p>
    <w:p>
      <w:pPr>
        <w:pStyle w:val="CaptionedFigure"/>
      </w:pPr>
      <w:r>
        <w:drawing>
          <wp:inline>
            <wp:extent cx="4267200" cy="4010311"/>
            <wp:effectExtent b="0" l="0" r="0" t="0"/>
            <wp:docPr descr="Задание 2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1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2</w:t>
      </w:r>
    </w:p>
    <w:p>
      <w:pPr>
        <w:numPr>
          <w:ilvl w:val="0"/>
          <w:numId w:val="1012"/>
        </w:numPr>
        <w:pStyle w:val="Compact"/>
      </w:pPr>
      <w:r>
        <w:t xml:space="preserve">Отформатируйте раздел подкачки, используя команду mkswap /dev/sdb6. Для включения вновь выделенного пространства подкачки используйте swapon /dev/sdb6. Для просмотра размера пространства подкачки, которое в настоящее время выделено, введите free -m.</w:t>
      </w:r>
    </w:p>
    <w:p>
      <w:pPr>
        <w:pStyle w:val="CaptionedFigure"/>
      </w:pPr>
      <w:r>
        <w:drawing>
          <wp:inline>
            <wp:extent cx="4267200" cy="1358710"/>
            <wp:effectExtent b="0" l="0" r="0" t="0"/>
            <wp:docPr descr="Задание 3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3</w:t>
      </w:r>
    </w:p>
    <w:bookmarkEnd w:id="68"/>
    <w:bookmarkStart w:id="81" w:name="создание-разделов-gpt-с-помощью-gdisk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Создание разделов GPT с помощью gdisk</w:t>
      </w:r>
    </w:p>
    <w:p>
      <w:pPr>
        <w:numPr>
          <w:ilvl w:val="0"/>
          <w:numId w:val="1013"/>
        </w:numPr>
        <w:pStyle w:val="Compact"/>
      </w:pPr>
      <w:r>
        <w:t xml:space="preserve">﻿﻿﻿В терминале с полномочиями администратора с помощью gdisk посмотрите таблицы разделов и разделы на втором добавленном вами ранее диске / dev/sdc: gdisk -l /dev/sdc</w:t>
      </w:r>
    </w:p>
    <w:p>
      <w:pPr>
        <w:numPr>
          <w:ilvl w:val="0"/>
          <w:numId w:val="1013"/>
        </w:numPr>
        <w:pStyle w:val="Compact"/>
      </w:pPr>
      <w:r>
        <w:t xml:space="preserve">Создайте раздел с помощью gdisk: gdisk /dev/sdc</w:t>
      </w:r>
    </w:p>
    <w:p>
      <w:pPr>
        <w:pStyle w:val="CaptionedFigure"/>
      </w:pPr>
      <w:r>
        <w:drawing>
          <wp:inline>
            <wp:extent cx="4110957" cy="2812356"/>
            <wp:effectExtent b="0" l="0" r="0" t="0"/>
            <wp:docPr descr="Задание 1-2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57" cy="281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1-2</w:t>
      </w:r>
    </w:p>
    <w:p>
      <w:pPr>
        <w:numPr>
          <w:ilvl w:val="0"/>
          <w:numId w:val="1014"/>
        </w:numPr>
        <w:pStyle w:val="Compact"/>
      </w:pPr>
      <w:r>
        <w:t xml:space="preserve">Введите n, чтобы добавить новый раздел. ﻿﻿﻿Теперь вас попросят задать первый сектор. Нажмите Enter, чтобы принять предлагаемый по умолчанию первый сектор. При запросе последнего сектора используйте +100М.</w:t>
      </w:r>
      <w:r>
        <w:t xml:space="preserve"> </w:t>
      </w:r>
      <w:r>
        <w:t xml:space="preserve">﻿﻿﻿Теперь предлагается установить тип раздела. Можно просто нажать Enter, чтобы принять тип раздела 8300 по умолчанию. Теперь раздел создан. Нажмите p, чтобы отобразить разбиение диска. ﻿﻿﻿Если текущее разбиение устраивает, нажмите w, чтобы записать изменения на диск. ﻿﻿﻿Обновите таблицу разделов: partprobe /dev/sde</w:t>
      </w:r>
    </w:p>
    <w:p>
      <w:pPr>
        <w:pStyle w:val="CaptionedFigure"/>
      </w:pPr>
      <w:r>
        <w:drawing>
          <wp:inline>
            <wp:extent cx="4267200" cy="3586625"/>
            <wp:effectExtent b="0" l="0" r="0" t="0"/>
            <wp:docPr descr="Задание 3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8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3</w:t>
      </w:r>
    </w:p>
    <w:p>
      <w:pPr>
        <w:numPr>
          <w:ilvl w:val="0"/>
          <w:numId w:val="1015"/>
        </w:numPr>
        <w:pStyle w:val="Compact"/>
      </w:pPr>
      <w:r>
        <w:t xml:space="preserve">Просмотрите информацию о добавленных разделах: cat /proc/partitions gdisk -l /dev/sde</w:t>
      </w:r>
    </w:p>
    <w:p>
      <w:pPr>
        <w:pStyle w:val="CaptionedFigure"/>
      </w:pPr>
      <w:r>
        <w:drawing>
          <wp:inline>
            <wp:extent cx="2827724" cy="2712463"/>
            <wp:effectExtent b="0" l="0" r="0" t="0"/>
            <wp:docPr descr="Задание 4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24" cy="271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4</w:t>
      </w:r>
    </w:p>
    <w:p>
      <w:pPr>
        <w:pStyle w:val="CaptionedFigure"/>
      </w:pPr>
      <w:r>
        <w:drawing>
          <wp:inline>
            <wp:extent cx="4267200" cy="2788684"/>
            <wp:effectExtent b="0" l="0" r="0" t="0"/>
            <wp:docPr descr="Задание 4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8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4</w:t>
      </w:r>
    </w:p>
    <w:bookmarkEnd w:id="81"/>
    <w:bookmarkStart w:id="85" w:name="форматирование-файловой-системы-xf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Форматирование файловой системы XFS</w:t>
      </w:r>
    </w:p>
    <w:p>
      <w:pPr>
        <w:pStyle w:val="FirstParagraph"/>
      </w:pPr>
      <w:r>
        <w:t xml:space="preserve">﻿﻿﻿</w:t>
      </w:r>
      <w:r>
        <w:t xml:space="preserve"> </w:t>
      </w:r>
      <w:r>
        <w:t xml:space="preserve">1. В терминале с полномочиями администратора для диска dev / sdb1 создайте файло-вую систему XFS: mkfs.xfs /dev/sdb1</w:t>
      </w:r>
    </w:p>
    <w:p>
      <w:pPr>
        <w:numPr>
          <w:ilvl w:val="0"/>
          <w:numId w:val="1016"/>
        </w:numPr>
        <w:pStyle w:val="Compact"/>
      </w:pPr>
      <w:r>
        <w:t xml:space="preserve">﻿﻿﻿Для установки метки файловой системы в xfsdisk используйте команду xis_admin -L xisdisk /dev/sdb1</w:t>
      </w:r>
    </w:p>
    <w:p>
      <w:pPr>
        <w:pStyle w:val="CaptionedFigure"/>
      </w:pPr>
      <w:r>
        <w:drawing>
          <wp:inline>
            <wp:extent cx="4267200" cy="2166424"/>
            <wp:effectExtent b="0" l="0" r="0" t="0"/>
            <wp:docPr descr="Задание 2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66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2</w:t>
      </w:r>
    </w:p>
    <w:bookmarkEnd w:id="85"/>
    <w:bookmarkStart w:id="89" w:name="форматирование-файловой-системы-ext4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Форматирование файловой системы EXT4</w:t>
      </w:r>
    </w:p>
    <w:p>
      <w:pPr>
        <w:numPr>
          <w:ilvl w:val="0"/>
          <w:numId w:val="1017"/>
        </w:numPr>
      </w:pPr>
      <w:r>
        <w:t xml:space="preserve">В терминале с полномочиями администратора для диска dev / sdb5 создайте файло-вую систему EXT4: mkfs.ext4/dev/sdb5</w:t>
      </w:r>
      <w:r>
        <w:t xml:space="preserve"> </w:t>
      </w:r>
      <w:r>
        <w:t xml:space="preserve">﻿﻿﻿</w:t>
      </w:r>
    </w:p>
    <w:p>
      <w:pPr>
        <w:numPr>
          <w:ilvl w:val="0"/>
          <w:numId w:val="1017"/>
        </w:numPr>
      </w:pPr>
      <w:r>
        <w:t xml:space="preserve">Для установки метки файловой системы в ext4di sk используйте команду tune2fs -L ext4disk /dev/sdb5</w:t>
      </w:r>
    </w:p>
    <w:p>
      <w:pPr>
        <w:numPr>
          <w:ilvl w:val="0"/>
          <w:numId w:val="1017"/>
        </w:numPr>
      </w:pPr>
      <w:r>
        <w:t xml:space="preserve">﻿﻿﻿Для установки параметров монтирования по умолчанию для файловой системы ис-пользуйте команду tunelfs -o acl, user_xattr / dev/sdb5</w:t>
      </w:r>
    </w:p>
    <w:p>
      <w:pPr>
        <w:pStyle w:val="CaptionedFigure"/>
      </w:pPr>
      <w:r>
        <w:drawing>
          <wp:inline>
            <wp:extent cx="3972645" cy="2166897"/>
            <wp:effectExtent b="0" l="0" r="0" t="0"/>
            <wp:docPr descr="Задание 3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5" cy="216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3</w:t>
      </w:r>
    </w:p>
    <w:bookmarkEnd w:id="89"/>
    <w:bookmarkStart w:id="99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Ручное монтирование файловых систем</w:t>
      </w:r>
    </w:p>
    <w:p>
      <w:pPr>
        <w:numPr>
          <w:ilvl w:val="0"/>
          <w:numId w:val="1018"/>
        </w:numPr>
        <w:pStyle w:val="Compact"/>
      </w:pPr>
      <w:r>
        <w:t xml:space="preserve">﻿﻿﻿Получите полномочия администратора. Для создания точки монтирования для раздела введите mkdir -p/mnt/tmp. Чтобы смонтировать файловую систему, используйте следующую команду mount /dev/sdb5/mnt/tmp. ﻿﻿﻿Для проверки корректности монтирования раздела введите: mount. Чтобы отмонтировать раздел: umount /dev/sdb5</w:t>
      </w:r>
    </w:p>
    <w:p>
      <w:pPr>
        <w:numPr>
          <w:ilvl w:val="0"/>
          <w:numId w:val="1018"/>
        </w:numPr>
        <w:pStyle w:val="Compact"/>
      </w:pPr>
      <w:r>
        <w:t xml:space="preserve">Проверьте, что раздел отмонтирован: mount</w:t>
      </w:r>
    </w:p>
    <w:p>
      <w:pPr>
        <w:pStyle w:val="CaptionedFigure"/>
      </w:pPr>
      <w:r>
        <w:drawing>
          <wp:inline>
            <wp:extent cx="4267200" cy="1032997"/>
            <wp:effectExtent b="0" l="0" r="0" t="0"/>
            <wp:docPr descr="Задание 2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</w:t>
      </w:r>
    </w:p>
    <w:p>
      <w:pPr>
        <w:pStyle w:val="CaptionedFigure"/>
      </w:pPr>
      <w:r>
        <w:drawing>
          <wp:inline>
            <wp:extent cx="3327186" cy="407253"/>
            <wp:effectExtent b="0" l="0" r="0" t="0"/>
            <wp:docPr descr="Задание 2" title="" id="94" name="Picture"/>
            <a:graphic>
              <a:graphicData uri="http://schemas.openxmlformats.org/drawingml/2006/picture">
                <pic:pic>
                  <pic:nvPicPr>
                    <pic:cNvPr descr="image/2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86" cy="40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</w:t>
      </w:r>
    </w:p>
    <w:p>
      <w:pPr>
        <w:pStyle w:val="CaptionedFigure"/>
      </w:pPr>
      <w:r>
        <w:drawing>
          <wp:inline>
            <wp:extent cx="2896880" cy="353465"/>
            <wp:effectExtent b="0" l="0" r="0" t="0"/>
            <wp:docPr descr="Задание 2" title="" id="97" name="Picture"/>
            <a:graphic>
              <a:graphicData uri="http://schemas.openxmlformats.org/drawingml/2006/picture">
                <pic:pic>
                  <pic:nvPicPr>
                    <pic:cNvPr descr="image/2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80" cy="35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</w:t>
      </w:r>
    </w:p>
    <w:bookmarkEnd w:id="99"/>
    <w:bookmarkStart w:id="109" w:name="монтирование-разделов-с-помощью-etcfstab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Монтирование разделов с помощью /etc/fstab</w:t>
      </w:r>
    </w:p>
    <w:p>
      <w:pPr>
        <w:numPr>
          <w:ilvl w:val="0"/>
          <w:numId w:val="1019"/>
        </w:numPr>
        <w:pStyle w:val="Compact"/>
      </w:pPr>
      <w:r>
        <w:t xml:space="preserve">﻿﻿﻿Получите полномочия администратора. Создайте точку монтирования для раздела XFS / dev/sdb1: mkdir -p/mnt/data. Посмотрите информацию об идентификаторах блочных устройств (UUID): blkid. Введите blkid /dev/sdb1 и затем используйте мышь, чтобы скопировать значение идентификатора UUID для устройства / dev/sdb1.</w:t>
      </w:r>
    </w:p>
    <w:p>
      <w:pPr>
        <w:pStyle w:val="CaptionedFigure"/>
      </w:pPr>
      <w:r>
        <w:drawing>
          <wp:inline>
            <wp:extent cx="4267200" cy="2475809"/>
            <wp:effectExtent b="0" l="0" r="0" t="0"/>
            <wp:docPr descr="Задание 1" title="" id="101" name="Picture"/>
            <a:graphic>
              <a:graphicData uri="http://schemas.openxmlformats.org/drawingml/2006/picture">
                <pic:pic>
                  <pic:nvPicPr>
                    <pic:cNvPr descr="image/2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75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1</w:t>
      </w:r>
    </w:p>
    <w:p>
      <w:pPr>
        <w:numPr>
          <w:ilvl w:val="0"/>
          <w:numId w:val="1020"/>
        </w:numPr>
        <w:pStyle w:val="Compact"/>
      </w:pPr>
      <w:r>
        <w:t xml:space="preserve">Откройте файл / etc/fstab на редактирование и добавьте следующую строку: UUID=значение_идентификатора / mnt/data xfs defaults 1 2</w:t>
      </w:r>
    </w:p>
    <w:p>
      <w:pPr>
        <w:pStyle w:val="CaptionedFigure"/>
      </w:pPr>
      <w:r>
        <w:drawing>
          <wp:inline>
            <wp:extent cx="4267200" cy="1878272"/>
            <wp:effectExtent b="0" l="0" r="0" t="0"/>
            <wp:docPr descr="Задание 2" title="" id="104" name="Picture"/>
            <a:graphic>
              <a:graphicData uri="http://schemas.openxmlformats.org/drawingml/2006/picture">
                <pic:pic>
                  <pic:nvPicPr>
                    <pic:cNvPr descr="image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</w:t>
      </w:r>
    </w:p>
    <w:p>
      <w:pPr>
        <w:numPr>
          <w:ilvl w:val="0"/>
          <w:numId w:val="1021"/>
        </w:numPr>
        <w:pStyle w:val="Compact"/>
      </w:pPr>
      <w:r>
        <w:t xml:space="preserve">Перед попыткой автоматического монтирования при перезагрузке рекомендует-ся проверить конфигурацию. Следующая команда монтирует всё, что указано B/etc/fstab: mount -a. Проверьте, что раздел примонтирован правильно: df -h</w:t>
      </w:r>
    </w:p>
    <w:p>
      <w:pPr>
        <w:pStyle w:val="CaptionedFigure"/>
      </w:pPr>
      <w:r>
        <w:drawing>
          <wp:inline>
            <wp:extent cx="4267200" cy="3044575"/>
            <wp:effectExtent b="0" l="0" r="0" t="0"/>
            <wp:docPr descr="Задание 3" title="" id="107" name="Picture"/>
            <a:graphic>
              <a:graphicData uri="http://schemas.openxmlformats.org/drawingml/2006/picture">
                <pic:pic>
                  <pic:nvPicPr>
                    <pic:cNvPr descr="image/26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3</w:t>
      </w:r>
    </w:p>
    <w:bookmarkEnd w:id="109"/>
    <w:bookmarkStart w:id="125" w:name="самостоятельная-работа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22"/>
        </w:numPr>
        <w:pStyle w:val="Compact"/>
      </w:pPr>
      <w:r>
        <w:t xml:space="preserve">Добавьте две партиции на диск с разбиением GPT. Создайте оба раздела размером 100 МіВ. Один из этих разделов должен быть настроен как пространство подкачки, другой раздел должен быть отформатирован файловой системой ext4.</w:t>
      </w:r>
    </w:p>
    <w:p>
      <w:pPr>
        <w:pStyle w:val="CaptionedFigure"/>
      </w:pPr>
      <w:r>
        <w:drawing>
          <wp:inline>
            <wp:extent cx="4267200" cy="2365287"/>
            <wp:effectExtent b="0" l="0" r="0" t="0"/>
            <wp:docPr descr="Задание 1" title="" id="111" name="Picture"/>
            <a:graphic>
              <a:graphicData uri="http://schemas.openxmlformats.org/drawingml/2006/picture">
                <pic:pic>
                  <pic:nvPicPr>
                    <pic:cNvPr descr="image/2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6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1</w:t>
      </w:r>
    </w:p>
    <w:p>
      <w:pPr>
        <w:pStyle w:val="CaptionedFigure"/>
      </w:pPr>
      <w:r>
        <w:drawing>
          <wp:inline>
            <wp:extent cx="4267200" cy="2105618"/>
            <wp:effectExtent b="0" l="0" r="0" t="0"/>
            <wp:docPr descr="Задание 1" title="" id="114" name="Picture"/>
            <a:graphic>
              <a:graphicData uri="http://schemas.openxmlformats.org/drawingml/2006/picture">
                <pic:pic>
                  <pic:nvPicPr>
                    <pic:cNvPr descr="image/2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1</w:t>
      </w:r>
    </w:p>
    <w:p>
      <w:pPr>
        <w:numPr>
          <w:ilvl w:val="0"/>
          <w:numId w:val="1023"/>
        </w:numPr>
        <w:pStyle w:val="Compact"/>
      </w:pPr>
      <w:r>
        <w:t xml:space="preserve">Настройте сервер для автоматического монтирования этих разделов. Установите раздел ext4 на / mnt / data-ext и установите пространство подкачки в качестве области подкачки.</w:t>
      </w:r>
    </w:p>
    <w:p>
      <w:pPr>
        <w:pStyle w:val="CaptionedFigure"/>
      </w:pPr>
      <w:r>
        <w:drawing>
          <wp:inline>
            <wp:extent cx="4267200" cy="2398440"/>
            <wp:effectExtent b="0" l="0" r="0" t="0"/>
            <wp:docPr descr="Задание 2" title="" id="117" name="Picture"/>
            <a:graphic>
              <a:graphicData uri="http://schemas.openxmlformats.org/drawingml/2006/picture">
                <pic:pic>
                  <pic:nvPicPr>
                    <pic:cNvPr descr="image/2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</w:t>
      </w:r>
    </w:p>
    <w:p>
      <w:pPr>
        <w:pStyle w:val="CaptionedFigure"/>
      </w:pPr>
      <w:r>
        <w:drawing>
          <wp:inline>
            <wp:extent cx="4267200" cy="2249653"/>
            <wp:effectExtent b="0" l="0" r="0" t="0"/>
            <wp:docPr descr="Задание 2" title="" id="120" name="Picture"/>
            <a:graphic>
              <a:graphicData uri="http://schemas.openxmlformats.org/drawingml/2006/picture">
                <pic:pic>
                  <pic:nvPicPr>
                    <pic:cNvPr descr="image/3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4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</w:t>
      </w:r>
    </w:p>
    <w:p>
      <w:pPr>
        <w:pStyle w:val="CaptionedFigure"/>
      </w:pPr>
      <w:r>
        <w:drawing>
          <wp:inline>
            <wp:extent cx="2981405" cy="706931"/>
            <wp:effectExtent b="0" l="0" r="0" t="0"/>
            <wp:docPr descr="Задание 2" title="" id="123" name="Picture"/>
            <a:graphic>
              <a:graphicData uri="http://schemas.openxmlformats.org/drawingml/2006/picture">
                <pic:pic>
                  <pic:nvPicPr>
                    <pic:cNvPr descr="image/3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405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2</w:t>
      </w:r>
    </w:p>
    <w:bookmarkEnd w:id="125"/>
    <w:bookmarkEnd w:id="126"/>
    <w:bookmarkStart w:id="127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№14 мне удалось получить навыки cоздания разделов на диске и файловых систем. Получить навыки монтирования файловых систем.</w:t>
      </w:r>
    </w:p>
    <w:bookmarkEnd w:id="127"/>
    <w:bookmarkStart w:id="129" w:name="список-литературы"/>
    <w:p>
      <w:pPr>
        <w:pStyle w:val="Heading1"/>
      </w:pPr>
      <w:r>
        <w:t xml:space="preserve">Список литературы</w:t>
      </w:r>
    </w:p>
    <w:bookmarkStart w:id="128" w:name="refs"/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5" Target="media/rId25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29" Target="media/rId29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№14. Партиции, файловые системы, монтирование</dc:title>
  <dc:creator>Анна Александровна Глушенок</dc:creator>
  <dc:language>ru-RU</dc:language>
  <cp:keywords/>
  <dcterms:created xsi:type="dcterms:W3CDTF">2025-12-12T13:41:52Z</dcterms:created>
  <dcterms:modified xsi:type="dcterms:W3CDTF">2025-12-12T13:41:52Z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