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№12.</w:t>
      </w:r>
      <w:r>
        <w:t xml:space="preserve"> </w:t>
      </w:r>
      <w:r>
        <w:t xml:space="preserve">Настройки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Анна</w:t>
      </w:r>
      <w:r>
        <w:t xml:space="preserve"> </w:t>
      </w:r>
      <w:r>
        <w:t xml:space="preserve">Александровна</w:t>
      </w:r>
      <w:r>
        <w:t xml:space="preserve"> </w:t>
      </w:r>
      <w:r>
        <w:t xml:space="preserve">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сетевых параметров системы.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использования утилиты ip (см. раздел 12.4.1).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использования утилиты nmcli (см. раздел 12.4.2 и 12.4.3).</w:t>
      </w:r>
    </w:p>
    <w:bookmarkEnd w:id="21"/>
    <w:bookmarkStart w:id="7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40" w:name="проверка-конфигурации-сети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Проверка конфигурации сети</w:t>
      </w:r>
    </w:p>
    <w:p>
      <w:pPr>
        <w:numPr>
          <w:ilvl w:val="0"/>
          <w:numId w:val="1002"/>
        </w:numPr>
        <w:pStyle w:val="Compact"/>
      </w:pPr>
      <w:r>
        <w:t xml:space="preserve">Получите полномочия администратора: su -</w:t>
      </w:r>
    </w:p>
    <w:p>
      <w:pPr>
        <w:numPr>
          <w:ilvl w:val="0"/>
          <w:numId w:val="1002"/>
        </w:numPr>
        <w:pStyle w:val="Compact"/>
      </w:pPr>
      <w:r>
        <w:t xml:space="preserve">Выведите информацию о существующих сетевых подключениях, статистику о количестве отправленных пакетов и связанных с ними ошибках: ip -s link</w:t>
      </w:r>
    </w:p>
    <w:p>
      <w:pPr>
        <w:pStyle w:val="FirstParagraph"/>
      </w:pPr>
      <w:r>
        <w:t xml:space="preserve">Пояснение: интерфейс 2 - enp0s3, в результате вывода видим статус его активности (активен, state UP), сетевой кабель (LOWER_UP), максимальный размер пакета данных равный 1500 байт (mtu 1500), MAC-адрес (08:00:27…), и информацию о статистике (принятые пакеты, отправленные пакеты, ошибки и др)</w:t>
      </w:r>
    </w:p>
    <w:p>
      <w:pPr>
        <w:pStyle w:val="CaptionedFigure"/>
      </w:pPr>
      <w:r>
        <w:drawing>
          <wp:inline>
            <wp:extent cx="4267200" cy="2179598"/>
            <wp:effectExtent b="0" l="0" r="0" t="0"/>
            <wp:docPr descr="Задание 1-2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79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1-2</w:t>
      </w:r>
    </w:p>
    <w:p>
      <w:pPr>
        <w:numPr>
          <w:ilvl w:val="0"/>
          <w:numId w:val="1003"/>
        </w:numPr>
        <w:pStyle w:val="Compact"/>
      </w:pPr>
      <w:r>
        <w:t xml:space="preserve">Выведите на экран информацию о текущих маршрутах: ip route show</w:t>
      </w:r>
    </w:p>
    <w:p>
      <w:pPr>
        <w:numPr>
          <w:ilvl w:val="0"/>
          <w:numId w:val="1003"/>
        </w:numPr>
        <w:pStyle w:val="Compact"/>
      </w:pPr>
      <w:r>
        <w:t xml:space="preserve">Выведите на экран информацию о текущих назначениях адресов для сетевых интерфейсов на устройстве: ip addr show</w:t>
      </w:r>
    </w:p>
    <w:p>
      <w:pPr>
        <w:pStyle w:val="CaptionedFigure"/>
      </w:pPr>
      <w:r>
        <w:drawing>
          <wp:inline>
            <wp:extent cx="4267200" cy="2404254"/>
            <wp:effectExtent b="0" l="0" r="0" t="0"/>
            <wp:docPr descr="Задание 3-4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04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3-4</w:t>
      </w:r>
    </w:p>
    <w:p>
      <w:pPr>
        <w:pStyle w:val="BodyText"/>
      </w:pPr>
      <w:r>
        <w:t xml:space="preserve">Пояснение для 3: в результате вывода видим, что весь интернет-трафик идет через шлюз 10.0.2.2, а локальнгая сеть это 10.0.2.0/24</w:t>
      </w:r>
    </w:p>
    <w:p>
      <w:pPr>
        <w:pStyle w:val="BodyText"/>
      </w:pPr>
      <w:r>
        <w:t xml:space="preserve">Пояснение для 4: рассмотрим интерфейс enp0s3 - основной сетевой адаптер. IPv4-адрес устройства - 10.0.2.15. Адаптер активен (UP), подключен к кабелю (LOWER_UP), имеет MAC-адрес (08:00:27…) и получает IPv4-адрес 10.0.2.15/24 автоматически по dhcp (dynamic)</w:t>
      </w:r>
    </w:p>
    <w:p>
      <w:pPr>
        <w:numPr>
          <w:ilvl w:val="0"/>
          <w:numId w:val="1004"/>
        </w:numPr>
        <w:pStyle w:val="Compact"/>
      </w:pPr>
      <w:r>
        <w:t xml:space="preserve">Используйте команду ping для проверки правильности подключения к Интернету. Для отправки четырёх пакетов на IP-адрес 8.8.8.8 введите: ping -c 4 8.8.8.8</w:t>
      </w:r>
    </w:p>
    <w:p>
      <w:pPr>
        <w:pStyle w:val="CaptionedFigure"/>
      </w:pPr>
      <w:r>
        <w:drawing>
          <wp:inline>
            <wp:extent cx="3857384" cy="1306285"/>
            <wp:effectExtent b="0" l="0" r="0" t="0"/>
            <wp:docPr descr="Задание 5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384" cy="1306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5</w:t>
      </w:r>
    </w:p>
    <w:p>
      <w:pPr>
        <w:numPr>
          <w:ilvl w:val="0"/>
          <w:numId w:val="1005"/>
        </w:numPr>
        <w:pStyle w:val="Compact"/>
      </w:pPr>
      <w:r>
        <w:t xml:space="preserve">Добавьте дополнительный адрес к вашему интерфейсу: ip addr add 10.0.0.10/24 dev esp0s3 (esp0s3 — название интерфейса, которому добавляется IP-адрес)</w:t>
      </w:r>
    </w:p>
    <w:p>
      <w:pPr>
        <w:numPr>
          <w:ilvl w:val="0"/>
          <w:numId w:val="1005"/>
        </w:numPr>
        <w:pStyle w:val="Compact"/>
      </w:pPr>
      <w:r>
        <w:t xml:space="preserve">Проверьте, что адрес добавился: ip addr show (добавился под номером 2)</w:t>
      </w:r>
    </w:p>
    <w:p>
      <w:pPr>
        <w:pStyle w:val="CaptionedFigure"/>
      </w:pPr>
      <w:r>
        <w:drawing>
          <wp:inline>
            <wp:extent cx="4267200" cy="2309639"/>
            <wp:effectExtent b="0" l="0" r="0" t="0"/>
            <wp:docPr descr="Задание 6-7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09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6-7</w:t>
      </w:r>
    </w:p>
    <w:p>
      <w:pPr>
        <w:numPr>
          <w:ilvl w:val="0"/>
          <w:numId w:val="1006"/>
        </w:numPr>
        <w:pStyle w:val="Compact"/>
      </w:pPr>
      <w:r>
        <w:t xml:space="preserve">Сравните вывод информации от утилиты ip и от команды ifconfig: ifconfig (ip - подробный вывод с логической структурой, ifconfig - базовая статистическая информация о работе интерфейса)</w:t>
      </w:r>
    </w:p>
    <w:p>
      <w:pPr>
        <w:pStyle w:val="CaptionedFigure"/>
      </w:pPr>
      <w:r>
        <w:drawing>
          <wp:inline>
            <wp:extent cx="4267200" cy="2313802"/>
            <wp:effectExtent b="0" l="0" r="0" t="0"/>
            <wp:docPr descr="Задание 8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13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Задание 8</w:t>
      </w:r>
    </w:p>
    <w:p>
      <w:pPr>
        <w:numPr>
          <w:ilvl w:val="0"/>
          <w:numId w:val="1007"/>
        </w:numPr>
        <w:pStyle w:val="Compact"/>
      </w:pPr>
      <w:r>
        <w:t xml:space="preserve">Выведите на экран список всех прослушиваемых системой портов UDP и TCP: ss -tul</w:t>
      </w:r>
    </w:p>
    <w:p>
      <w:pPr>
        <w:pStyle w:val="CaptionedFigure"/>
      </w:pPr>
      <w:r>
        <w:drawing>
          <wp:inline>
            <wp:extent cx="4267200" cy="1543911"/>
            <wp:effectExtent b="0" l="0" r="0" t="0"/>
            <wp:docPr descr="Задание 9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43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Задание 9</w:t>
      </w:r>
    </w:p>
    <w:bookmarkEnd w:id="40"/>
    <w:bookmarkStart w:id="50" w:name="X8fa0dc4fc10263656325199745de9150894352e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Управление сетевыми подключениями с помощью nmcl</w:t>
      </w:r>
    </w:p>
    <w:p>
      <w:pPr>
        <w:numPr>
          <w:ilvl w:val="0"/>
          <w:numId w:val="1008"/>
        </w:numPr>
        <w:pStyle w:val="Compact"/>
      </w:pPr>
      <w:r>
        <w:t xml:space="preserve">Получите полномочия администратора. Выведите на экран информацию о текущих соединениях: nmcli connection show</w:t>
      </w:r>
    </w:p>
    <w:p>
      <w:pPr>
        <w:numPr>
          <w:ilvl w:val="0"/>
          <w:numId w:val="1008"/>
        </w:numPr>
        <w:pStyle w:val="Compact"/>
      </w:pPr>
      <w:r>
        <w:t xml:space="preserve">Добавьте Ethernet-соединение с именем dhcp к интерфейсу: nmcli connection add con-name</w:t>
      </w:r>
      <w:r>
        <w:t xml:space="preserve"> </w:t>
      </w:r>
      <w:r>
        <w:t xml:space="preserve">“</w:t>
      </w:r>
      <w:r>
        <w:t xml:space="preserve">dhcp</w:t>
      </w:r>
      <w:r>
        <w:t xml:space="preserve">”</w:t>
      </w:r>
      <w:r>
        <w:t xml:space="preserve"> </w:t>
      </w:r>
      <w:r>
        <w:t xml:space="preserve">type ethernet ifname enp0s3 (enp0s3 -название интерфейса)</w:t>
      </w:r>
    </w:p>
    <w:p>
      <w:pPr>
        <w:numPr>
          <w:ilvl w:val="0"/>
          <w:numId w:val="1008"/>
        </w:numPr>
        <w:pStyle w:val="Compact"/>
      </w:pPr>
      <w:r>
        <w:t xml:space="preserve">Добавьте к этому же интерфейсу Ethernet-соединение с именем static, статическим IPv4-адресом адаптера и статическим адресом шлюза: nmcli connection add con-name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ifname enp0s3 autoconnect no type ethernet ip4 10.0.0.10/24 gw4 10.0.0.1 ifname enp0s3 (enp0s3 - название интерфейса)</w:t>
      </w:r>
    </w:p>
    <w:p>
      <w:pPr>
        <w:numPr>
          <w:ilvl w:val="0"/>
          <w:numId w:val="1008"/>
        </w:numPr>
        <w:pStyle w:val="Compact"/>
      </w:pPr>
      <w:r>
        <w:t xml:space="preserve">Выведите информацию о текущих соединениях: nmcli connection show</w:t>
      </w:r>
    </w:p>
    <w:p>
      <w:pPr>
        <w:pStyle w:val="CaptionedFigure"/>
      </w:pPr>
      <w:r>
        <w:drawing>
          <wp:inline>
            <wp:extent cx="4267200" cy="2052755"/>
            <wp:effectExtent b="0" l="0" r="0" t="0"/>
            <wp:docPr descr="Задание 1-4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52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Задание 1-4</w:t>
      </w:r>
    </w:p>
    <w:p>
      <w:pPr>
        <w:numPr>
          <w:ilvl w:val="0"/>
          <w:numId w:val="1009"/>
        </w:numPr>
        <w:pStyle w:val="Compact"/>
      </w:pPr>
      <w:r>
        <w:t xml:space="preserve">Переключитесь на статическое соединение: nmcli connection up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. Проверьте успешность переключения при помощи nmcli connection show и ip addr</w:t>
      </w:r>
    </w:p>
    <w:p>
      <w:pPr>
        <w:pStyle w:val="CaptionedFigure"/>
      </w:pPr>
      <w:r>
        <w:drawing>
          <wp:inline>
            <wp:extent cx="4267200" cy="3051990"/>
            <wp:effectExtent b="0" l="0" r="0" t="0"/>
            <wp:docPr descr="Задание 5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51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Задание 5</w:t>
      </w:r>
    </w:p>
    <w:p>
      <w:pPr>
        <w:numPr>
          <w:ilvl w:val="0"/>
          <w:numId w:val="1010"/>
        </w:numPr>
        <w:pStyle w:val="Compact"/>
      </w:pPr>
      <w:r>
        <w:t xml:space="preserve">Вернитесь к соединению dhcp: nmcli connection up</w:t>
      </w:r>
      <w:r>
        <w:t xml:space="preserve"> </w:t>
      </w:r>
      <w:r>
        <w:t xml:space="preserve">“</w:t>
      </w:r>
      <w:r>
        <w:t xml:space="preserve">dhcp</w:t>
      </w:r>
      <w:r>
        <w:t xml:space="preserve">”</w:t>
      </w:r>
      <w:r>
        <w:t xml:space="preserve">. Проверьте успешность переключения при помощи nmcli connection show</w:t>
      </w:r>
      <w:r>
        <w:t xml:space="preserve"> </w:t>
      </w:r>
      <w:r>
        <w:t xml:space="preserve">и ip addr</w:t>
      </w:r>
    </w:p>
    <w:p>
      <w:pPr>
        <w:pStyle w:val="CaptionedFigure"/>
      </w:pPr>
      <w:r>
        <w:drawing>
          <wp:inline>
            <wp:extent cx="4267200" cy="3093192"/>
            <wp:effectExtent b="0" l="0" r="0" t="0"/>
            <wp:docPr descr="Задание 6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93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Задание 6</w:t>
      </w:r>
    </w:p>
    <w:bookmarkEnd w:id="50"/>
    <w:bookmarkStart w:id="69" w:name="X53c503a43629000f2a7a69894b9ed2248c58e8a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Изменение параметров соединения с помощью nmcl</w:t>
      </w:r>
    </w:p>
    <w:p>
      <w:pPr>
        <w:numPr>
          <w:ilvl w:val="0"/>
          <w:numId w:val="1011"/>
        </w:numPr>
        <w:pStyle w:val="Compact"/>
      </w:pPr>
      <w:r>
        <w:t xml:space="preserve">Отключите автоподключение статического соединения: nmcli connection modify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connection.autoconnect no</w:t>
      </w:r>
    </w:p>
    <w:p>
      <w:pPr>
        <w:numPr>
          <w:ilvl w:val="0"/>
          <w:numId w:val="1011"/>
        </w:numPr>
        <w:pStyle w:val="Compact"/>
      </w:pPr>
      <w:r>
        <w:t xml:space="preserve">Добавьте DNS-сервер в статическое соединение: nmcli connection modify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ipv4.dns 10.0.0.10</w:t>
      </w:r>
    </w:p>
    <w:p>
      <w:pPr>
        <w:numPr>
          <w:ilvl w:val="0"/>
          <w:numId w:val="1011"/>
        </w:numPr>
        <w:pStyle w:val="Compact"/>
      </w:pPr>
      <w:r>
        <w:t xml:space="preserve">Добавьте второй DNS-сервер (через +): nmcli connection modify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+ipv4.dns 8.8.8.8</w:t>
      </w:r>
    </w:p>
    <w:p>
      <w:pPr>
        <w:numPr>
          <w:ilvl w:val="0"/>
          <w:numId w:val="1011"/>
        </w:numPr>
        <w:pStyle w:val="Compact"/>
      </w:pPr>
      <w:r>
        <w:t xml:space="preserve">Измените IP-адрес статического соединения: nmcli connection modify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ipv4.addresses 10.0.0.20/24</w:t>
      </w:r>
    </w:p>
    <w:p>
      <w:pPr>
        <w:numPr>
          <w:ilvl w:val="0"/>
          <w:numId w:val="1011"/>
        </w:numPr>
        <w:pStyle w:val="Compact"/>
      </w:pPr>
      <w:r>
        <w:t xml:space="preserve">Добавьте другой IP-адрес для статического соединения: nmcli connection modify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+ipv4.addresses 10.20.30.40/16</w:t>
      </w:r>
    </w:p>
    <w:p>
      <w:pPr>
        <w:pStyle w:val="CaptionedFigure"/>
      </w:pPr>
      <w:r>
        <w:drawing>
          <wp:inline>
            <wp:extent cx="4267200" cy="707981"/>
            <wp:effectExtent b="0" l="0" r="0" t="0"/>
            <wp:docPr descr="Задание 1-5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07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Задание 1-5</w:t>
      </w:r>
    </w:p>
    <w:p>
      <w:pPr>
        <w:numPr>
          <w:ilvl w:val="0"/>
          <w:numId w:val="1012"/>
        </w:numPr>
        <w:pStyle w:val="Compact"/>
      </w:pPr>
      <w:r>
        <w:t xml:space="preserve">После изменения свойств соединения активируйте его: nmcli connection up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. Проверьте успешность переключения при помощи nmcli con show и ip addr</w:t>
      </w:r>
    </w:p>
    <w:p>
      <w:pPr>
        <w:pStyle w:val="CaptionedFigure"/>
      </w:pPr>
      <w:r>
        <w:drawing>
          <wp:inline>
            <wp:extent cx="4267200" cy="3022332"/>
            <wp:effectExtent b="0" l="0" r="0" t="0"/>
            <wp:docPr descr="Задание 6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22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Задание 6</w:t>
      </w:r>
    </w:p>
    <w:p>
      <w:pPr>
        <w:numPr>
          <w:ilvl w:val="0"/>
          <w:numId w:val="1013"/>
        </w:numPr>
        <w:pStyle w:val="Compact"/>
      </w:pPr>
      <w:r>
        <w:t xml:space="preserve">Используя nmtui, посмотрите и опишите в отчёте настройки сети на устройстве</w:t>
      </w:r>
    </w:p>
    <w:p>
      <w:pPr>
        <w:pStyle w:val="CaptionedFigure"/>
      </w:pPr>
      <w:r>
        <w:drawing>
          <wp:inline>
            <wp:extent cx="2428154" cy="2266789"/>
            <wp:effectExtent b="0" l="0" r="0" t="0"/>
            <wp:docPr descr="Задание 7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154" cy="2266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Задание 7</w:t>
      </w:r>
    </w:p>
    <w:p>
      <w:pPr>
        <w:pStyle w:val="CaptionedFigure"/>
      </w:pPr>
      <w:r>
        <w:drawing>
          <wp:inline>
            <wp:extent cx="2174581" cy="1344705"/>
            <wp:effectExtent b="0" l="0" r="0" t="0"/>
            <wp:docPr descr="Задание 7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581" cy="134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Задание 7</w:t>
      </w:r>
    </w:p>
    <w:p>
      <w:pPr>
        <w:pStyle w:val="BodyText"/>
      </w:pPr>
      <w:r>
        <w:t xml:space="preserve">Пояснение: в настройках сети мы можем редактировать подключение, активировать подключение, настроить имя хоста и переключатель. Мы так же видим активные в данный момент сети (static, dhcp, enp0s3), можем изменять их, удалять или добавлять новые</w:t>
      </w:r>
    </w:p>
    <w:p>
      <w:pPr>
        <w:numPr>
          <w:ilvl w:val="0"/>
          <w:numId w:val="1014"/>
        </w:numPr>
        <w:pStyle w:val="Compact"/>
      </w:pPr>
      <w:r>
        <w:t xml:space="preserve">Посмотрите настройки сетевых соединений в графическом интерфейсе операционной системы</w:t>
      </w:r>
    </w:p>
    <w:p>
      <w:pPr>
        <w:pStyle w:val="CaptionedFigure"/>
      </w:pPr>
      <w:r>
        <w:drawing>
          <wp:inline>
            <wp:extent cx="4267200" cy="2561835"/>
            <wp:effectExtent b="0" l="0" r="0" t="0"/>
            <wp:docPr descr="Задание 8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61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Задание 8</w:t>
      </w:r>
    </w:p>
    <w:p>
      <w:pPr>
        <w:numPr>
          <w:ilvl w:val="0"/>
          <w:numId w:val="1015"/>
        </w:numPr>
        <w:pStyle w:val="Compact"/>
      </w:pPr>
      <w:r>
        <w:t xml:space="preserve">Переключитесь на первоначальное сетевое соединение: nmcli connection up enp0s3 (enp0s3 - название интерфейса)</w:t>
      </w:r>
    </w:p>
    <w:p>
      <w:pPr>
        <w:pStyle w:val="CaptionedFigure"/>
      </w:pPr>
      <w:r>
        <w:drawing>
          <wp:inline>
            <wp:extent cx="4267200" cy="543796"/>
            <wp:effectExtent b="0" l="0" r="0" t="0"/>
            <wp:docPr descr="Задание 9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43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Задание 9</w:t>
      </w:r>
    </w:p>
    <w:bookmarkEnd w:id="69"/>
    <w:bookmarkStart w:id="70" w:name="контрольные-вопросы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Контрольные вопросы</w:t>
      </w:r>
    </w:p>
    <w:p>
      <w:pPr>
        <w:numPr>
          <w:ilvl w:val="0"/>
          <w:numId w:val="1016"/>
        </w:numPr>
      </w:pPr>
      <w:r>
        <w:t xml:space="preserve">Какая команда отображает только статус соединения, но не IP-адрес?</w:t>
      </w:r>
      <w:r>
        <w:t xml:space="preserve"> </w:t>
      </w:r>
      <w:r>
        <w:t xml:space="preserve">Команда ip link show или nmcli general status.</w:t>
      </w:r>
    </w:p>
    <w:p>
      <w:pPr>
        <w:numPr>
          <w:ilvl w:val="0"/>
          <w:numId w:val="1016"/>
        </w:numPr>
      </w:pPr>
      <w:r>
        <w:t xml:space="preserve">Какая служба управляет сетью в ОС типа RHEL?</w:t>
      </w:r>
      <w:r>
        <w:t xml:space="preserve"> </w:t>
      </w:r>
      <w:r>
        <w:t xml:space="preserve">Служба NetworkManager.</w:t>
      </w:r>
    </w:p>
    <w:p>
      <w:pPr>
        <w:numPr>
          <w:ilvl w:val="0"/>
          <w:numId w:val="1016"/>
        </w:numPr>
      </w:pPr>
      <w:r>
        <w:t xml:space="preserve">Какой файл содержит имя узла (устройства) в ОС типа RHEL?</w:t>
      </w:r>
      <w:r>
        <w:t xml:space="preserve"> </w:t>
      </w:r>
      <w:r>
        <w:t xml:space="preserve">Файл /etc/hostname.</w:t>
      </w:r>
    </w:p>
    <w:p>
      <w:pPr>
        <w:numPr>
          <w:ilvl w:val="0"/>
          <w:numId w:val="1016"/>
        </w:numPr>
      </w:pPr>
      <w:r>
        <w:t xml:space="preserve">Какая команда позволяет вам задать имя узла (устройства)?</w:t>
      </w:r>
      <w:r>
        <w:t xml:space="preserve"> </w:t>
      </w:r>
      <w:r>
        <w:t xml:space="preserve">Команда hostnamectl set-hostname</w:t>
      </w:r>
      <w:r>
        <w:t xml:space="preserve"> </w:t>
      </w:r>
      <w:r>
        <w:t xml:space="preserve">.</w:t>
      </w:r>
    </w:p>
    <w:p>
      <w:pPr>
        <w:numPr>
          <w:ilvl w:val="0"/>
          <w:numId w:val="1016"/>
        </w:numPr>
      </w:pPr>
      <w:r>
        <w:t xml:space="preserve">Какой конфигурационный файл можно изменить для включения разрешения имён для конкретного IP-адреса?</w:t>
      </w:r>
      <w:r>
        <w:t xml:space="preserve"> </w:t>
      </w:r>
      <w:r>
        <w:t xml:space="preserve">Файл /etc/hosts.</w:t>
      </w:r>
    </w:p>
    <w:p>
      <w:pPr>
        <w:numPr>
          <w:ilvl w:val="0"/>
          <w:numId w:val="1016"/>
        </w:numPr>
      </w:pPr>
      <w:r>
        <w:t xml:space="preserve">Какая команда показывает текущую конфигурацию маршрутизации?</w:t>
      </w:r>
      <w:r>
        <w:t xml:space="preserve"> </w:t>
      </w:r>
      <w:r>
        <w:t xml:space="preserve">Команда ip route или route -n.</w:t>
      </w:r>
    </w:p>
    <w:p>
      <w:pPr>
        <w:numPr>
          <w:ilvl w:val="0"/>
          <w:numId w:val="1016"/>
        </w:numPr>
      </w:pPr>
      <w:r>
        <w:t xml:space="preserve">Как проверить текущий статус службы NetworkManager?</w:t>
      </w:r>
      <w:r>
        <w:t xml:space="preserve"> </w:t>
      </w:r>
      <w:r>
        <w:t xml:space="preserve">Командой systemctl status NetworkManager.</w:t>
      </w:r>
    </w:p>
    <w:p>
      <w:pPr>
        <w:numPr>
          <w:ilvl w:val="0"/>
          <w:numId w:val="1016"/>
        </w:numPr>
      </w:pPr>
      <w:r>
        <w:t xml:space="preserve">Какая команда позволяет вам изменить текущий IP-адрес и шлюз по умолчанию для вашего сетевого соединения?</w:t>
      </w:r>
      <w:r>
        <w:t xml:space="preserve"> </w:t>
      </w:r>
      <w:r>
        <w:t xml:space="preserve">Команда nmcli connection modify или редактирование файлов в /etc/sysconfig/network-scripts/.</w:t>
      </w:r>
    </w:p>
    <w:bookmarkEnd w:id="70"/>
    <w:bookmarkEnd w:id="71"/>
    <w:bookmarkStart w:id="72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№12 мне удалось получить навыки настройки сетевых параметров системы.</w:t>
      </w:r>
    </w:p>
    <w:bookmarkEnd w:id="72"/>
    <w:bookmarkStart w:id="74" w:name="список-литературы"/>
    <w:p>
      <w:pPr>
        <w:pStyle w:val="Heading1"/>
      </w:pPr>
      <w:r>
        <w:t xml:space="preserve">Список литературы</w:t>
      </w:r>
    </w:p>
    <w:bookmarkStart w:id="73" w:name="refs"/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№12. Настройки сети в Linux</dc:title>
  <dc:creator>Анна Александровна Глушенок</dc:creator>
  <dc:language>ru-RU</dc:language>
  <cp:keywords/>
  <dcterms:created xsi:type="dcterms:W3CDTF">2025-11-21T20:36:23Z</dcterms:created>
  <dcterms:modified xsi:type="dcterms:W3CDTF">2025-11-21T20:36:23Z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