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6" w:name="управление-базовыми-разрешениями.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разрешениями.</w:t>
      </w:r>
    </w:p>
    <w:p>
      <w:pPr>
        <w:numPr>
          <w:ilvl w:val="0"/>
          <w:numId w:val="1001"/>
        </w:numPr>
        <w:pStyle w:val="Compact"/>
      </w:pPr>
      <w:r>
        <w:t xml:space="preserve">Откройте терминал с учётной записью root.</w:t>
      </w:r>
    </w:p>
    <w:p>
      <w:pPr>
        <w:numPr>
          <w:ilvl w:val="0"/>
          <w:numId w:val="1001"/>
        </w:numPr>
        <w:pStyle w:val="Compact"/>
      </w:pPr>
      <w:r>
        <w:t xml:space="preserve">В корневом каталоге создайте каталоги /data/main и /data/third. Посмотрите, кто является владельцем этих каталогов.</w:t>
      </w:r>
    </w:p>
    <w:p>
      <w:pPr>
        <w:pStyle w:val="CaptionedFigure"/>
      </w:pPr>
      <w:r>
        <w:drawing>
          <wp:inline>
            <wp:extent cx="3611495" cy="1206393"/>
            <wp:effectExtent b="0" l="0" r="0" t="0"/>
            <wp:docPr descr="просмотр владельце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95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 владельцев</w:t>
      </w:r>
    </w:p>
    <w:p>
      <w:pPr>
        <w:pStyle w:val="BodyText"/>
      </w:pPr>
      <w:r>
        <w:t xml:space="preserve">Владелец: root.</w:t>
      </w:r>
    </w:p>
    <w:p>
      <w:pPr>
        <w:numPr>
          <w:ilvl w:val="0"/>
          <w:numId w:val="1002"/>
        </w:numPr>
        <w:pStyle w:val="Compact"/>
      </w:pPr>
      <w:r>
        <w:t xml:space="preserve">Прежде чем устанавливать разрешения, измените владельцев этих каталогов с root на main и third соответственно. Посмотрите, кто теперь является владельцем этих каталогов.</w:t>
      </w:r>
    </w:p>
    <w:p>
      <w:pPr>
        <w:pStyle w:val="CaptionedFigure"/>
      </w:pPr>
      <w:r>
        <w:drawing>
          <wp:inline>
            <wp:extent cx="2973721" cy="1014292"/>
            <wp:effectExtent b="0" l="0" r="0" t="0"/>
            <wp:docPr descr="Просмотр влдельце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влдельцев</w:t>
      </w:r>
    </w:p>
    <w:p>
      <w:pPr>
        <w:pStyle w:val="BodyText"/>
      </w:pPr>
      <w:r>
        <w:t xml:space="preserve">Владельцы: 1 - main, 2 - third.</w:t>
      </w:r>
    </w:p>
    <w:p>
      <w:pPr>
        <w:numPr>
          <w:ilvl w:val="0"/>
          <w:numId w:val="1003"/>
        </w:numPr>
        <w:pStyle w:val="Compact"/>
      </w:pPr>
      <w:r>
        <w:t xml:space="preserve">Установите разрешения, позволяющие владельцам каталогов записывать файлы в эти каталоги и запрещающие доступ к содержимому каталогов всем другим пользователям и группам. Проверьте установленные права доступа.</w:t>
      </w:r>
    </w:p>
    <w:p>
      <w:pPr>
        <w:pStyle w:val="CaptionedFigure"/>
      </w:pPr>
      <w:r>
        <w:drawing>
          <wp:inline>
            <wp:extent cx="2889196" cy="1037344"/>
            <wp:effectExtent b="0" l="0" r="0" t="0"/>
            <wp:docPr descr="Установка прав доступ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196" cy="10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прав доступа</w:t>
      </w:r>
    </w:p>
    <w:p>
      <w:pPr>
        <w:numPr>
          <w:ilvl w:val="0"/>
          <w:numId w:val="1004"/>
        </w:numPr>
        <w:pStyle w:val="Compact"/>
      </w:pPr>
      <w:r>
        <w:t xml:space="preserve">В другом терминале перейдите под учётную запись пользователя bob.</w:t>
      </w:r>
    </w:p>
    <w:p>
      <w:pPr>
        <w:numPr>
          <w:ilvl w:val="0"/>
          <w:numId w:val="1004"/>
        </w:numPr>
        <w:pStyle w:val="Compact"/>
      </w:pPr>
      <w:r>
        <w:t xml:space="preserve">Под пользователем bob попробуйте перейти в каталог /data/main и создать файл emptyfile в этом каталоге. Выведите разрешения. Опишите и поясните результат этого действия.</w:t>
      </w:r>
    </w:p>
    <w:p>
      <w:pPr>
        <w:pStyle w:val="CaptionedFigure"/>
      </w:pPr>
      <w:r>
        <w:drawing>
          <wp:inline>
            <wp:extent cx="3088981" cy="1129552"/>
            <wp:effectExtent b="0" l="0" r="0" t="0"/>
            <wp:docPr descr="права для emptyfile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для emptyfile</w:t>
      </w:r>
    </w:p>
    <w:p>
      <w:pPr>
        <w:pStyle w:val="BodyText"/>
      </w:pPr>
      <w:r>
        <w:t xml:space="preserve">Пользователь иммет права на чтение и запись, остальные только на чтение.</w:t>
      </w:r>
    </w:p>
    <w:p>
      <w:pPr>
        <w:numPr>
          <w:ilvl w:val="0"/>
          <w:numId w:val="1005"/>
        </w:numPr>
        <w:pStyle w:val="Compact"/>
      </w:pPr>
      <w:r>
        <w:t xml:space="preserve">Под пользователем bob попробуйте перейти в каталог /data/third и создать файл emptyfile в этом каталоге. Опишите и поясните результат этого действия.</w:t>
      </w:r>
    </w:p>
    <w:p>
      <w:pPr>
        <w:pStyle w:val="CaptionedFigure"/>
      </w:pPr>
      <w:r>
        <w:drawing>
          <wp:inline>
            <wp:extent cx="3088981" cy="330413"/>
            <wp:effectExtent b="0" l="0" r="0" t="0"/>
            <wp:docPr descr="переход в /data/third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переход в /data/third</w:t>
      </w:r>
    </w:p>
    <w:p>
      <w:pPr>
        <w:pStyle w:val="BodyText"/>
      </w:pPr>
      <w:r>
        <w:t xml:space="preserve">Результат: отказано в доступе, тк bob принадлежит группе main, а не third.</w:t>
      </w:r>
    </w:p>
    <w:bookmarkEnd w:id="36"/>
    <w:bookmarkStart w:id="55" w:name="управление-специальными-разрешениями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разрешениями.</w:t>
      </w:r>
    </w:p>
    <w:p>
      <w:pPr>
        <w:numPr>
          <w:ilvl w:val="0"/>
          <w:numId w:val="1006"/>
        </w:numPr>
        <w:pStyle w:val="Compact"/>
      </w:pPr>
      <w:r>
        <w:t xml:space="preserve">Откройте новый терминал под пользователем alice.</w:t>
      </w:r>
    </w:p>
    <w:p>
      <w:pPr>
        <w:numPr>
          <w:ilvl w:val="0"/>
          <w:numId w:val="1006"/>
        </w:numPr>
        <w:pStyle w:val="Compact"/>
      </w:pPr>
      <w:r>
        <w:t xml:space="preserve">Перейдите в каталог /data/main. Создайте два файла, владельцем которых является alice.</w:t>
      </w:r>
    </w:p>
    <w:p>
      <w:pPr>
        <w:pStyle w:val="CaptionedFigure"/>
      </w:pPr>
      <w:r>
        <w:drawing>
          <wp:inline>
            <wp:extent cx="2827724" cy="1321653"/>
            <wp:effectExtent b="0" l="0" r="0" t="0"/>
            <wp:docPr descr="переход к пользователю alice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24" cy="132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переход к пользователю alice</w:t>
      </w:r>
    </w:p>
    <w:p>
      <w:pPr>
        <w:numPr>
          <w:ilvl w:val="0"/>
          <w:numId w:val="1007"/>
        </w:numPr>
        <w:pStyle w:val="Compact"/>
      </w:pPr>
      <w:r>
        <w:t xml:space="preserve">В другом терминале перейдите под учётную запись пользователя bob (пользователь bob является членом группы main, как и alice).</w:t>
      </w:r>
    </w:p>
    <w:p>
      <w:pPr>
        <w:numPr>
          <w:ilvl w:val="0"/>
          <w:numId w:val="1007"/>
        </w:numPr>
        <w:pStyle w:val="Compact"/>
      </w:pPr>
      <w:r>
        <w:t xml:space="preserve">Перейдите в каталог /data/main, и в этом каталоге введите ls -l. Вы увидите два файла, созданные пользователем alice. Попробуйте удалить файлы, принадлежащие пользователю alice. Убедитесь, что файлы будут удалены пользователем bob.</w:t>
      </w:r>
    </w:p>
    <w:p>
      <w:pPr>
        <w:pStyle w:val="CaptionedFigure"/>
      </w:pPr>
      <w:r>
        <w:drawing>
          <wp:inline>
            <wp:extent cx="3173505" cy="1713539"/>
            <wp:effectExtent b="0" l="0" r="0" t="0"/>
            <wp:docPr descr="удаление файлов пользователя alice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05" cy="17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удаление файлов пользователя alice</w:t>
      </w:r>
    </w:p>
    <w:p>
      <w:pPr>
        <w:pStyle w:val="BodyText"/>
      </w:pPr>
      <w:r>
        <w:t xml:space="preserve">Результат: файлы удалены.</w:t>
      </w:r>
    </w:p>
    <w:p>
      <w:pPr>
        <w:numPr>
          <w:ilvl w:val="0"/>
          <w:numId w:val="1008"/>
        </w:numPr>
        <w:pStyle w:val="Compact"/>
      </w:pPr>
      <w:r>
        <w:t xml:space="preserve">Создайте два файла, которые принадлежат пользователю bob.</w:t>
      </w:r>
    </w:p>
    <w:p>
      <w:pPr>
        <w:pStyle w:val="CaptionedFigure"/>
      </w:pPr>
      <w:r>
        <w:drawing>
          <wp:inline>
            <wp:extent cx="2343630" cy="507146"/>
            <wp:effectExtent b="0" l="0" r="0" t="0"/>
            <wp:docPr descr="создание файлов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630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файлов</w:t>
      </w:r>
    </w:p>
    <w:p>
      <w:pPr>
        <w:numPr>
          <w:ilvl w:val="0"/>
          <w:numId w:val="1009"/>
        </w:numPr>
        <w:pStyle w:val="Compact"/>
      </w:pPr>
      <w:r>
        <w:t xml:space="preserve">В терминале под пользователем root установите для каталога /data/main бит идентификатора группы, а также stiky-бит для разделяемого (общего) каталога группы.</w:t>
      </w:r>
    </w:p>
    <w:p>
      <w:pPr>
        <w:pStyle w:val="CaptionedFigure"/>
      </w:pPr>
      <w:r>
        <w:drawing>
          <wp:inline>
            <wp:extent cx="3035193" cy="499462"/>
            <wp:effectExtent b="0" l="0" r="0" t="0"/>
            <wp:docPr descr="установка идентификатора группы, stiky-bit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93" cy="49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идентификатора группы, stiky-bit</w:t>
      </w:r>
    </w:p>
    <w:p>
      <w:pPr>
        <w:numPr>
          <w:ilvl w:val="0"/>
          <w:numId w:val="1010"/>
        </w:numPr>
        <w:pStyle w:val="Compact"/>
      </w:pPr>
      <w:r>
        <w:t xml:space="preserve">В терминале под пользователем alice создайте в каталоге /data/main файлы alice3 и alice4. Выведите права дсотупа.Теперь вы должны увидеть, что два созданных вами файла принадлежат группе main, которая является группой-владельцем каталога /data/main.</w:t>
      </w:r>
    </w:p>
    <w:p>
      <w:pPr>
        <w:pStyle w:val="CaptionedFigure"/>
      </w:pPr>
      <w:r>
        <w:drawing>
          <wp:inline>
            <wp:extent cx="3112033" cy="1360073"/>
            <wp:effectExtent b="0" l="0" r="0" t="0"/>
            <wp:docPr descr="Вывод прав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033" cy="136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 прав</w:t>
      </w:r>
    </w:p>
    <w:p>
      <w:pPr>
        <w:pStyle w:val="BodyText"/>
      </w:pPr>
      <w:r>
        <w:t xml:space="preserve">Результат: файлы alice1 и alice2 принадлежат группе main.</w:t>
      </w:r>
    </w:p>
    <w:p>
      <w:pPr>
        <w:numPr>
          <w:ilvl w:val="0"/>
          <w:numId w:val="1011"/>
        </w:numPr>
        <w:pStyle w:val="Compact"/>
      </w:pPr>
      <w:r>
        <w:t xml:space="preserve">В терминале под пользователем alice попробуйте удалить файлы, принадлежащие пользователю bob.</w:t>
      </w:r>
    </w:p>
    <w:p>
      <w:pPr>
        <w:pStyle w:val="CaptionedFigure"/>
      </w:pPr>
      <w:r>
        <w:drawing>
          <wp:inline>
            <wp:extent cx="3196557" cy="614722"/>
            <wp:effectExtent b="0" l="0" r="0" t="0"/>
            <wp:docPr descr="попытка удаления файлов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61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удаления файлов</w:t>
      </w:r>
    </w:p>
    <w:p>
      <w:pPr>
        <w:pStyle w:val="BodyText"/>
      </w:pPr>
      <w:r>
        <w:t xml:space="preserve">Результат: отказано в доступе, тк их владелец - bob.</w:t>
      </w:r>
    </w:p>
    <w:bookmarkEnd w:id="55"/>
    <w:bookmarkStart w:id="71" w:name="X4cb4698ee4a018341c871cb7b69efba401f6a3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расширенными разрешениями с использованием списков ACL.</w:t>
      </w:r>
    </w:p>
    <w:p>
      <w:pPr>
        <w:numPr>
          <w:ilvl w:val="0"/>
          <w:numId w:val="1012"/>
        </w:numPr>
        <w:pStyle w:val="Compact"/>
      </w:pPr>
      <w:r>
        <w:t xml:space="preserve">Откройте терминал с учётной записью root.</w:t>
      </w:r>
    </w:p>
    <w:p>
      <w:pPr>
        <w:numPr>
          <w:ilvl w:val="0"/>
          <w:numId w:val="1012"/>
        </w:numPr>
        <w:pStyle w:val="Compact"/>
      </w:pPr>
      <w:r>
        <w:t xml:space="preserve">Установите права на чтение и выполнение в каталоге /data/main для группы third и права на чтение и выполнение для группы main в каталоге /data/third.</w:t>
      </w:r>
    </w:p>
    <w:p>
      <w:pPr>
        <w:numPr>
          <w:ilvl w:val="0"/>
          <w:numId w:val="1012"/>
        </w:numPr>
        <w:pStyle w:val="Compact"/>
      </w:pPr>
      <w:r>
        <w:t xml:space="preserve">Используйте команду getfacl, чтобы убедиться в правильности установки разрешений.</w:t>
      </w:r>
    </w:p>
    <w:p>
      <w:pPr>
        <w:pStyle w:val="CaptionedFigure"/>
      </w:pPr>
      <w:r>
        <w:drawing>
          <wp:inline>
            <wp:extent cx="3404026" cy="3649915"/>
            <wp:effectExtent b="0" l="0" r="0" t="0"/>
            <wp:docPr descr="установка разрешений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364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разрешений</w:t>
      </w:r>
    </w:p>
    <w:p>
      <w:pPr>
        <w:pStyle w:val="BodyText"/>
      </w:pPr>
      <w:r>
        <w:t xml:space="preserve">Результат: мы установили права на чтение и выполнение. При проверке видим, что права установлены верно.</w:t>
      </w:r>
    </w:p>
    <w:p>
      <w:pPr>
        <w:numPr>
          <w:ilvl w:val="0"/>
          <w:numId w:val="1013"/>
        </w:numPr>
        <w:pStyle w:val="Compact"/>
      </w:pPr>
      <w:r>
        <w:t xml:space="preserve">Создайте новый файл с именем newfile1 в каталоге /data/main. Используйте</w:t>
      </w:r>
      <w:r>
        <w:t xml:space="preserve"> </w:t>
      </w:r>
      <w:r>
        <w:t xml:space="preserve">getfacl /data/main/newfile1 для проверки текущих назначений полномочий. Какие права доступа у этого файла? Объясните, почему. Выполните аналогичные действия для каталога /data/third. Дайте пояснения.</w:t>
      </w:r>
    </w:p>
    <w:p>
      <w:pPr>
        <w:pStyle w:val="CaptionedFigure"/>
      </w:pPr>
      <w:r>
        <w:drawing>
          <wp:inline>
            <wp:extent cx="3442447" cy="2743200"/>
            <wp:effectExtent b="0" l="0" r="0" t="0"/>
            <wp:docPr descr="установка разрешений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разрешений</w:t>
      </w:r>
    </w:p>
    <w:p>
      <w:pPr>
        <w:pStyle w:val="BodyText"/>
      </w:pPr>
      <w:r>
        <w:t xml:space="preserve">Результат: права для обоих файлов одинаковы: для пользователя это чтение и запись, для групп и других - только чтение. Разница в принадлежности в группам: для первого файла это main, для второго - root.</w:t>
      </w:r>
    </w:p>
    <w:p>
      <w:pPr>
        <w:numPr>
          <w:ilvl w:val="0"/>
          <w:numId w:val="1014"/>
        </w:numPr>
        <w:pStyle w:val="Compact"/>
      </w:pPr>
      <w:r>
        <w:t xml:space="preserve">Установите ACL по умолчанию для каталога /data/main.</w:t>
      </w:r>
    </w:p>
    <w:p>
      <w:pPr>
        <w:numPr>
          <w:ilvl w:val="0"/>
          <w:numId w:val="1014"/>
        </w:numPr>
        <w:pStyle w:val="Compact"/>
      </w:pPr>
      <w:r>
        <w:t xml:space="preserve">Добавьте ACL по умолчанию для каталога /data/third.</w:t>
      </w:r>
    </w:p>
    <w:p>
      <w:pPr>
        <w:pStyle w:val="CaptionedFigure"/>
      </w:pPr>
      <w:r>
        <w:drawing>
          <wp:inline>
            <wp:extent cx="3688336" cy="361149"/>
            <wp:effectExtent b="0" l="0" r="0" t="0"/>
            <wp:docPr descr="установка ACL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36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ACL</w:t>
      </w:r>
    </w:p>
    <w:p>
      <w:pPr>
        <w:numPr>
          <w:ilvl w:val="0"/>
          <w:numId w:val="1015"/>
        </w:numPr>
        <w:pStyle w:val="Compact"/>
      </w:pPr>
      <w:r>
        <w:t xml:space="preserve">Убедитесь, что настройки ACL работают, добавив новый файл в каталог /data/main. Используйте getfacl /data/main/newfile2 для проверки текущих назначений полномочий. Выполните аналогичные действия для каталога /data/third.</w:t>
      </w:r>
    </w:p>
    <w:p>
      <w:pPr>
        <w:pStyle w:val="CaptionedFigure"/>
      </w:pPr>
      <w:r>
        <w:drawing>
          <wp:inline>
            <wp:extent cx="3519287" cy="2927616"/>
            <wp:effectExtent b="0" l="0" r="0" t="0"/>
            <wp:docPr descr="Проверка работы настроек ACL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292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работы настроек ACL</w:t>
      </w:r>
    </w:p>
    <w:p>
      <w:pPr>
        <w:pStyle w:val="BodyText"/>
      </w:pPr>
      <w:r>
        <w:t xml:space="preserve">Результат: права на чтение, запись и выполнение. (1 - group:third, 2 - group:main).</w:t>
      </w:r>
    </w:p>
    <w:p>
      <w:pPr>
        <w:numPr>
          <w:ilvl w:val="0"/>
          <w:numId w:val="1016"/>
        </w:numPr>
        <w:pStyle w:val="Compact"/>
      </w:pPr>
      <w:r>
        <w:t xml:space="preserve">Для проверки полномочий группы third в каталоге /data/third войдите в другом терминале под учётной записью члена группы third. Проверьте операции с файлами: rm /data/main/newfile1, rm /data/main/newfile2. Проверьте, возможно ли осуществить запись в файл: echo</w:t>
      </w:r>
      <w:r>
        <w:t xml:space="preserve"> </w:t>
      </w:r>
      <w:r>
        <w:t xml:space="preserve">“</w:t>
      </w:r>
      <w:r>
        <w:t xml:space="preserve">Hello, world</w:t>
      </w:r>
      <w:r>
        <w:t xml:space="preserve">”</w:t>
      </w:r>
      <w:r>
        <w:t xml:space="preserve"> </w:t>
      </w:r>
      <w:r>
        <w:t xml:space="preserve">&gt;&gt; /data/main/newfile1, echo</w:t>
      </w:r>
      <w:r>
        <w:t xml:space="preserve"> </w:t>
      </w:r>
      <w:r>
        <w:t xml:space="preserve">“</w:t>
      </w:r>
      <w:r>
        <w:t xml:space="preserve">Hello, world</w:t>
      </w:r>
      <w:r>
        <w:t xml:space="preserve">”</w:t>
      </w:r>
      <w:r>
        <w:t xml:space="preserve"> </w:t>
      </w:r>
      <w:r>
        <w:t xml:space="preserve">&gt;&gt; /data/main/newfile2. Объясните результат произведённых действий.</w:t>
      </w:r>
    </w:p>
    <w:p>
      <w:pPr>
        <w:pStyle w:val="CaptionedFigure"/>
      </w:pPr>
      <w:r>
        <w:drawing>
          <wp:inline>
            <wp:extent cx="4267200" cy="1244307"/>
            <wp:effectExtent b="0" l="0" r="0" t="0"/>
            <wp:docPr descr="Проверка операций с файлам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операций с файлами</w:t>
      </w:r>
    </w:p>
    <w:p>
      <w:pPr>
        <w:pStyle w:val="BodyText"/>
      </w:pPr>
      <w:r>
        <w:t xml:space="preserve">Результат: отказ в доступе при попытке удаления файлов, тк carol не в группе main. Отказ в доступе при попытке при попытк записи в файл newfile, и успешная запись в newfile2, тк он создан уже после изменения настроек.</w:t>
      </w:r>
    </w:p>
    <w:bookmarkEnd w:id="71"/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7"/>
        </w:numPr>
      </w:pPr>
      <w:r>
        <w:t xml:space="preserve">Как следует использовать команду chown, чтобы установить владельца группы для файла?</w:t>
      </w:r>
      <w:r>
        <w:t xml:space="preserve"> </w:t>
      </w:r>
      <w:r>
        <w:t xml:space="preserve">Команда: chown :группа файл</w:t>
      </w:r>
      <w:r>
        <w:t xml:space="preserve"> </w:t>
      </w:r>
      <w:r>
        <w:t xml:space="preserve">Пример: chown :developers script.sh</w:t>
      </w:r>
    </w:p>
    <w:p>
      <w:pPr>
        <w:numPr>
          <w:ilvl w:val="0"/>
          <w:numId w:val="1017"/>
        </w:numPr>
      </w:pPr>
      <w:r>
        <w:t xml:space="preserve">С помощью какой команды можно найти все файлы, принадлежащие конкретному пользователю?</w:t>
      </w:r>
      <w:r>
        <w:t xml:space="preserve"> </w:t>
      </w:r>
      <w:r>
        <w:t xml:space="preserve">Команда: find / -user имя_пользователя</w:t>
      </w:r>
      <w:r>
        <w:t xml:space="preserve"> </w:t>
      </w:r>
      <w:r>
        <w:t xml:space="preserve">Пример: find /home -user ivan</w:t>
      </w:r>
    </w:p>
    <w:p>
      <w:pPr>
        <w:numPr>
          <w:ilvl w:val="0"/>
          <w:numId w:val="1017"/>
        </w:numPr>
      </w:pPr>
      <w: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</w:t>
      </w:r>
      <w:r>
        <w:t xml:space="preserve"> </w:t>
      </w:r>
      <w:r>
        <w:t xml:space="preserve">Команда: chmod -R ug=rwx,o= /data</w:t>
      </w:r>
    </w:p>
    <w:p>
      <w:pPr>
        <w:numPr>
          <w:ilvl w:val="0"/>
          <w:numId w:val="1017"/>
        </w:numPr>
      </w:pPr>
      <w:r>
        <w:t xml:space="preserve">Какая команда позволяет добавить разрешение на выполнение для файла, который необходимо сделать исполняемым?</w:t>
      </w:r>
      <w:r>
        <w:t xml:space="preserve"> </w:t>
      </w:r>
      <w:r>
        <w:t xml:space="preserve">Команда: chmod +x файл</w:t>
      </w:r>
      <w:r>
        <w:t xml:space="preserve"> </w:t>
      </w:r>
      <w:r>
        <w:t xml:space="preserve">Пример: chmod +x my_script</w:t>
      </w:r>
    </w:p>
    <w:p>
      <w:pPr>
        <w:numPr>
          <w:ilvl w:val="0"/>
          <w:numId w:val="1017"/>
        </w:numPr>
      </w:pPr>
      <w: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</w:t>
      </w:r>
      <w:r>
        <w:t xml:space="preserve"> </w:t>
      </w:r>
      <w:r>
        <w:t xml:space="preserve">Команда: chmod g+s каталог</w:t>
      </w:r>
      <w:r>
        <w:t xml:space="preserve"> </w:t>
      </w:r>
      <w:r>
        <w:t xml:space="preserve">Пример: chmod g+s /shared_data</w:t>
      </w:r>
    </w:p>
    <w:p>
      <w:pPr>
        <w:numPr>
          <w:ilvl w:val="0"/>
          <w:numId w:val="1017"/>
        </w:numPr>
      </w:pPr>
      <w:r>
        <w:t xml:space="preserve">Необходимо, чтобы пользователи могли удалять только те файлы, владельцами которых они являются. С помощью какой команды можно это сделать?</w:t>
      </w:r>
      <w:r>
        <w:t xml:space="preserve"> </w:t>
      </w:r>
      <w:r>
        <w:t xml:space="preserve">Команда: chmod +t каталог</w:t>
      </w:r>
      <w:r>
        <w:t xml:space="preserve"> </w:t>
      </w:r>
      <w:r>
        <w:t xml:space="preserve">Пример: chmod +t /shared_uploads (это устанавливает sticky bit)</w:t>
      </w:r>
    </w:p>
    <w:p>
      <w:pPr>
        <w:numPr>
          <w:ilvl w:val="0"/>
          <w:numId w:val="1017"/>
        </w:numPr>
      </w:pPr>
      <w:r>
        <w:t xml:space="preserve">Какая команда добавляет ACL, который предоставляет членам группы права доступа на чтение для всех существующих файлов в текущем каталоге?</w:t>
      </w:r>
      <w:r>
        <w:t xml:space="preserve"> </w:t>
      </w:r>
      <w:r>
        <w:t xml:space="preserve">Команда: setfacl -R -m g:группа:r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Пример: setfacl -R -m g:accounting:r</w:t>
      </w:r>
      <w:r>
        <w:rPr>
          <w:iCs/>
          <w:i/>
        </w:rPr>
        <w:t xml:space="preserve"> </w:t>
      </w:r>
    </w:p>
    <w:p>
      <w:pPr>
        <w:numPr>
          <w:ilvl w:val="0"/>
          <w:numId w:val="1017"/>
        </w:numPr>
      </w:pPr>
      <w: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будущем?</w:t>
      </w:r>
      <w:r>
        <w:t xml:space="preserve"> </w:t>
      </w:r>
      <w:r>
        <w:t xml:space="preserve">Нужно установить ACL с рекурсией (-R) и default-правилом (-d).</w:t>
      </w:r>
      <w:r>
        <w:t xml:space="preserve"> </w:t>
      </w:r>
      <w:r>
        <w:t xml:space="preserve">Пример: setfacl -R -d -m g:mygroup:rX .</w:t>
      </w:r>
    </w:p>
    <w:p>
      <w:pPr>
        <w:numPr>
          <w:ilvl w:val="0"/>
          <w:numId w:val="1017"/>
        </w:numPr>
      </w:pPr>
      <w:r>
        <w:t xml:space="preserve">Какое значение umask нужно установить, чтобы «другие» пользователи не получали какие-либо разрешения на новые файлы?</w:t>
      </w:r>
      <w:r>
        <w:t xml:space="preserve"> </w:t>
      </w:r>
      <w:r>
        <w:t xml:space="preserve">Значение: umask 007</w:t>
      </w:r>
      <w:r>
        <w:t xml:space="preserve"> </w:t>
      </w:r>
      <w:r>
        <w:t xml:space="preserve">Пример: umask 007; touch newfile.txt (права для others будут —)</w:t>
      </w:r>
    </w:p>
    <w:p>
      <w:pPr>
        <w:numPr>
          <w:ilvl w:val="0"/>
          <w:numId w:val="1017"/>
        </w:numPr>
      </w:pPr>
      <w:r>
        <w:t xml:space="preserve">Какая команда гарантирует, что никто не сможет удалить файл myfile случайно?</w:t>
      </w:r>
      <w:r>
        <w:t xml:space="preserve"> </w:t>
      </w:r>
      <w:r>
        <w:t xml:space="preserve">Команда: chattr +i myfile (устанавливает атрибут</w:t>
      </w:r>
      <w:r>
        <w:t xml:space="preserve"> </w:t>
      </w:r>
      <w:r>
        <w:t xml:space="preserve">“</w:t>
      </w:r>
      <w:r>
        <w:t xml:space="preserve">неизменяемость</w:t>
      </w:r>
      <w:r>
        <w:t xml:space="preserve">”</w:t>
      </w:r>
      <w:r>
        <w:t xml:space="preserve">)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№3 мне удалось получить навыки настройки базовых и специальных прав доступа для групп пользователей в операционной системе типа Linux.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Настройка прав доступа.</dc:title>
  <dc:creator>Анна Александровна Глушенок</dc:creator>
  <dc:language>ru-RU</dc:language>
  <cp:keywords/>
  <dcterms:created xsi:type="dcterms:W3CDTF">2025-09-19T14:16:06Z</dcterms:created>
  <dcterms:modified xsi:type="dcterms:W3CDTF">2025-09-19T14:16:06Z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