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1C1A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Fonts w:ascii="Arial Unicode MS" w:cs="Arial Unicode MS" w:eastAsia="Arial Unicode MS" w:hAnsi="Arial Unicode MS"/>
          <w:shd w:fill="auto" w:val="clear"/>
          <w:rtl w:val="0"/>
        </w:rPr>
        <w:t xml:space="preserve">"WANDERERS" Erik Wernquist এর তৈরি করা একটি অসাধারন শর্ট ফিল্ম। এই শর্ট ফিল্মটির সবচেয়ে মজার ব্যপার হচ্ছে এখানে দেখানো প্রায় সব জায়গাই আমাদের সৌরজগতের সত্যিকার জায়গা! নাসার বিভিন্ন সময়ের মহাকাশ অভিযানে পাঠানো ছবিগুলো ব্যবহার করে সৌর জগতের বিভিন্ন গ্রহ, উপগ্রহের শ্বাস - রুদ্ধকর দৃশ্যগুলো ফুটিয়ে তোলার চেষ্টা করা হয়েছে এই শর্ট ফিল্মে। সাথে আছে কার্ল সাগানের "Pale Blue Dot: A Vision of the Human Future in Space" বই থেকে নেয়া মন্ত্রমুগ্ধ করা বর্ণনা তাও আবার কার্ল সাগানের নিজের কণ্ঠেই! এছাড়া মানুষের প্রকৌশল এবং প্রযুক্তি বিদ্যা ভবিষ্যতে কতদূর আগাতে পারে সেটিও কিছুটা দেখানোর চেষ্টা করা হয়েছে। এই শর্ট ফিল্মে ব্যবহার করা সৌরজগতের বিভিন্ন স্থানের বর্ণনা, ব্যবহৃত প্রযুক্তি, সেগুলোর ব্যাখ্যা বাংলায় দেয়া হয়েছে এই ওয়েব সাইটে। এখানে ব্যবহার করা সকল ছবি এবং তথ্য www.erikwernquist.com/wanderers থেকে নেয়া এবং Erik Wernquist দ্বারা সর্বসত্ত্ব সংরক্ষিত।</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Fonts w:ascii="Arial Unicode MS" w:cs="Arial Unicode MS" w:eastAsia="Arial Unicode MS" w:hAnsi="Arial Unicode MS"/>
          <w:shd w:fill="auto" w:val="clear"/>
          <w:rtl w:val="0"/>
        </w:rPr>
        <w:t xml:space="preserve">শর্ট ফিল্মটি দেখতে হলে নিচের ছবিটায় ক্লিক করে Vimeo এর ওয়েব সাইটে চলে যান। শর্ট ফিল্মটি দেখার আগে যা যা অবশ্যই করবেন তা হল - HD চালু করে নিন, এবার ঘরের সব বাতি বন্ধ করে দিন, হেড ফোনটা নিয়ে ফুল ভলিউমে কানে লাগান। এবার দেখুন!</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Fonts w:ascii="Vrinda" w:cs="Vrinda" w:eastAsia="Vrinda" w:hAnsi="Vrinda"/>
          <w:shd w:fill="auto" w:val="clear"/>
          <w:rtl w:val="0"/>
        </w:rPr>
        <w:t xml:space="preserve">ফিল্মটি ডাউনলোড করতে চাইলে Vimeo তে গিয়ে আপনার প্রিয় যেকোন ডাউনলোড ম্যানেজার দিয়ে ডাউনলোড করতে পারেন অথবা নামিয়ে নিতে পারেন এখান থেকে - </w:t>
      </w:r>
      <w:hyperlink r:id="rId6">
        <w:r w:rsidDel="00000000" w:rsidR="00000000" w:rsidRPr="00000000">
          <w:rPr>
            <w:color w:val="0000ee"/>
            <w:shd w:fill="auto" w:val="clear"/>
            <w:rtl w:val="0"/>
          </w:rPr>
          <w:t xml:space="preserve">WANDERERS(2014)</w:t>
        </w:r>
      </w:hyperlink>
      <w:r w:rsidDel="00000000" w:rsidR="00000000" w:rsidRPr="00000000">
        <w:rPr>
          <w:rFonts w:ascii="Arial Unicode MS" w:cs="Arial Unicode MS" w:eastAsia="Arial Unicode MS" w:hAnsi="Arial Unicode MS"/>
          <w:shd w:fill="auto" w:val="clear"/>
          <w:rtl w:val="0"/>
        </w:rPr>
        <w:t xml:space="preserve">। আর এর সাবটাইটেল পাওয়া যাবে এখানে - </w:t>
      </w:r>
      <w:hyperlink r:id="rId7">
        <w:r w:rsidDel="00000000" w:rsidR="00000000" w:rsidRPr="00000000">
          <w:rPr>
            <w:color w:val="0000ee"/>
            <w:shd w:fill="auto" w:val="clear"/>
            <w:rtl w:val="0"/>
          </w:rPr>
          <w:t xml:space="preserve">Wanderers Subtitle</w:t>
        </w:r>
      </w:hyperlink>
      <w:r w:rsidDel="00000000" w:rsidR="00000000" w:rsidRPr="00000000">
        <w:rPr>
          <w:rFonts w:ascii="Palanquin Dark" w:cs="Palanquin Dark" w:eastAsia="Palanquin Dark" w:hAnsi="Palanquin Dark"/>
          <w:shd w:fill="auto" w:val="clear"/>
          <w:rtl w:val="0"/>
        </w:rPr>
        <w:t xml:space="preserve"> ।</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"http://docs.google.com/list.html" </w:instrText>
        <w:fldChar w:fldCharType="separate"/>
      </w:r>
      <w:r w:rsidDel="00000000" w:rsidR="00000000" w:rsidRPr="00000000">
        <w:rPr>
          <w:rFonts w:ascii="Vrinda" w:cs="Vrinda" w:eastAsia="Vrinda" w:hAnsi="Vrinda"/>
          <w:color w:val="0000ee"/>
          <w:shd w:fill="auto" w:val="clear"/>
          <w:rtl w:val="0"/>
        </w:rPr>
        <w:t xml:space="preserve">শর্ট ফিল্মে দেখানো বিভিন্ন দৃশ্যগুলোর বর্ণনা / ব্যাখ্যা</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"http://docs.google.com/pale_blue_dot.html" </w:instrText>
        <w:fldChar w:fldCharType="separate"/>
      </w:r>
      <w:r w:rsidDel="00000000" w:rsidR="00000000" w:rsidRPr="00000000">
        <w:rPr>
          <w:rFonts w:ascii="Vrinda" w:cs="Vrinda" w:eastAsia="Vrinda" w:hAnsi="Vrinda"/>
          <w:color w:val="0000ee"/>
          <w:shd w:fill="auto" w:val="clear"/>
          <w:rtl w:val="0"/>
        </w:rPr>
        <w:t xml:space="preserve">বইটি থেকে যে অংশগুলো ব্যবহার করা হয়েছে</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fldChar w:fldCharType="end"/>
      </w:r>
      <w:r w:rsidDel="00000000" w:rsidR="00000000" w:rsidRPr="00000000">
        <w:rPr>
          <w:rFonts w:ascii="Vrinda" w:cs="Vrinda" w:eastAsia="Vrinda" w:hAnsi="Vrinda"/>
          <w:shd w:fill="auto" w:val="clear"/>
          <w:rtl w:val="0"/>
        </w:rPr>
        <w:t xml:space="preserve">আশফাকুর রহমান</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Fonts w:ascii="Vrinda" w:cs="Vrinda" w:eastAsia="Vrinda" w:hAnsi="Vrinda"/>
          <w:shd w:fill="auto" w:val="clear"/>
          <w:rtl w:val="0"/>
        </w:rPr>
        <w:t xml:space="preserve">মতামত জানাতে চাইলে </w:t>
      </w:r>
      <w:hyperlink r:id="rId8">
        <w:r w:rsidDel="00000000" w:rsidR="00000000" w:rsidRPr="00000000">
          <w:rPr>
            <w:color w:val="0000ee"/>
            <w:shd w:fill="auto" w:val="clear"/>
            <w:rtl w:val="0"/>
          </w:rPr>
          <w:t xml:space="preserve">Mail</w:t>
        </w:r>
      </w:hyperlink>
      <w:r w:rsidDel="00000000" w:rsidR="00000000" w:rsidRPr="00000000">
        <w:rPr>
          <w:rFonts w:ascii="Vrinda" w:cs="Vrinda" w:eastAsia="Vrinda" w:hAnsi="Vrinda"/>
          <w:shd w:fill="auto" w:val="clear"/>
          <w:rtl w:val="0"/>
        </w:rPr>
        <w:t xml:space="preserve"> (sajib.finix@gmail.com) করুন</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9525" cy="9525"/>
            <wp:effectExtent b="0" l="0" r="0" t="0"/>
            <wp:docPr descr="shopify visitor statistics" id="1" name="image1.gif"/>
            <a:graphic>
              <a:graphicData uri="http://schemas.openxmlformats.org/drawingml/2006/picture">
                <pic:pic>
                  <pic:nvPicPr>
                    <pic:cNvPr descr="shopify visitor statistics" id="0" name="image1.gif"/>
                    <pic:cNvPicPr preferRelativeResize="0"/>
                  </pic:nvPicPr>
                  <pic:blipFill>
                    <a:blip r:embed="rId9"/>
                    <a:srcRect b="0" l="0" r="0" t="0"/>
                    <a:stretch>
                      <a:fillRect/>
                    </a:stretch>
                  </pic:blipFill>
                  <pic:spPr>
                    <a:xfrm>
                      <a:off x="0" y="0"/>
                      <a:ext cx="9525" cy="9525"/>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rinda"/>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gif"/><Relationship Id="rId5" Type="http://schemas.openxmlformats.org/officeDocument/2006/relationships/styles" Target="styles.xml"/><Relationship Id="rId6" Type="http://schemas.openxmlformats.org/officeDocument/2006/relationships/hyperlink" Target="https://copy.com/IcMd0DYHY0Cpx6J7" TargetMode="External"/><Relationship Id="rId7" Type="http://schemas.openxmlformats.org/officeDocument/2006/relationships/hyperlink" Target="http://subscene.com/subtitles/wanderers/english/1033949" TargetMode="External"/><Relationship Id="rId8" Type="http://schemas.openxmlformats.org/officeDocument/2006/relationships/hyperlink" Target="mailto:sajib.finix@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