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11F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1: Current Shell Process ID</w:t>
      </w:r>
    </w:p>
    <w:p w14:paraId="6EE308D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$$</w:t>
      </w:r>
    </w:p>
    <w:p w14:paraId="16D737B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$$ returns the process ID of the current shell.</w:t>
      </w:r>
    </w:p>
    <w:p w14:paraId="5980201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556DDC92">
          <v:rect id="_x0000_i1247" style="width:0;height:1.5pt" o:hralign="center" o:hrstd="t" o:hr="t" fillcolor="#a0a0a0" stroked="f"/>
        </w:pict>
      </w:r>
    </w:p>
    <w:p w14:paraId="235C2BA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2: Match a String at the Beginning of a Line</w:t>
      </w:r>
    </w:p>
    <w:p w14:paraId="2203BE4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^Confident</w:t>
      </w:r>
    </w:p>
    <w:p w14:paraId="04A8438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^ anchors the regex to the start of the line.</w:t>
      </w:r>
    </w:p>
    <w:p w14:paraId="4633445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2B3A05B">
          <v:rect id="_x0000_i1248" style="width:0;height:1.5pt" o:hralign="center" o:hrstd="t" o:hr="t" fillcolor="#a0a0a0" stroked="f"/>
        </w:pict>
      </w:r>
    </w:p>
    <w:p w14:paraId="37D0D30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3: Regular Expression with Brackets</w:t>
      </w:r>
    </w:p>
    <w:p w14:paraId="613DB50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</w:t>
      </w:r>
      <w:proofErr w:type="gramStart"/>
      <w:r w:rsidRPr="00267ADE">
        <w:rPr>
          <w:rFonts w:ascii="Cascadia Code" w:hAnsi="Cascadia Code"/>
          <w:sz w:val="9"/>
          <w:szCs w:val="9"/>
        </w:rPr>
        <w:t>: ,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135, 1155, 915, 513, 18.8</w:t>
      </w:r>
    </w:p>
    <w:p w14:paraId="17577BF5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The pattern matches four groups of numbers followed by one decimal number.</w:t>
      </w:r>
    </w:p>
    <w:p w14:paraId="123B1D6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01BC2A9">
          <v:rect id="_x0000_i1249" style="width:0;height:1.5pt" o:hralign="center" o:hrstd="t" o:hr="t" fillcolor="#a0a0a0" stroked="f"/>
        </w:pict>
      </w:r>
    </w:p>
    <w:p w14:paraId="00E2CEA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4: Remove Permissions for User &amp; Group</w:t>
      </w:r>
    </w:p>
    <w:p w14:paraId="181DDFC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Answer: </w:t>
      </w:r>
      <w:proofErr w:type="spellStart"/>
      <w:r w:rsidRPr="00267ADE">
        <w:rPr>
          <w:rFonts w:ascii="Cascadia Code" w:hAnsi="Cascadia Code"/>
          <w:sz w:val="9"/>
          <w:szCs w:val="9"/>
        </w:rPr>
        <w:t>chmod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ug -</w:t>
      </w:r>
      <w:proofErr w:type="spellStart"/>
      <w:r w:rsidRPr="00267ADE">
        <w:rPr>
          <w:rFonts w:ascii="Cascadia Code" w:hAnsi="Cascadia Code"/>
          <w:sz w:val="9"/>
          <w:szCs w:val="9"/>
        </w:rPr>
        <w:t>rwx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software</w:t>
      </w:r>
    </w:p>
    <w:p w14:paraId="4D1E1D8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Explanation: </w:t>
      </w:r>
      <w:proofErr w:type="spellStart"/>
      <w:r w:rsidRPr="00267ADE">
        <w:rPr>
          <w:rFonts w:ascii="Cascadia Code" w:hAnsi="Cascadia Code"/>
          <w:sz w:val="9"/>
          <w:szCs w:val="9"/>
        </w:rPr>
        <w:t>chmod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ug -</w:t>
      </w:r>
      <w:proofErr w:type="spellStart"/>
      <w:r w:rsidRPr="00267ADE">
        <w:rPr>
          <w:rFonts w:ascii="Cascadia Code" w:hAnsi="Cascadia Code"/>
          <w:sz w:val="9"/>
          <w:szCs w:val="9"/>
        </w:rPr>
        <w:t>rwx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removes read, write, and execute permissions for user and group.</w:t>
      </w:r>
    </w:p>
    <w:p w14:paraId="176063C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407B41E">
          <v:rect id="_x0000_i1250" style="width:0;height:1.5pt" o:hralign="center" o:hrstd="t" o:hr="t" fillcolor="#a0a0a0" stroked="f"/>
        </w:pict>
      </w:r>
    </w:p>
    <w:p w14:paraId="67E1B33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5: Power of UNIX Commands with Piping</w:t>
      </w:r>
    </w:p>
    <w:p w14:paraId="58A46B7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</w:t>
      </w:r>
    </w:p>
    <w:p w14:paraId="36BAA59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grep "CSCE3600" grades.txt: Finds all lines containing "CSCE3600"</w:t>
      </w:r>
    </w:p>
    <w:p w14:paraId="316E8B8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sort -k 2,2gr: Sorts lines by the second column in descending order.</w:t>
      </w:r>
    </w:p>
    <w:p w14:paraId="78EAE04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spellStart"/>
      <w:r w:rsidRPr="00267ADE">
        <w:rPr>
          <w:rFonts w:ascii="Cascadia Code" w:hAnsi="Cascadia Code"/>
          <w:sz w:val="9"/>
          <w:szCs w:val="9"/>
        </w:rPr>
        <w:t>uniq</w:t>
      </w:r>
      <w:proofErr w:type="spellEnd"/>
      <w:r w:rsidRPr="00267ADE">
        <w:rPr>
          <w:rFonts w:ascii="Cascadia Code" w:hAnsi="Cascadia Code"/>
          <w:sz w:val="9"/>
          <w:szCs w:val="9"/>
        </w:rPr>
        <w:t>: Removes duplicate lines.</w:t>
      </w:r>
    </w:p>
    <w:p w14:paraId="65AAECC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695E44C">
          <v:rect id="_x0000_i1251" style="width:0;height:1.5pt" o:hralign="center" o:hrstd="t" o:hr="t" fillcolor="#a0a0a0" stroked="f"/>
        </w:pict>
      </w:r>
    </w:p>
    <w:p w14:paraId="694A077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6: Output Redirection and Append</w:t>
      </w:r>
    </w:p>
    <w:p w14:paraId="580D98D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&gt; and &gt;&gt;</w:t>
      </w:r>
    </w:p>
    <w:p w14:paraId="1CADD29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&gt; redirects output to a file, &gt;&gt; appends to a file.</w:t>
      </w:r>
    </w:p>
    <w:p w14:paraId="5375AEB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F642C20">
          <v:rect id="_x0000_i1252" style="width:0;height:1.5pt" o:hralign="center" o:hrstd="t" o:hr="t" fillcolor="#a0a0a0" stroked="f"/>
        </w:pict>
      </w:r>
    </w:p>
    <w:p w14:paraId="64BBBE7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7: Command Matching</w:t>
      </w:r>
    </w:p>
    <w:p w14:paraId="11862F2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head -n5 </w:t>
      </w:r>
      <w:proofErr w:type="spellStart"/>
      <w:r w:rsidRPr="00267ADE">
        <w:rPr>
          <w:rFonts w:ascii="Cascadia Code" w:hAnsi="Cascadia Code"/>
          <w:sz w:val="9"/>
          <w:szCs w:val="9"/>
        </w:rPr>
        <w:t>send.c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: Prints the first 5 lines of </w:t>
      </w:r>
      <w:proofErr w:type="spellStart"/>
      <w:r w:rsidRPr="00267ADE">
        <w:rPr>
          <w:rFonts w:ascii="Cascadia Code" w:hAnsi="Cascadia Code"/>
          <w:sz w:val="9"/>
          <w:szCs w:val="9"/>
        </w:rPr>
        <w:t>send.c</w:t>
      </w:r>
      <w:proofErr w:type="spellEnd"/>
      <w:r w:rsidRPr="00267ADE">
        <w:rPr>
          <w:rFonts w:ascii="Cascadia Code" w:hAnsi="Cascadia Code"/>
          <w:sz w:val="9"/>
          <w:szCs w:val="9"/>
        </w:rPr>
        <w:t>.</w:t>
      </w:r>
    </w:p>
    <w:p w14:paraId="63CC8C5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spellStart"/>
      <w:r w:rsidRPr="00267ADE">
        <w:rPr>
          <w:rFonts w:ascii="Cascadia Code" w:hAnsi="Cascadia Code"/>
          <w:sz w:val="9"/>
          <w:szCs w:val="9"/>
        </w:rPr>
        <w:t>wc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-l </w:t>
      </w:r>
      <w:proofErr w:type="spellStart"/>
      <w:r w:rsidRPr="00267ADE">
        <w:rPr>
          <w:rFonts w:ascii="Cascadia Code" w:hAnsi="Cascadia Code"/>
          <w:sz w:val="9"/>
          <w:szCs w:val="9"/>
        </w:rPr>
        <w:t>send.c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: Counts the number of lines in </w:t>
      </w:r>
      <w:proofErr w:type="spellStart"/>
      <w:r w:rsidRPr="00267ADE">
        <w:rPr>
          <w:rFonts w:ascii="Cascadia Code" w:hAnsi="Cascadia Code"/>
          <w:sz w:val="9"/>
          <w:szCs w:val="9"/>
        </w:rPr>
        <w:t>send.c</w:t>
      </w:r>
      <w:proofErr w:type="spellEnd"/>
      <w:r w:rsidRPr="00267ADE">
        <w:rPr>
          <w:rFonts w:ascii="Cascadia Code" w:hAnsi="Cascadia Code"/>
          <w:sz w:val="9"/>
          <w:szCs w:val="9"/>
        </w:rPr>
        <w:t>.</w:t>
      </w:r>
    </w:p>
    <w:p w14:paraId="392FD76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spellStart"/>
      <w:r w:rsidRPr="00267ADE">
        <w:rPr>
          <w:rFonts w:ascii="Cascadia Code" w:hAnsi="Cascadia Code"/>
          <w:sz w:val="9"/>
          <w:szCs w:val="9"/>
        </w:rPr>
        <w:t>whatis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sort: Displays a brief description of the </w:t>
      </w:r>
      <w:proofErr w:type="gramStart"/>
      <w:r w:rsidRPr="00267ADE">
        <w:rPr>
          <w:rFonts w:ascii="Cascadia Code" w:hAnsi="Cascadia Code"/>
          <w:sz w:val="9"/>
          <w:szCs w:val="9"/>
        </w:rPr>
        <w:t>sort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command.</w:t>
      </w:r>
    </w:p>
    <w:p w14:paraId="7B66FA9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0FD8C68">
          <v:rect id="_x0000_i1253" style="width:0;height:1.5pt" o:hralign="center" o:hrstd="t" o:hr="t" fillcolor="#a0a0a0" stroked="f"/>
        </w:pict>
      </w:r>
    </w:p>
    <w:p w14:paraId="38A9000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8: Sed Command</w:t>
      </w:r>
    </w:p>
    <w:p w14:paraId="4671C4D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sed -n '3,6p' lines</w:t>
      </w:r>
    </w:p>
    <w:p w14:paraId="159A02F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sed -n prints lines 3 to 6 from the file.</w:t>
      </w:r>
    </w:p>
    <w:p w14:paraId="5071804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A00683D">
          <v:rect id="_x0000_i1254" style="width:0;height:1.5pt" o:hralign="center" o:hrstd="t" o:hr="t" fillcolor="#a0a0a0" stroked="f"/>
        </w:pict>
      </w:r>
    </w:p>
    <w:p w14:paraId="2D53BC0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9: Regex Matching</w:t>
      </w:r>
    </w:p>
    <w:p w14:paraId="006118E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/</w:t>
      </w:r>
      <w:proofErr w:type="spellStart"/>
      <w:r w:rsidRPr="00267ADE">
        <w:rPr>
          <w:rFonts w:ascii="Cascadia Code" w:hAnsi="Cascadia Code"/>
          <w:sz w:val="9"/>
          <w:szCs w:val="9"/>
        </w:rPr>
        <w:t>ab+c</w:t>
      </w:r>
      <w:proofErr w:type="spellEnd"/>
      <w:r w:rsidRPr="00267ADE">
        <w:rPr>
          <w:rFonts w:ascii="Cascadia Code" w:hAnsi="Cascadia Code"/>
          <w:sz w:val="9"/>
          <w:szCs w:val="9"/>
        </w:rPr>
        <w:t>/: Matches "ab" followed by one or more "b" characters and "c".</w:t>
      </w:r>
    </w:p>
    <w:p w14:paraId="2805573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CABF307">
          <v:rect id="_x0000_i1255" style="width:0;height:1.5pt" o:hralign="center" o:hrstd="t" o:hr="t" fillcolor="#a0a0a0" stroked="f"/>
        </w:pict>
      </w:r>
    </w:p>
    <w:p w14:paraId="6FF0D2F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10: Display Logged-in Users</w:t>
      </w:r>
    </w:p>
    <w:p w14:paraId="04DB50F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who</w:t>
      </w:r>
    </w:p>
    <w:p w14:paraId="6CBDBC6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who shows users logged in on the local system.</w:t>
      </w:r>
    </w:p>
    <w:p w14:paraId="45F2208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B9751F2">
          <v:rect id="_x0000_i1915" style="width:0;height:1.5pt" o:hralign="center" o:hrstd="t" o:hr="t" fillcolor="#a0a0a0" stroked="f"/>
        </w:pict>
      </w:r>
    </w:p>
    <w:p w14:paraId="74D7866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11: File Comparison Utility</w:t>
      </w:r>
    </w:p>
    <w:p w14:paraId="0B4B2A2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diff</w:t>
      </w:r>
    </w:p>
    <w:p w14:paraId="5D9DF2C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diff compares files and shows the differences.</w:t>
      </w:r>
    </w:p>
    <w:p w14:paraId="0F770AB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72F9B3D">
          <v:rect id="_x0000_i1257" style="width:0;height:1.5pt" o:hralign="center" o:hrstd="t" o:hr="t" fillcolor="#a0a0a0" stroked="f"/>
        </w:pict>
      </w:r>
    </w:p>
    <w:p w14:paraId="64E1F8B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12: rm Command Prompt Option</w:t>
      </w:r>
    </w:p>
    <w:p w14:paraId="4C0EC10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-</w:t>
      </w:r>
      <w:proofErr w:type="spellStart"/>
      <w:r w:rsidRPr="00267ADE">
        <w:rPr>
          <w:rFonts w:ascii="Cascadia Code" w:hAnsi="Cascadia Code"/>
          <w:sz w:val="9"/>
          <w:szCs w:val="9"/>
        </w:rPr>
        <w:t>i</w:t>
      </w:r>
      <w:proofErr w:type="spellEnd"/>
    </w:p>
    <w:p w14:paraId="6D10B0E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rm -</w:t>
      </w:r>
      <w:proofErr w:type="spellStart"/>
      <w:r w:rsidRPr="00267ADE">
        <w:rPr>
          <w:rFonts w:ascii="Cascadia Code" w:hAnsi="Cascadia Code"/>
          <w:sz w:val="9"/>
          <w:szCs w:val="9"/>
        </w:rPr>
        <w:t>i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prompts for confirmation before deleting files.</w:t>
      </w:r>
    </w:p>
    <w:p w14:paraId="345FECC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8634368">
          <v:rect id="_x0000_i1258" style="width:0;height:1.5pt" o:hralign="center" o:hrstd="t" o:hr="t" fillcolor="#a0a0a0" stroked="f"/>
        </w:pict>
      </w:r>
    </w:p>
    <w:p w14:paraId="5F0A89B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13: ls vs cat</w:t>
      </w:r>
    </w:p>
    <w:p w14:paraId="325331D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name, contents</w:t>
      </w:r>
    </w:p>
    <w:p w14:paraId="3CACBE15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ls shows the name of files, cat shows their contents.</w:t>
      </w:r>
    </w:p>
    <w:p w14:paraId="4A04FA7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31DDB3A">
          <v:rect id="_x0000_i1259" style="width:0;height:1.5pt" o:hralign="center" o:hrstd="t" o:hr="t" fillcolor="#a0a0a0" stroked="f"/>
        </w:pict>
      </w:r>
    </w:p>
    <w:p w14:paraId="3C09114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14: Command Line Options</w:t>
      </w:r>
    </w:p>
    <w:p w14:paraId="42E8A22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options</w:t>
      </w:r>
    </w:p>
    <w:p w14:paraId="71A2092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Options modify the behavior of commands.</w:t>
      </w:r>
    </w:p>
    <w:p w14:paraId="7045626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B700FDE">
          <v:rect id="_x0000_i1260" style="width:0;height:1.5pt" o:hralign="center" o:hrstd="t" o:hr="t" fillcolor="#a0a0a0" stroked="f"/>
        </w:pict>
      </w:r>
    </w:p>
    <w:p w14:paraId="30DDB9D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15: Shell Name Display</w:t>
      </w:r>
    </w:p>
    <w:p w14:paraId="452FBA5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530C3C6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echo $0 shows the name of the shell you're using.</w:t>
      </w:r>
    </w:p>
    <w:p w14:paraId="1776EA8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51DA2A5">
          <v:rect id="_x0000_i1261" style="width:0;height:1.5pt" o:hralign="center" o:hrstd="t" o:hr="t" fillcolor="#a0a0a0" stroked="f"/>
        </w:pict>
      </w:r>
    </w:p>
    <w:p w14:paraId="480F269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16: cp Overwrites Existing Files</w:t>
      </w:r>
    </w:p>
    <w:p w14:paraId="08482C8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53E0D6F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cp overwrites the destination file without warning.</w:t>
      </w:r>
    </w:p>
    <w:p w14:paraId="73A383B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CF57C78">
          <v:rect id="_x0000_i1262" style="width:0;height:1.5pt" o:hralign="center" o:hrstd="t" o:hr="t" fillcolor="#a0a0a0" stroked="f"/>
        </w:pict>
      </w:r>
    </w:p>
    <w:p w14:paraId="6301EAD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17: Locate Executable Files</w:t>
      </w:r>
    </w:p>
    <w:p w14:paraId="5B9AF34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Answer: </w:t>
      </w:r>
      <w:proofErr w:type="spellStart"/>
      <w:r w:rsidRPr="00267ADE">
        <w:rPr>
          <w:rFonts w:ascii="Cascadia Code" w:hAnsi="Cascadia Code"/>
          <w:sz w:val="9"/>
          <w:szCs w:val="9"/>
        </w:rPr>
        <w:t>whereis</w:t>
      </w:r>
      <w:proofErr w:type="spellEnd"/>
    </w:p>
    <w:p w14:paraId="6273B4F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Explanation: </w:t>
      </w:r>
      <w:proofErr w:type="spellStart"/>
      <w:r w:rsidRPr="00267ADE">
        <w:rPr>
          <w:rFonts w:ascii="Cascadia Code" w:hAnsi="Cascadia Code"/>
          <w:sz w:val="9"/>
          <w:szCs w:val="9"/>
        </w:rPr>
        <w:t>whereis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locates binary files, manuals, and source code.</w:t>
      </w:r>
    </w:p>
    <w:p w14:paraId="0BF2878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0B4C9FC">
          <v:rect id="_x0000_i1263" style="width:0;height:1.5pt" o:hralign="center" o:hrstd="t" o:hr="t" fillcolor="#a0a0a0" stroked="f"/>
        </w:pict>
      </w:r>
    </w:p>
    <w:p w14:paraId="724716E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18: Environment Variables</w:t>
      </w:r>
    </w:p>
    <w:p w14:paraId="2C47286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export</w:t>
      </w:r>
    </w:p>
    <w:p w14:paraId="40E530E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export makes shell variables available to child processes.</w:t>
      </w:r>
    </w:p>
    <w:p w14:paraId="3392376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2B5797B">
          <v:rect id="_x0000_i1264" style="width:0;height:1.5pt" o:hralign="center" o:hrstd="t" o:hr="t" fillcolor="#a0a0a0" stroked="f"/>
        </w:pict>
      </w:r>
    </w:p>
    <w:p w14:paraId="0B6465A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19: Linux OS Type</w:t>
      </w:r>
    </w:p>
    <w:p w14:paraId="259D6FF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multiuser</w:t>
      </w:r>
    </w:p>
    <w:p w14:paraId="23DD59E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Linux supports multiple users simultaneously.</w:t>
      </w:r>
    </w:p>
    <w:p w14:paraId="7DCFDB5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7020841">
          <v:rect id="_x0000_i1265" style="width:0;height:1.5pt" o:hralign="center" o:hrstd="t" o:hr="t" fillcolor="#a0a0a0" stroked="f"/>
        </w:pict>
      </w:r>
    </w:p>
    <w:p w14:paraId="2A1DCD2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20: Octal Permissions</w:t>
      </w:r>
    </w:p>
    <w:p w14:paraId="54542E7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640</w:t>
      </w:r>
    </w:p>
    <w:p w14:paraId="3C86F77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640 grants read/write permissions to the owner, read-only to the group, and no permissions to others.</w:t>
      </w:r>
    </w:p>
    <w:p w14:paraId="20CFD26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4034B4D">
          <v:rect id="_x0000_i1266" style="width:0;height:1.5pt" o:hralign="center" o:hrstd="t" o:hr="t" fillcolor="#a0a0a0" stroked="f"/>
        </w:pict>
      </w:r>
    </w:p>
    <w:p w14:paraId="5FC80BF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21: Accessing OS Services</w:t>
      </w:r>
    </w:p>
    <w:p w14:paraId="187FEC4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system calls</w:t>
      </w:r>
    </w:p>
    <w:p w14:paraId="7E99438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System calls provide access to OS services.</w:t>
      </w:r>
    </w:p>
    <w:p w14:paraId="58C1628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3D6CC7D1">
          <v:rect id="_x0000_i1267" style="width:0;height:1.5pt" o:hralign="center" o:hrstd="t" o:hr="t" fillcolor="#a0a0a0" stroked="f"/>
        </w:pict>
      </w:r>
    </w:p>
    <w:p w14:paraId="0DEE651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22: Multitasking and PIDs</w:t>
      </w:r>
    </w:p>
    <w:p w14:paraId="0DA9AB4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411BAC6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In multitasking, each process has a unique process ID (PID).</w:t>
      </w:r>
    </w:p>
    <w:p w14:paraId="5DB2232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13A7B6A">
          <v:rect id="_x0000_i1268" style="width:0;height:1.5pt" o:hralign="center" o:hrstd="t" o:hr="t" fillcolor="#a0a0a0" stroked="f"/>
        </w:pict>
      </w:r>
    </w:p>
    <w:p w14:paraId="15FB049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23: Command Interpreter</w:t>
      </w:r>
    </w:p>
    <w:p w14:paraId="59EC70B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shell</w:t>
      </w:r>
    </w:p>
    <w:p w14:paraId="5EAC33F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The shell interprets and executes user commands.</w:t>
      </w:r>
    </w:p>
    <w:p w14:paraId="0F5208E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B9D46DC">
          <v:rect id="_x0000_i1269" style="width:0;height:1.5pt" o:hralign="center" o:hrstd="t" o:hr="t" fillcolor="#a0a0a0" stroked="f"/>
        </w:pict>
      </w:r>
    </w:p>
    <w:p w14:paraId="592D84E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24: Filesystem read System Call</w:t>
      </w:r>
    </w:p>
    <w:p w14:paraId="424F6D3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7C1E1A7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read is a system call for reading from file descriptors.</w:t>
      </w:r>
    </w:p>
    <w:p w14:paraId="29EA439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BB425FD">
          <v:rect id="_x0000_i1270" style="width:0;height:1.5pt" o:hralign="center" o:hrstd="t" o:hr="t" fillcolor="#a0a0a0" stroked="f"/>
        </w:pict>
      </w:r>
    </w:p>
    <w:p w14:paraId="1B30A59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25: System Call Expense</w:t>
      </w:r>
    </w:p>
    <w:p w14:paraId="344D7D9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1BD85E6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System calls are expensive due to context switching.</w:t>
      </w:r>
    </w:p>
    <w:p w14:paraId="56AB618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39221A00">
          <v:rect id="_x0000_i1271" style="width:0;height:1.5pt" o:hralign="center" o:hrstd="t" o:hr="t" fillcolor="#a0a0a0" stroked="f"/>
        </w:pict>
      </w:r>
    </w:p>
    <w:p w14:paraId="07C8468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26: Focus of C vs. C++</w:t>
      </w:r>
    </w:p>
    <w:p w14:paraId="2946EA3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False</w:t>
      </w:r>
    </w:p>
    <w:p w14:paraId="2093D76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C focuses more on processes; C++ focuses more on data.</w:t>
      </w:r>
    </w:p>
    <w:p w14:paraId="62BC918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6C4C4997">
          <v:rect id="_x0000_i1272" style="width:0;height:1.5pt" o:hralign="center" o:hrstd="t" o:hr="t" fillcolor="#a0a0a0" stroked="f"/>
        </w:pict>
      </w:r>
    </w:p>
    <w:p w14:paraId="772861A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27: Home Directory Symbol</w:t>
      </w:r>
    </w:p>
    <w:p w14:paraId="6336390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~</w:t>
      </w:r>
    </w:p>
    <w:p w14:paraId="3237805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~ refers to the user's home directory.</w:t>
      </w:r>
    </w:p>
    <w:p w14:paraId="1644450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5B00CA8">
          <v:rect id="_x0000_i1273" style="width:0;height:1.5pt" o:hralign="center" o:hrstd="t" o:hr="t" fillcolor="#a0a0a0" stroked="f"/>
        </w:pict>
      </w:r>
    </w:p>
    <w:p w14:paraId="5419F8A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28: Checking Server Connection</w:t>
      </w:r>
    </w:p>
    <w:p w14:paraId="0366402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ping</w:t>
      </w:r>
    </w:p>
    <w:p w14:paraId="04B88F5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ping tests connectivity to a server.</w:t>
      </w:r>
    </w:p>
    <w:p w14:paraId="376078D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DE26AF7">
          <v:rect id="_x0000_i1274" style="width:0;height:1.5pt" o:hralign="center" o:hrstd="t" o:hr="t" fillcolor="#a0a0a0" stroked="f"/>
        </w:pict>
      </w:r>
    </w:p>
    <w:p w14:paraId="0B07ACD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29: Regular Expression Matching</w:t>
      </w:r>
    </w:p>
    <w:p w14:paraId="407E6F7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4D86633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Regex matches the longest string first.</w:t>
      </w:r>
    </w:p>
    <w:p w14:paraId="3799506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22E48B7">
          <v:rect id="_x0000_i1275" style="width:0;height:1.5pt" o:hralign="center" o:hrstd="t" o:hr="t" fillcolor="#a0a0a0" stroked="f"/>
        </w:pict>
      </w:r>
    </w:p>
    <w:p w14:paraId="0FAD8EC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30: Match a Line with One Character</w:t>
      </w:r>
    </w:p>
    <w:p w14:paraId="104C281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Answer: </w:t>
      </w:r>
      <w:proofErr w:type="gramStart"/>
      <w:r w:rsidRPr="00267ADE">
        <w:rPr>
          <w:rFonts w:ascii="Cascadia Code" w:hAnsi="Cascadia Code"/>
          <w:sz w:val="9"/>
          <w:szCs w:val="9"/>
        </w:rPr>
        <w:t>^.$</w:t>
      </w:r>
      <w:proofErr w:type="gramEnd"/>
    </w:p>
    <w:p w14:paraId="54AAB71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Explanation: </w:t>
      </w:r>
      <w:proofErr w:type="gramStart"/>
      <w:r w:rsidRPr="00267ADE">
        <w:rPr>
          <w:rFonts w:ascii="Cascadia Code" w:hAnsi="Cascadia Code"/>
          <w:sz w:val="9"/>
          <w:szCs w:val="9"/>
        </w:rPr>
        <w:t>^.$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matches exactly one character in a line.</w:t>
      </w:r>
    </w:p>
    <w:p w14:paraId="3440060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4A87D29">
          <v:rect id="_x0000_i1276" style="width:0;height:1.5pt" o:hralign="center" o:hrstd="t" o:hr="t" fillcolor="#a0a0a0" stroked="f"/>
        </w:pict>
      </w:r>
    </w:p>
    <w:p w14:paraId="1733948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31: gawk Buffers</w:t>
      </w:r>
    </w:p>
    <w:p w14:paraId="30D6E1E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fields and records</w:t>
      </w:r>
    </w:p>
    <w:p w14:paraId="3EA53E5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gawk processes data in fields and records.</w:t>
      </w:r>
    </w:p>
    <w:p w14:paraId="6455B79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ED637DB">
          <v:rect id="_x0000_i1277" style="width:0;height:1.5pt" o:hralign="center" o:hrstd="t" o:hr="t" fillcolor="#a0a0a0" stroked="f"/>
        </w:pict>
      </w:r>
    </w:p>
    <w:p w14:paraId="4771253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32: Print Literal $var</w:t>
      </w:r>
    </w:p>
    <w:p w14:paraId="5AACED5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echo \$var</w:t>
      </w:r>
    </w:p>
    <w:p w14:paraId="371A1E5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\$ escapes the dollar sign to print it literally.</w:t>
      </w:r>
    </w:p>
    <w:p w14:paraId="0009B8A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B299B9D">
          <v:rect id="_x0000_i1278" style="width:0;height:1.5pt" o:hralign="center" o:hrstd="t" o:hr="t" fillcolor="#a0a0a0" stroked="f"/>
        </w:pict>
      </w:r>
    </w:p>
    <w:p w14:paraId="0FFCE2F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33: Bash Script Execution</w:t>
      </w:r>
    </w:p>
    <w:p w14:paraId="739BD57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by the shell command interpreter</w:t>
      </w:r>
    </w:p>
    <w:p w14:paraId="3C59963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Bash scripts are executed by the shell interpreter.</w:t>
      </w:r>
    </w:p>
    <w:p w14:paraId="53E464D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56437B59">
          <v:rect id="_x0000_i1279" style="width:0;height:1.5pt" o:hralign="center" o:hrstd="t" o:hr="t" fillcolor="#a0a0a0" stroked="f"/>
        </w:pict>
      </w:r>
    </w:p>
    <w:p w14:paraId="7BFC7F8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34: Bash String Substring</w:t>
      </w:r>
    </w:p>
    <w:p w14:paraId="20B5B44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Answer: </w:t>
      </w:r>
      <w:proofErr w:type="spellStart"/>
      <w:r w:rsidRPr="00267ADE">
        <w:rPr>
          <w:rFonts w:ascii="Cascadia Code" w:hAnsi="Cascadia Code"/>
          <w:sz w:val="9"/>
          <w:szCs w:val="9"/>
        </w:rPr>
        <w:t>ijkl</w:t>
      </w:r>
      <w:proofErr w:type="spellEnd"/>
    </w:p>
    <w:p w14:paraId="75D1542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${</w:t>
      </w:r>
      <w:proofErr w:type="gramStart"/>
      <w:r w:rsidRPr="00267ADE">
        <w:rPr>
          <w:rFonts w:ascii="Cascadia Code" w:hAnsi="Cascadia Code"/>
          <w:sz w:val="9"/>
          <w:szCs w:val="9"/>
        </w:rPr>
        <w:t>str:8:3</w:t>
      </w:r>
      <w:proofErr w:type="gramEnd"/>
      <w:r w:rsidRPr="00267ADE">
        <w:rPr>
          <w:rFonts w:ascii="Cascadia Code" w:hAnsi="Cascadia Code"/>
          <w:sz w:val="9"/>
          <w:szCs w:val="9"/>
        </w:rPr>
        <w:t>} extracts 3 characters starting from the 8th.</w:t>
      </w:r>
    </w:p>
    <w:p w14:paraId="7A96C9B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5DFF0B4">
          <v:rect id="_x0000_i1280" style="width:0;height:1.5pt" o:hralign="center" o:hrstd="t" o:hr="t" fillcolor="#a0a0a0" stroked="f"/>
        </w:pict>
      </w:r>
    </w:p>
    <w:p w14:paraId="05C45DA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35: gawk Special Variable</w:t>
      </w:r>
    </w:p>
    <w:p w14:paraId="594974C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True</w:t>
      </w:r>
    </w:p>
    <w:p w14:paraId="72110CF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$0 in gawk refers to the entire line.</w:t>
      </w:r>
    </w:p>
    <w:p w14:paraId="132A6AE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B220E65">
          <v:rect id="_x0000_i1281" style="width:0;height:1.5pt" o:hralign="center" o:hrstd="t" o:hr="t" fillcolor="#a0a0a0" stroked="f"/>
        </w:pict>
      </w:r>
    </w:p>
    <w:p w14:paraId="5D548C7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36: Bash Script Output</w:t>
      </w:r>
    </w:p>
    <w:p w14:paraId="0F9D9BE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num1 is not greater than num2 num1 is not equal to num2</w:t>
      </w:r>
    </w:p>
    <w:p w14:paraId="2C73C61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The conditions in the script produce this output.</w:t>
      </w:r>
    </w:p>
    <w:p w14:paraId="7084196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548F0CD6">
          <v:rect id="_x0000_i1282" style="width:0;height:1.5pt" o:hralign="center" o:hrstd="t" o:hr="t" fillcolor="#a0a0a0" stroked="f"/>
        </w:pict>
      </w:r>
    </w:p>
    <w:p w14:paraId="16CF809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37: Purpose of test Keyword</w:t>
      </w:r>
    </w:p>
    <w:p w14:paraId="3184607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The test keyword is used to check if the file "example.txt" exists and is not empty.</w:t>
      </w:r>
    </w:p>
    <w:p w14:paraId="3E769A7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test -s checks if a file exists and is not empty.</w:t>
      </w:r>
    </w:p>
    <w:p w14:paraId="671189A5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EEC46E9">
          <v:rect id="_x0000_i1283" style="width:0;height:1.5pt" o:hralign="center" o:hrstd="t" o:hr="t" fillcolor="#a0a0a0" stroked="f"/>
        </w:pict>
      </w:r>
    </w:p>
    <w:p w14:paraId="26DA6FC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Question 38: String Comparison in Bash</w:t>
      </w:r>
    </w:p>
    <w:p w14:paraId="24FF3AA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Answer: if [ $m == $</w:t>
      </w:r>
      <w:proofErr w:type="gramStart"/>
      <w:r w:rsidRPr="00267ADE">
        <w:rPr>
          <w:rFonts w:ascii="Cascadia Code" w:hAnsi="Cascadia Code"/>
          <w:sz w:val="9"/>
          <w:szCs w:val="9"/>
        </w:rPr>
        <w:t>n ]</w:t>
      </w:r>
      <w:proofErr w:type="gramEnd"/>
    </w:p>
    <w:p w14:paraId="6E78E65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Explanation: Use [ $m == $</w:t>
      </w:r>
      <w:proofErr w:type="gramStart"/>
      <w:r w:rsidRPr="00267ADE">
        <w:rPr>
          <w:rFonts w:ascii="Cascadia Code" w:hAnsi="Cascadia Code"/>
          <w:sz w:val="9"/>
          <w:szCs w:val="9"/>
        </w:rPr>
        <w:t>n ]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to compare two strings in Bash.</w:t>
      </w:r>
    </w:p>
    <w:p w14:paraId="7AF54CB2" w14:textId="2067D60D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82EA475">
          <v:rect id="_x0000_i2508" style="width:0;height:1.5pt" o:hralign="center" o:hrstd="t" o:hr="t" fillcolor="#a0a0a0" stroked="f"/>
        </w:pict>
      </w:r>
    </w:p>
    <w:p w14:paraId="6ABDD67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Basic Characters</w:t>
      </w:r>
    </w:p>
    <w:p w14:paraId="0FDA632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. — Matches any character except a newline.</w:t>
      </w:r>
    </w:p>
    <w:p w14:paraId="4819F48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 — Matches the character a. Regular characters like this match themselves.</w:t>
      </w:r>
    </w:p>
    <w:p w14:paraId="26C5DAF2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 — Escape character. Escapes special characters, allowing them to be treated literally (e.g., \. matches a literal period).</w:t>
      </w:r>
    </w:p>
    <w:p w14:paraId="636FA917" w14:textId="77873C80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DB6C3ED">
          <v:rect id="_x0000_i2509" style="width:0;height:1.5pt" o:hralign="center" o:hrstd="t" o:hr="t" fillcolor="#a0a0a0" stroked="f"/>
        </w:pict>
      </w:r>
    </w:p>
    <w:p w14:paraId="0F6D46D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Anchors</w:t>
      </w:r>
    </w:p>
    <w:p w14:paraId="6E43602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^ — Matches the start of the string or line (in multiline mode).</w:t>
      </w:r>
    </w:p>
    <w:p w14:paraId="29CD6F6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$ — Matches the end of the string or line (in multiline mode).</w:t>
      </w:r>
    </w:p>
    <w:p w14:paraId="49384A6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\A — Matches the start of the string (ignores multiline).</w:t>
      </w:r>
    </w:p>
    <w:p w14:paraId="0F8AB51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\Z — Matches the end of the string, or before a newline at the end.</w:t>
      </w:r>
    </w:p>
    <w:p w14:paraId="5752409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\z — Matches the absolute end of the string.</w:t>
      </w:r>
    </w:p>
    <w:p w14:paraId="0984F01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\b — Word boundary (matches the position between a word character and a non-word character).</w:t>
      </w:r>
    </w:p>
    <w:p w14:paraId="4BFC9420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\B — </w:t>
      </w:r>
      <w:proofErr w:type="gramStart"/>
      <w:r w:rsidRPr="00267ADE">
        <w:rPr>
          <w:rFonts w:ascii="Cascadia Code" w:hAnsi="Cascadia Code"/>
          <w:sz w:val="9"/>
          <w:szCs w:val="9"/>
        </w:rPr>
        <w:t>Non-word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boundary.</w:t>
      </w:r>
    </w:p>
    <w:p w14:paraId="31EA1458" w14:textId="3DBE78CC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7C1B48A2">
          <v:rect id="_x0000_i2510" style="width:0;height:1.5pt" o:hralign="center" o:hrstd="t" o:hr="t" fillcolor="#a0a0a0" stroked="f"/>
        </w:pict>
      </w:r>
    </w:p>
    <w:p w14:paraId="33CB78A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Character Classes</w:t>
      </w:r>
    </w:p>
    <w:p w14:paraId="1FE151A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spellStart"/>
      <w:r w:rsidRPr="00267ADE">
        <w:rPr>
          <w:rFonts w:ascii="Cascadia Code" w:hAnsi="Cascadia Code"/>
          <w:sz w:val="9"/>
          <w:szCs w:val="9"/>
        </w:rPr>
        <w:t>abc</w:t>
      </w:r>
      <w:proofErr w:type="spellEnd"/>
      <w:r w:rsidRPr="00267ADE">
        <w:rPr>
          <w:rFonts w:ascii="Cascadia Code" w:hAnsi="Cascadia Code"/>
          <w:sz w:val="9"/>
          <w:szCs w:val="9"/>
        </w:rPr>
        <w:t>] — Matches any single character inside the brackets (e.g., a, b, or c).</w:t>
      </w:r>
    </w:p>
    <w:p w14:paraId="22062E1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[^</w:t>
      </w:r>
      <w:proofErr w:type="spellStart"/>
      <w:r w:rsidRPr="00267ADE">
        <w:rPr>
          <w:rFonts w:ascii="Cascadia Code" w:hAnsi="Cascadia Code"/>
          <w:sz w:val="9"/>
          <w:szCs w:val="9"/>
        </w:rPr>
        <w:t>abc</w:t>
      </w:r>
      <w:proofErr w:type="spellEnd"/>
      <w:r w:rsidRPr="00267ADE">
        <w:rPr>
          <w:rFonts w:ascii="Cascadia Code" w:hAnsi="Cascadia Code"/>
          <w:sz w:val="9"/>
          <w:szCs w:val="9"/>
        </w:rPr>
        <w:t>] — Matches any single character not inside the brackets.</w:t>
      </w:r>
    </w:p>
    <w:p w14:paraId="6223DC1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[a-z] — Matches any character within the specified range (e.g., lowercase letters).</w:t>
      </w:r>
    </w:p>
    <w:p w14:paraId="14BF11C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\d — Matches any digit (equivalent to [0-9]).</w:t>
      </w:r>
    </w:p>
    <w:p w14:paraId="01190A2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\D — Matches any non-digit character.</w:t>
      </w:r>
    </w:p>
    <w:p w14:paraId="38A8643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\w — Matches any word character (letters, digits, and underscores).</w:t>
      </w:r>
    </w:p>
    <w:p w14:paraId="2F19AC8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\W — Matches any non-word character.</w:t>
      </w:r>
    </w:p>
    <w:p w14:paraId="06FDC4B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\s — Matches any whitespace character (spaces, tabs, line breaks).</w:t>
      </w:r>
    </w:p>
    <w:p w14:paraId="506F6C8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\S — Matches any non-whitespace character.</w:t>
      </w:r>
    </w:p>
    <w:p w14:paraId="5DA25F2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[:alpha</w:t>
      </w:r>
      <w:proofErr w:type="gramEnd"/>
      <w:r w:rsidRPr="00267ADE">
        <w:rPr>
          <w:rFonts w:ascii="Cascadia Code" w:hAnsi="Cascadia Code"/>
          <w:sz w:val="9"/>
          <w:szCs w:val="9"/>
        </w:rPr>
        <w:t>:]] — POSIX character class for letters.</w:t>
      </w:r>
    </w:p>
    <w:p w14:paraId="3929A0F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[:digit</w:t>
      </w:r>
      <w:proofErr w:type="gramEnd"/>
      <w:r w:rsidRPr="00267ADE">
        <w:rPr>
          <w:rFonts w:ascii="Cascadia Code" w:hAnsi="Cascadia Code"/>
          <w:sz w:val="9"/>
          <w:szCs w:val="9"/>
        </w:rPr>
        <w:t>:]] — POSIX class for digits.</w:t>
      </w:r>
    </w:p>
    <w:p w14:paraId="0D11850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</w:t>
      </w:r>
      <w:proofErr w:type="spellStart"/>
      <w:r w:rsidRPr="00267ADE">
        <w:rPr>
          <w:rFonts w:ascii="Cascadia Code" w:hAnsi="Cascadia Code"/>
          <w:sz w:val="9"/>
          <w:szCs w:val="9"/>
        </w:rPr>
        <w:t>alnum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:]] — POSIX class for alphanumeric characters.</w:t>
      </w:r>
    </w:p>
    <w:p w14:paraId="7429B1E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</w:t>
      </w:r>
      <w:proofErr w:type="spellStart"/>
      <w:r w:rsidRPr="00267ADE">
        <w:rPr>
          <w:rFonts w:ascii="Cascadia Code" w:hAnsi="Cascadia Code"/>
          <w:sz w:val="9"/>
          <w:szCs w:val="9"/>
        </w:rPr>
        <w:t>punct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:]] — POSIX class for punctuation characters.</w:t>
      </w:r>
    </w:p>
    <w:p w14:paraId="7E9A48D2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[:space</w:t>
      </w:r>
      <w:proofErr w:type="gramEnd"/>
      <w:r w:rsidRPr="00267ADE">
        <w:rPr>
          <w:rFonts w:ascii="Cascadia Code" w:hAnsi="Cascadia Code"/>
          <w:sz w:val="9"/>
          <w:szCs w:val="9"/>
        </w:rPr>
        <w:t>:]] — POSIX class for whitespace characters.</w:t>
      </w:r>
    </w:p>
    <w:p w14:paraId="098DBA87" w14:textId="4135494D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D397B20">
          <v:rect id="_x0000_i2511" style="width:0;height:1.5pt" o:hralign="center" o:hrstd="t" o:hr="t" fillcolor="#a0a0a0" stroked="f"/>
        </w:pict>
      </w:r>
    </w:p>
    <w:p w14:paraId="7FE8AE2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Quantifiers</w:t>
      </w:r>
    </w:p>
    <w:p w14:paraId="1C6CFBF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* — Matches 0 or more of the preceding element.</w:t>
      </w:r>
    </w:p>
    <w:p w14:paraId="1C0BBDD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+ — Matches 1 or more of the preceding element.</w:t>
      </w:r>
    </w:p>
    <w:p w14:paraId="097F1CB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? — Matches 0 or 1 of the preceding element (makes it optional).</w:t>
      </w:r>
    </w:p>
    <w:p w14:paraId="6C7DDED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{n} — Matches exactly n occurrences of the preceding element.</w:t>
      </w:r>
    </w:p>
    <w:p w14:paraId="33D9CA3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{n,} — Matches n or more occurrences.</w:t>
      </w:r>
    </w:p>
    <w:p w14:paraId="452ECB16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{</w:t>
      </w:r>
      <w:proofErr w:type="spellStart"/>
      <w:proofErr w:type="gramStart"/>
      <w:r w:rsidRPr="00267ADE">
        <w:rPr>
          <w:rFonts w:ascii="Cascadia Code" w:hAnsi="Cascadia Code"/>
          <w:sz w:val="9"/>
          <w:szCs w:val="9"/>
        </w:rPr>
        <w:t>n,m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} — Matches between n and m occurrences.</w:t>
      </w:r>
    </w:p>
    <w:p w14:paraId="10DD179A" w14:textId="689CCADE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CDF2BB7">
          <v:rect id="_x0000_i2512" style="width:0;height:1.5pt" o:hralign="center" o:hrstd="t" o:hr="t" fillcolor="#a0a0a0" stroked="f"/>
        </w:pict>
      </w:r>
    </w:p>
    <w:p w14:paraId="2F31EC8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Greedy vs. Lazy Quantifiers:</w:t>
      </w:r>
    </w:p>
    <w:p w14:paraId="294CA3B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By default, quantifiers are greedy, meaning they try to match as much as possible.</w:t>
      </w:r>
    </w:p>
    <w:p w14:paraId="7C3213D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Adding </w:t>
      </w:r>
      <w:proofErr w:type="gramStart"/>
      <w:r w:rsidRPr="00267ADE">
        <w:rPr>
          <w:rFonts w:ascii="Cascadia Code" w:hAnsi="Cascadia Code"/>
          <w:sz w:val="9"/>
          <w:szCs w:val="9"/>
        </w:rPr>
        <w:t>a ?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after a quantifier makes it lazy, meaning it will match as little as possible.</w:t>
      </w:r>
    </w:p>
    <w:p w14:paraId="283060A6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.*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(greedy) vs. .*? (lazy)</w:t>
      </w:r>
    </w:p>
    <w:p w14:paraId="716820DA" w14:textId="08268B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42C12EA0">
          <v:rect id="_x0000_i2513" style="width:0;height:1.5pt" o:hralign="center" o:hrstd="t" o:hr="t" fillcolor="#a0a0a0" stroked="f"/>
        </w:pict>
      </w:r>
    </w:p>
    <w:p w14:paraId="62F87AA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Grouping and Capturing</w:t>
      </w:r>
    </w:p>
    <w:p w14:paraId="7187056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() — Captures the matched substring for later use. Each set of parentheses represents a capturing group.</w:t>
      </w:r>
    </w:p>
    <w:p w14:paraId="63E82AD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(?:) — Non-capturing group. Groups expressions without capturing.</w:t>
      </w:r>
    </w:p>
    <w:p w14:paraId="5CC0913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(?P</w:t>
      </w:r>
      <w:proofErr w:type="gramEnd"/>
      <w:r w:rsidRPr="00267ADE">
        <w:rPr>
          <w:rFonts w:ascii="Cascadia Code" w:hAnsi="Cascadia Code"/>
          <w:sz w:val="9"/>
          <w:szCs w:val="9"/>
        </w:rPr>
        <w:t>&lt;name&gt;...) — Named capturing group.</w:t>
      </w:r>
    </w:p>
    <w:p w14:paraId="629092CC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\n — Backreference to the nth captured group (e.g., \1 for the first group).</w:t>
      </w:r>
    </w:p>
    <w:p w14:paraId="0FBB80A0" w14:textId="303E25BB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742297B">
          <v:rect id="_x0000_i2514" style="width:0;height:1.5pt" o:hralign="center" o:hrstd="t" o:hr="t" fillcolor="#a0a0a0" stroked="f"/>
        </w:pict>
      </w:r>
    </w:p>
    <w:p w14:paraId="5F5C7A7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Lookahead and Lookbehind</w:t>
      </w:r>
    </w:p>
    <w:p w14:paraId="79D23530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Lookahead:</w:t>
      </w:r>
    </w:p>
    <w:p w14:paraId="104F611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(?=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...) — Positive lookahead. Ensures that what follows matches </w:t>
      </w:r>
      <w:proofErr w:type="gramStart"/>
      <w:r w:rsidRPr="00267ADE">
        <w:rPr>
          <w:rFonts w:ascii="Cascadia Code" w:hAnsi="Cascadia Code"/>
          <w:sz w:val="9"/>
          <w:szCs w:val="9"/>
        </w:rPr>
        <w:t>..., but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doesn't consume the characters.</w:t>
      </w:r>
    </w:p>
    <w:p w14:paraId="504D2D9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(?!...) — Negative lookahead. Ensures that what follows does not match ....</w:t>
      </w:r>
    </w:p>
    <w:p w14:paraId="3BDAB91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Lookbehind:</w:t>
      </w:r>
    </w:p>
    <w:p w14:paraId="50FBB33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(?&lt;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=...) — Positive lookbehind. Ensures that what precedes matches </w:t>
      </w:r>
      <w:proofErr w:type="gramStart"/>
      <w:r w:rsidRPr="00267ADE">
        <w:rPr>
          <w:rFonts w:ascii="Cascadia Code" w:hAnsi="Cascadia Code"/>
          <w:sz w:val="9"/>
          <w:szCs w:val="9"/>
        </w:rPr>
        <w:t>..., but</w:t>
      </w:r>
      <w:proofErr w:type="gramEnd"/>
      <w:r w:rsidRPr="00267ADE">
        <w:rPr>
          <w:rFonts w:ascii="Cascadia Code" w:hAnsi="Cascadia Code"/>
          <w:sz w:val="9"/>
          <w:szCs w:val="9"/>
        </w:rPr>
        <w:t xml:space="preserve"> doesn't consume the characters.</w:t>
      </w:r>
    </w:p>
    <w:p w14:paraId="63185672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(?&lt;!...) — Negative lookbehind. Ensures that what precedes does not match ....</w:t>
      </w:r>
    </w:p>
    <w:p w14:paraId="66A13474" w14:textId="59D0E4B8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51663A21">
          <v:rect id="_x0000_i2515" style="width:0;height:1.5pt" o:hralign="center" o:hrstd="t" o:hr="t" fillcolor="#a0a0a0" stroked="f"/>
        </w:pict>
      </w:r>
    </w:p>
    <w:p w14:paraId="37B9361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Alternation (OR)</w:t>
      </w:r>
    </w:p>
    <w:p w14:paraId="575D1906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| — Alternation operator. Matches either the expression before or after the |. (e.g., </w:t>
      </w:r>
      <w:proofErr w:type="spellStart"/>
      <w:r w:rsidRPr="00267ADE">
        <w:rPr>
          <w:rFonts w:ascii="Cascadia Code" w:hAnsi="Cascadia Code"/>
          <w:sz w:val="9"/>
          <w:szCs w:val="9"/>
        </w:rPr>
        <w:t>a|b</w:t>
      </w:r>
      <w:proofErr w:type="spellEnd"/>
      <w:r w:rsidRPr="00267ADE">
        <w:rPr>
          <w:rFonts w:ascii="Cascadia Code" w:hAnsi="Cascadia Code"/>
          <w:sz w:val="9"/>
          <w:szCs w:val="9"/>
        </w:rPr>
        <w:t xml:space="preserve"> matches a or b).</w:t>
      </w:r>
    </w:p>
    <w:p w14:paraId="55124A44" w14:textId="63671AB9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39B80365">
          <v:rect id="_x0000_i2516" style="width:0;height:1.5pt" o:hralign="center" o:hrstd="t" o:hr="t" fillcolor="#a0a0a0" stroked="f"/>
        </w:pict>
      </w:r>
    </w:p>
    <w:p w14:paraId="2995E10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Modifiers (Flags)</w:t>
      </w:r>
    </w:p>
    <w:p w14:paraId="75E5DDC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</w:t>
      </w:r>
      <w:proofErr w:type="spellStart"/>
      <w:r w:rsidRPr="00267ADE">
        <w:rPr>
          <w:rFonts w:ascii="Cascadia Code" w:hAnsi="Cascadia Code"/>
          <w:sz w:val="9"/>
          <w:szCs w:val="9"/>
        </w:rPr>
        <w:t>i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) — Case-insensitive matching.</w:t>
      </w:r>
    </w:p>
    <w:p w14:paraId="0E7AAD4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(?m</w:t>
      </w:r>
      <w:proofErr w:type="gramEnd"/>
      <w:r w:rsidRPr="00267ADE">
        <w:rPr>
          <w:rFonts w:ascii="Cascadia Code" w:hAnsi="Cascadia Code"/>
          <w:sz w:val="9"/>
          <w:szCs w:val="9"/>
        </w:rPr>
        <w:t>) — Multiline mode (makes ^ and $ match the start/end of each line).</w:t>
      </w:r>
    </w:p>
    <w:p w14:paraId="13576D3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(?s</w:t>
      </w:r>
      <w:proofErr w:type="gramEnd"/>
      <w:r w:rsidRPr="00267ADE">
        <w:rPr>
          <w:rFonts w:ascii="Cascadia Code" w:hAnsi="Cascadia Code"/>
          <w:sz w:val="9"/>
          <w:szCs w:val="9"/>
        </w:rPr>
        <w:t>) — Dot-all mode (makes . match newline characters).</w:t>
      </w:r>
    </w:p>
    <w:p w14:paraId="1C05B5B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(?x</w:t>
      </w:r>
      <w:proofErr w:type="gramEnd"/>
      <w:r w:rsidRPr="00267ADE">
        <w:rPr>
          <w:rFonts w:ascii="Cascadia Code" w:hAnsi="Cascadia Code"/>
          <w:sz w:val="9"/>
          <w:szCs w:val="9"/>
        </w:rPr>
        <w:t>) — Free-spacing mode (ignores whitespace and allows comments in the pattern).</w:t>
      </w:r>
    </w:p>
    <w:p w14:paraId="2218118F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(?U</w:t>
      </w:r>
      <w:proofErr w:type="gramEnd"/>
      <w:r w:rsidRPr="00267ADE">
        <w:rPr>
          <w:rFonts w:ascii="Cascadia Code" w:hAnsi="Cascadia Code"/>
          <w:sz w:val="9"/>
          <w:szCs w:val="9"/>
        </w:rPr>
        <w:t>) — Ungreedy mode (makes quantifiers lazy by default).</w:t>
      </w:r>
    </w:p>
    <w:p w14:paraId="100E0029" w14:textId="31A7BC2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428F0BA">
          <v:rect id="_x0000_i2517" style="width:0;height:1.5pt" o:hralign="center" o:hrstd="t" o:hr="t" fillcolor="#a0a0a0" stroked="f"/>
        </w:pict>
      </w:r>
    </w:p>
    <w:p w14:paraId="10664EA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Escape Sequences</w:t>
      </w:r>
    </w:p>
    <w:p w14:paraId="3FE41CE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\\ — Matches a literal backslash.</w:t>
      </w:r>
    </w:p>
    <w:p w14:paraId="2D34D72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\t — Matches a tab character.</w:t>
      </w:r>
    </w:p>
    <w:p w14:paraId="5F2DDC5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\n — Matches a newline.</w:t>
      </w:r>
    </w:p>
    <w:p w14:paraId="7D6AB6C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\r — Matches a carriage return.</w:t>
      </w:r>
    </w:p>
    <w:p w14:paraId="01F364A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\f — Matches a form feed.</w:t>
      </w:r>
    </w:p>
    <w:p w14:paraId="7168816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\v — Matches a vertical tab.</w:t>
      </w:r>
    </w:p>
    <w:p w14:paraId="513A25F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\0 — Matches a null character.</w:t>
      </w:r>
    </w:p>
    <w:p w14:paraId="3ED0415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</w:t>
      </w:r>
      <w:proofErr w:type="spellStart"/>
      <w:proofErr w:type="gramStart"/>
      <w:r w:rsidRPr="00267ADE">
        <w:rPr>
          <w:rFonts w:ascii="Cascadia Code" w:hAnsi="Cascadia Code"/>
          <w:sz w:val="9"/>
          <w:szCs w:val="9"/>
        </w:rPr>
        <w:t>xhh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 xml:space="preserve"> — Matches the character with the hexadecimal value </w:t>
      </w:r>
      <w:proofErr w:type="spellStart"/>
      <w:r w:rsidRPr="00267ADE">
        <w:rPr>
          <w:rFonts w:ascii="Cascadia Code" w:hAnsi="Cascadia Code"/>
          <w:sz w:val="9"/>
          <w:szCs w:val="9"/>
        </w:rPr>
        <w:t>hh</w:t>
      </w:r>
      <w:proofErr w:type="spellEnd"/>
      <w:r w:rsidRPr="00267ADE">
        <w:rPr>
          <w:rFonts w:ascii="Cascadia Code" w:hAnsi="Cascadia Code"/>
          <w:sz w:val="9"/>
          <w:szCs w:val="9"/>
        </w:rPr>
        <w:t>.</w:t>
      </w:r>
    </w:p>
    <w:p w14:paraId="566765B2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</w:t>
      </w:r>
      <w:proofErr w:type="spellStart"/>
      <w:proofErr w:type="gramStart"/>
      <w:r w:rsidRPr="00267ADE">
        <w:rPr>
          <w:rFonts w:ascii="Cascadia Code" w:hAnsi="Cascadia Code"/>
          <w:sz w:val="9"/>
          <w:szCs w:val="9"/>
        </w:rPr>
        <w:t>uhhhh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 xml:space="preserve"> — Matches the Unicode character with the hexadecimal value </w:t>
      </w:r>
      <w:proofErr w:type="spellStart"/>
      <w:r w:rsidRPr="00267ADE">
        <w:rPr>
          <w:rFonts w:ascii="Cascadia Code" w:hAnsi="Cascadia Code"/>
          <w:sz w:val="9"/>
          <w:szCs w:val="9"/>
        </w:rPr>
        <w:t>hhhh</w:t>
      </w:r>
      <w:proofErr w:type="spellEnd"/>
      <w:r w:rsidRPr="00267ADE">
        <w:rPr>
          <w:rFonts w:ascii="Cascadia Code" w:hAnsi="Cascadia Code"/>
          <w:sz w:val="9"/>
          <w:szCs w:val="9"/>
        </w:rPr>
        <w:t>.</w:t>
      </w:r>
    </w:p>
    <w:p w14:paraId="4E327F5B" w14:textId="4F76F98C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24C982F">
          <v:rect id="_x0000_i2518" style="width:0;height:1.5pt" o:hralign="center" o:hrstd="t" o:hr="t" fillcolor="#a0a0a0" stroked="f"/>
        </w:pict>
      </w:r>
    </w:p>
    <w:p w14:paraId="57B53541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Backreferences</w:t>
      </w:r>
    </w:p>
    <w:p w14:paraId="5DC8E56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\n — Refers back to the nth capturing group (e.g., \1 refers to the first group).</w:t>
      </w:r>
    </w:p>
    <w:p w14:paraId="7F15F570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\k&lt;name&gt; — Refers back to the named capturing group.</w:t>
      </w:r>
    </w:p>
    <w:p w14:paraId="7D75DD35" w14:textId="7558F614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2DB434C3">
          <v:rect id="_x0000_i2519" style="width:0;height:1.5pt" o:hralign="center" o:hrstd="t" o:hr="t" fillcolor="#a0a0a0" stroked="f"/>
        </w:pict>
      </w:r>
    </w:p>
    <w:p w14:paraId="0875B30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Named Groups and References</w:t>
      </w:r>
    </w:p>
    <w:p w14:paraId="2662491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(?P</w:t>
      </w:r>
      <w:proofErr w:type="gramEnd"/>
      <w:r w:rsidRPr="00267ADE">
        <w:rPr>
          <w:rFonts w:ascii="Cascadia Code" w:hAnsi="Cascadia Code"/>
          <w:sz w:val="9"/>
          <w:szCs w:val="9"/>
        </w:rPr>
        <w:t>&lt;name&gt;...) — Creates a named capturing group called name.</w:t>
      </w:r>
    </w:p>
    <w:p w14:paraId="239AFBFB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(?P=name) — Refers to the previously captured named group.</w:t>
      </w:r>
    </w:p>
    <w:p w14:paraId="266B6284" w14:textId="5D7EAD73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0AF3B32">
          <v:rect id="_x0000_i2520" style="width:0;height:1.5pt" o:hralign="center" o:hrstd="t" o:hr="t" fillcolor="#a0a0a0" stroked="f"/>
        </w:pict>
      </w:r>
    </w:p>
    <w:p w14:paraId="0BC192F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Assertions</w:t>
      </w:r>
    </w:p>
    <w:p w14:paraId="1C30E6B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(?=</w:t>
      </w:r>
      <w:proofErr w:type="gramEnd"/>
      <w:r w:rsidRPr="00267ADE">
        <w:rPr>
          <w:rFonts w:ascii="Cascadia Code" w:hAnsi="Cascadia Code"/>
          <w:sz w:val="9"/>
          <w:szCs w:val="9"/>
        </w:rPr>
        <w:t>...) — Positive lookahead (asserts that what follows matches the pattern).</w:t>
      </w:r>
    </w:p>
    <w:p w14:paraId="1B0F455C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(?!...) — Negative lookahead (asserts that what follows does not match the pattern).</w:t>
      </w:r>
    </w:p>
    <w:p w14:paraId="33E4963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(?&lt;</w:t>
      </w:r>
      <w:proofErr w:type="gramEnd"/>
      <w:r w:rsidRPr="00267ADE">
        <w:rPr>
          <w:rFonts w:ascii="Cascadia Code" w:hAnsi="Cascadia Code"/>
          <w:sz w:val="9"/>
          <w:szCs w:val="9"/>
        </w:rPr>
        <w:t>=...) — Positive lookbehind (asserts that what precedes matches the pattern).</w:t>
      </w:r>
    </w:p>
    <w:p w14:paraId="636393DF" w14:textId="6403DDB0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(?&lt;!...) — Negative lookbehind (asserts that what precedes does not match the pattern).</w:t>
      </w:r>
      <w:r w:rsidRPr="00F87A3D">
        <w:rPr>
          <w:rFonts w:ascii="Cascadia Code" w:hAnsi="Cascadia Code"/>
          <w:sz w:val="9"/>
          <w:szCs w:val="9"/>
        </w:rPr>
        <w:t xml:space="preserve"> </w:t>
      </w:r>
      <w:r w:rsidRPr="00267ADE">
        <w:rPr>
          <w:rFonts w:ascii="Cascadia Code" w:hAnsi="Cascadia Code"/>
          <w:sz w:val="9"/>
          <w:szCs w:val="9"/>
        </w:rPr>
        <w:pict w14:anchorId="5FD10F23">
          <v:rect id="_x0000_i2521" style="width:0;height:1.5pt" o:hralign="center" o:hrstd="t" o:hr="t" fillcolor="#a0a0a0" stroked="f"/>
        </w:pict>
      </w:r>
    </w:p>
    <w:p w14:paraId="7E2CAE5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POSIX Character Classes</w:t>
      </w:r>
    </w:p>
    <w:p w14:paraId="1328779A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[:digit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digits [0-9].</w:t>
      </w:r>
    </w:p>
    <w:p w14:paraId="12811382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[:alpha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letters [a-</w:t>
      </w:r>
      <w:proofErr w:type="spellStart"/>
      <w:r w:rsidRPr="00267ADE">
        <w:rPr>
          <w:rFonts w:ascii="Cascadia Code" w:hAnsi="Cascadia Code"/>
          <w:sz w:val="9"/>
          <w:szCs w:val="9"/>
        </w:rPr>
        <w:t>zA</w:t>
      </w:r>
      <w:proofErr w:type="spellEnd"/>
      <w:r w:rsidRPr="00267ADE">
        <w:rPr>
          <w:rFonts w:ascii="Cascadia Code" w:hAnsi="Cascadia Code"/>
          <w:sz w:val="9"/>
          <w:szCs w:val="9"/>
        </w:rPr>
        <w:t>-Z].</w:t>
      </w:r>
    </w:p>
    <w:p w14:paraId="7CD61D6B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</w:t>
      </w:r>
      <w:proofErr w:type="spellStart"/>
      <w:r w:rsidRPr="00267ADE">
        <w:rPr>
          <w:rFonts w:ascii="Cascadia Code" w:hAnsi="Cascadia Code"/>
          <w:sz w:val="9"/>
          <w:szCs w:val="9"/>
        </w:rPr>
        <w:t>alnum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:]] — Matches alphanumeric characters [a-zA-Z0-9].</w:t>
      </w:r>
    </w:p>
    <w:p w14:paraId="3D337EBE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[:blank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space and tab characters.</w:t>
      </w:r>
    </w:p>
    <w:p w14:paraId="7B921603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[:space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all whitespace characters.</w:t>
      </w:r>
    </w:p>
    <w:p w14:paraId="2E636CDF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</w:t>
      </w:r>
      <w:proofErr w:type="spellStart"/>
      <w:r w:rsidRPr="00267ADE">
        <w:rPr>
          <w:rFonts w:ascii="Cascadia Code" w:hAnsi="Cascadia Code"/>
          <w:sz w:val="9"/>
          <w:szCs w:val="9"/>
        </w:rPr>
        <w:t>punct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:]] — Matches punctuation characters.</w:t>
      </w:r>
    </w:p>
    <w:p w14:paraId="3754838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</w:t>
      </w:r>
      <w:proofErr w:type="spellStart"/>
      <w:r w:rsidRPr="00267ADE">
        <w:rPr>
          <w:rFonts w:ascii="Cascadia Code" w:hAnsi="Cascadia Code"/>
          <w:sz w:val="9"/>
          <w:szCs w:val="9"/>
        </w:rPr>
        <w:t>xdigit</w:t>
      </w:r>
      <w:proofErr w:type="spellEnd"/>
      <w:proofErr w:type="gramEnd"/>
      <w:r w:rsidRPr="00267ADE">
        <w:rPr>
          <w:rFonts w:ascii="Cascadia Code" w:hAnsi="Cascadia Code"/>
          <w:sz w:val="9"/>
          <w:szCs w:val="9"/>
        </w:rPr>
        <w:t>:]] — Matches hexadecimal digits [0-9a-fA-F].</w:t>
      </w:r>
    </w:p>
    <w:p w14:paraId="40477836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[:lower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lowercase letters [a-z].</w:t>
      </w:r>
    </w:p>
    <w:p w14:paraId="10DB8E1B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[</w:t>
      </w:r>
      <w:proofErr w:type="gramStart"/>
      <w:r w:rsidRPr="00267ADE">
        <w:rPr>
          <w:rFonts w:ascii="Cascadia Code" w:hAnsi="Cascadia Code"/>
          <w:sz w:val="9"/>
          <w:szCs w:val="9"/>
        </w:rPr>
        <w:t>[:upper</w:t>
      </w:r>
      <w:proofErr w:type="gramEnd"/>
      <w:r w:rsidRPr="00267ADE">
        <w:rPr>
          <w:rFonts w:ascii="Cascadia Code" w:hAnsi="Cascadia Code"/>
          <w:sz w:val="9"/>
          <w:szCs w:val="9"/>
        </w:rPr>
        <w:t>:]] — Matches uppercase letters [A-Z].</w:t>
      </w:r>
    </w:p>
    <w:p w14:paraId="11F1BCDC" w14:textId="177C7566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01E70A22">
          <v:rect id="_x0000_i2522" style="width:0;height:1.5pt" o:hralign="center" o:hrstd="t" o:hr="t" fillcolor="#a0a0a0" stroked="f"/>
        </w:pict>
      </w:r>
    </w:p>
    <w:p w14:paraId="51E75728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Advanced Patterns</w:t>
      </w:r>
    </w:p>
    <w:p w14:paraId="33077FF6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proofErr w:type="gramStart"/>
      <w:r w:rsidRPr="00267ADE">
        <w:rPr>
          <w:rFonts w:ascii="Cascadia Code" w:hAnsi="Cascadia Code"/>
          <w:sz w:val="9"/>
          <w:szCs w:val="9"/>
        </w:rPr>
        <w:t>(?(</w:t>
      </w:r>
      <w:proofErr w:type="gramEnd"/>
      <w:r w:rsidRPr="00267ADE">
        <w:rPr>
          <w:rFonts w:ascii="Cascadia Code" w:hAnsi="Cascadia Code"/>
          <w:sz w:val="9"/>
          <w:szCs w:val="9"/>
        </w:rPr>
        <w:t>condition)</w:t>
      </w:r>
      <w:proofErr w:type="spellStart"/>
      <w:r w:rsidRPr="00267ADE">
        <w:rPr>
          <w:rFonts w:ascii="Cascadia Code" w:hAnsi="Cascadia Code"/>
          <w:sz w:val="9"/>
          <w:szCs w:val="9"/>
        </w:rPr>
        <w:t>yes-pattern|no-pattern</w:t>
      </w:r>
      <w:proofErr w:type="spellEnd"/>
      <w:r w:rsidRPr="00267ADE">
        <w:rPr>
          <w:rFonts w:ascii="Cascadia Code" w:hAnsi="Cascadia Code"/>
          <w:sz w:val="9"/>
          <w:szCs w:val="9"/>
        </w:rPr>
        <w:t>) — Conditional expressions. If the condition is true, it matches the yes-pattern; otherwise, it matches the no-pattern.</w:t>
      </w:r>
    </w:p>
    <w:p w14:paraId="36EF34CA" w14:textId="659C29C0" w:rsidR="00796ED4" w:rsidRPr="00267ADE" w:rsidRDefault="00796ED4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pict w14:anchorId="11C8F643">
          <v:rect id="_x0000_i2523" style="width:0;height:1.5pt" o:hralign="center" o:hrstd="t" o:hr="t" fillcolor="#a0a0a0" stroked="f"/>
        </w:pict>
      </w:r>
    </w:p>
    <w:p w14:paraId="41C4BF75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Unicode Matching</w:t>
      </w:r>
    </w:p>
    <w:p w14:paraId="33F1C31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\p{L} — Matches any letter in any language.</w:t>
      </w:r>
    </w:p>
    <w:p w14:paraId="5CD65685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\p{N} — Matches any number in any language.</w:t>
      </w:r>
    </w:p>
    <w:p w14:paraId="25C20E40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\P{L} — Matches anything that's not a letter.</w:t>
      </w:r>
    </w:p>
    <w:p w14:paraId="5307A0A2" w14:textId="77777777" w:rsidR="00796ED4" w:rsidRPr="00267ADE" w:rsidRDefault="00796ED4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</w:p>
    <w:p w14:paraId="20A9703D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Common Use Cases</w:t>
      </w:r>
    </w:p>
    <w:p w14:paraId="1F439679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Matching emails: ^\w+@\w+</w:t>
      </w:r>
      <w:proofErr w:type="gramStart"/>
      <w:r w:rsidRPr="00267ADE">
        <w:rPr>
          <w:rFonts w:ascii="Cascadia Code" w:hAnsi="Cascadia Code"/>
          <w:sz w:val="9"/>
          <w:szCs w:val="9"/>
        </w:rPr>
        <w:t>\.\w{</w:t>
      </w:r>
      <w:proofErr w:type="gramEnd"/>
      <w:r w:rsidRPr="00267ADE">
        <w:rPr>
          <w:rFonts w:ascii="Cascadia Code" w:hAnsi="Cascadia Code"/>
          <w:sz w:val="9"/>
          <w:szCs w:val="9"/>
        </w:rPr>
        <w:t>2,3}$</w:t>
      </w:r>
    </w:p>
    <w:p w14:paraId="7EF07047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>Matching phone numbers: \d{3}-\d{3}-\</w:t>
      </w:r>
      <w:proofErr w:type="gramStart"/>
      <w:r w:rsidRPr="00267ADE">
        <w:rPr>
          <w:rFonts w:ascii="Cascadia Code" w:hAnsi="Cascadia Code"/>
          <w:sz w:val="9"/>
          <w:szCs w:val="9"/>
        </w:rPr>
        <w:t>d{</w:t>
      </w:r>
      <w:proofErr w:type="gramEnd"/>
      <w:r w:rsidRPr="00267ADE">
        <w:rPr>
          <w:rFonts w:ascii="Cascadia Code" w:hAnsi="Cascadia Code"/>
          <w:sz w:val="9"/>
          <w:szCs w:val="9"/>
        </w:rPr>
        <w:t>4}</w:t>
      </w:r>
    </w:p>
    <w:p w14:paraId="69104934" w14:textId="77777777" w:rsidR="00267ADE" w:rsidRPr="00267ADE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  <w:r w:rsidRPr="00267ADE">
        <w:rPr>
          <w:rFonts w:ascii="Cascadia Code" w:hAnsi="Cascadia Code"/>
          <w:sz w:val="9"/>
          <w:szCs w:val="9"/>
        </w:rPr>
        <w:t xml:space="preserve">Matching URLs: </w:t>
      </w:r>
      <w:proofErr w:type="gramStart"/>
      <w:r w:rsidRPr="00267ADE">
        <w:rPr>
          <w:rFonts w:ascii="Cascadia Code" w:hAnsi="Cascadia Code"/>
          <w:sz w:val="9"/>
          <w:szCs w:val="9"/>
        </w:rPr>
        <w:t>https?:</w:t>
      </w:r>
      <w:proofErr w:type="gramEnd"/>
      <w:r w:rsidRPr="00267ADE">
        <w:rPr>
          <w:rFonts w:ascii="Cascadia Code" w:hAnsi="Cascadia Code"/>
          <w:sz w:val="9"/>
          <w:szCs w:val="9"/>
        </w:rPr>
        <w:t>\/\/(www\.)?\w+\.\w+</w:t>
      </w:r>
    </w:p>
    <w:p w14:paraId="7900F73A" w14:textId="77777777" w:rsidR="00267ADE" w:rsidRPr="00F87A3D" w:rsidRDefault="00267ADE" w:rsidP="00375815">
      <w:pPr>
        <w:spacing w:after="0" w:line="240" w:lineRule="auto"/>
        <w:rPr>
          <w:rFonts w:ascii="Cascadia Code" w:hAnsi="Cascadia Code"/>
          <w:sz w:val="9"/>
          <w:szCs w:val="9"/>
        </w:rPr>
      </w:pPr>
    </w:p>
    <w:sectPr w:rsidR="00267ADE" w:rsidRPr="00F87A3D" w:rsidSect="00796ED4"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587"/>
    <w:multiLevelType w:val="multilevel"/>
    <w:tmpl w:val="1DC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7EA"/>
    <w:multiLevelType w:val="multilevel"/>
    <w:tmpl w:val="37DA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D0D4B"/>
    <w:multiLevelType w:val="multilevel"/>
    <w:tmpl w:val="588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256D2"/>
    <w:multiLevelType w:val="multilevel"/>
    <w:tmpl w:val="E02C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B2E0B"/>
    <w:multiLevelType w:val="multilevel"/>
    <w:tmpl w:val="22E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B1D"/>
    <w:multiLevelType w:val="multilevel"/>
    <w:tmpl w:val="B4B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D0A82"/>
    <w:multiLevelType w:val="multilevel"/>
    <w:tmpl w:val="BE3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55A20"/>
    <w:multiLevelType w:val="multilevel"/>
    <w:tmpl w:val="A02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95F0C"/>
    <w:multiLevelType w:val="multilevel"/>
    <w:tmpl w:val="20B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453C0"/>
    <w:multiLevelType w:val="multilevel"/>
    <w:tmpl w:val="43A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D7106"/>
    <w:multiLevelType w:val="multilevel"/>
    <w:tmpl w:val="69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B35AB"/>
    <w:multiLevelType w:val="multilevel"/>
    <w:tmpl w:val="5E4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4F8C"/>
    <w:multiLevelType w:val="multilevel"/>
    <w:tmpl w:val="0954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75D39"/>
    <w:multiLevelType w:val="multilevel"/>
    <w:tmpl w:val="1AE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522FA"/>
    <w:multiLevelType w:val="multilevel"/>
    <w:tmpl w:val="F6A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04EF6"/>
    <w:multiLevelType w:val="multilevel"/>
    <w:tmpl w:val="EC5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53CDE"/>
    <w:multiLevelType w:val="multilevel"/>
    <w:tmpl w:val="98C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86EEC"/>
    <w:multiLevelType w:val="multilevel"/>
    <w:tmpl w:val="5150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43AA5"/>
    <w:multiLevelType w:val="multilevel"/>
    <w:tmpl w:val="2DC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D40C9"/>
    <w:multiLevelType w:val="multilevel"/>
    <w:tmpl w:val="21CA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34C71"/>
    <w:multiLevelType w:val="multilevel"/>
    <w:tmpl w:val="99A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80739"/>
    <w:multiLevelType w:val="multilevel"/>
    <w:tmpl w:val="8EB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C4FAF"/>
    <w:multiLevelType w:val="multilevel"/>
    <w:tmpl w:val="7DD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34487"/>
    <w:multiLevelType w:val="multilevel"/>
    <w:tmpl w:val="54F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C45D8"/>
    <w:multiLevelType w:val="multilevel"/>
    <w:tmpl w:val="480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07224"/>
    <w:multiLevelType w:val="multilevel"/>
    <w:tmpl w:val="4E6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87A4A"/>
    <w:multiLevelType w:val="multilevel"/>
    <w:tmpl w:val="549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B78BC"/>
    <w:multiLevelType w:val="multilevel"/>
    <w:tmpl w:val="38E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5A374E"/>
    <w:multiLevelType w:val="multilevel"/>
    <w:tmpl w:val="F5D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C7DE9"/>
    <w:multiLevelType w:val="multilevel"/>
    <w:tmpl w:val="612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77A59"/>
    <w:multiLevelType w:val="multilevel"/>
    <w:tmpl w:val="FEB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27ADC"/>
    <w:multiLevelType w:val="multilevel"/>
    <w:tmpl w:val="46CE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8B73D2"/>
    <w:multiLevelType w:val="multilevel"/>
    <w:tmpl w:val="0AB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17509"/>
    <w:multiLevelType w:val="multilevel"/>
    <w:tmpl w:val="3DE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134148"/>
    <w:multiLevelType w:val="multilevel"/>
    <w:tmpl w:val="484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37429"/>
    <w:multiLevelType w:val="multilevel"/>
    <w:tmpl w:val="12F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415F91"/>
    <w:multiLevelType w:val="multilevel"/>
    <w:tmpl w:val="FAC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B23CCD"/>
    <w:multiLevelType w:val="multilevel"/>
    <w:tmpl w:val="99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C2F63"/>
    <w:multiLevelType w:val="multilevel"/>
    <w:tmpl w:val="649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2C53E8"/>
    <w:multiLevelType w:val="multilevel"/>
    <w:tmpl w:val="727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A455BE"/>
    <w:multiLevelType w:val="multilevel"/>
    <w:tmpl w:val="499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B403D7"/>
    <w:multiLevelType w:val="multilevel"/>
    <w:tmpl w:val="D9D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6D4512"/>
    <w:multiLevelType w:val="multilevel"/>
    <w:tmpl w:val="1F4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970C19"/>
    <w:multiLevelType w:val="multilevel"/>
    <w:tmpl w:val="8B5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660689"/>
    <w:multiLevelType w:val="multilevel"/>
    <w:tmpl w:val="CA14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046496"/>
    <w:multiLevelType w:val="multilevel"/>
    <w:tmpl w:val="1DD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9D5C32"/>
    <w:multiLevelType w:val="multilevel"/>
    <w:tmpl w:val="7F4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3F1CDC"/>
    <w:multiLevelType w:val="multilevel"/>
    <w:tmpl w:val="B90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151EB7"/>
    <w:multiLevelType w:val="multilevel"/>
    <w:tmpl w:val="21C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D41FEB"/>
    <w:multiLevelType w:val="multilevel"/>
    <w:tmpl w:val="68D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CF2F14"/>
    <w:multiLevelType w:val="multilevel"/>
    <w:tmpl w:val="7AD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B11DE0"/>
    <w:multiLevelType w:val="multilevel"/>
    <w:tmpl w:val="938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3176BB"/>
    <w:multiLevelType w:val="multilevel"/>
    <w:tmpl w:val="7E8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86FF4"/>
    <w:multiLevelType w:val="multilevel"/>
    <w:tmpl w:val="69D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A24901"/>
    <w:multiLevelType w:val="multilevel"/>
    <w:tmpl w:val="D9C4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86277D"/>
    <w:multiLevelType w:val="multilevel"/>
    <w:tmpl w:val="3F3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7675">
    <w:abstractNumId w:val="19"/>
  </w:num>
  <w:num w:numId="2" w16cid:durableId="40247423">
    <w:abstractNumId w:val="55"/>
  </w:num>
  <w:num w:numId="3" w16cid:durableId="1632438623">
    <w:abstractNumId w:val="34"/>
  </w:num>
  <w:num w:numId="4" w16cid:durableId="1562054582">
    <w:abstractNumId w:val="21"/>
  </w:num>
  <w:num w:numId="5" w16cid:durableId="686256618">
    <w:abstractNumId w:val="47"/>
  </w:num>
  <w:num w:numId="6" w16cid:durableId="1090928205">
    <w:abstractNumId w:val="42"/>
  </w:num>
  <w:num w:numId="7" w16cid:durableId="1043403926">
    <w:abstractNumId w:val="41"/>
  </w:num>
  <w:num w:numId="8" w16cid:durableId="1383671058">
    <w:abstractNumId w:val="1"/>
  </w:num>
  <w:num w:numId="9" w16cid:durableId="718479684">
    <w:abstractNumId w:val="49"/>
  </w:num>
  <w:num w:numId="10" w16cid:durableId="1707676011">
    <w:abstractNumId w:val="50"/>
  </w:num>
  <w:num w:numId="11" w16cid:durableId="1383552572">
    <w:abstractNumId w:val="39"/>
  </w:num>
  <w:num w:numId="12" w16cid:durableId="38408936">
    <w:abstractNumId w:val="2"/>
  </w:num>
  <w:num w:numId="13" w16cid:durableId="1840660254">
    <w:abstractNumId w:val="53"/>
  </w:num>
  <w:num w:numId="14" w16cid:durableId="356741815">
    <w:abstractNumId w:val="22"/>
  </w:num>
  <w:num w:numId="15" w16cid:durableId="1047680505">
    <w:abstractNumId w:val="23"/>
  </w:num>
  <w:num w:numId="16" w16cid:durableId="2097896515">
    <w:abstractNumId w:val="3"/>
  </w:num>
  <w:num w:numId="17" w16cid:durableId="372071971">
    <w:abstractNumId w:val="30"/>
  </w:num>
  <w:num w:numId="18" w16cid:durableId="1539661285">
    <w:abstractNumId w:val="24"/>
  </w:num>
  <w:num w:numId="19" w16cid:durableId="499081526">
    <w:abstractNumId w:val="46"/>
  </w:num>
  <w:num w:numId="20" w16cid:durableId="719790495">
    <w:abstractNumId w:val="17"/>
  </w:num>
  <w:num w:numId="21" w16cid:durableId="1916625671">
    <w:abstractNumId w:val="5"/>
  </w:num>
  <w:num w:numId="22" w16cid:durableId="139075555">
    <w:abstractNumId w:val="35"/>
  </w:num>
  <w:num w:numId="23" w16cid:durableId="1173255704">
    <w:abstractNumId w:val="6"/>
  </w:num>
  <w:num w:numId="24" w16cid:durableId="1291745843">
    <w:abstractNumId w:val="32"/>
  </w:num>
  <w:num w:numId="25" w16cid:durableId="1530951868">
    <w:abstractNumId w:val="31"/>
  </w:num>
  <w:num w:numId="26" w16cid:durableId="1206409410">
    <w:abstractNumId w:val="8"/>
  </w:num>
  <w:num w:numId="27" w16cid:durableId="798836094">
    <w:abstractNumId w:val="33"/>
  </w:num>
  <w:num w:numId="28" w16cid:durableId="1963418665">
    <w:abstractNumId w:val="25"/>
  </w:num>
  <w:num w:numId="29" w16cid:durableId="749543371">
    <w:abstractNumId w:val="26"/>
  </w:num>
  <w:num w:numId="30" w16cid:durableId="1680808748">
    <w:abstractNumId w:val="51"/>
  </w:num>
  <w:num w:numId="31" w16cid:durableId="328409277">
    <w:abstractNumId w:val="7"/>
  </w:num>
  <w:num w:numId="32" w16cid:durableId="695816982">
    <w:abstractNumId w:val="13"/>
  </w:num>
  <w:num w:numId="33" w16cid:durableId="923610072">
    <w:abstractNumId w:val="28"/>
  </w:num>
  <w:num w:numId="34" w16cid:durableId="502627427">
    <w:abstractNumId w:val="16"/>
  </w:num>
  <w:num w:numId="35" w16cid:durableId="786193091">
    <w:abstractNumId w:val="29"/>
  </w:num>
  <w:num w:numId="36" w16cid:durableId="823936697">
    <w:abstractNumId w:val="27"/>
  </w:num>
  <w:num w:numId="37" w16cid:durableId="1364553710">
    <w:abstractNumId w:val="52"/>
  </w:num>
  <w:num w:numId="38" w16cid:durableId="1234508336">
    <w:abstractNumId w:val="40"/>
  </w:num>
  <w:num w:numId="39" w16cid:durableId="1790852036">
    <w:abstractNumId w:val="38"/>
  </w:num>
  <w:num w:numId="40" w16cid:durableId="1315334950">
    <w:abstractNumId w:val="10"/>
  </w:num>
  <w:num w:numId="41" w16cid:durableId="1392801396">
    <w:abstractNumId w:val="48"/>
  </w:num>
  <w:num w:numId="42" w16cid:durableId="1656035494">
    <w:abstractNumId w:val="4"/>
  </w:num>
  <w:num w:numId="43" w16cid:durableId="2084448190">
    <w:abstractNumId w:val="37"/>
  </w:num>
  <w:num w:numId="44" w16cid:durableId="1545362715">
    <w:abstractNumId w:val="36"/>
  </w:num>
  <w:num w:numId="45" w16cid:durableId="380596999">
    <w:abstractNumId w:val="14"/>
  </w:num>
  <w:num w:numId="46" w16cid:durableId="861819444">
    <w:abstractNumId w:val="11"/>
  </w:num>
  <w:num w:numId="47" w16cid:durableId="947355147">
    <w:abstractNumId w:val="44"/>
  </w:num>
  <w:num w:numId="48" w16cid:durableId="1460219118">
    <w:abstractNumId w:val="20"/>
  </w:num>
  <w:num w:numId="49" w16cid:durableId="981037561">
    <w:abstractNumId w:val="43"/>
  </w:num>
  <w:num w:numId="50" w16cid:durableId="1313369386">
    <w:abstractNumId w:val="12"/>
  </w:num>
  <w:num w:numId="51" w16cid:durableId="1193225564">
    <w:abstractNumId w:val="15"/>
  </w:num>
  <w:num w:numId="52" w16cid:durableId="1790776885">
    <w:abstractNumId w:val="45"/>
  </w:num>
  <w:num w:numId="53" w16cid:durableId="1704861898">
    <w:abstractNumId w:val="9"/>
  </w:num>
  <w:num w:numId="54" w16cid:durableId="1832670556">
    <w:abstractNumId w:val="18"/>
  </w:num>
  <w:num w:numId="55" w16cid:durableId="321855105">
    <w:abstractNumId w:val="0"/>
  </w:num>
  <w:num w:numId="56" w16cid:durableId="87805298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13D18"/>
    <w:rsid w:val="00267ADE"/>
    <w:rsid w:val="00375815"/>
    <w:rsid w:val="00490928"/>
    <w:rsid w:val="00796ED4"/>
    <w:rsid w:val="00F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A2A4"/>
  <w15:chartTrackingRefBased/>
  <w15:docId w15:val="{5C62ADC1-54D0-48B8-86E2-BAC112A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Aguilar</dc:creator>
  <cp:keywords/>
  <dc:description/>
  <cp:lastModifiedBy>Aguilar, Alexis</cp:lastModifiedBy>
  <cp:revision>1</cp:revision>
  <cp:lastPrinted>2024-09-23T21:58:00Z</cp:lastPrinted>
  <dcterms:created xsi:type="dcterms:W3CDTF">2024-09-23T20:01:00Z</dcterms:created>
  <dcterms:modified xsi:type="dcterms:W3CDTF">2024-09-23T22:31:00Z</dcterms:modified>
</cp:coreProperties>
</file>