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 и приобрести практические навыки по работе с системой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Настроим git для первоначальной работы:</w:t>
      </w:r>
    </w:p>
    <w:p>
      <w:pPr>
        <w:pStyle w:val="CaptionedFigure"/>
      </w:pPr>
      <w:r>
        <w:drawing>
          <wp:inline>
            <wp:extent cx="5334000" cy="3237668"/>
            <wp:effectExtent b="0" l="0" r="0" t="0"/>
            <wp:docPr descr="Настройка git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p>
      <w:pPr>
        <w:pStyle w:val="BodyText"/>
      </w:pPr>
      <w:r>
        <w:t xml:space="preserve">Используем команду ssh-keygen, чтобы сгененерировать публичный и приватный ssh-ключи, которые понадобятся для аутентификации: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Генерация ключа ssh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 ssh</w:t>
      </w:r>
    </w:p>
    <w:p>
      <w:pPr>
        <w:pStyle w:val="BodyText"/>
      </w:pPr>
      <w:r>
        <w:t xml:space="preserve">Скопировав содержимое файла с ключем, добавим его на Github:</w:t>
      </w:r>
    </w:p>
    <w:p>
      <w:pPr>
        <w:pStyle w:val="CaptionedFigure"/>
      </w:pPr>
      <w:r>
        <w:drawing>
          <wp:inline>
            <wp:extent cx="5334000" cy="1725122"/>
            <wp:effectExtent b="0" l="0" r="0" t="0"/>
            <wp:docPr descr="Ключ на Github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на Github</w:t>
      </w:r>
    </w:p>
    <w:p>
      <w:pPr>
        <w:pStyle w:val="BodyText"/>
      </w:pPr>
      <w:r>
        <w:t xml:space="preserve">Используем указанный репозиторий в качестве шаблона и убедимся, что клонирование прошло успешно:</w:t>
      </w:r>
    </w:p>
    <w:p>
      <w:pPr>
        <w:pStyle w:val="CaptionedFigure"/>
      </w:pPr>
      <w:r>
        <w:drawing>
          <wp:inline>
            <wp:extent cx="5334000" cy="3039806"/>
            <wp:effectExtent b="0" l="0" r="0" t="0"/>
            <wp:docPr descr="Клонированный репозиторий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Клонированный репозиторий</w:t>
      </w:r>
    </w:p>
    <w:p>
      <w:pPr>
        <w:pStyle w:val="BodyText"/>
      </w:pPr>
      <w:r>
        <w:t xml:space="preserve">Создадим рабочий каталог и подкаталоги в домашнем каталоге, в которые мы впоследствии будем клонировать наш репозиторий, и перейдём в него:</w:t>
      </w:r>
    </w:p>
    <w:p>
      <w:pPr>
        <w:pStyle w:val="CaptionedFigure"/>
      </w:pPr>
      <w:r>
        <w:drawing>
          <wp:inline>
            <wp:extent cx="5334000" cy="3253856"/>
            <wp:effectExtent b="0" l="0" r="0" t="0"/>
            <wp:docPr descr="Рабочий каталог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Рабочий каталог</w:t>
      </w:r>
    </w:p>
    <w:p>
      <w:pPr>
        <w:pStyle w:val="BodyText"/>
      </w:pPr>
      <w:r>
        <w:t xml:space="preserve">Убедимся, что клонирование репозитория прошло успешно:</w:t>
      </w:r>
    </w:p>
    <w:p>
      <w:pPr>
        <w:pStyle w:val="CaptionedFigure"/>
      </w:pPr>
      <w:r>
        <w:drawing>
          <wp:inline>
            <wp:extent cx="5334000" cy="421357"/>
            <wp:effectExtent b="0" l="0" r="0" t="0"/>
            <wp:docPr descr="Репозиторий на компьютер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на компьютере</w:t>
      </w:r>
    </w:p>
    <w:p>
      <w:pPr>
        <w:pStyle w:val="BodyText"/>
      </w:pPr>
      <w:r>
        <w:t xml:space="preserve">Введём последовательность команд для создания правильной файловой структуры, и убедимся в её наличии:</w:t>
      </w:r>
    </w:p>
    <w:p>
      <w:pPr>
        <w:pStyle w:val="CaptionedFigure"/>
      </w:pPr>
      <w:r>
        <w:drawing>
          <wp:inline>
            <wp:extent cx="5334000" cy="825785"/>
            <wp:effectExtent b="0" l="0" r="0" t="0"/>
            <wp:docPr descr="Создание файловой структур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файловой структуры</w:t>
      </w:r>
    </w:p>
    <w:p>
      <w:pPr>
        <w:pStyle w:val="BodyText"/>
      </w:pPr>
      <w:r>
        <w:t xml:space="preserve">Добавим изменения в репозиторий командами git, после чего отправим репозиторий на Github:</w:t>
      </w:r>
    </w:p>
    <w:p>
      <w:pPr>
        <w:pStyle w:val="CaptionedFigure"/>
      </w:pPr>
      <w:r>
        <w:drawing>
          <wp:inline>
            <wp:extent cx="5334000" cy="2655083"/>
            <wp:effectExtent b="0" l="0" r="0" t="0"/>
            <wp:docPr descr="Добавление изменений в репозиторий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изменений в репозиторий</w:t>
      </w:r>
    </w:p>
    <w:p>
      <w:pPr>
        <w:pStyle w:val="CaptionedFigure"/>
      </w:pPr>
      <w:r>
        <w:drawing>
          <wp:inline>
            <wp:extent cx="5334000" cy="2681236"/>
            <wp:effectExtent b="0" l="0" r="0" t="0"/>
            <wp:docPr descr="Добавление изменений в репозиторий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изменений в репозиторий</w:t>
      </w:r>
    </w:p>
    <w:p>
      <w:pPr>
        <w:pStyle w:val="BodyText"/>
      </w:pPr>
      <w:r>
        <w:t xml:space="preserve">Убедимся, что изменения кода прошли на Github:</w:t>
      </w:r>
    </w:p>
    <w:p>
      <w:pPr>
        <w:pStyle w:val="CaptionedFigure"/>
      </w:pPr>
      <w:r>
        <w:drawing>
          <wp:inline>
            <wp:extent cx="5334000" cy="3722626"/>
            <wp:effectExtent b="0" l="0" r="0" t="0"/>
            <wp:docPr descr="Изменения репозитория на Github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репозитория на Github</w:t>
      </w:r>
    </w:p>
    <w:bookmarkEnd w:id="51"/>
    <w:bookmarkStart w:id="5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Создадим отчет для второй лабораторной работы и скопируем отчеты предыдущих лабораторных работ в соответствующие каталоги, после чего загрузим файлы на Github.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пользоваться системой контроля версий Git, что в дальнейшим сильно облегчит работу с программами, и позволит работать с ними с любого устройства.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Гурылев Артем Андреевич</dc:creator>
  <dc:language>ru-RU</dc:language>
  <cp:keywords/>
  <dcterms:created xsi:type="dcterms:W3CDTF">2024-01-07T20:15:13Z</dcterms:created>
  <dcterms:modified xsi:type="dcterms:W3CDTF">2024-01-07T20:15:13Z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