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857B4" w14:textId="77777777" w:rsidR="00250951" w:rsidRDefault="00250951" w:rsidP="00805D81">
      <w:pPr>
        <w:pStyle w:val="Ttulo"/>
        <w:jc w:val="center"/>
        <w:rPr>
          <w:lang w:val="es-ES"/>
        </w:rPr>
      </w:pPr>
    </w:p>
    <w:p w14:paraId="62D1625E" w14:textId="28ADAED7" w:rsidR="00084C88" w:rsidRPr="00250951" w:rsidRDefault="00B54977" w:rsidP="00805D81">
      <w:pPr>
        <w:pStyle w:val="Ttulo"/>
        <w:jc w:val="center"/>
        <w:rPr>
          <w:lang w:val="es-ES"/>
        </w:rPr>
      </w:pPr>
      <w:r>
        <w:rPr>
          <w:lang w:val="es-ES"/>
        </w:rPr>
        <w:t>Plan de capacitación</w:t>
      </w:r>
      <w:r w:rsidR="00250951" w:rsidRPr="00250951">
        <w:rPr>
          <w:lang w:val="es-ES"/>
        </w:rPr>
        <w:t xml:space="preserve"> – Fidelty</w:t>
      </w:r>
    </w:p>
    <w:p w14:paraId="5E532060" w14:textId="4CF9859B" w:rsidR="00250951" w:rsidRDefault="00250951" w:rsidP="00805D81">
      <w:pPr>
        <w:pStyle w:val="Subttulo"/>
        <w:jc w:val="center"/>
        <w:rPr>
          <w:lang w:val="es-ES"/>
        </w:rPr>
      </w:pPr>
      <w:r>
        <w:rPr>
          <w:lang w:val="es-ES"/>
        </w:rPr>
        <w:t>Proyecto realizado para la materia Practica Profesional Supervisada</w:t>
      </w:r>
    </w:p>
    <w:p w14:paraId="1B8776C2" w14:textId="36E3B616" w:rsidR="00250951" w:rsidRDefault="00250951" w:rsidP="00805D81">
      <w:pPr>
        <w:jc w:val="center"/>
        <w:rPr>
          <w:lang w:val="es-ES"/>
        </w:rPr>
      </w:pPr>
    </w:p>
    <w:p w14:paraId="58CD3A04" w14:textId="543784FE" w:rsidR="00250951" w:rsidRDefault="00250951" w:rsidP="00805D81">
      <w:pPr>
        <w:jc w:val="center"/>
        <w:rPr>
          <w:lang w:val="es-ES"/>
        </w:rPr>
      </w:pPr>
    </w:p>
    <w:p w14:paraId="70F5E06F" w14:textId="23AFEC33" w:rsidR="00250951" w:rsidRDefault="00250951" w:rsidP="00805D81">
      <w:pPr>
        <w:jc w:val="center"/>
        <w:rPr>
          <w:lang w:val="es-ES"/>
        </w:rPr>
      </w:pPr>
    </w:p>
    <w:p w14:paraId="2F052D55" w14:textId="74A8D052" w:rsidR="00250951" w:rsidRDefault="00250951" w:rsidP="00805D81">
      <w:pPr>
        <w:jc w:val="center"/>
        <w:rPr>
          <w:lang w:val="es-ES"/>
        </w:rPr>
      </w:pPr>
    </w:p>
    <w:p w14:paraId="0B4CCDB5" w14:textId="1C7C4C3B" w:rsidR="00250951" w:rsidRDefault="00250951" w:rsidP="00805D81">
      <w:pPr>
        <w:jc w:val="center"/>
        <w:rPr>
          <w:lang w:val="es-ES"/>
        </w:rPr>
      </w:pPr>
    </w:p>
    <w:p w14:paraId="6785451A" w14:textId="7EB8F632" w:rsidR="00250951" w:rsidRDefault="00250951" w:rsidP="00805D81">
      <w:pPr>
        <w:jc w:val="center"/>
        <w:rPr>
          <w:lang w:val="es-ES"/>
        </w:rPr>
      </w:pPr>
    </w:p>
    <w:p w14:paraId="18C9D0C1" w14:textId="115A47DE" w:rsidR="00250951" w:rsidRDefault="00250951" w:rsidP="00805D81">
      <w:pPr>
        <w:jc w:val="center"/>
        <w:rPr>
          <w:lang w:val="es-ES"/>
        </w:rPr>
      </w:pPr>
    </w:p>
    <w:p w14:paraId="4F83DBA0" w14:textId="108D6A03" w:rsidR="00250951" w:rsidRDefault="00250951" w:rsidP="00805D81">
      <w:pPr>
        <w:jc w:val="center"/>
        <w:rPr>
          <w:lang w:val="es-ES"/>
        </w:rPr>
      </w:pPr>
    </w:p>
    <w:p w14:paraId="1C28A340" w14:textId="5E0B7D87" w:rsidR="00250951" w:rsidRDefault="00250951" w:rsidP="00805D81">
      <w:pPr>
        <w:jc w:val="center"/>
        <w:rPr>
          <w:lang w:val="es-ES"/>
        </w:rPr>
      </w:pPr>
    </w:p>
    <w:p w14:paraId="79DB957B" w14:textId="78029008" w:rsidR="00250951" w:rsidRDefault="00250951" w:rsidP="00805D81">
      <w:pPr>
        <w:jc w:val="center"/>
        <w:rPr>
          <w:lang w:val="es-ES"/>
        </w:rPr>
      </w:pPr>
    </w:p>
    <w:p w14:paraId="155C88F5" w14:textId="19FED0D5" w:rsidR="00250951" w:rsidRDefault="00250951" w:rsidP="00805D81">
      <w:pPr>
        <w:jc w:val="center"/>
        <w:rPr>
          <w:lang w:val="es-ES"/>
        </w:rPr>
      </w:pPr>
    </w:p>
    <w:p w14:paraId="5F9E4D33" w14:textId="570484DA" w:rsidR="00250951" w:rsidRDefault="00250951" w:rsidP="00805D81">
      <w:pPr>
        <w:jc w:val="center"/>
        <w:rPr>
          <w:lang w:val="es-ES"/>
        </w:rPr>
      </w:pPr>
    </w:p>
    <w:p w14:paraId="63698B8A" w14:textId="631B1FFF" w:rsidR="00250951" w:rsidRDefault="00250951" w:rsidP="00805D81">
      <w:pPr>
        <w:jc w:val="center"/>
        <w:rPr>
          <w:lang w:val="es-ES"/>
        </w:rPr>
      </w:pPr>
    </w:p>
    <w:p w14:paraId="22A764F0" w14:textId="0AD802DD" w:rsidR="00250951" w:rsidRDefault="00250951" w:rsidP="00805D81">
      <w:pPr>
        <w:jc w:val="center"/>
        <w:rPr>
          <w:lang w:val="es-ES"/>
        </w:rPr>
      </w:pPr>
    </w:p>
    <w:p w14:paraId="1BF28A31" w14:textId="42AC2C3A" w:rsidR="00250951" w:rsidRDefault="00250951" w:rsidP="00805D81">
      <w:pPr>
        <w:jc w:val="center"/>
        <w:rPr>
          <w:lang w:val="es-ES"/>
        </w:rPr>
      </w:pPr>
    </w:p>
    <w:p w14:paraId="62299046" w14:textId="6F90BA26" w:rsidR="00250951" w:rsidRDefault="00250951" w:rsidP="00805D81">
      <w:pPr>
        <w:jc w:val="center"/>
        <w:rPr>
          <w:lang w:val="es-ES"/>
        </w:rPr>
      </w:pPr>
    </w:p>
    <w:p w14:paraId="1E423327" w14:textId="6CB10FA5" w:rsidR="00250951" w:rsidRDefault="00250951" w:rsidP="00805D81">
      <w:pPr>
        <w:jc w:val="center"/>
        <w:rPr>
          <w:lang w:val="es-ES"/>
        </w:rPr>
      </w:pPr>
    </w:p>
    <w:p w14:paraId="5FB21AC9" w14:textId="4EBA75F3" w:rsidR="00250951" w:rsidRDefault="00250951" w:rsidP="00805D81">
      <w:pPr>
        <w:jc w:val="center"/>
        <w:rPr>
          <w:lang w:val="es-ES"/>
        </w:rPr>
      </w:pPr>
    </w:p>
    <w:p w14:paraId="624BB874" w14:textId="0DF0176E" w:rsidR="00250951" w:rsidRDefault="00250951" w:rsidP="00805D81">
      <w:pPr>
        <w:jc w:val="center"/>
        <w:rPr>
          <w:lang w:val="es-ES"/>
        </w:rPr>
      </w:pPr>
    </w:p>
    <w:p w14:paraId="4EBF8FE8" w14:textId="260092EC" w:rsidR="00250951" w:rsidRDefault="00250951" w:rsidP="00805D81">
      <w:pPr>
        <w:pStyle w:val="Subttulo"/>
        <w:jc w:val="center"/>
        <w:rPr>
          <w:lang w:val="es-ES"/>
        </w:rPr>
      </w:pPr>
    </w:p>
    <w:p w14:paraId="2C149610" w14:textId="37B16BE0" w:rsidR="00250951" w:rsidRPr="00250951" w:rsidRDefault="00250951" w:rsidP="00805D81">
      <w:pPr>
        <w:pStyle w:val="Subttulo"/>
        <w:jc w:val="center"/>
        <w:rPr>
          <w:lang w:val="es-ES"/>
        </w:rPr>
      </w:pPr>
      <w:r w:rsidRPr="00250951">
        <w:rPr>
          <w:lang w:val="es-ES"/>
        </w:rPr>
        <w:t>Fernandez, Agustín Ezequiel (26795)</w:t>
      </w:r>
    </w:p>
    <w:p w14:paraId="50AF5A41" w14:textId="72264B79" w:rsidR="00250951" w:rsidRDefault="00250951" w:rsidP="00805D81">
      <w:pPr>
        <w:pStyle w:val="Prrafodelista"/>
        <w:jc w:val="center"/>
        <w:rPr>
          <w:lang w:val="es-ES"/>
        </w:rPr>
      </w:pPr>
    </w:p>
    <w:p w14:paraId="422A5552" w14:textId="6D180813" w:rsidR="00250951" w:rsidRDefault="00250951" w:rsidP="00805D81">
      <w:pPr>
        <w:pStyle w:val="Prrafodelista"/>
        <w:jc w:val="center"/>
        <w:rPr>
          <w:lang w:val="es-ES"/>
        </w:rPr>
      </w:pPr>
    </w:p>
    <w:p w14:paraId="4DFAA036" w14:textId="22E11342" w:rsidR="00250951" w:rsidRDefault="00250951" w:rsidP="00805D81">
      <w:pPr>
        <w:pStyle w:val="Prrafodelista"/>
        <w:jc w:val="center"/>
        <w:rPr>
          <w:lang w:val="es-ES"/>
        </w:rPr>
      </w:pPr>
    </w:p>
    <w:p w14:paraId="2FAC8413" w14:textId="0853901E" w:rsidR="00250951" w:rsidRDefault="00250951" w:rsidP="00805D81">
      <w:pPr>
        <w:pStyle w:val="Prrafodelista"/>
        <w:jc w:val="center"/>
        <w:rPr>
          <w:lang w:val="es-ES"/>
        </w:rPr>
      </w:pPr>
    </w:p>
    <w:p w14:paraId="08CC7FC1" w14:textId="284DD313" w:rsidR="00250951" w:rsidRDefault="00250951" w:rsidP="00805D81">
      <w:pPr>
        <w:pStyle w:val="Prrafodelista"/>
        <w:jc w:val="center"/>
        <w:rPr>
          <w:lang w:val="es-ES"/>
        </w:rPr>
      </w:pPr>
    </w:p>
    <w:p w14:paraId="4CA75013" w14:textId="49B7D061" w:rsidR="00250951" w:rsidRDefault="00250951" w:rsidP="00805D81">
      <w:pPr>
        <w:pStyle w:val="Prrafodelista"/>
        <w:jc w:val="center"/>
        <w:rPr>
          <w:lang w:val="es-ES"/>
        </w:rPr>
      </w:pPr>
    </w:p>
    <w:p w14:paraId="66A7358D" w14:textId="21B63824" w:rsidR="0091531C" w:rsidRDefault="00250951" w:rsidP="00C22286">
      <w:pPr>
        <w:pStyle w:val="Ttulo"/>
        <w:ind w:left="720"/>
        <w:jc w:val="center"/>
        <w:rPr>
          <w:lang w:val="es-ES"/>
        </w:rPr>
      </w:pPr>
      <w:r w:rsidRPr="00250951">
        <w:rPr>
          <w:lang w:val="es-ES"/>
        </w:rPr>
        <w:t>-</w:t>
      </w:r>
      <w:r>
        <w:rPr>
          <w:lang w:val="es-ES"/>
        </w:rPr>
        <w:t xml:space="preserve"> 2022 -</w:t>
      </w:r>
      <w:r w:rsidR="0091531C">
        <w:rPr>
          <w:lang w:val="es-ES"/>
        </w:rPr>
        <w:br w:type="page"/>
      </w:r>
    </w:p>
    <w:p w14:paraId="68344C67" w14:textId="5CB37DBB" w:rsidR="00250951" w:rsidRDefault="00B54977" w:rsidP="00B93243">
      <w:pPr>
        <w:pStyle w:val="Ttulo1"/>
        <w:jc w:val="both"/>
        <w:rPr>
          <w:lang w:val="es-ES"/>
        </w:rPr>
      </w:pPr>
      <w:bookmarkStart w:id="0" w:name="_Toc118397149"/>
      <w:r>
        <w:rPr>
          <w:lang w:val="es-ES"/>
        </w:rPr>
        <w:lastRenderedPageBreak/>
        <w:t>Socios</w:t>
      </w:r>
      <w:bookmarkEnd w:id="0"/>
    </w:p>
    <w:p w14:paraId="6CEB4446" w14:textId="077BD14F" w:rsidR="00B54977" w:rsidRDefault="00323266" w:rsidP="00B93243">
      <w:pPr>
        <w:jc w:val="both"/>
        <w:rPr>
          <w:lang w:val="es-ES"/>
        </w:rPr>
      </w:pPr>
      <w:r>
        <w:rPr>
          <w:lang w:val="es-ES"/>
        </w:rPr>
        <w:t xml:space="preserve">Para utilizar </w:t>
      </w:r>
      <w:r w:rsidR="00D84BC7">
        <w:rPr>
          <w:lang w:val="es-ES"/>
        </w:rPr>
        <w:t>el</w:t>
      </w:r>
      <w:r>
        <w:rPr>
          <w:lang w:val="es-ES"/>
        </w:rPr>
        <w:t xml:space="preserve"> sistema un socio no requiere de ninguna capacitación, el mismo sistema es lo suficientemente intuitivo para que se maneje de manera correcta.</w:t>
      </w:r>
    </w:p>
    <w:p w14:paraId="5FBD22D8" w14:textId="77777777" w:rsidR="00B54977" w:rsidRDefault="00B54977" w:rsidP="00B93243">
      <w:pPr>
        <w:jc w:val="both"/>
        <w:rPr>
          <w:lang w:val="es-ES"/>
        </w:rPr>
      </w:pPr>
    </w:p>
    <w:p w14:paraId="114CBBFE" w14:textId="13617BCC" w:rsidR="00B54977" w:rsidRDefault="00B54977" w:rsidP="00B93243">
      <w:pPr>
        <w:pStyle w:val="Ttulo1"/>
        <w:jc w:val="both"/>
        <w:rPr>
          <w:lang w:val="es-ES"/>
        </w:rPr>
      </w:pPr>
      <w:bookmarkStart w:id="1" w:name="_Toc118397150"/>
      <w:r>
        <w:rPr>
          <w:lang w:val="es-ES"/>
        </w:rPr>
        <w:t>Comercios</w:t>
      </w:r>
      <w:bookmarkEnd w:id="1"/>
    </w:p>
    <w:p w14:paraId="1DD70BD1" w14:textId="2E15703F" w:rsidR="00B54977" w:rsidRDefault="00323266" w:rsidP="00B93243">
      <w:pPr>
        <w:jc w:val="both"/>
        <w:rPr>
          <w:lang w:val="es-ES"/>
        </w:rPr>
      </w:pPr>
      <w:r>
        <w:rPr>
          <w:lang w:val="es-ES"/>
        </w:rPr>
        <w:t xml:space="preserve">A nivel comercio sucede </w:t>
      </w:r>
      <w:r w:rsidR="00D84BC7">
        <w:rPr>
          <w:lang w:val="es-ES"/>
        </w:rPr>
        <w:t xml:space="preserve">al igual </w:t>
      </w:r>
      <w:r>
        <w:rPr>
          <w:lang w:val="es-ES"/>
        </w:rPr>
        <w:t>que con los socios, el mismo sistema es lo suficientemente intuitivo como para que se manejen de forma correcta. Solo deberán pedir</w:t>
      </w:r>
      <w:r w:rsidR="00B93243">
        <w:rPr>
          <w:lang w:val="es-ES"/>
        </w:rPr>
        <w:t xml:space="preserve"> su </w:t>
      </w:r>
      <w:r w:rsidR="00D84BC7">
        <w:rPr>
          <w:lang w:val="es-ES"/>
        </w:rPr>
        <w:t xml:space="preserve">número de </w:t>
      </w:r>
      <w:r w:rsidR="00B93243">
        <w:rPr>
          <w:lang w:val="es-ES"/>
        </w:rPr>
        <w:t>DNI</w:t>
      </w:r>
      <w:r>
        <w:rPr>
          <w:lang w:val="es-ES"/>
        </w:rPr>
        <w:t xml:space="preserve"> al socio que realiza la compra para poder ingresarlo al sistema, junto con el monto comprado por este. </w:t>
      </w:r>
    </w:p>
    <w:p w14:paraId="6069500D" w14:textId="77777777" w:rsidR="00B54977" w:rsidRDefault="00B54977" w:rsidP="00B93243">
      <w:pPr>
        <w:jc w:val="both"/>
        <w:rPr>
          <w:lang w:val="es-ES"/>
        </w:rPr>
      </w:pPr>
    </w:p>
    <w:p w14:paraId="695B8EC0" w14:textId="07F876D5" w:rsidR="00B54977" w:rsidRDefault="00B54977" w:rsidP="00B93243">
      <w:pPr>
        <w:pStyle w:val="Ttulo1"/>
        <w:jc w:val="both"/>
        <w:rPr>
          <w:lang w:val="es-ES"/>
        </w:rPr>
      </w:pPr>
      <w:bookmarkStart w:id="2" w:name="_Toc118397151"/>
      <w:r>
        <w:rPr>
          <w:lang w:val="es-ES"/>
        </w:rPr>
        <w:t>Administradores</w:t>
      </w:r>
      <w:bookmarkEnd w:id="2"/>
      <w:r w:rsidR="00D84BC7">
        <w:rPr>
          <w:lang w:val="es-ES"/>
        </w:rPr>
        <w:t xml:space="preserve"> </w:t>
      </w:r>
    </w:p>
    <w:p w14:paraId="79921826" w14:textId="77777777" w:rsidR="00D718CF" w:rsidRDefault="00323266" w:rsidP="00B93243">
      <w:pPr>
        <w:jc w:val="both"/>
        <w:rPr>
          <w:lang w:val="es-ES"/>
        </w:rPr>
      </w:pPr>
      <w:r>
        <w:rPr>
          <w:lang w:val="es-ES"/>
        </w:rPr>
        <w:t>A nivel administrador puede requerirse, para algunas funcionalidades, conocimiento en cuanto a hosteo de imágenes</w:t>
      </w:r>
      <w:r w:rsidR="00955C8E">
        <w:rPr>
          <w:lang w:val="es-ES"/>
        </w:rPr>
        <w:t>. Esto debido a que no se cuenta con almacenamiento de imágenes en la base de datos, sino que se almacena el link a ellas, por lo que estas deben estar en línea.</w:t>
      </w:r>
    </w:p>
    <w:p w14:paraId="6B04AAB0" w14:textId="48A75D3D" w:rsidR="00D718CF" w:rsidRDefault="00D718CF" w:rsidP="00B93243">
      <w:pPr>
        <w:jc w:val="both"/>
        <w:rPr>
          <w:lang w:val="es-ES"/>
        </w:rPr>
      </w:pPr>
      <w:r>
        <w:rPr>
          <w:lang w:val="es-ES"/>
        </w:rPr>
        <w:t>Podría incluirse una pequeña capacitación, que no llevaría más de 1hs, en algún servicio de hosting de imágenes. Esto con el fin de, de ser necesario utilizar una imagen, el usuario tenga la capacidad de subirla a la web y utilizar el link de acceso a ella en el sitio</w:t>
      </w:r>
      <w:r w:rsidR="00B93243">
        <w:rPr>
          <w:lang w:val="es-ES"/>
        </w:rPr>
        <w:t xml:space="preserve"> sin ningún inconveniente</w:t>
      </w:r>
      <w:r>
        <w:rPr>
          <w:lang w:val="es-ES"/>
        </w:rPr>
        <w:t xml:space="preserve">. </w:t>
      </w:r>
    </w:p>
    <w:p w14:paraId="067DD525" w14:textId="51AFC91A" w:rsidR="00955C8E" w:rsidRPr="00323266" w:rsidRDefault="00955C8E" w:rsidP="00B93243">
      <w:pPr>
        <w:jc w:val="both"/>
        <w:rPr>
          <w:lang w:val="es-ES"/>
        </w:rPr>
      </w:pPr>
      <w:r>
        <w:rPr>
          <w:lang w:val="es-ES"/>
        </w:rPr>
        <w:t xml:space="preserve">Quitando eso, el manejo del sistema es intuitivo y no requiere </w:t>
      </w:r>
      <w:r w:rsidR="00B93243">
        <w:rPr>
          <w:lang w:val="es-ES"/>
        </w:rPr>
        <w:t xml:space="preserve">de </w:t>
      </w:r>
      <w:r>
        <w:rPr>
          <w:lang w:val="es-ES"/>
        </w:rPr>
        <w:t xml:space="preserve">ninguna capacitación extra. </w:t>
      </w:r>
    </w:p>
    <w:sectPr w:rsidR="00955C8E" w:rsidRPr="00323266" w:rsidSect="009B63F7">
      <w:footerReference w:type="default" r:id="rId9"/>
      <w:footerReference w:type="first" r:id="rId1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01F51" w14:textId="77777777" w:rsidR="001F1E1C" w:rsidRDefault="001F1E1C" w:rsidP="00250951">
      <w:pPr>
        <w:spacing w:after="0" w:line="240" w:lineRule="auto"/>
      </w:pPr>
      <w:r>
        <w:separator/>
      </w:r>
    </w:p>
  </w:endnote>
  <w:endnote w:type="continuationSeparator" w:id="0">
    <w:p w14:paraId="5FFD732B" w14:textId="77777777" w:rsidR="001F1E1C" w:rsidRDefault="001F1E1C" w:rsidP="00250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7993945"/>
      <w:docPartObj>
        <w:docPartGallery w:val="Page Numbers (Bottom of Page)"/>
        <w:docPartUnique/>
      </w:docPartObj>
    </w:sdtPr>
    <w:sdtContent>
      <w:p w14:paraId="3D833AF2" w14:textId="73C02052" w:rsidR="009B63F7" w:rsidRDefault="009B63F7">
        <w:pPr>
          <w:pStyle w:val="Piedepgina"/>
          <w:jc w:val="right"/>
        </w:pPr>
        <w:r>
          <w:fldChar w:fldCharType="begin"/>
        </w:r>
        <w:r>
          <w:instrText>PAGE   \* MERGEFORMAT</w:instrText>
        </w:r>
        <w:r>
          <w:fldChar w:fldCharType="separate"/>
        </w:r>
        <w:r>
          <w:rPr>
            <w:lang w:val="es-ES"/>
          </w:rPr>
          <w:t>2</w:t>
        </w:r>
        <w:r>
          <w:fldChar w:fldCharType="end"/>
        </w:r>
      </w:p>
    </w:sdtContent>
  </w:sdt>
  <w:p w14:paraId="2C68FA24" w14:textId="04AB5BCE" w:rsidR="009B63F7" w:rsidRPr="009B63F7" w:rsidRDefault="009B63F7" w:rsidP="009B63F7">
    <w:pPr>
      <w:pStyle w:val="Piedepgina"/>
      <w:jc w:val="right"/>
      <w:rPr>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B352D" w14:textId="75C3518B" w:rsidR="00250951" w:rsidRDefault="00250951">
    <w:pPr>
      <w:pStyle w:val="Piedepgina"/>
      <w:jc w:val="right"/>
    </w:pPr>
  </w:p>
  <w:p w14:paraId="611C430C" w14:textId="77777777" w:rsidR="00250951" w:rsidRDefault="00250951">
    <w:pPr>
      <w:pStyle w:val="Piedepgina"/>
      <w:jc w:val="right"/>
    </w:pPr>
  </w:p>
  <w:p w14:paraId="4FD68D39" w14:textId="77777777" w:rsidR="00250951" w:rsidRDefault="002509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57C75" w14:textId="77777777" w:rsidR="001F1E1C" w:rsidRDefault="001F1E1C" w:rsidP="00250951">
      <w:pPr>
        <w:spacing w:after="0" w:line="240" w:lineRule="auto"/>
      </w:pPr>
      <w:r>
        <w:separator/>
      </w:r>
    </w:p>
  </w:footnote>
  <w:footnote w:type="continuationSeparator" w:id="0">
    <w:p w14:paraId="1E79BB94" w14:textId="77777777" w:rsidR="001F1E1C" w:rsidRDefault="001F1E1C" w:rsidP="00250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27A22"/>
    <w:multiLevelType w:val="hybridMultilevel"/>
    <w:tmpl w:val="92A425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ED518B2"/>
    <w:multiLevelType w:val="hybridMultilevel"/>
    <w:tmpl w:val="42C87E9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9D279B7"/>
    <w:multiLevelType w:val="hybridMultilevel"/>
    <w:tmpl w:val="08F275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1AA6958"/>
    <w:multiLevelType w:val="hybridMultilevel"/>
    <w:tmpl w:val="5CA822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2AF635C"/>
    <w:multiLevelType w:val="hybridMultilevel"/>
    <w:tmpl w:val="06CC2E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C9823DF"/>
    <w:multiLevelType w:val="hybridMultilevel"/>
    <w:tmpl w:val="C79C33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5FD74EF"/>
    <w:multiLevelType w:val="hybridMultilevel"/>
    <w:tmpl w:val="91F27F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ADA74FD"/>
    <w:multiLevelType w:val="hybridMultilevel"/>
    <w:tmpl w:val="81B0DD0C"/>
    <w:lvl w:ilvl="0" w:tplc="BB56451A">
      <w:numFmt w:val="bullet"/>
      <w:lvlText w:val="-"/>
      <w:lvlJc w:val="left"/>
      <w:pPr>
        <w:ind w:left="720" w:hanging="360"/>
      </w:pPr>
      <w:rPr>
        <w:rFonts w:ascii="Calibri Light" w:eastAsiaTheme="majorEastAsia" w:hAnsi="Calibri Light" w:cs="Calibri Light"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185413A"/>
    <w:multiLevelType w:val="hybridMultilevel"/>
    <w:tmpl w:val="079AF228"/>
    <w:lvl w:ilvl="0" w:tplc="6B1C9A6E">
      <w:numFmt w:val="bullet"/>
      <w:lvlText w:val="-"/>
      <w:lvlJc w:val="left"/>
      <w:pPr>
        <w:ind w:left="1080" w:hanging="360"/>
      </w:pPr>
      <w:rPr>
        <w:rFonts w:ascii="Calibri Light" w:eastAsiaTheme="majorEastAsia" w:hAnsi="Calibri Light" w:cs="Calibri Light"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15:restartNumberingAfterBreak="0">
    <w:nsid w:val="71906732"/>
    <w:multiLevelType w:val="hybridMultilevel"/>
    <w:tmpl w:val="7E1A19A2"/>
    <w:lvl w:ilvl="0" w:tplc="FEA8F60A">
      <w:start w:val="1"/>
      <w:numFmt w:val="bullet"/>
      <w:lvlText w:val="-"/>
      <w:lvlJc w:val="left"/>
      <w:pPr>
        <w:ind w:left="1080" w:hanging="360"/>
      </w:pPr>
      <w:rPr>
        <w:rFonts w:ascii="Yu Gothic Light" w:eastAsia="Yu Gothic Light" w:hAnsi="Yu Gothic Light" w:hint="eastAsia"/>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F8E3EED"/>
    <w:multiLevelType w:val="hybridMultilevel"/>
    <w:tmpl w:val="94D8B79A"/>
    <w:lvl w:ilvl="0" w:tplc="6B1C9A6E">
      <w:numFmt w:val="bullet"/>
      <w:lvlText w:val="-"/>
      <w:lvlJc w:val="left"/>
      <w:pPr>
        <w:ind w:left="3960" w:hanging="360"/>
      </w:pPr>
      <w:rPr>
        <w:rFonts w:ascii="Calibri Light" w:eastAsiaTheme="majorEastAsia" w:hAnsi="Calibri Light" w:cs="Calibri Light"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num w:numId="1" w16cid:durableId="1510289449">
    <w:abstractNumId w:val="3"/>
  </w:num>
  <w:num w:numId="2" w16cid:durableId="141973688">
    <w:abstractNumId w:val="7"/>
  </w:num>
  <w:num w:numId="3" w16cid:durableId="494763150">
    <w:abstractNumId w:val="8"/>
  </w:num>
  <w:num w:numId="4" w16cid:durableId="502628073">
    <w:abstractNumId w:val="10"/>
  </w:num>
  <w:num w:numId="5" w16cid:durableId="59325786">
    <w:abstractNumId w:val="9"/>
  </w:num>
  <w:num w:numId="6" w16cid:durableId="376248858">
    <w:abstractNumId w:val="0"/>
  </w:num>
  <w:num w:numId="7" w16cid:durableId="281233555">
    <w:abstractNumId w:val="6"/>
  </w:num>
  <w:num w:numId="8" w16cid:durableId="1447698754">
    <w:abstractNumId w:val="1"/>
  </w:num>
  <w:num w:numId="9" w16cid:durableId="302395493">
    <w:abstractNumId w:val="5"/>
  </w:num>
  <w:num w:numId="10" w16cid:durableId="868761822">
    <w:abstractNumId w:val="4"/>
  </w:num>
  <w:num w:numId="11" w16cid:durableId="237909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60"/>
    <w:rsid w:val="00020CE0"/>
    <w:rsid w:val="00084C88"/>
    <w:rsid w:val="00147FCD"/>
    <w:rsid w:val="0015231E"/>
    <w:rsid w:val="001571A4"/>
    <w:rsid w:val="001D1ADB"/>
    <w:rsid w:val="001D7331"/>
    <w:rsid w:val="001F1E1C"/>
    <w:rsid w:val="00202496"/>
    <w:rsid w:val="00206C56"/>
    <w:rsid w:val="00212B23"/>
    <w:rsid w:val="00250951"/>
    <w:rsid w:val="0027503F"/>
    <w:rsid w:val="00323266"/>
    <w:rsid w:val="0037685B"/>
    <w:rsid w:val="00397368"/>
    <w:rsid w:val="003B3C60"/>
    <w:rsid w:val="003E3EBC"/>
    <w:rsid w:val="00405C63"/>
    <w:rsid w:val="004713C7"/>
    <w:rsid w:val="004D1314"/>
    <w:rsid w:val="004F58E5"/>
    <w:rsid w:val="00543FD4"/>
    <w:rsid w:val="005C06FB"/>
    <w:rsid w:val="005E0EB7"/>
    <w:rsid w:val="0067506A"/>
    <w:rsid w:val="00780A61"/>
    <w:rsid w:val="007B3311"/>
    <w:rsid w:val="007E0620"/>
    <w:rsid w:val="00805D81"/>
    <w:rsid w:val="00857659"/>
    <w:rsid w:val="00864872"/>
    <w:rsid w:val="008B1405"/>
    <w:rsid w:val="0091531C"/>
    <w:rsid w:val="00955C8E"/>
    <w:rsid w:val="009B63F7"/>
    <w:rsid w:val="00B422A5"/>
    <w:rsid w:val="00B54977"/>
    <w:rsid w:val="00B83C3A"/>
    <w:rsid w:val="00B93243"/>
    <w:rsid w:val="00BC02F0"/>
    <w:rsid w:val="00C22286"/>
    <w:rsid w:val="00CC6086"/>
    <w:rsid w:val="00D718CF"/>
    <w:rsid w:val="00D84BC7"/>
    <w:rsid w:val="00DF1A2F"/>
    <w:rsid w:val="00E42D1D"/>
    <w:rsid w:val="00E613D3"/>
    <w:rsid w:val="00EB2B6C"/>
    <w:rsid w:val="00F41796"/>
    <w:rsid w:val="00F67F48"/>
    <w:rsid w:val="00FB0D13"/>
    <w:rsid w:val="00FC6B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86E7"/>
  <w15:chartTrackingRefBased/>
  <w15:docId w15:val="{08C7453D-1B5D-437D-B34A-20217918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872"/>
  </w:style>
  <w:style w:type="paragraph" w:styleId="Ttulo1">
    <w:name w:val="heading 1"/>
    <w:basedOn w:val="Normal"/>
    <w:next w:val="Normal"/>
    <w:link w:val="Ttulo1Car"/>
    <w:uiPriority w:val="9"/>
    <w:qFormat/>
    <w:rsid w:val="002509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509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750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05C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B0D13"/>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1D1AD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09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0951"/>
  </w:style>
  <w:style w:type="paragraph" w:styleId="Piedepgina">
    <w:name w:val="footer"/>
    <w:basedOn w:val="Normal"/>
    <w:link w:val="PiedepginaCar"/>
    <w:uiPriority w:val="99"/>
    <w:unhideWhenUsed/>
    <w:rsid w:val="002509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0951"/>
  </w:style>
  <w:style w:type="paragraph" w:styleId="Ttulo">
    <w:name w:val="Title"/>
    <w:basedOn w:val="Normal"/>
    <w:next w:val="Normal"/>
    <w:link w:val="TtuloCar"/>
    <w:uiPriority w:val="10"/>
    <w:qFormat/>
    <w:rsid w:val="002509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095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095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50951"/>
    <w:rPr>
      <w:rFonts w:eastAsiaTheme="minorEastAsia"/>
      <w:color w:val="5A5A5A" w:themeColor="text1" w:themeTint="A5"/>
      <w:spacing w:val="15"/>
    </w:rPr>
  </w:style>
  <w:style w:type="paragraph" w:styleId="Prrafodelista">
    <w:name w:val="List Paragraph"/>
    <w:basedOn w:val="Normal"/>
    <w:uiPriority w:val="34"/>
    <w:qFormat/>
    <w:rsid w:val="00250951"/>
    <w:pPr>
      <w:ind w:left="720"/>
      <w:contextualSpacing/>
    </w:pPr>
  </w:style>
  <w:style w:type="character" w:customStyle="1" w:styleId="Ttulo2Car">
    <w:name w:val="Título 2 Car"/>
    <w:basedOn w:val="Fuentedeprrafopredeter"/>
    <w:link w:val="Ttulo2"/>
    <w:uiPriority w:val="9"/>
    <w:rsid w:val="00250951"/>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250951"/>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805D81"/>
    <w:rPr>
      <w:color w:val="0563C1" w:themeColor="hyperlink"/>
      <w:u w:val="single"/>
    </w:rPr>
  </w:style>
  <w:style w:type="character" w:styleId="Mencinsinresolver">
    <w:name w:val="Unresolved Mention"/>
    <w:basedOn w:val="Fuentedeprrafopredeter"/>
    <w:uiPriority w:val="99"/>
    <w:semiHidden/>
    <w:unhideWhenUsed/>
    <w:rsid w:val="00805D81"/>
    <w:rPr>
      <w:color w:val="605E5C"/>
      <w:shd w:val="clear" w:color="auto" w:fill="E1DFDD"/>
    </w:rPr>
  </w:style>
  <w:style w:type="character" w:styleId="Hipervnculovisitado">
    <w:name w:val="FollowedHyperlink"/>
    <w:basedOn w:val="Fuentedeprrafopredeter"/>
    <w:uiPriority w:val="99"/>
    <w:semiHidden/>
    <w:unhideWhenUsed/>
    <w:rsid w:val="00805D81"/>
    <w:rPr>
      <w:color w:val="954F72" w:themeColor="followedHyperlink"/>
      <w:u w:val="single"/>
    </w:rPr>
  </w:style>
  <w:style w:type="character" w:customStyle="1" w:styleId="Ttulo3Car">
    <w:name w:val="Título 3 Car"/>
    <w:basedOn w:val="Fuentedeprrafopredeter"/>
    <w:link w:val="Ttulo3"/>
    <w:uiPriority w:val="9"/>
    <w:rsid w:val="0067506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405C63"/>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FB0D13"/>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1D1ADB"/>
    <w:rPr>
      <w:rFonts w:asciiTheme="majorHAnsi" w:eastAsiaTheme="majorEastAsia" w:hAnsiTheme="majorHAnsi" w:cstheme="majorBidi"/>
      <w:color w:val="1F3763" w:themeColor="accent1" w:themeShade="7F"/>
    </w:rPr>
  </w:style>
  <w:style w:type="paragraph" w:styleId="TtuloTDC">
    <w:name w:val="TOC Heading"/>
    <w:basedOn w:val="Ttulo1"/>
    <w:next w:val="Normal"/>
    <w:uiPriority w:val="39"/>
    <w:unhideWhenUsed/>
    <w:qFormat/>
    <w:rsid w:val="0027503F"/>
    <w:pPr>
      <w:outlineLvl w:val="9"/>
    </w:pPr>
    <w:rPr>
      <w:lang w:eastAsia="es-AR"/>
    </w:rPr>
  </w:style>
  <w:style w:type="paragraph" w:styleId="TDC1">
    <w:name w:val="toc 1"/>
    <w:basedOn w:val="Normal"/>
    <w:next w:val="Normal"/>
    <w:autoRedefine/>
    <w:uiPriority w:val="39"/>
    <w:unhideWhenUsed/>
    <w:rsid w:val="0027503F"/>
    <w:pPr>
      <w:spacing w:after="100"/>
    </w:pPr>
  </w:style>
  <w:style w:type="paragraph" w:styleId="TDC2">
    <w:name w:val="toc 2"/>
    <w:basedOn w:val="Normal"/>
    <w:next w:val="Normal"/>
    <w:autoRedefine/>
    <w:uiPriority w:val="39"/>
    <w:unhideWhenUsed/>
    <w:rsid w:val="0027503F"/>
    <w:pPr>
      <w:spacing w:after="100"/>
      <w:ind w:left="220"/>
    </w:pPr>
  </w:style>
  <w:style w:type="paragraph" w:styleId="TDC3">
    <w:name w:val="toc 3"/>
    <w:basedOn w:val="Normal"/>
    <w:next w:val="Normal"/>
    <w:autoRedefine/>
    <w:uiPriority w:val="39"/>
    <w:unhideWhenUsed/>
    <w:rsid w:val="0027503F"/>
    <w:pPr>
      <w:spacing w:after="100"/>
      <w:ind w:left="440"/>
    </w:pPr>
  </w:style>
  <w:style w:type="paragraph" w:styleId="Sinespaciado">
    <w:name w:val="No Spacing"/>
    <w:link w:val="SinespaciadoCar"/>
    <w:uiPriority w:val="1"/>
    <w:qFormat/>
    <w:rsid w:val="00B93243"/>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93243"/>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651648-BC18-48BA-A1B3-F99978AD7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202</Words>
  <Characters>1117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Fernandez</dc:creator>
  <cp:keywords/>
  <dc:description/>
  <cp:lastModifiedBy>Agustín Fernandez</cp:lastModifiedBy>
  <cp:revision>8</cp:revision>
  <dcterms:created xsi:type="dcterms:W3CDTF">2022-11-03T22:25:00Z</dcterms:created>
  <dcterms:modified xsi:type="dcterms:W3CDTF">2022-11-04T13:07:00Z</dcterms:modified>
</cp:coreProperties>
</file>