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1632"/>
        <w:gridCol w:w="1632"/>
        <w:gridCol w:w="1633"/>
        <w:gridCol w:w="1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rPr>
                <w:rFonts w:hint="eastAsia"/>
              </w:rPr>
              <w:t>大数据</w:t>
            </w:r>
            <w:r>
              <w:t>实验</w:t>
            </w:r>
            <w:r>
              <w:rPr>
                <w:rFonts w:hint="eastAsia"/>
              </w:rPr>
              <w:t>4：决策树算法和KNN算法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rPr>
                <w:rFonts w:hint="eastAsia"/>
              </w:rPr>
              <w:t>姓名</w:t>
            </w: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张松鸿</w:t>
            </w:r>
          </w:p>
        </w:tc>
        <w:tc>
          <w:tcPr>
            <w:tcW w:w="163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rPr>
                <w:rFonts w:hint="eastAsia"/>
              </w:rPr>
              <w:t>学号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18071135</w:t>
            </w:r>
          </w:p>
        </w:tc>
        <w:tc>
          <w:tcPr>
            <w:tcW w:w="163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t>实验环境：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t>实验内容与完成情况：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t>出现的问题：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rPr/>
            </w:pPr>
            <w:r>
              <w:t>解决方案（列出遇到的问题和解决办法，列出没有解决的问题）：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2" w:hRule="atLeast"/>
        </w:trPr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r>
              <w:t>实验一结果：</w:t>
            </w:r>
          </w:p>
          <w:p>
            <w:pPr>
              <w:rPr/>
            </w:pPr>
            <w:bookmarkStart w:id="0" w:name="_GoBack"/>
            <w:r>
              <w:rPr/>
              <w:drawing>
                <wp:inline distT="0" distB="0" distL="114300" distR="114300">
                  <wp:extent cx="4516120" cy="3120390"/>
                  <wp:effectExtent l="0" t="0" r="1778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120" cy="312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r>
              <w:t>实验二结果：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Knn=6</w:t>
            </w:r>
          </w:p>
          <w:p>
            <w:r>
              <w:rPr/>
              <w:drawing>
                <wp:inline distT="0" distB="0" distL="114300" distR="114300">
                  <wp:extent cx="3763645" cy="2565400"/>
                  <wp:effectExtent l="0" t="0" r="8255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45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Knn=3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480560" cy="3260725"/>
                  <wp:effectExtent l="0" t="0" r="15240" b="158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0" cy="326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6" w:hRule="atLeast"/>
        </w:trPr>
        <w:tc>
          <w:tcPr>
            <w:tcW w:w="816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r>
              <w:t>实验三结果：</w:t>
            </w:r>
          </w:p>
          <w:p>
            <w:r>
              <w:rPr/>
              <w:drawing>
                <wp:inline distT="0" distB="0" distL="114300" distR="114300">
                  <wp:extent cx="5043170" cy="988060"/>
                  <wp:effectExtent l="0" t="0" r="508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170" cy="988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换一组数据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039360" cy="889000"/>
                  <wp:effectExtent l="0" t="0" r="889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360" cy="88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63321"/>
    <w:rsid w:val="26D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2021-04-12T02:20:00Z</dcterms:created>
  <dc:creator>地瓜</dc:creator>
  <cp:lastModifiedBy>地瓜</cp:lastModifiedBy>
  <dcterms:modified xsi:type="dcterms:W3CDTF">2021-04-12T03:01:05Z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