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NetBricks provides the execution environment to run the network function. This model ensures the isolation 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Memory isolation</w:t>
      </w:r>
    </w:p>
    <w:p>
      <w:pPr>
        <w:pStyle w:val="Normal"/>
        <w:jc w:val="both"/>
        <w:rPr/>
      </w:pPr>
      <w:r>
        <w:rPr>
          <w:b w:val="false"/>
          <w:bCs w:val="false"/>
          <w:i w:val="false"/>
          <w:iCs w:val="false"/>
          <w:sz w:val="20"/>
          <w:szCs w:val="20"/>
        </w:rPr>
        <w:t>Traditionally isolation is obtained by using VMs and Containers, at the cost of performance loss for simple network function. Considering the complex network function, this performance loss dominates the other factors. To tackle these performance degradation, NetBricks used different approach to achieve isolation. It makes use of RUST [</w:t>
      </w:r>
      <w:r>
        <w:rPr>
          <w:b/>
          <w:bCs/>
          <w:i w:val="false"/>
          <w:iCs w:val="false"/>
          <w:sz w:val="20"/>
          <w:szCs w:val="20"/>
        </w:rPr>
        <w:t>ref</w:t>
      </w:r>
      <w:r>
        <w:rPr>
          <w:b w:val="false"/>
          <w:bCs w:val="false"/>
          <w:i w:val="false"/>
          <w:iCs w:val="false"/>
          <w:sz w:val="20"/>
          <w:szCs w:val="20"/>
        </w:rPr>
        <w:t>] safe language that ensure the type checks and LLVM [</w:t>
      </w:r>
      <w:r>
        <w:rPr>
          <w:b/>
          <w:bCs/>
          <w:i w:val="false"/>
          <w:iCs w:val="false"/>
          <w:sz w:val="20"/>
          <w:szCs w:val="20"/>
        </w:rPr>
        <w:t>ref</w:t>
      </w:r>
      <w:r>
        <w:rPr>
          <w:b w:val="false"/>
          <w:bCs w:val="false"/>
          <w:i w:val="false"/>
          <w:iCs w:val="false"/>
          <w:sz w:val="20"/>
          <w:szCs w:val="20"/>
        </w:rPr>
        <w:t>] as a runtime. This combination of safe language and runtime achieves the memory isolation similar to that is obtained using the hardware MMU (Memory management Unit). 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i.e. preventing random memory accesses; (c) disallow accesses to null object i.e. preventing undefined behavior to ensure memory isolation; (d) type casts are safe. These above features can be achieved using high-level programming languages i.e. Java, C# etc, but these languages are not system friendly. </w:t>
      </w:r>
    </w:p>
    <w:p>
      <w:pPr>
        <w:pStyle w:val="Normal"/>
        <w:jc w:val="both"/>
        <w:rPr>
          <w:b/>
          <w:b/>
          <w:bCs/>
          <w:i/>
          <w:i/>
          <w:iCs/>
          <w:sz w:val="20"/>
          <w:szCs w:val="20"/>
        </w:rPr>
      </w:pPr>
      <w:r>
        <w:rPr>
          <w:b/>
          <w:bCs/>
          <w:i/>
          <w:iCs/>
          <w:sz w:val="20"/>
          <w:szCs w:val="20"/>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Traditional mechanism is to send packets in physical network, NFV follows the same foot step. Network function sent packets in network by copying. This copying mechanism results in performance degradation of packet processing. NetBricks 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unique types is used to cater the data races i.e. disallowing the simultaneous 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NetBricks runs as a single process, that can be assigned to one or more cores for processing and use one or more NICs for packets I/O. Packets are transferred between 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As mentioned before NetBricks operates as a single process in which many network functions can be run. Consider the network function chains running as a directed graph having access to multiple available NIC interfaces. Beforeio implementing, NetBricks have to decide at which core the network chains should be run. 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author uses the “run-to-completion” scheduling for NetBricks i.e. packets entering network function, it starts processing till it exists. Scheduling is needed when dealing with more than one packet, considering this all packets are added to  “</w:t>
      </w:r>
      <w:r>
        <w:rPr>
          <w:b w:val="false"/>
          <w:bCs w:val="false"/>
          <w:i/>
          <w:iCs/>
          <w:sz w:val="20"/>
          <w:szCs w:val="20"/>
        </w:rPr>
        <w:t>window</w:t>
      </w:r>
      <w:r>
        <w:rPr>
          <w:b w:val="false"/>
          <w:bCs w:val="false"/>
          <w:i w:val="false"/>
          <w:iCs w:val="false"/>
          <w:sz w:val="20"/>
          <w:szCs w:val="20"/>
        </w:rPr>
        <w:t>” 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val="false"/>
          <w:b w:val="false"/>
          <w:bCs w:val="false"/>
          <w:i w:val="false"/>
          <w:i w:val="false"/>
          <w:iCs w:val="false"/>
        </w:rPr>
      </w:pPr>
      <w:r>
        <w:rPr>
          <w:b w:val="false"/>
          <w:bCs w:val="false"/>
          <w:i w:val="false"/>
          <w:iCs w:val="false"/>
          <w:sz w:val="20"/>
          <w:szCs w:val="20"/>
        </w:rPr>
        <w:t>In order to test and validate the NetBricks, two network functions were re-programmed [</w:t>
      </w:r>
      <w:r>
        <w:rPr>
          <w:b/>
          <w:bCs/>
          <w:i w:val="false"/>
          <w:iCs w:val="false"/>
          <w:sz w:val="20"/>
          <w:szCs w:val="20"/>
        </w:rPr>
        <w:t>model paper</w:t>
      </w:r>
      <w:r>
        <w:rPr>
          <w:b w:val="false"/>
          <w:bCs w:val="false"/>
          <w:i w:val="false"/>
          <w:iCs w:val="false"/>
          <w:sz w:val="20"/>
          <w:szCs w:val="20"/>
        </w:rPr>
        <w:t>]. Firstly. the network function that decrements the IP TTL (Time To Live) and drops the packet with TTL zero. Secondly, google’s Magvel [</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 xml:space="preserve">(load balancer). </w:t>
      </w:r>
    </w:p>
    <w:p>
      <w:pPr>
        <w:pStyle w:val="Normal"/>
        <w:jc w:val="both"/>
        <w:rPr>
          <w:b w:val="false"/>
          <w:b w:val="false"/>
          <w:bCs w:val="false"/>
          <w:i w:val="false"/>
          <w:i w:val="false"/>
          <w:iCs w:val="false"/>
        </w:rPr>
      </w:pPr>
      <w:r>
        <w:rPr>
          <w:b w:val="false"/>
          <w:bCs w:val="false"/>
          <w:i w:val="false"/>
          <w:iCs w:val="false"/>
          <w:sz w:val="20"/>
          <w:szCs w:val="20"/>
        </w:rPr>
        <w:tab/>
        <w:t xml:space="preserve">For the first example network function is build using NetBricks as shown in fig.2. Network functions are described as public function in RUST module. </w:t>
      </w:r>
      <w:r>
        <w:rPr>
          <w:b w:val="false"/>
          <w:bCs w:val="false"/>
          <w:i/>
          <w:iCs/>
          <w:sz w:val="20"/>
          <w:szCs w:val="20"/>
        </w:rPr>
        <w:t>Line 1</w:t>
      </w:r>
      <w:r>
        <w:rPr>
          <w:b w:val="false"/>
          <w:bCs w:val="false"/>
          <w:i w:val="false"/>
          <w:iCs w:val="false"/>
          <w:sz w:val="20"/>
          <w:szCs w:val="20"/>
        </w:rPr>
        <w:t xml:space="preserve"> of fig.2 shows how the new instance of network function is created using “</w:t>
      </w:r>
      <w:r>
        <w:rPr>
          <w:b w:val="false"/>
          <w:bCs w:val="false"/>
          <w:i/>
          <w:iCs/>
          <w:sz w:val="20"/>
          <w:szCs w:val="20"/>
        </w:rPr>
        <w:t>ttl_nf</w:t>
      </w:r>
      <w:r>
        <w:rPr>
          <w:b w:val="false"/>
          <w:bCs w:val="false"/>
          <w:i w:val="false"/>
          <w:iCs w:val="false"/>
          <w:sz w:val="20"/>
          <w:szCs w:val="20"/>
        </w:rPr>
        <w:t xml:space="preserve">” function. </w:t>
      </w:r>
      <w:r>
        <w:rPr>
          <w:b w:val="false"/>
          <w:bCs w:val="false"/>
          <w:i/>
          <w:iCs/>
          <w:sz w:val="20"/>
          <w:szCs w:val="20"/>
        </w:rPr>
        <w:t>D</w:t>
      </w:r>
      <w:r>
        <w:rPr>
          <w:b w:val="false"/>
          <w:bCs w:val="false"/>
          <w:i w:val="false"/>
          <w:iCs w:val="false"/>
          <w:sz w:val="20"/>
          <w:szCs w:val="20"/>
        </w:rPr>
        <w:t xml:space="preserve">uring the network function processing, at </w:t>
      </w:r>
      <w:r>
        <w:rPr>
          <w:b w:val="false"/>
          <w:bCs w:val="false"/>
          <w:i/>
          <w:iCs/>
          <w:sz w:val="20"/>
          <w:szCs w:val="20"/>
        </w:rPr>
        <w:t>Line 3</w:t>
      </w:r>
      <w:r>
        <w:rPr>
          <w:b w:val="false"/>
          <w:bCs w:val="false"/>
          <w:i w:val="false"/>
          <w:iCs w:val="false"/>
          <w:sz w:val="20"/>
          <w:szCs w:val="20"/>
        </w:rPr>
        <w:t xml:space="preserve"> ethernet (MAC) header is parsed from packet and later at</w:t>
      </w:r>
      <w:r>
        <w:rPr>
          <w:b w:val="false"/>
          <w:bCs w:val="false"/>
          <w:i/>
          <w:iCs/>
          <w:sz w:val="20"/>
          <w:szCs w:val="20"/>
        </w:rPr>
        <w:t xml:space="preserve"> Line 4</w:t>
      </w:r>
      <w:r>
        <w:rPr>
          <w:b w:val="false"/>
          <w:bCs w:val="false"/>
          <w:i w:val="false"/>
          <w:iCs w:val="false"/>
          <w:sz w:val="20"/>
          <w:szCs w:val="20"/>
        </w:rPr>
        <w:t xml:space="preserve"> IP header is parsed from the packet. “</w:t>
      </w:r>
      <w:r>
        <w:rPr>
          <w:b w:val="false"/>
          <w:bCs w:val="false"/>
          <w:i/>
          <w:iCs/>
          <w:sz w:val="20"/>
          <w:szCs w:val="20"/>
        </w:rPr>
        <w:t>Transform</w:t>
      </w:r>
      <w:r>
        <w:rPr>
          <w:b w:val="false"/>
          <w:bCs w:val="false"/>
          <w:i w:val="false"/>
          <w:iCs w:val="false"/>
          <w:sz w:val="20"/>
          <w:szCs w:val="20"/>
        </w:rPr>
        <w:t>” operation is applied on the parsed IP header decrementing the packet’s TTL (</w:t>
      </w:r>
      <w:r>
        <w:rPr>
          <w:b w:val="false"/>
          <w:bCs w:val="false"/>
          <w:i/>
          <w:iCs/>
          <w:sz w:val="20"/>
          <w:szCs w:val="20"/>
        </w:rPr>
        <w:t>Line 5</w:t>
      </w:r>
      <w:r>
        <w:rPr>
          <w:b w:val="false"/>
          <w:bCs w:val="false"/>
          <w:i w:val="false"/>
          <w:iCs w:val="false"/>
          <w:sz w:val="20"/>
          <w:szCs w:val="20"/>
        </w:rPr>
        <w:t>). After the computation of packet’s TTL, “</w:t>
      </w:r>
      <w:r>
        <w:rPr>
          <w:b w:val="false"/>
          <w:bCs w:val="false"/>
          <w:i/>
          <w:iCs/>
          <w:sz w:val="20"/>
          <w:szCs w:val="20"/>
        </w:rPr>
        <w:t>Filter</w:t>
      </w:r>
      <w:r>
        <w:rPr>
          <w:b w:val="false"/>
          <w:bCs w:val="false"/>
          <w:i w:val="false"/>
          <w:iCs w:val="false"/>
          <w:sz w:val="20"/>
          <w:szCs w:val="20"/>
        </w:rPr>
        <w:t>” operation is performed that drop the packets having TTL zero (</w:t>
      </w:r>
      <w:r>
        <w:rPr>
          <w:b w:val="false"/>
          <w:bCs w:val="false"/>
          <w:i/>
          <w:iCs/>
          <w:sz w:val="20"/>
          <w:szCs w:val="20"/>
        </w:rPr>
        <w:t>Line9</w:t>
      </w:r>
      <w:r>
        <w:rPr>
          <w:b w:val="false"/>
          <w:bCs w:val="false"/>
          <w:i w:val="false"/>
          <w:iCs w:val="false"/>
          <w:sz w:val="20"/>
          <w:szCs w:val="20"/>
        </w:rPr>
        <w:t>). In the end “</w:t>
      </w:r>
      <w:r>
        <w:rPr>
          <w:b w:val="false"/>
          <w:bCs w:val="false"/>
          <w:i/>
          <w:iCs/>
          <w:sz w:val="20"/>
          <w:szCs w:val="20"/>
        </w:rPr>
        <w:t>Compose</w:t>
      </w:r>
      <w:r>
        <w:rPr>
          <w:b w:val="false"/>
          <w:bCs w:val="false"/>
          <w:i w:val="false"/>
          <w:iCs w:val="false"/>
          <w:sz w:val="20"/>
          <w:szCs w:val="20"/>
        </w:rPr>
        <w:t>” operation at</w:t>
      </w:r>
      <w:r>
        <w:rPr>
          <w:b w:val="false"/>
          <w:bCs w:val="false"/>
          <w:i/>
          <w:iCs/>
          <w:sz w:val="20"/>
          <w:szCs w:val="20"/>
        </w:rPr>
        <w:t xml:space="preserve"> Line 12</w:t>
      </w:r>
      <w:r>
        <w:rPr>
          <w:b w:val="false"/>
          <w:bCs w:val="false"/>
          <w:i w:val="false"/>
          <w:iCs w:val="false"/>
          <w:sz w:val="20"/>
          <w:szCs w:val="20"/>
        </w:rPr>
        <w:t xml:space="preserve"> indicate the end of description of network function and also allows the chaining of network function. As shown in fig.2, no</w:t>
      </w:r>
      <w:r>
        <w:rPr>
          <w:b w:val="false"/>
          <w:bCs w:val="false"/>
          <w:i/>
          <w:iCs/>
          <w:sz w:val="20"/>
          <w:szCs w:val="20"/>
        </w:rPr>
        <w:t xml:space="preserve"> “Shuffle”</w:t>
      </w:r>
      <w:r>
        <w:rPr>
          <w:b w:val="false"/>
          <w:bCs w:val="false"/>
          <w:i w:val="false"/>
          <w:iCs w:val="false"/>
          <w:sz w:val="20"/>
          <w:szCs w:val="20"/>
        </w:rPr>
        <w:t xml:space="preserve"> operation is applied while defining the network function. By default, NetBricks routes all the packet processing to single core. Fig.3 shows the code that is used to execute the user-defined functions. “</w:t>
      </w:r>
      <w:r>
        <w:rPr>
          <w:b w:val="false"/>
          <w:bCs w:val="false"/>
          <w:i/>
          <w:iCs/>
          <w:sz w:val="20"/>
          <w:szCs w:val="20"/>
        </w:rPr>
        <w:t>NetbricksContext</w:t>
      </w:r>
      <w:r>
        <w:rPr>
          <w:b w:val="false"/>
          <w:bCs w:val="false"/>
          <w:i w:val="false"/>
          <w:iCs w:val="false"/>
          <w:sz w:val="20"/>
          <w:szCs w:val="20"/>
        </w:rPr>
        <w:t>” is used to execute the user configuration. As mentioned in [</w:t>
      </w:r>
      <w:r>
        <w:rPr>
          <w:b/>
          <w:bCs/>
          <w:i w:val="false"/>
          <w:iCs w:val="false"/>
          <w:sz w:val="20"/>
          <w:szCs w:val="20"/>
        </w:rPr>
        <w:t>model paper</w:t>
      </w:r>
      <w:r>
        <w:rPr>
          <w:b w:val="false"/>
          <w:bCs w:val="false"/>
          <w:i w:val="false"/>
          <w:iCs w:val="false"/>
          <w:sz w:val="20"/>
          <w:szCs w:val="20"/>
        </w:rPr>
        <w:t>], at</w:t>
      </w:r>
      <w:r>
        <w:rPr>
          <w:b w:val="false"/>
          <w:bCs w:val="false"/>
          <w:i/>
          <w:iCs/>
          <w:sz w:val="20"/>
          <w:szCs w:val="20"/>
        </w:rPr>
        <w:t xml:space="preserve"> Line 4</w:t>
      </w:r>
      <w:r>
        <w:rPr>
          <w:b w:val="false"/>
          <w:bCs w:val="false"/>
          <w:i w:val="false"/>
          <w:iCs w:val="false"/>
          <w:sz w:val="20"/>
          <w:szCs w:val="20"/>
        </w:rPr>
        <w:t xml:space="preserve"> pipeline is created that : (a)</w:t>
      </w:r>
      <w:r>
        <w:rPr>
          <w:b w:val="false"/>
          <w:bCs w:val="false"/>
          <w:i/>
          <w:iCs/>
          <w:sz w:val="20"/>
          <w:szCs w:val="20"/>
        </w:rPr>
        <w:t xml:space="preserve"> </w:t>
      </w:r>
      <w:r>
        <w:rPr>
          <w:b w:val="false"/>
          <w:bCs w:val="false"/>
          <w:i w:val="false"/>
          <w:iCs w:val="false"/>
          <w:sz w:val="20"/>
          <w:szCs w:val="20"/>
        </w:rPr>
        <w:t>receives packets from input queue; (b) these packets are forwarded to network function i.e. “</w:t>
      </w:r>
      <w:r>
        <w:rPr>
          <w:b w:val="false"/>
          <w:bCs w:val="false"/>
          <w:i/>
          <w:iCs/>
          <w:sz w:val="20"/>
          <w:szCs w:val="20"/>
        </w:rPr>
        <w:t>ttl_nf</w:t>
      </w:r>
      <w:r>
        <w:rPr>
          <w:b w:val="false"/>
          <w:bCs w:val="false"/>
          <w:i w:val="false"/>
          <w:iCs w:val="false"/>
          <w:sz w:val="20"/>
          <w:szCs w:val="20"/>
        </w:rPr>
        <w:t>” for processing; (c) later processed packets are again to the same queue. Placement of pipeline is defined in user configuration.</w:t>
      </w:r>
    </w:p>
    <w:p>
      <w:pPr>
        <w:pStyle w:val="Normal"/>
        <w:jc w:val="both"/>
        <w:rPr>
          <w:b w:val="false"/>
          <w:b w:val="false"/>
          <w:bCs w:val="false"/>
          <w:i w:val="false"/>
          <w:i w:val="false"/>
          <w:iCs w:val="false"/>
        </w:rPr>
      </w:pPr>
      <w:r>
        <w:rPr>
          <w:b w:val="false"/>
          <w:bCs w:val="false"/>
          <w:i/>
          <w:iCs/>
          <w:sz w:val="20"/>
          <w:szCs w:val="20"/>
        </w:rPr>
        <w:tab/>
      </w:r>
      <w:r>
        <w:rPr>
          <w:b w:val="false"/>
          <w:bCs w:val="false"/>
          <w:i w:val="false"/>
          <w:iCs w:val="false"/>
          <w:sz w:val="20"/>
          <w:szCs w:val="20"/>
        </w:rPr>
        <w:t>For the second example, author used load balancer (Magvel) network function and tried to implement it using NetBricks. Magvel is responsible for dividing the user requests among the back-end servers. Magvel ensures that : it can be deployed in replicated cluster for scalability and fault tolerance; splits traffic; and handles failures. Magvel uses hashing algorithm (i.e. based on lookup table) to achieve above mentioned aims [</w:t>
      </w:r>
      <w:r>
        <w:rPr>
          <w:b/>
          <w:bCs/>
          <w:i w:val="false"/>
          <w:iCs w:val="false"/>
          <w:sz w:val="20"/>
          <w:szCs w:val="20"/>
        </w:rPr>
        <w:t>model paper</w:t>
      </w:r>
      <w:r>
        <w:rPr>
          <w:b w:val="false"/>
          <w:bCs w:val="false"/>
          <w:i w:val="false"/>
          <w:iCs w:val="false"/>
          <w:sz w:val="20"/>
          <w:szCs w:val="20"/>
        </w:rPr>
        <w:t>]. Fig.4 shows the packet processing and forwarding part of Magvel.  First the lookup table is created (</w:t>
      </w:r>
      <w:r>
        <w:rPr>
          <w:b w:val="false"/>
          <w:bCs w:val="false"/>
          <w:i/>
          <w:iCs/>
          <w:sz w:val="20"/>
          <w:szCs w:val="20"/>
        </w:rPr>
        <w:t>Line 8</w:t>
      </w:r>
      <w:r>
        <w:rPr>
          <w:b w:val="false"/>
          <w:bCs w:val="false"/>
          <w:i w:val="false"/>
          <w:iCs w:val="false"/>
          <w:sz w:val="20"/>
          <w:szCs w:val="20"/>
        </w:rPr>
        <w:t>) and then a cache for recording the backend (</w:t>
      </w:r>
      <w:r>
        <w:rPr>
          <w:b w:val="false"/>
          <w:bCs w:val="false"/>
          <w:i/>
          <w:iCs/>
          <w:sz w:val="20"/>
          <w:szCs w:val="20"/>
        </w:rPr>
        <w:t>Line12</w:t>
      </w:r>
      <w:r>
        <w:rPr>
          <w:b w:val="false"/>
          <w:bCs w:val="false"/>
          <w:i w:val="false"/>
          <w:iCs w:val="false"/>
          <w:sz w:val="20"/>
          <w:szCs w:val="20"/>
        </w:rPr>
        <w:t>) that is used to start the instance of Magvel network function. Starting at</w:t>
      </w:r>
      <w:r>
        <w:rPr>
          <w:b w:val="false"/>
          <w:bCs w:val="false"/>
          <w:i/>
          <w:iCs/>
          <w:sz w:val="20"/>
          <w:szCs w:val="20"/>
        </w:rPr>
        <w:t xml:space="preserve"> Line 15,</w:t>
      </w:r>
      <w:r>
        <w:rPr>
          <w:b w:val="false"/>
          <w:bCs w:val="false"/>
          <w:i w:val="false"/>
          <w:iCs w:val="false"/>
          <w:sz w:val="20"/>
          <w:szCs w:val="20"/>
        </w:rPr>
        <w:t xml:space="preserve"> network function is declared. First the “</w:t>
      </w:r>
      <w:r>
        <w:rPr>
          <w:b w:val="false"/>
          <w:bCs w:val="false"/>
          <w:i/>
          <w:iCs/>
          <w:sz w:val="20"/>
          <w:szCs w:val="20"/>
        </w:rPr>
        <w:t>Shuffle</w:t>
      </w:r>
      <w:r>
        <w:rPr>
          <w:b w:val="false"/>
          <w:bCs w:val="false"/>
          <w:i w:val="false"/>
          <w:iCs w:val="false"/>
          <w:sz w:val="20"/>
          <w:szCs w:val="20"/>
        </w:rPr>
        <w:t>” operation (</w:t>
      </w:r>
      <w:r>
        <w:rPr>
          <w:b w:val="false"/>
          <w:bCs w:val="false"/>
          <w:i/>
          <w:iCs/>
          <w:sz w:val="20"/>
          <w:szCs w:val="20"/>
        </w:rPr>
        <w:t>Line 16</w:t>
      </w:r>
      <w:r>
        <w:rPr>
          <w:b w:val="false"/>
          <w:bCs w:val="false"/>
          <w:i w:val="false"/>
          <w:iCs w:val="false"/>
          <w:sz w:val="20"/>
          <w:szCs w:val="20"/>
        </w:rPr>
        <w:t>) uses the built-in functionality of using single core.</w:t>
      </w:r>
      <w:r>
        <w:rPr>
          <w:b w:val="false"/>
          <w:bCs w:val="false"/>
          <w:i/>
          <w:iCs/>
          <w:sz w:val="20"/>
          <w:szCs w:val="20"/>
        </w:rPr>
        <w:t xml:space="preserve"> Line 17</w:t>
      </w:r>
      <w:r>
        <w:rPr>
          <w:b w:val="false"/>
          <w:bCs w:val="false"/>
          <w:i w:val="false"/>
          <w:iCs w:val="false"/>
          <w:sz w:val="20"/>
          <w:szCs w:val="20"/>
        </w:rPr>
        <w:t xml:space="preserve"> ethernet headers are being parsed. Later  </w:t>
      </w:r>
      <w:r>
        <w:rPr>
          <w:b w:val="false"/>
          <w:bCs w:val="false"/>
          <w:i/>
          <w:iCs/>
          <w:sz w:val="20"/>
          <w:szCs w:val="20"/>
        </w:rPr>
        <w:t xml:space="preserve">“Group by” operation </w:t>
      </w:r>
      <w:r>
        <w:rPr>
          <w:b w:val="false"/>
          <w:bCs w:val="false"/>
          <w:i w:val="false"/>
          <w:iCs w:val="false"/>
          <w:sz w:val="20"/>
          <w:szCs w:val="20"/>
        </w:rPr>
        <w:t>(</w:t>
      </w:r>
      <w:r>
        <w:rPr>
          <w:b w:val="false"/>
          <w:bCs w:val="false"/>
          <w:i/>
          <w:iCs/>
          <w:sz w:val="20"/>
          <w:szCs w:val="20"/>
        </w:rPr>
        <w:t>Line18</w:t>
      </w:r>
      <w:r>
        <w:rPr>
          <w:b w:val="false"/>
          <w:bCs w:val="false"/>
          <w:i w:val="false"/>
          <w:iCs w:val="false"/>
          <w:sz w:val="20"/>
          <w:szCs w:val="20"/>
        </w:rPr>
        <w:t>) is performed, it uses the “</w:t>
      </w:r>
      <w:r>
        <w:rPr>
          <w:b w:val="false"/>
          <w:bCs w:val="false"/>
          <w:i/>
          <w:iCs/>
          <w:sz w:val="20"/>
          <w:szCs w:val="20"/>
        </w:rPr>
        <w:t>ipv4_flow_hash</w:t>
      </w:r>
      <w:r>
        <w:rPr>
          <w:b w:val="false"/>
          <w:bCs w:val="false"/>
          <w:i w:val="false"/>
          <w:iCs w:val="false"/>
          <w:sz w:val="20"/>
          <w:szCs w:val="20"/>
        </w:rPr>
        <w:t>” built-in function to extract the  flow hash i.e. consist of IP header and TCP or UDP header. This hash is used for two purposes: (a) ensuring that the received packet is TCP or UDP ; (b) to find the already assigned backend to flow (</w:t>
      </w:r>
      <w:r>
        <w:rPr>
          <w:b w:val="false"/>
          <w:bCs w:val="false"/>
          <w:i/>
          <w:iCs/>
          <w:sz w:val="20"/>
          <w:szCs w:val="20"/>
        </w:rPr>
        <w:t>Line 24</w:t>
      </w:r>
      <w:r>
        <w:rPr>
          <w:b w:val="false"/>
          <w:bCs w:val="false"/>
          <w:i w:val="false"/>
          <w:iCs w:val="false"/>
          <w:sz w:val="20"/>
          <w:szCs w:val="20"/>
        </w:rPr>
        <w:t>) or to assign new backend to flow using lookup table (</w:t>
      </w:r>
      <w:r>
        <w:rPr>
          <w:b w:val="false"/>
          <w:bCs w:val="false"/>
          <w:i/>
          <w:iCs/>
          <w:sz w:val="20"/>
          <w:szCs w:val="20"/>
        </w:rPr>
        <w:t>Line 25</w:t>
      </w:r>
      <w:r>
        <w:rPr>
          <w:b w:val="false"/>
          <w:bCs w:val="false"/>
          <w:i w:val="false"/>
          <w:iCs w:val="false"/>
          <w:sz w:val="20"/>
          <w:szCs w:val="20"/>
        </w:rPr>
        <w:t xml:space="preserve">). In the end, network functions generates the vector of nodes relevant to the backend, specified by the operation.   </w:t>
      </w:r>
    </w:p>
    <w:p>
      <w:pPr>
        <w:pStyle w:val="Normal"/>
        <w:jc w:val="both"/>
        <w:rPr>
          <w:b w:val="false"/>
          <w:b w:val="false"/>
          <w:bCs w:val="false"/>
          <w:i w:val="false"/>
          <w:i w:val="false"/>
          <w:iCs w:val="false"/>
        </w:rPr>
      </w:pPr>
      <w:r>
        <w:rPr>
          <w:b w:val="false"/>
          <w:bCs w:val="false"/>
          <w:i/>
          <w:iCs/>
          <w:sz w:val="20"/>
          <w:szCs w:val="20"/>
        </w:rPr>
        <w:t xml:space="preserve"> </w:t>
      </w:r>
    </w:p>
    <w:p>
      <w:pPr>
        <w:pStyle w:val="Normal"/>
        <w:jc w:val="both"/>
        <w:rPr/>
      </w:pPr>
      <w:r>
        <w:rPr>
          <w:b/>
          <w:bCs/>
          <w:i/>
          <w:iCs/>
          <w:sz w:val="20"/>
          <w:szCs w:val="20"/>
        </w:rPr>
        <w:tab/>
        <w:t>Analysis Tool</w:t>
      </w:r>
    </w:p>
    <w:p>
      <w:pPr>
        <w:pStyle w:val="Normal"/>
        <w:jc w:val="both"/>
        <w:rPr>
          <w:b w:val="false"/>
          <w:b w:val="false"/>
          <w:bCs w:val="false"/>
          <w:i w:val="false"/>
          <w:i w:val="false"/>
          <w:iCs w:val="false"/>
          <w:sz w:val="20"/>
          <w:szCs w:val="20"/>
        </w:rPr>
      </w:pPr>
      <w:r>
        <w:rPr>
          <w:b w:val="false"/>
          <w:bCs w:val="false"/>
          <w:i w:val="false"/>
          <w:iCs w:val="false"/>
          <w:sz w:val="20"/>
          <w:szCs w:val="20"/>
        </w:rPr>
        <w:t>NetBricks network function chains are build using RUST language and mechanism proposed by the author. That is in contradiction with current available frameworks i.e. OpenMANO etc. These frameworks provide the developer with interface to manage without knowing the underlying programmability used for building the network functions. Author in [</w:t>
      </w:r>
      <w:r>
        <w:rPr>
          <w:b/>
          <w:bCs/>
          <w:i w:val="false"/>
          <w:iCs w:val="false"/>
          <w:sz w:val="20"/>
          <w:szCs w:val="20"/>
        </w:rPr>
        <w:t>model paper</w:t>
      </w:r>
      <w:r>
        <w:rPr>
          <w:b w:val="false"/>
          <w:bCs w:val="false"/>
          <w:i w:val="false"/>
          <w:iCs w:val="false"/>
          <w:sz w:val="20"/>
          <w:szCs w:val="20"/>
        </w:rPr>
        <w:t>] also proposed to use the same interface, as it provide following advantages: provides many optimization opportunities, currently using the RUST compiler’s optimization for optimizing the chaining code, later LLVM’s link-time optimization [</w:t>
      </w:r>
      <w:r>
        <w:rPr>
          <w:b/>
          <w:bCs/>
          <w:i w:val="false"/>
          <w:iCs w:val="false"/>
          <w:sz w:val="20"/>
          <w:szCs w:val="20"/>
        </w:rPr>
        <w:t>ref</w:t>
      </w:r>
      <w:r>
        <w:rPr>
          <w:b w:val="false"/>
          <w:bCs w:val="false"/>
          <w:i w:val="false"/>
          <w:iCs w:val="false"/>
          <w:sz w:val="20"/>
          <w:szCs w:val="20"/>
        </w:rPr>
        <w:t>] can be used to optimize the whole program, improving performance of packet processing; (b) it can be used to execute the complex network function chains and branches.</w:t>
      </w:r>
    </w:p>
    <w:p>
      <w:pPr>
        <w:pStyle w:val="Normal"/>
        <w:jc w:val="both"/>
        <w:rPr/>
      </w:pPr>
      <w:r>
        <w:rPr>
          <w:b/>
          <w:bCs/>
          <w:i/>
          <w:iCs/>
          <w:sz w:val="20"/>
          <w:szCs w:val="20"/>
        </w:rPr>
        <w:t>Framework Evaluation</w:t>
      </w:r>
    </w:p>
    <w:p>
      <w:pPr>
        <w:pStyle w:val="Normal"/>
        <w:jc w:val="both"/>
        <w:rPr/>
      </w:pPr>
      <w:r>
        <w:rPr>
          <w:b/>
          <w:bCs/>
          <w:i/>
          <w:iCs/>
          <w:sz w:val="20"/>
          <w:szCs w:val="20"/>
        </w:rPr>
        <w:tab/>
        <w:t>Test-bed</w:t>
      </w:r>
    </w:p>
    <w:p>
      <w:pPr>
        <w:pStyle w:val="Normal"/>
        <w:jc w:val="both"/>
        <w:rPr/>
      </w:pPr>
      <w:r>
        <w:rPr>
          <w:b w:val="false"/>
          <w:bCs w:val="false"/>
          <w:i w:val="false"/>
          <w:iCs w:val="false"/>
          <w:sz w:val="20"/>
          <w:szCs w:val="20"/>
        </w:rPr>
        <w:t>For evaluating the NetBricks, as mentioned in [</w:t>
      </w:r>
      <w:r>
        <w:rPr>
          <w:b/>
          <w:bCs/>
          <w:i w:val="false"/>
          <w:iCs w:val="false"/>
          <w:sz w:val="20"/>
          <w:szCs w:val="20"/>
        </w:rPr>
        <w:t>model paper</w:t>
      </w:r>
      <w:r>
        <w:rPr>
          <w:b w:val="false"/>
          <w:bCs w:val="false"/>
          <w:i w:val="false"/>
          <w:iCs w:val="false"/>
          <w:sz w:val="20"/>
          <w:szCs w:val="20"/>
        </w:rPr>
        <w:t>] testbed with following configuration was used: dual-socket servers with Intel Xeon E5-2660 2.6GHz CPUs, each having 10 cores. Each having 120GB of RAM, divided between sockets. Each server was also equipped with Intel XL710 QDA2 40Gb NIC. Hyper-threading was disabled  and hardware virtualization was enabled i.e. Intel VT. Servers running Linux kernel 4.6.0-1 and DPDK 16.04 and programming language RUST nightly version. Two virtual switches were used i.e. first Open Vswitch with DPDK (OVS DPDK) [</w:t>
      </w:r>
      <w:r>
        <w:rPr>
          <w:b/>
          <w:bCs/>
          <w:i w:val="false"/>
          <w:iCs w:val="false"/>
          <w:sz w:val="20"/>
          <w:szCs w:val="20"/>
        </w:rPr>
        <w:t>ref</w:t>
      </w:r>
      <w:r>
        <w:rPr>
          <w:b w:val="false"/>
          <w:bCs w:val="false"/>
          <w:i w:val="false"/>
          <w:iCs w:val="false"/>
          <w:sz w:val="20"/>
          <w:szCs w:val="20"/>
        </w:rPr>
        <w:t>] and second SoftNIC [</w:t>
      </w:r>
      <w:r>
        <w:rPr>
          <w:b/>
          <w:bCs/>
          <w:i w:val="false"/>
          <w:iCs w:val="false"/>
          <w:sz w:val="20"/>
          <w:szCs w:val="20"/>
        </w:rPr>
        <w:t>ref</w:t>
      </w:r>
      <w:r>
        <w:rPr>
          <w:b w:val="false"/>
          <w:bCs w:val="false"/>
          <w:i w:val="false"/>
          <w:iCs w:val="false"/>
          <w:sz w:val="20"/>
          <w:szCs w:val="20"/>
        </w:rPr>
        <w:t xml:space="preserve">]. </w:t>
      </w:r>
      <w:r>
        <w:rPr>
          <w:b w:val="false"/>
          <w:bCs w:val="false"/>
          <w:i w:val="false"/>
          <w:iCs w:val="false"/>
          <w:sz w:val="20"/>
          <w:szCs w:val="20"/>
        </w:rPr>
        <w:t>VMs used were running on KVM connected to virtual switch with DPDK’s “</w:t>
      </w:r>
      <w:r>
        <w:rPr>
          <w:b w:val="false"/>
          <w:bCs w:val="false"/>
          <w:i/>
          <w:iCs/>
          <w:sz w:val="20"/>
          <w:szCs w:val="20"/>
        </w:rPr>
        <w:t>vhost-user</w:t>
      </w:r>
      <w:r>
        <w:rPr>
          <w:b w:val="false"/>
          <w:bCs w:val="false"/>
          <w:i w:val="false"/>
          <w:iCs w:val="false"/>
          <w:sz w:val="20"/>
          <w:szCs w:val="20"/>
        </w:rPr>
        <w:t xml:space="preserve">” driver. As per requirement of DPDK, docker containers were used with privileged mode and for their connection to virtual switch DPDK’s ring PMD driver were used. </w:t>
      </w:r>
      <w:r>
        <w:rPr>
          <w:b w:val="false"/>
          <w:bCs w:val="false"/>
          <w:i w:val="false"/>
          <w:iCs w:val="false"/>
          <w:sz w:val="20"/>
          <w:szCs w:val="20"/>
        </w:rPr>
        <w:t>By default</w:t>
      </w:r>
      <w:r>
        <w:rPr>
          <w:b w:val="false"/>
          <w:bCs w:val="false"/>
          <w:i w:val="false"/>
          <w:iCs w:val="false"/>
          <w:sz w:val="20"/>
          <w:szCs w:val="20"/>
        </w:rPr>
        <w:t xml:space="preserve">, </w:t>
      </w:r>
      <w:r>
        <w:rPr>
          <w:b w:val="false"/>
          <w:bCs w:val="false"/>
          <w:i w:val="false"/>
          <w:iCs w:val="false"/>
          <w:sz w:val="20"/>
          <w:szCs w:val="20"/>
        </w:rPr>
        <w:t xml:space="preserve">PMD driver does not allow both virtual switch to copy packets </w:t>
      </w:r>
      <w:r>
        <w:rPr>
          <w:b w:val="false"/>
          <w:bCs w:val="false"/>
          <w:i w:val="false"/>
          <w:iCs w:val="false"/>
          <w:sz w:val="20"/>
          <w:szCs w:val="20"/>
        </w:rPr>
        <w:t>and no packet isolation was observed as network function can modify the packets after they sent it. To achieve isolation author made few modification in virtual switches, allowing copying while connecting to containers. Even this copying using DPDK’s PMD driver have higher performance than other approaches i.e. “</w:t>
      </w:r>
      <w:r>
        <w:rPr>
          <w:b w:val="false"/>
          <w:bCs w:val="false"/>
          <w:i/>
          <w:iCs/>
          <w:sz w:val="20"/>
          <w:szCs w:val="20"/>
        </w:rPr>
        <w:t>veth</w:t>
      </w:r>
      <w:r>
        <w:rPr>
          <w:b w:val="false"/>
          <w:bCs w:val="false"/>
          <w:i w:val="false"/>
          <w:iCs w:val="false"/>
          <w:sz w:val="20"/>
          <w:szCs w:val="20"/>
        </w:rPr>
        <w:t>” pair. In order to test the traffic, DPDK-based packet generator was used running on a separate server having 40Gb NIC. This server was directly connected to test server without any intermediate switches. This packet generator server acted as source and sink. Performance (i.e. throughput and latency) results were collected at sink.</w:t>
      </w:r>
    </w:p>
    <w:p>
      <w:pPr>
        <w:pStyle w:val="Normal"/>
        <w:jc w:val="both"/>
        <w:rPr>
          <w:b/>
          <w:b/>
          <w:bCs/>
          <w:i/>
          <w:i/>
          <w:iCs/>
          <w:sz w:val="20"/>
          <w:szCs w:val="20"/>
        </w:rPr>
      </w:pPr>
      <w:r>
        <w:rPr/>
      </w:r>
    </w:p>
    <w:p>
      <w:pPr>
        <w:pStyle w:val="Normal"/>
        <w:jc w:val="both"/>
        <w:rPr/>
      </w:pPr>
      <w:r>
        <w:rPr>
          <w:b/>
          <w:bCs/>
          <w:i/>
          <w:iCs/>
          <w:sz w:val="20"/>
          <w:szCs w:val="20"/>
        </w:rPr>
        <w:tab/>
        <w:t xml:space="preserve">Overheads </w:t>
      </w:r>
      <w:r>
        <w:rPr>
          <w:b/>
          <w:bCs/>
          <w:i/>
          <w:iCs/>
          <w:sz w:val="20"/>
          <w:szCs w:val="20"/>
        </w:rPr>
        <w:t>and Results</w:t>
      </w:r>
    </w:p>
    <w:p>
      <w:pPr>
        <w:pStyle w:val="Normal"/>
        <w:jc w:val="both"/>
        <w:rPr>
          <w:b w:val="false"/>
          <w:b w:val="false"/>
          <w:bCs w:val="false"/>
          <w:i w:val="false"/>
          <w:i w:val="false"/>
          <w:iCs w:val="false"/>
        </w:rPr>
      </w:pPr>
      <w:r>
        <w:rPr>
          <w:b w:val="false"/>
          <w:bCs w:val="false"/>
          <w:i w:val="false"/>
          <w:iCs w:val="false"/>
          <w:sz w:val="20"/>
          <w:szCs w:val="20"/>
        </w:rPr>
        <w:t xml:space="preserve">This section describes the overheads imposed by the NetBricks and the results obtained besides these overheads comparing to baseline network functions </w:t>
      </w:r>
      <w:r>
        <w:rPr>
          <w:b w:val="false"/>
          <w:bCs w:val="false"/>
          <w:i w:val="false"/>
          <w:iCs w:val="false"/>
          <w:sz w:val="20"/>
          <w:szCs w:val="20"/>
        </w:rPr>
        <w:t>build using other framework. For comparison purpose, both NIC and DPDK were configured same for NetBricks and baseline network function. In [</w:t>
      </w:r>
      <w:r>
        <w:rPr>
          <w:b/>
          <w:bCs/>
          <w:i w:val="false"/>
          <w:iCs w:val="false"/>
          <w:sz w:val="20"/>
          <w:szCs w:val="20"/>
        </w:rPr>
        <w:t>model paper</w:t>
      </w:r>
      <w:r>
        <w:rPr>
          <w:b w:val="false"/>
          <w:bCs w:val="false"/>
          <w:i w:val="false"/>
          <w:iCs w:val="false"/>
          <w:sz w:val="20"/>
          <w:szCs w:val="20"/>
        </w:rPr>
        <w:t>], author mentioned few overheads that are as follow: for simple network function; (b) for checking array bounds.</w:t>
      </w:r>
    </w:p>
    <w:p>
      <w:pPr>
        <w:pStyle w:val="Normal"/>
        <w:jc w:val="both"/>
        <w:rPr>
          <w:b w:val="false"/>
          <w:b w:val="false"/>
          <w:bCs w:val="false"/>
          <w:i w:val="false"/>
          <w:i w:val="false"/>
          <w:iCs w:val="false"/>
        </w:rPr>
      </w:pPr>
      <w:r>
        <w:rPr>
          <w:b w:val="false"/>
          <w:bCs w:val="false"/>
          <w:i w:val="false"/>
          <w:iCs w:val="false"/>
          <w:sz w:val="20"/>
          <w:szCs w:val="20"/>
        </w:rPr>
        <w:tab/>
        <w:t xml:space="preserve">In case of simple network function, packet TTL network function was used as shown in fig.2 and explained in ection above. </w:t>
      </w:r>
      <w:r>
        <w:rPr>
          <w:b w:val="false"/>
          <w:bCs w:val="false"/>
          <w:i w:val="false"/>
          <w:iCs w:val="false"/>
          <w:sz w:val="20"/>
          <w:szCs w:val="20"/>
        </w:rPr>
        <w:t>Both NetBricks version and normal version of network function were executed using single core by send packets of 64 byte and observed the throughput. The result of both network functions were almost same as expected by the author. As mentioned in [</w:t>
      </w:r>
      <w:r>
        <w:rPr>
          <w:b/>
          <w:bCs/>
          <w:i w:val="false"/>
          <w:iCs w:val="false"/>
          <w:sz w:val="20"/>
          <w:szCs w:val="20"/>
        </w:rPr>
        <w:t>model paper</w:t>
      </w:r>
      <w:r>
        <w:rPr>
          <w:b w:val="false"/>
          <w:bCs w:val="false"/>
          <w:i w:val="false"/>
          <w:iCs w:val="false"/>
          <w:sz w:val="20"/>
          <w:szCs w:val="20"/>
        </w:rPr>
        <w:t xml:space="preserve">], after 10 experimental runs, the average throughput observed for basline network function was 23.3 MPPS (million packets per second) whereas for NetBricks network function it was observed 23.2 MPPS.  </w:t>
      </w:r>
      <w:r>
        <w:rPr>
          <w:b w:val="false"/>
          <w:bCs w:val="false"/>
          <w:i w:val="false"/>
          <w:iCs w:val="false"/>
          <w:sz w:val="20"/>
          <w:szCs w:val="20"/>
        </w:rPr>
        <w:t>For latency at 80%, the RTT (round trip time) for baseline observed was 16.15 micro seconds compared to NetBricks was 16.16 microsecond.</w:t>
      </w:r>
    </w:p>
    <w:p>
      <w:pPr>
        <w:pStyle w:val="Normal"/>
        <w:jc w:val="both"/>
        <w:rPr>
          <w:b w:val="false"/>
          <w:b w:val="false"/>
          <w:bCs w:val="false"/>
          <w:i w:val="false"/>
          <w:i w:val="false"/>
          <w:iCs w:val="false"/>
        </w:rPr>
      </w:pPr>
      <w:r>
        <w:rPr>
          <w:b w:val="false"/>
          <w:bCs w:val="false"/>
          <w:i w:val="false"/>
          <w:iCs w:val="false"/>
          <w:sz w:val="20"/>
          <w:szCs w:val="20"/>
        </w:rPr>
        <w:tab/>
      </w:r>
      <w:r>
        <w:rPr>
          <w:b w:val="false"/>
          <w:bCs w:val="false"/>
          <w:i w:val="false"/>
          <w:iCs w:val="false"/>
          <w:sz w:val="20"/>
          <w:szCs w:val="20"/>
        </w:rPr>
        <w:t>In case of array accesses [</w:t>
      </w:r>
      <w:r>
        <w:rPr>
          <w:b/>
          <w:bCs/>
          <w:i w:val="false"/>
          <w:iCs w:val="false"/>
          <w:sz w:val="20"/>
          <w:szCs w:val="20"/>
        </w:rPr>
        <w:t>model paper</w:t>
      </w:r>
      <w:r>
        <w:rPr>
          <w:b w:val="false"/>
          <w:bCs w:val="false"/>
          <w:i w:val="false"/>
          <w:iCs w:val="false"/>
          <w:sz w:val="20"/>
          <w:szCs w:val="20"/>
        </w:rPr>
        <w:t xml:space="preserve">], safe language was used that imposed some overheads i.e. array bound checking. These checks can be major source of overhead </w:t>
      </w:r>
      <w:r>
        <w:rPr>
          <w:b w:val="false"/>
          <w:bCs w:val="false"/>
          <w:i w:val="false"/>
          <w:iCs w:val="false"/>
          <w:sz w:val="20"/>
          <w:szCs w:val="20"/>
        </w:rPr>
        <w:t xml:space="preserve">of safe language (i.e. Null-checks and other safety checks performed at runtime are difficult to seperate). In order to test these checks overhead, network function was used that updates  several cells in 512KB array during packet processing. The update of these array cells depends on UDP source port number of packet under processing, making it difficult to </w:t>
      </w:r>
      <w:r>
        <w:rPr>
          <w:b w:val="false"/>
          <w:bCs w:val="false"/>
          <w:i w:val="false"/>
          <w:iCs w:val="false"/>
          <w:sz w:val="20"/>
          <w:szCs w:val="20"/>
        </w:rPr>
        <w:t xml:space="preserve">ignore array bound checks. Author compared the NetBricks network function with baseline network function executed using single-core and used packets with random UDP source port. Fig.5 graph shows the throughput achieved by two network functions when memory accesses per packet increased. NetBrick’s throughput is 20% less as compared to baseline network function for 1 to 8 memory accesses. </w:t>
      </w:r>
      <w:r>
        <w:rPr>
          <w:b w:val="false"/>
          <w:bCs w:val="false"/>
          <w:i w:val="false"/>
          <w:iCs w:val="false"/>
          <w:sz w:val="20"/>
          <w:szCs w:val="20"/>
        </w:rPr>
        <w:t>As the number of accesses increased i.e. 16 or more, the effect of checks overhead started to fade out. This is because of large memory accesses causing cache misses resulting in reduced throughput. These cache misses dominate the overhead imposed by the NetBricks.</w:t>
      </w:r>
      <w:r>
        <w:rPr>
          <w:b w:val="false"/>
          <w:bCs w:val="false"/>
          <w:i w:val="false"/>
          <w:iCs w:val="false"/>
          <w:sz w:val="20"/>
          <w:szCs w:val="20"/>
        </w:rPr>
        <w:t xml:space="preserve"> </w:t>
      </w:r>
      <w:r>
        <w:rPr>
          <w:b w:val="false"/>
          <w:bCs w:val="false"/>
          <w:i w:val="false"/>
          <w:iCs w:val="false"/>
          <w:sz w:val="20"/>
          <w:szCs w:val="20"/>
        </w:rPr>
        <w:t xml:space="preserve">  </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Performance analysis of framework based different Nfs</w:t>
      </w:r>
    </w:p>
    <w:p>
      <w:pPr>
        <w:pStyle w:val="Normal"/>
        <w:jc w:val="both"/>
        <w:rPr>
          <w:b w:val="false"/>
          <w:b w:val="false"/>
          <w:bCs w:val="false"/>
          <w:i w:val="false"/>
          <w:i w:val="false"/>
          <w:iCs w:val="false"/>
        </w:rPr>
      </w:pPr>
      <w:r>
        <w:rPr>
          <w:b w:val="false"/>
          <w:bCs w:val="false"/>
          <w:i w:val="false"/>
          <w:iCs w:val="false"/>
          <w:sz w:val="20"/>
          <w:szCs w:val="20"/>
        </w:rPr>
        <w:t xml:space="preserve">To further validate the </w:t>
      </w:r>
      <w:r>
        <w:rPr>
          <w:b w:val="false"/>
          <w:bCs w:val="false"/>
          <w:i w:val="false"/>
          <w:iCs w:val="false"/>
          <w:sz w:val="20"/>
          <w:szCs w:val="20"/>
        </w:rPr>
        <w:t>development model of NetBricks, author further implemented different categories of network functions using NetBricks framework. Some of them [</w:t>
      </w:r>
      <w:r>
        <w:rPr>
          <w:b/>
          <w:bCs/>
          <w:i w:val="false"/>
          <w:iCs w:val="false"/>
          <w:sz w:val="20"/>
          <w:szCs w:val="20"/>
        </w:rPr>
        <w:t>model paper</w:t>
      </w:r>
      <w:r>
        <w:rPr>
          <w:b w:val="false"/>
          <w:bCs w:val="false"/>
          <w:i w:val="false"/>
          <w:iCs w:val="false"/>
          <w:sz w:val="20"/>
          <w:szCs w:val="20"/>
        </w:rPr>
        <w:t>] are mentioned below:</w:t>
      </w:r>
    </w:p>
    <w:p>
      <w:pPr>
        <w:pStyle w:val="Normal"/>
        <w:jc w:val="both"/>
        <w:rPr>
          <w:b w:val="false"/>
          <w:b w:val="false"/>
          <w:bCs w:val="false"/>
          <w:i w:val="false"/>
          <w:i w:val="false"/>
          <w:iCs w:val="false"/>
        </w:rPr>
      </w:pPr>
      <w:r>
        <w:rPr>
          <w:b w:val="false"/>
          <w:bCs w:val="false"/>
          <w:i w:val="false"/>
          <w:iCs w:val="false"/>
          <w:sz w:val="20"/>
          <w:szCs w:val="20"/>
        </w:rPr>
        <w:tab/>
        <w:t>- Firewall: based on Click [</w:t>
      </w:r>
      <w:r>
        <w:rPr>
          <w:b/>
          <w:bCs/>
          <w:i w:val="false"/>
          <w:iCs w:val="false"/>
          <w:sz w:val="20"/>
          <w:szCs w:val="20"/>
        </w:rPr>
        <w:t>ref</w:t>
      </w:r>
      <w:r>
        <w:rPr>
          <w:b w:val="false"/>
          <w:bCs w:val="false"/>
          <w:i w:val="false"/>
          <w:iCs w:val="false"/>
          <w:sz w:val="20"/>
          <w:szCs w:val="20"/>
        </w:rPr>
        <w:t>], performs the linear scan of an ACL (Access Control List) to find the relevant entry.</w:t>
      </w:r>
    </w:p>
    <w:p>
      <w:pPr>
        <w:pStyle w:val="Normal"/>
        <w:jc w:val="both"/>
        <w:rPr>
          <w:b w:val="false"/>
          <w:b w:val="false"/>
          <w:bCs w:val="false"/>
          <w:i w:val="false"/>
          <w:i w:val="false"/>
          <w:iCs w:val="false"/>
        </w:rPr>
      </w:pPr>
      <w:r>
        <w:rPr>
          <w:b w:val="false"/>
          <w:bCs w:val="false"/>
          <w:i w:val="false"/>
          <w:iCs w:val="false"/>
          <w:sz w:val="20"/>
          <w:szCs w:val="20"/>
        </w:rPr>
        <w:tab/>
        <w:t xml:space="preserve">- </w:t>
      </w:r>
      <w:r>
        <w:rPr>
          <w:b w:val="false"/>
          <w:bCs w:val="false"/>
          <w:i w:val="false"/>
          <w:iCs w:val="false"/>
          <w:sz w:val="20"/>
          <w:szCs w:val="20"/>
        </w:rPr>
        <w:t>NAT: based on MazuNAT [</w:t>
      </w:r>
      <w:r>
        <w:rPr>
          <w:b/>
          <w:bCs/>
          <w:i w:val="false"/>
          <w:iCs w:val="false"/>
          <w:sz w:val="20"/>
          <w:szCs w:val="20"/>
        </w:rPr>
        <w:t>ref</w:t>
      </w:r>
      <w:r>
        <w:rPr>
          <w:b w:val="false"/>
          <w:bCs w:val="false"/>
          <w:i w:val="false"/>
          <w:iCs w:val="false"/>
          <w:sz w:val="20"/>
          <w:szCs w:val="20"/>
        </w:rPr>
        <w:t>] built using Click.</w:t>
      </w:r>
    </w:p>
    <w:p>
      <w:pPr>
        <w:pStyle w:val="Normal"/>
        <w:jc w:val="both"/>
        <w:rPr>
          <w:b w:val="false"/>
          <w:b w:val="false"/>
          <w:bCs w:val="false"/>
          <w:i w:val="false"/>
          <w:i w:val="false"/>
          <w:iCs w:val="false"/>
        </w:rPr>
      </w:pPr>
      <w:r>
        <w:rPr>
          <w:b w:val="false"/>
          <w:bCs w:val="false"/>
          <w:i w:val="false"/>
          <w:iCs w:val="false"/>
          <w:sz w:val="20"/>
          <w:szCs w:val="20"/>
        </w:rPr>
        <w:tab/>
        <w:t>- IDS: based on Snort [</w:t>
      </w:r>
      <w:r>
        <w:rPr>
          <w:b/>
          <w:bCs/>
          <w:i w:val="false"/>
          <w:iCs w:val="false"/>
          <w:sz w:val="20"/>
          <w:szCs w:val="20"/>
        </w:rPr>
        <w:t>ref</w:t>
      </w:r>
      <w:r>
        <w:rPr>
          <w:b w:val="false"/>
          <w:bCs w:val="false"/>
          <w:i w:val="false"/>
          <w:iCs w:val="false"/>
          <w:sz w:val="20"/>
          <w:szCs w:val="20"/>
        </w:rPr>
        <w:t>], for signature matching.</w:t>
      </w:r>
    </w:p>
    <w:p>
      <w:pPr>
        <w:pStyle w:val="Normal"/>
        <w:jc w:val="both"/>
        <w:rPr>
          <w:b w:val="false"/>
          <w:b w:val="false"/>
          <w:bCs w:val="false"/>
          <w:i w:val="false"/>
          <w:i w:val="false"/>
          <w:iCs w:val="false"/>
        </w:rPr>
      </w:pPr>
      <w:r>
        <w:rPr>
          <w:b w:val="false"/>
          <w:bCs w:val="false"/>
          <w:i w:val="false"/>
          <w:iCs w:val="false"/>
          <w:sz w:val="20"/>
          <w:szCs w:val="20"/>
        </w:rPr>
        <w:tab/>
        <w:t xml:space="preserve">- Monitor: </w:t>
      </w:r>
      <w:r>
        <w:rPr>
          <w:b w:val="false"/>
          <w:bCs w:val="false"/>
          <w:i w:val="false"/>
          <w:iCs w:val="false"/>
          <w:sz w:val="20"/>
          <w:szCs w:val="20"/>
        </w:rPr>
        <w:t>maintains per flow counter similar to monitor module of Click.</w:t>
      </w:r>
    </w:p>
    <w:p>
      <w:pPr>
        <w:pStyle w:val="Normal"/>
        <w:jc w:val="both"/>
        <w:rPr>
          <w:b w:val="false"/>
          <w:b w:val="false"/>
          <w:bCs w:val="false"/>
          <w:i w:val="false"/>
          <w:i w:val="false"/>
          <w:iCs w:val="false"/>
        </w:rPr>
      </w:pPr>
      <w:r>
        <w:rPr>
          <w:b w:val="false"/>
          <w:bCs w:val="false"/>
          <w:i w:val="false"/>
          <w:iCs w:val="false"/>
          <w:sz w:val="20"/>
          <w:szCs w:val="20"/>
        </w:rPr>
        <w:tab/>
        <w:t>-LD: Load balancer – Magvel, already described in above section.</w:t>
      </w:r>
    </w:p>
    <w:p>
      <w:pPr>
        <w:pStyle w:val="Normal"/>
        <w:jc w:val="both"/>
        <w:rPr>
          <w:b w:val="false"/>
          <w:b w:val="false"/>
          <w:bCs w:val="false"/>
          <w:i w:val="false"/>
          <w:i w:val="false"/>
          <w:iCs w:val="false"/>
        </w:rPr>
      </w:pPr>
      <w:r>
        <w:rPr>
          <w:b w:val="false"/>
          <w:bCs w:val="false"/>
          <w:i w:val="false"/>
          <w:iCs w:val="false"/>
          <w:sz w:val="20"/>
          <w:szCs w:val="20"/>
        </w:rPr>
        <w:t xml:space="preserve"> </w:t>
      </w:r>
      <w:r>
        <w:rPr>
          <w:b w:val="false"/>
          <w:bCs w:val="false"/>
          <w:i w:val="false"/>
          <w:iCs w:val="false"/>
          <w:sz w:val="20"/>
          <w:szCs w:val="20"/>
        </w:rPr>
        <w:t xml:space="preserve">Testing of above mentioned network functions was done using both NetBricks framework and original network function. These network functions were executed on single core. Comparison results can be seen in Table.1, NetBricks performance is better as compared to other frameworks. </w:t>
      </w:r>
      <w:r>
        <w:rPr>
          <w:b w:val="false"/>
          <w:bCs w:val="false"/>
          <w:i w:val="false"/>
          <w:iCs w:val="false"/>
          <w:sz w:val="20"/>
          <w:szCs w:val="20"/>
        </w:rPr>
        <w:t>For example as mentioned in [</w:t>
      </w:r>
      <w:r>
        <w:rPr>
          <w:b/>
          <w:bCs/>
          <w:i w:val="false"/>
          <w:iCs w:val="false"/>
          <w:sz w:val="20"/>
          <w:szCs w:val="20"/>
        </w:rPr>
        <w:t>model paper</w:t>
      </w:r>
      <w:r>
        <w:rPr>
          <w:b w:val="false"/>
          <w:bCs w:val="false"/>
          <w:i w:val="false"/>
          <w:iCs w:val="false"/>
          <w:sz w:val="20"/>
          <w:szCs w:val="20"/>
        </w:rPr>
        <w:t>] NetBricks NAT</w:t>
      </w:r>
      <w:r>
        <w:rPr>
          <w:b w:val="false"/>
          <w:bCs w:val="false"/>
          <w:i w:val="false"/>
          <w:iCs w:val="false"/>
          <w:sz w:val="20"/>
          <w:szCs w:val="20"/>
        </w:rPr>
        <w:t xml:space="preserve"> </w:t>
      </w:r>
      <w:r>
        <w:rPr>
          <w:b w:val="false"/>
          <w:bCs w:val="false"/>
          <w:i w:val="false"/>
          <w:iCs w:val="false"/>
          <w:sz w:val="20"/>
          <w:szCs w:val="20"/>
        </w:rPr>
        <w:t>has 3x better performance than MazuNAT.</w:t>
      </w:r>
      <w:r>
        <w:rPr>
          <w:b w:val="false"/>
          <w:bCs w:val="false"/>
          <w:i w:val="false"/>
          <w:iCs w:val="false"/>
          <w:sz w:val="20"/>
          <w:szCs w:val="20"/>
        </w:rPr>
        <w:t xml:space="preserve"> </w:t>
      </w:r>
      <w:r>
        <w:rPr>
          <w:b w:val="false"/>
          <w:bCs w:val="false"/>
          <w:i w:val="false"/>
          <w:iCs w:val="false"/>
          <w:sz w:val="20"/>
          <w:szCs w:val="20"/>
        </w:rPr>
        <w:t xml:space="preserve">Further experiments were performed on NetBricks version of Magvel </w:t>
      </w:r>
      <w:r>
        <w:rPr>
          <w:b w:val="false"/>
          <w:bCs w:val="false"/>
          <w:i w:val="false"/>
          <w:iCs w:val="false"/>
          <w:sz w:val="20"/>
          <w:szCs w:val="20"/>
        </w:rPr>
        <w:t>to be tested on multi-core. Table.2 show the comparison of NetBricks version of Magvel with google’s Magvel. It was observed that NetBricks throughput is  2.9x to 3.5x better than the results mentioned in [</w:t>
      </w:r>
      <w:r>
        <w:rPr>
          <w:b/>
          <w:bCs/>
          <w:i w:val="false"/>
          <w:iCs w:val="false"/>
          <w:sz w:val="20"/>
          <w:szCs w:val="20"/>
        </w:rPr>
        <w:t>magvel ref paper</w:t>
      </w:r>
      <w:r>
        <w:rPr>
          <w:b w:val="false"/>
          <w:bCs w:val="false"/>
          <w:i w:val="false"/>
          <w:iCs w:val="false"/>
          <w:sz w:val="20"/>
          <w:szCs w:val="20"/>
        </w:rPr>
        <w:t xml:space="preserve">]. And average latency observed was </w:t>
      </w:r>
      <w:r>
        <w:rPr>
          <w:b w:val="false"/>
          <w:bCs w:val="false"/>
          <w:i w:val="false"/>
          <w:iCs w:val="false"/>
          <w:sz w:val="20"/>
          <w:szCs w:val="20"/>
        </w:rPr>
        <w:t>19.9 microsecond for NetBricks and 32 microsecond for original Magvel.</w:t>
      </w:r>
      <w:r>
        <w:rPr>
          <w:b w:val="false"/>
          <w:bCs w:val="false"/>
          <w:i w:val="false"/>
          <w:iCs w:val="false"/>
          <w:sz w:val="20"/>
          <w:szCs w:val="20"/>
        </w:rPr>
        <w:t xml:space="preserve"> </w:t>
      </w:r>
      <w:r>
        <w:rPr>
          <w:b w:val="false"/>
          <w:bCs w:val="false"/>
          <w:i w:val="false"/>
          <w:iCs w:val="false"/>
          <w:sz w:val="20"/>
          <w:szCs w:val="20"/>
        </w:rPr>
        <w:t xml:space="preserve">These throughput and latency </w:t>
      </w:r>
      <w:r>
        <w:rPr>
          <w:b w:val="false"/>
          <w:bCs w:val="false"/>
          <w:i w:val="false"/>
          <w:iCs w:val="false"/>
          <w:sz w:val="20"/>
          <w:szCs w:val="20"/>
        </w:rPr>
        <w:t xml:space="preserve">figures are better but not to relied on because  these two experiments (i.e. NetBrick’s Magvel version and Google’s Magvel) were performed on two different test-bed. </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ab/>
      </w:r>
    </w:p>
    <w:p>
      <w:pPr>
        <w:pStyle w:val="Normal"/>
        <w:jc w:val="both"/>
        <w:rPr>
          <w:b/>
          <w:b/>
          <w:bCs/>
          <w:i/>
          <w:i/>
          <w:iCs/>
          <w:sz w:val="20"/>
          <w:szCs w:val="20"/>
        </w:rPr>
      </w:pPr>
      <w:r>
        <w:rPr>
          <w:b/>
          <w:bCs/>
          <w:i/>
          <w:iCs/>
          <w:sz w:val="20"/>
          <w:szCs w:val="20"/>
        </w:rPr>
        <w:tab/>
        <w:tab/>
        <w:t>Throughput/MPPS</w:t>
      </w:r>
    </w:p>
    <w:p>
      <w:pPr>
        <w:pStyle w:val="Normal"/>
        <w:jc w:val="both"/>
        <w:rPr/>
      </w:pPr>
      <w:r>
        <w:rPr>
          <w:b/>
          <w:bCs/>
          <w:i/>
          <w:iCs/>
          <w:sz w:val="20"/>
          <w:szCs w:val="20"/>
        </w:rPr>
        <w:tab/>
      </w:r>
      <w:r>
        <w:rPr>
          <w:b/>
          <w:bCs/>
          <w:i/>
          <w:iCs/>
          <w:sz w:val="20"/>
          <w:szCs w:val="20"/>
        </w:rPr>
        <w:t>Isolation</w:t>
      </w:r>
      <w:r>
        <w:rPr>
          <w:b/>
          <w:bCs/>
          <w:i/>
          <w:iCs/>
          <w:sz w:val="20"/>
          <w:szCs w:val="20"/>
        </w:rPr>
        <w:t xml:space="preserve"> Analysis</w:t>
      </w:r>
    </w:p>
    <w:p>
      <w:pPr>
        <w:pStyle w:val="Normal"/>
        <w:jc w:val="both"/>
        <w:rPr>
          <w:b w:val="false"/>
          <w:b w:val="false"/>
          <w:bCs w:val="false"/>
          <w:i w:val="false"/>
          <w:i w:val="false"/>
          <w:iCs w:val="false"/>
        </w:rPr>
      </w:pPr>
      <w:r>
        <w:rPr>
          <w:b w:val="false"/>
          <w:bCs w:val="false"/>
          <w:i w:val="false"/>
          <w:iCs w:val="false"/>
          <w:sz w:val="20"/>
          <w:szCs w:val="20"/>
        </w:rPr>
        <w:t>Isolation is ensured by NetBrick’s safe language and runtime checks to avoi</w:t>
      </w:r>
      <w:r>
        <w:rPr>
          <w:b w:val="false"/>
          <w:bCs w:val="false"/>
          <w:i w:val="false"/>
          <w:iCs w:val="false"/>
          <w:sz w:val="20"/>
          <w:szCs w:val="20"/>
        </w:rPr>
        <w:t>d costs associated with core boundaries and crossing process [</w:t>
      </w:r>
      <w:r>
        <w:rPr>
          <w:b/>
          <w:bCs/>
          <w:i w:val="false"/>
          <w:iCs w:val="false"/>
          <w:sz w:val="20"/>
          <w:szCs w:val="20"/>
        </w:rPr>
        <w:t>model paper</w:t>
      </w:r>
      <w:r>
        <w:rPr>
          <w:b w:val="false"/>
          <w:bCs w:val="false"/>
          <w:i w:val="false"/>
          <w:iCs w:val="false"/>
          <w:sz w:val="20"/>
          <w:szCs w:val="20"/>
        </w:rPr>
        <w:t xml:space="preserve">]. Author first checked the cost involved with the single network function, based on that evaluation was done to check the results when the length of packet’s network function chain increases. One point to consider here is that </w:t>
      </w:r>
      <w:r>
        <w:rPr>
          <w:b w:val="false"/>
          <w:bCs w:val="false"/>
          <w:i w:val="false"/>
          <w:iCs w:val="false"/>
          <w:sz w:val="20"/>
          <w:szCs w:val="20"/>
        </w:rPr>
        <w:t xml:space="preserve">these costs are only applicable for simple network functions, but when the computational cost of network function is higher then NetBricks execution environment becomes irrelevant.  </w:t>
      </w:r>
    </w:p>
    <w:p>
      <w:pPr>
        <w:pStyle w:val="Normal"/>
        <w:jc w:val="both"/>
        <w:rPr/>
      </w:pPr>
      <w:r>
        <w:rPr>
          <w:b/>
          <w:bCs/>
          <w:i/>
          <w:iCs/>
          <w:sz w:val="20"/>
          <w:szCs w:val="20"/>
        </w:rPr>
        <w:tab/>
        <w:tab/>
        <w:t xml:space="preserve">NF vs NF </w:t>
      </w:r>
      <w:r>
        <w:rPr>
          <w:b/>
          <w:bCs/>
          <w:i/>
          <w:iCs/>
          <w:sz w:val="20"/>
          <w:szCs w:val="20"/>
        </w:rPr>
        <w:t>Chain</w:t>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3484</TotalTime>
  <Application>LibreOffice/6.2.4.2.0$Linux_X86_64 LibreOffice_project/20$Build-2</Application>
  <Pages>7</Pages>
  <Words>4674</Words>
  <Characters>26153</Characters>
  <CharactersWithSpaces>30879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2019-06-17T21:28:26Z</dcterms:modified>
  <cp:revision>13</cp:revision>
  <dc:subject/>
  <dc:title/>
</cp:coreProperties>
</file>