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A0DE" w14:textId="77777777" w:rsidR="00C91A19" w:rsidRDefault="00000000">
      <w:pPr>
        <w:spacing w:after="60"/>
        <w:jc w:val="center"/>
      </w:pPr>
      <w:r>
        <w:rPr>
          <w:color w:val="595959"/>
          <w:sz w:val="24"/>
          <w:szCs w:val="24"/>
        </w:rPr>
        <w:t>Project Proposal</w:t>
      </w:r>
    </w:p>
    <w:p w14:paraId="240851D2" w14:textId="77777777" w:rsidR="00C91A19" w:rsidRDefault="00000000">
      <w:pPr>
        <w:spacing w:after="60"/>
        <w:jc w:val="center"/>
      </w:pPr>
      <w:proofErr w:type="spellStart"/>
      <w:r>
        <w:rPr>
          <w:b/>
          <w:bCs/>
          <w:color w:val="1F3864"/>
          <w:sz w:val="48"/>
          <w:szCs w:val="48"/>
        </w:rPr>
        <w:t>PriceScan</w:t>
      </w:r>
      <w:proofErr w:type="spellEnd"/>
    </w:p>
    <w:p w14:paraId="6E37B1B7" w14:textId="77777777" w:rsidR="00C91A19" w:rsidRDefault="00000000">
      <w:pPr>
        <w:spacing w:after="360"/>
        <w:jc w:val="center"/>
      </w:pPr>
      <w:r>
        <w:rPr>
          <w:i/>
          <w:iCs/>
          <w:sz w:val="26"/>
          <w:szCs w:val="26"/>
        </w:rPr>
        <w:t>AI-Powered Multi-Modal Product Price Comparison Platform</w:t>
      </w:r>
    </w:p>
    <w:p w14:paraId="69A99DCF" w14:textId="77777777" w:rsidR="00C91A19" w:rsidRDefault="00000000">
      <w:pPr>
        <w:pStyle w:val="Heading1"/>
        <w:spacing w:before="240" w:after="120"/>
      </w:pPr>
      <w:r>
        <w:t>1. Introduction</w:t>
      </w:r>
    </w:p>
    <w:p w14:paraId="2B17F06F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PriceScan</w:t>
      </w:r>
      <w:proofErr w:type="spellEnd"/>
      <w:r>
        <w:t xml:space="preserve"> is an AI-powered product price comparison platform that helps users find the best deals across multiple e-commerce platforms (</w:t>
      </w:r>
      <w:proofErr w:type="spellStart"/>
      <w:r>
        <w:t>Daraz</w:t>
      </w:r>
      <w:proofErr w:type="spellEnd"/>
      <w:r>
        <w:t>, AliExpress, and local Pakistani retailers).</w:t>
      </w:r>
    </w:p>
    <w:p w14:paraId="506F8AD2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The platform supports three complementary input modalities: URL-based search, visual product recognition (image upload), and free-form text queries.</w:t>
      </w:r>
    </w:p>
    <w:p w14:paraId="622D727A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It uses vision language models (VLMs) for product identification, hybrid semantic + lexical retrieval to match products across marketplaces, and vector similarity scoring to rank deals by both price and product match confidence.</w:t>
      </w:r>
    </w:p>
    <w:p w14:paraId="048DAA82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Pakistan's e-commerce market is fragmented, with inconsistent product titles, mixed Urdu/English listings, and no reliable cross-platform comparison tool — </w:t>
      </w:r>
      <w:proofErr w:type="spellStart"/>
      <w:r>
        <w:t>PriceScan</w:t>
      </w:r>
      <w:proofErr w:type="spellEnd"/>
      <w:r>
        <w:t xml:space="preserve"> directly addresses this gap.</w:t>
      </w:r>
    </w:p>
    <w:p w14:paraId="49D2FE30" w14:textId="77777777" w:rsidR="00C91A19" w:rsidRDefault="00000000">
      <w:pPr>
        <w:pStyle w:val="Heading1"/>
        <w:spacing w:before="240" w:after="120"/>
      </w:pPr>
      <w:r>
        <w:t>2. Problem Statement</w:t>
      </w:r>
    </w:p>
    <w:p w14:paraId="3E6E63C9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Shoppers in emerging markets have no single tool to compare prices for the same product across </w:t>
      </w:r>
      <w:proofErr w:type="spellStart"/>
      <w:r>
        <w:t>Daraz</w:t>
      </w:r>
      <w:proofErr w:type="spellEnd"/>
      <w:r>
        <w:t>, AliExpress, and local stores.</w:t>
      </w:r>
    </w:p>
    <w:p w14:paraId="2BF6E286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Product listings for identical items differ heavily in wording, language, images, and structure, making naive keyword matching unreliable.</w:t>
      </w:r>
    </w:p>
    <w:p w14:paraId="395CF39D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Existing global price comparison tools (e.g., Google Shopping) have poor coverage of Pakistani marketplaces and do not support image- or URL-based lookup for these platforms.</w:t>
      </w:r>
    </w:p>
    <w:p w14:paraId="3DFAAC12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There is little published work evaluating retrieval quality (dense vs. sparse vs. hybrid) on low-resource, noisy, emerging-market e-commerce corpora.</w:t>
      </w:r>
    </w:p>
    <w:p w14:paraId="54A806CE" w14:textId="371EC9DA" w:rsidR="00C91A19" w:rsidRDefault="00000000">
      <w:pPr>
        <w:pStyle w:val="Heading1"/>
        <w:spacing w:before="240" w:after="120"/>
      </w:pPr>
      <w:r>
        <w:t xml:space="preserve">3. Previous Work </w:t>
      </w:r>
    </w:p>
    <w:p w14:paraId="4D19E5A0" w14:textId="49234D4A" w:rsidR="00C91A19" w:rsidRDefault="00000000">
      <w:pPr>
        <w:spacing w:after="120"/>
      </w:pPr>
      <w:r>
        <w:t xml:space="preserve">This project builds directly on GenAI engineering work carried out during an internship at </w:t>
      </w:r>
      <w:proofErr w:type="spellStart"/>
      <w:r>
        <w:t>Crewlogix</w:t>
      </w:r>
      <w:proofErr w:type="spellEnd"/>
      <w:r>
        <w:t xml:space="preserve"> Technologies:</w:t>
      </w:r>
    </w:p>
    <w:p w14:paraId="758B0E54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Hands-on development of production RAG pipelines using </w:t>
      </w:r>
      <w:proofErr w:type="spellStart"/>
      <w:r>
        <w:t>LangChain</w:t>
      </w:r>
      <w:proofErr w:type="spellEnd"/>
      <w:r>
        <w:t>/</w:t>
      </w:r>
      <w:proofErr w:type="spellStart"/>
      <w:r>
        <w:t>LangGraph</w:t>
      </w:r>
      <w:proofErr w:type="spellEnd"/>
      <w:r>
        <w:t xml:space="preserve">, including hybrid BM25 + vector retrieval with </w:t>
      </w:r>
      <w:proofErr w:type="spellStart"/>
      <w:r>
        <w:t>EnsembleRetriever</w:t>
      </w:r>
      <w:proofErr w:type="spellEnd"/>
      <w:r>
        <w:t xml:space="preserve"> and cross-encoder reranking.</w:t>
      </w:r>
    </w:p>
    <w:p w14:paraId="72B1993C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Experience building safety-gated, multi-turn RAG chatbots with PII redaction tailored to Pakistani document formats.</w:t>
      </w:r>
    </w:p>
    <w:p w14:paraId="22508238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Exposure to multi-agent LLM systems (Director/Architect/Engineer/QA patterns) and MCP-based agent tooling.</w:t>
      </w:r>
    </w:p>
    <w:p w14:paraId="05A055B8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Practical fine-tuning experience (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t xml:space="preserve"> on FLAN-T5 and Llama-3.1-8B) and evaluation using ROUGE, BLEU, MMLU, and LLM-as-judge methods.</w:t>
      </w:r>
    </w:p>
    <w:p w14:paraId="7305303C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Familiarity with deploying LLM inference behind </w:t>
      </w:r>
      <w:proofErr w:type="spellStart"/>
      <w:r>
        <w:t>FastAPI</w:t>
      </w:r>
      <w:proofErr w:type="spellEnd"/>
      <w:r>
        <w:t xml:space="preserve"> backends and working with vector stores (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pgvector</w:t>
      </w:r>
      <w:proofErr w:type="spellEnd"/>
      <w:r>
        <w:t>).</w:t>
      </w:r>
    </w:p>
    <w:p w14:paraId="29185713" w14:textId="77777777" w:rsidR="00C91A19" w:rsidRDefault="00000000">
      <w:pPr>
        <w:spacing w:after="120"/>
      </w:pPr>
      <w:r>
        <w:t xml:space="preserve">These skills map directly onto </w:t>
      </w:r>
      <w:proofErr w:type="spellStart"/>
      <w:r>
        <w:t>PriceScan's</w:t>
      </w:r>
      <w:proofErr w:type="spellEnd"/>
      <w:r>
        <w:t xml:space="preserve"> core pipeline: retrieval, reranking, VLM integration, evaluation, and </w:t>
      </w:r>
      <w:proofErr w:type="spellStart"/>
      <w:r>
        <w:t>productionization</w:t>
      </w:r>
      <w:proofErr w:type="spellEnd"/>
      <w:r>
        <w:t>.</w:t>
      </w:r>
    </w:p>
    <w:p w14:paraId="25D12F53" w14:textId="77777777" w:rsidR="00C91A19" w:rsidRDefault="00000000">
      <w:pPr>
        <w:pStyle w:val="Heading1"/>
        <w:spacing w:before="240" w:after="120"/>
      </w:pPr>
      <w:r>
        <w:t>4. Objectives</w:t>
      </w:r>
    </w:p>
    <w:p w14:paraId="65113833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Build a working multi-modal price comparison system covering at least two major platforms (</w:t>
      </w:r>
      <w:proofErr w:type="spellStart"/>
      <w:r>
        <w:t>Daraz</w:t>
      </w:r>
      <w:proofErr w:type="spellEnd"/>
      <w:r>
        <w:t>, AliExpress) plus selected local retailers.</w:t>
      </w:r>
    </w:p>
    <w:p w14:paraId="60A5ED71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Implement three input modalities: product URL, product image, and text query.</w:t>
      </w:r>
    </w:p>
    <w:p w14:paraId="5892FDFD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Use a VLM to extract structured product attributes (brand, model, category, key specs) from images and listing pages.</w:t>
      </w:r>
    </w:p>
    <w:p w14:paraId="1A26A901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Implement hybrid retrieval (BM25 + dense embeddings) with cross-encoder reranking for cross-marketplace product matching.</w:t>
      </w:r>
    </w:p>
    <w:p w14:paraId="582E59E3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Rank results by a combined score of price and match </w:t>
      </w:r>
      <w:proofErr w:type="gramStart"/>
      <w:r>
        <w:t>confidence, and</w:t>
      </w:r>
      <w:proofErr w:type="gramEnd"/>
      <w:r>
        <w:t xml:space="preserve"> present them in a clean web interface.</w:t>
      </w:r>
    </w:p>
    <w:p w14:paraId="053B4118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Empirically evaluate dense vs. sparse vs. hybrid retrieval on a curated Pakistani e-commerce dataset (the research contribution).</w:t>
      </w:r>
    </w:p>
    <w:p w14:paraId="4D3CF136" w14:textId="77777777" w:rsidR="00C91A19" w:rsidRDefault="00000000">
      <w:pPr>
        <w:pStyle w:val="Heading1"/>
        <w:spacing w:before="240" w:after="120"/>
      </w:pPr>
      <w:r>
        <w:t>5. Goals</w:t>
      </w:r>
    </w:p>
    <w:p w14:paraId="35FE8700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Short-term: </w:t>
      </w:r>
      <w:r>
        <w:t>Data collection/scraping pipeline, product schema design, and baseline text-only search over a single platform.</w:t>
      </w:r>
    </w:p>
    <w:p w14:paraId="008DD170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Mid-term: </w:t>
      </w:r>
      <w:r>
        <w:t>Multi-platform matching with hybrid retrieval, VLM-based image input, and URL parsing.</w:t>
      </w:r>
    </w:p>
    <w:p w14:paraId="5BA85F45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Long-term: </w:t>
      </w:r>
      <w:r>
        <w:t>Full web app with ranking, evaluation study, and a written analysis of retrieval trade-offs on low-resource corpora.</w:t>
      </w:r>
    </w:p>
    <w:p w14:paraId="655BD300" w14:textId="77777777" w:rsidR="00C91A19" w:rsidRDefault="00000000">
      <w:pPr>
        <w:pStyle w:val="Heading1"/>
        <w:spacing w:before="240" w:after="120"/>
      </w:pPr>
      <w:r>
        <w:t>6. Scope</w:t>
      </w:r>
    </w:p>
    <w:p w14:paraId="0EBA92C0" w14:textId="77777777" w:rsidR="00C91A19" w:rsidRDefault="00000000">
      <w:pPr>
        <w:spacing w:after="120"/>
      </w:pPr>
      <w:r>
        <w:t>In scope:</w:t>
      </w:r>
    </w:p>
    <w:p w14:paraId="269C8ADF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Pakistan as the pilot market; </w:t>
      </w:r>
      <w:proofErr w:type="spellStart"/>
      <w:r>
        <w:t>Daraz</w:t>
      </w:r>
      <w:proofErr w:type="spellEnd"/>
      <w:r>
        <w:t xml:space="preserve"> and AliExpress as primary platforms, with 1–2 local retailers as stretch coverage.</w:t>
      </w:r>
    </w:p>
    <w:p w14:paraId="5E884C8D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Three input modalities (URL, image, text) and a single unified results view.</w:t>
      </w:r>
    </w:p>
    <w:p w14:paraId="2DED9843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Hybrid retrieval pipeline, product matching, deal ranking, and a retrieval evaluation study.</w:t>
      </w:r>
    </w:p>
    <w:p w14:paraId="0EF7106B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Web application front-end and API backend with persistent product index.</w:t>
      </w:r>
    </w:p>
    <w:p w14:paraId="373D96B0" w14:textId="77777777" w:rsidR="00C91A19" w:rsidRDefault="00000000">
      <w:pPr>
        <w:spacing w:after="120"/>
      </w:pPr>
      <w:r>
        <w:t>Out of scope:</w:t>
      </w:r>
    </w:p>
    <w:p w14:paraId="50CAB228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Real-time price alerts, purchase/checkout integration, and payment processing.</w:t>
      </w:r>
    </w:p>
    <w:p w14:paraId="0B2188AB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Full historical price tracking across months (may be added later).</w:t>
      </w:r>
    </w:p>
    <w:p w14:paraId="2084BD53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Coverage of all Pakistani retailers — only a representative pilot set.</w:t>
      </w:r>
    </w:p>
    <w:p w14:paraId="1F5FCB48" w14:textId="77777777" w:rsidR="00C91A19" w:rsidRDefault="00000000">
      <w:pPr>
        <w:pStyle w:val="Heading1"/>
        <w:spacing w:before="240" w:after="120"/>
      </w:pPr>
      <w:r>
        <w:t>7. Methodology / System Overview</w:t>
      </w:r>
    </w:p>
    <w:p w14:paraId="3906507D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Ingestion: scrapers and platform APIs collect product listings; listings are normalized into a common schema.</w:t>
      </w:r>
    </w:p>
    <w:p w14:paraId="424AA241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Understanding: a VLM extracts product identity and attributes from images and listing content; text is cleaned and embedded.</w:t>
      </w:r>
    </w:p>
    <w:p w14:paraId="443F5F18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Indexing: products stored in PostgreSQL with </w:t>
      </w:r>
      <w:proofErr w:type="spellStart"/>
      <w:r>
        <w:t>pgvector</w:t>
      </w:r>
      <w:proofErr w:type="spellEnd"/>
      <w:r>
        <w:t xml:space="preserve"> (dense) and a BM25 index (sparse).</w:t>
      </w:r>
    </w:p>
    <w:p w14:paraId="4E30007F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Matching: hybrid retrieval fuses dense and sparse results; a cross-encoder </w:t>
      </w:r>
      <w:proofErr w:type="spellStart"/>
      <w:r>
        <w:t>reranks</w:t>
      </w:r>
      <w:proofErr w:type="spellEnd"/>
      <w:r>
        <w:t xml:space="preserve"> candidates for final product matching.</w:t>
      </w:r>
    </w:p>
    <w:p w14:paraId="228FEDBE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Ranking: matched offers are scored on price and match confidence and returned to the user.</w:t>
      </w:r>
    </w:p>
    <w:p w14:paraId="06A05131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Evaluation: a labelled test set of cross-platform product pairs is used to compare dense-only, sparse-only, and hybrid retrieval (</w:t>
      </w:r>
      <w:proofErr w:type="spellStart"/>
      <w:r>
        <w:t>Recall@k</w:t>
      </w:r>
      <w:proofErr w:type="spellEnd"/>
      <w:r>
        <w:t xml:space="preserve">, MRR, </w:t>
      </w:r>
      <w:proofErr w:type="spellStart"/>
      <w:r>
        <w:t>nDCG</w:t>
      </w:r>
      <w:proofErr w:type="spellEnd"/>
      <w:r>
        <w:t>).</w:t>
      </w:r>
    </w:p>
    <w:p w14:paraId="4F577CFF" w14:textId="0594D02D" w:rsidR="00C91A19" w:rsidRDefault="00000000">
      <w:pPr>
        <w:pStyle w:val="Heading1"/>
        <w:spacing w:before="240" w:after="120"/>
      </w:pPr>
      <w:r>
        <w:t>8. Technology Stack</w:t>
      </w:r>
      <w:r w:rsidR="00223B57">
        <w:t xml:space="preserve"> (yet to be confirmed)</w:t>
      </w:r>
    </w:p>
    <w:p w14:paraId="6A632551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Frontend: </w:t>
      </w:r>
      <w:r>
        <w:t>React / Next.js.</w:t>
      </w:r>
    </w:p>
    <w:p w14:paraId="789B76BB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Backend: </w:t>
      </w:r>
      <w:proofErr w:type="spellStart"/>
      <w:r>
        <w:t>FastAPI</w:t>
      </w:r>
      <w:proofErr w:type="spellEnd"/>
      <w:r>
        <w:t xml:space="preserve"> (Python), Docker.</w:t>
      </w:r>
    </w:p>
    <w:p w14:paraId="7F26C9C2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Retrieval &amp; AI: </w:t>
      </w:r>
      <w:proofErr w:type="spellStart"/>
      <w:r>
        <w:t>LangChain</w:t>
      </w:r>
      <w:proofErr w:type="spellEnd"/>
      <w:r>
        <w:t>/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pgvector</w:t>
      </w:r>
      <w:proofErr w:type="spellEnd"/>
      <w:r>
        <w:t xml:space="preserve">, BM25, cross-encoder </w:t>
      </w:r>
      <w:proofErr w:type="spellStart"/>
      <w:r>
        <w:t>rerankers</w:t>
      </w:r>
      <w:proofErr w:type="spellEnd"/>
      <w:r>
        <w:t xml:space="preserve">, open-source VLM (e.g., Qwen-VL / </w:t>
      </w:r>
      <w:proofErr w:type="spellStart"/>
      <w:r>
        <w:t>LLaVA</w:t>
      </w:r>
      <w:proofErr w:type="spellEnd"/>
      <w:r>
        <w:t>) or hosted VLM API.</w:t>
      </w:r>
    </w:p>
    <w:p w14:paraId="0E1711FD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Data: </w:t>
      </w:r>
      <w:r>
        <w:t>PostgreSQL, Redis (caching), scraping via Playwright/Scrapy.</w:t>
      </w:r>
    </w:p>
    <w:p w14:paraId="2619C9CA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Evaluation: </w:t>
      </w:r>
      <w:r>
        <w:t>Custom labelled dataset + standard IR metrics; LLM-as-judge for match quality.</w:t>
      </w:r>
    </w:p>
    <w:p w14:paraId="465F0AAC" w14:textId="77777777" w:rsidR="00C91A19" w:rsidRDefault="00000000">
      <w:pPr>
        <w:pStyle w:val="Heading1"/>
        <w:spacing w:before="240" w:after="120"/>
      </w:pPr>
      <w:r>
        <w:t>9. Research Novelty</w:t>
      </w:r>
    </w:p>
    <w:p w14:paraId="47293C7B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A production-grade multi-modal retrieval pipeline optimized for a low-resource, emerging-market corpus (Pakistani e-commerce).</w:t>
      </w:r>
    </w:p>
    <w:p w14:paraId="140205EA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Systematic evaluation of the dense vs. sparse vs. hybrid retrieval trade-off in cross-marketplace product matching, where listing noise, code-switched language, and inconsistent titles stress standard retrievers.</w:t>
      </w:r>
    </w:p>
    <w:p w14:paraId="2CA9A392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A reusable labelled dataset of cross-platform Pakistani product pairs, useful for future retrieval research.</w:t>
      </w:r>
    </w:p>
    <w:p w14:paraId="02F4EF69" w14:textId="77777777" w:rsidR="00C91A19" w:rsidRDefault="00000000">
      <w:pPr>
        <w:pStyle w:val="Heading1"/>
        <w:spacing w:before="240" w:after="120"/>
      </w:pPr>
      <w:r>
        <w:t>10. Target Users</w:t>
      </w:r>
    </w:p>
    <w:p w14:paraId="09913AAE" w14:textId="5E61554B" w:rsidR="00C91A19" w:rsidRDefault="00000000">
      <w:pPr>
        <w:pStyle w:val="ListParagraph"/>
        <w:numPr>
          <w:ilvl w:val="0"/>
          <w:numId w:val="2"/>
        </w:numPr>
        <w:spacing w:after="60"/>
      </w:pPr>
      <w:r>
        <w:t>Price-conscious students and shoppers.</w:t>
      </w:r>
    </w:p>
    <w:p w14:paraId="2384ED26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Small resellers sourcing inventory across platforms.</w:t>
      </w:r>
    </w:p>
    <w:p w14:paraId="3D8A7D4C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B2B buyers comparing bulk pricing.</w:t>
      </w:r>
    </w:p>
    <w:p w14:paraId="04F5A78A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Online shoppers in emerging markets generally, with Pakistan as the pilot.</w:t>
      </w:r>
    </w:p>
    <w:p w14:paraId="5105BF2B" w14:textId="29D0BA9C" w:rsidR="00C91A19" w:rsidRDefault="00000000">
      <w:pPr>
        <w:pStyle w:val="Heading1"/>
        <w:spacing w:before="240" w:after="120"/>
      </w:pPr>
      <w:r>
        <w:t>1</w:t>
      </w:r>
      <w:r w:rsidR="00223B57">
        <w:t>1</w:t>
      </w:r>
      <w:r>
        <w:t>. Deliverables</w:t>
      </w:r>
    </w:p>
    <w:p w14:paraId="6483BAE5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Deployed </w:t>
      </w:r>
      <w:proofErr w:type="spellStart"/>
      <w:r>
        <w:t>PriceScan</w:t>
      </w:r>
      <w:proofErr w:type="spellEnd"/>
      <w:r>
        <w:t xml:space="preserve"> web application (frontend + API + indexed product database).</w:t>
      </w:r>
    </w:p>
    <w:p w14:paraId="2CA5E113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Multi-modal search pipeline (URL, image, text) with hybrid retrieval and reranking.</w:t>
      </w:r>
    </w:p>
    <w:p w14:paraId="72B84F5F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Labelled evaluation dataset and retrieval benchmark results.</w:t>
      </w:r>
    </w:p>
    <w:p w14:paraId="23C9D591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Final project report and presentation, including the dense vs. sparse vs. hybrid analysis.</w:t>
      </w:r>
    </w:p>
    <w:p w14:paraId="199EB688" w14:textId="245274BB" w:rsidR="00223B57" w:rsidRDefault="00223B57">
      <w:pPr>
        <w:pStyle w:val="ListParagraph"/>
        <w:numPr>
          <w:ilvl w:val="0"/>
          <w:numId w:val="2"/>
        </w:numPr>
        <w:spacing w:after="60"/>
      </w:pPr>
      <w:r>
        <w:t>Before 31 july</w:t>
      </w:r>
    </w:p>
    <w:p w14:paraId="1112DE4A" w14:textId="07E95F81" w:rsidR="00C91A19" w:rsidRDefault="00000000">
      <w:pPr>
        <w:pStyle w:val="Heading1"/>
        <w:spacing w:before="240" w:after="120"/>
      </w:pPr>
      <w:r>
        <w:t>1</w:t>
      </w:r>
      <w:r w:rsidR="00223B57">
        <w:t>2</w:t>
      </w:r>
      <w:r>
        <w:t>. Expected Outcomes</w:t>
      </w:r>
    </w:p>
    <w:p w14:paraId="1BE682B8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A practical tool that measurably helps Pakistani shoppers find cheaper offers for the same product.</w:t>
      </w:r>
    </w:p>
    <w:p w14:paraId="75318B68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Empirical evidence on which retrieval strategy works best for noisy, low-resource e-commerce corpora.</w:t>
      </w:r>
    </w:p>
    <w:p w14:paraId="08BE0853" w14:textId="77777777" w:rsidR="00C91A19" w:rsidRDefault="00000000">
      <w:pPr>
        <w:pStyle w:val="ListParagraph"/>
        <w:numPr>
          <w:ilvl w:val="0"/>
          <w:numId w:val="2"/>
        </w:numPr>
        <w:spacing w:after="60"/>
      </w:pPr>
      <w:r>
        <w:t>A strong, demonstrable full-stack GenAI project combining engineering and applied research.</w:t>
      </w:r>
    </w:p>
    <w:sectPr w:rsidR="00C91A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E3CB4"/>
    <w:multiLevelType w:val="hybridMultilevel"/>
    <w:tmpl w:val="04C4454A"/>
    <w:lvl w:ilvl="0" w:tplc="81AAE2A2">
      <w:start w:val="1"/>
      <w:numFmt w:val="bullet"/>
      <w:lvlText w:val="•"/>
      <w:lvlJc w:val="left"/>
      <w:pPr>
        <w:ind w:left="504" w:hanging="288"/>
      </w:pPr>
    </w:lvl>
    <w:lvl w:ilvl="1" w:tplc="F8F45800">
      <w:start w:val="1"/>
      <w:numFmt w:val="bullet"/>
      <w:lvlText w:val="◦"/>
      <w:lvlJc w:val="left"/>
      <w:pPr>
        <w:ind w:left="1008" w:hanging="288"/>
      </w:pPr>
    </w:lvl>
    <w:lvl w:ilvl="2" w:tplc="7AD25D84">
      <w:numFmt w:val="decimal"/>
      <w:lvlText w:val=""/>
      <w:lvlJc w:val="left"/>
    </w:lvl>
    <w:lvl w:ilvl="3" w:tplc="267CAA8E">
      <w:numFmt w:val="decimal"/>
      <w:lvlText w:val=""/>
      <w:lvlJc w:val="left"/>
    </w:lvl>
    <w:lvl w:ilvl="4" w:tplc="87AE9594">
      <w:numFmt w:val="decimal"/>
      <w:lvlText w:val=""/>
      <w:lvlJc w:val="left"/>
    </w:lvl>
    <w:lvl w:ilvl="5" w:tplc="B2BAF88A">
      <w:numFmt w:val="decimal"/>
      <w:lvlText w:val=""/>
      <w:lvlJc w:val="left"/>
    </w:lvl>
    <w:lvl w:ilvl="6" w:tplc="4842A290">
      <w:numFmt w:val="decimal"/>
      <w:lvlText w:val=""/>
      <w:lvlJc w:val="left"/>
    </w:lvl>
    <w:lvl w:ilvl="7" w:tplc="E06AFCA0">
      <w:numFmt w:val="decimal"/>
      <w:lvlText w:val=""/>
      <w:lvlJc w:val="left"/>
    </w:lvl>
    <w:lvl w:ilvl="8" w:tplc="12747324">
      <w:numFmt w:val="decimal"/>
      <w:lvlText w:val=""/>
      <w:lvlJc w:val="left"/>
    </w:lvl>
  </w:abstractNum>
  <w:abstractNum w:abstractNumId="1" w15:restartNumberingAfterBreak="0">
    <w:nsid w:val="692320DE"/>
    <w:multiLevelType w:val="hybridMultilevel"/>
    <w:tmpl w:val="3224D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DF52E0"/>
    <w:multiLevelType w:val="hybridMultilevel"/>
    <w:tmpl w:val="7E805532"/>
    <w:lvl w:ilvl="0" w:tplc="CA5CA7DE">
      <w:start w:val="1"/>
      <w:numFmt w:val="bullet"/>
      <w:lvlText w:val="●"/>
      <w:lvlJc w:val="left"/>
      <w:pPr>
        <w:ind w:left="720" w:hanging="360"/>
      </w:pPr>
    </w:lvl>
    <w:lvl w:ilvl="1" w:tplc="6C0A1B88">
      <w:start w:val="1"/>
      <w:numFmt w:val="bullet"/>
      <w:lvlText w:val="○"/>
      <w:lvlJc w:val="left"/>
      <w:pPr>
        <w:ind w:left="1440" w:hanging="360"/>
      </w:pPr>
    </w:lvl>
    <w:lvl w:ilvl="2" w:tplc="84A2BC86">
      <w:start w:val="1"/>
      <w:numFmt w:val="bullet"/>
      <w:lvlText w:val="■"/>
      <w:lvlJc w:val="left"/>
      <w:pPr>
        <w:ind w:left="2160" w:hanging="360"/>
      </w:pPr>
    </w:lvl>
    <w:lvl w:ilvl="3" w:tplc="1B1A3414">
      <w:start w:val="1"/>
      <w:numFmt w:val="bullet"/>
      <w:lvlText w:val="●"/>
      <w:lvlJc w:val="left"/>
      <w:pPr>
        <w:ind w:left="2880" w:hanging="360"/>
      </w:pPr>
    </w:lvl>
    <w:lvl w:ilvl="4" w:tplc="54E67162">
      <w:start w:val="1"/>
      <w:numFmt w:val="bullet"/>
      <w:lvlText w:val="○"/>
      <w:lvlJc w:val="left"/>
      <w:pPr>
        <w:ind w:left="3600" w:hanging="360"/>
      </w:pPr>
    </w:lvl>
    <w:lvl w:ilvl="5" w:tplc="3386FEB8">
      <w:start w:val="1"/>
      <w:numFmt w:val="bullet"/>
      <w:lvlText w:val="■"/>
      <w:lvlJc w:val="left"/>
      <w:pPr>
        <w:ind w:left="4320" w:hanging="360"/>
      </w:pPr>
    </w:lvl>
    <w:lvl w:ilvl="6" w:tplc="83748AAC">
      <w:start w:val="1"/>
      <w:numFmt w:val="bullet"/>
      <w:lvlText w:val="●"/>
      <w:lvlJc w:val="left"/>
      <w:pPr>
        <w:ind w:left="5040" w:hanging="360"/>
      </w:pPr>
    </w:lvl>
    <w:lvl w:ilvl="7" w:tplc="6E3A3CEA">
      <w:start w:val="1"/>
      <w:numFmt w:val="bullet"/>
      <w:lvlText w:val="●"/>
      <w:lvlJc w:val="left"/>
      <w:pPr>
        <w:ind w:left="5760" w:hanging="360"/>
      </w:pPr>
    </w:lvl>
    <w:lvl w:ilvl="8" w:tplc="62B8C2C8">
      <w:start w:val="1"/>
      <w:numFmt w:val="bullet"/>
      <w:lvlText w:val="●"/>
      <w:lvlJc w:val="left"/>
      <w:pPr>
        <w:ind w:left="6480" w:hanging="360"/>
      </w:pPr>
    </w:lvl>
  </w:abstractNum>
  <w:num w:numId="1" w16cid:durableId="284894924">
    <w:abstractNumId w:val="2"/>
    <w:lvlOverride w:ilvl="0">
      <w:startOverride w:val="1"/>
    </w:lvlOverride>
  </w:num>
  <w:num w:numId="2" w16cid:durableId="1191645654">
    <w:abstractNumId w:val="0"/>
    <w:lvlOverride w:ilvl="0">
      <w:startOverride w:val="1"/>
    </w:lvlOverride>
  </w:num>
  <w:num w:numId="3" w16cid:durableId="279263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A19"/>
    <w:rsid w:val="00223B57"/>
    <w:rsid w:val="00454231"/>
    <w:rsid w:val="00C9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6A713"/>
  <w15:docId w15:val="{5A8BA86B-363E-D144-A9E0-F030AE8C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977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Ahad Jawad</cp:lastModifiedBy>
  <cp:revision>2</cp:revision>
  <dcterms:created xsi:type="dcterms:W3CDTF">2026-07-09T07:20:00Z</dcterms:created>
  <dcterms:modified xsi:type="dcterms:W3CDTF">2026-07-09T07:32:00Z</dcterms:modified>
</cp:coreProperties>
</file>