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D28" w:rsidRDefault="002C03C3" w:rsidP="00C119A8">
      <w:pPr>
        <w:spacing w:line="360" w:lineRule="auto"/>
        <w:jc w:val="center"/>
        <w:rPr>
          <w:rFonts w:ascii="Times New Roman" w:hAnsi="Times New Roman" w:cs="Times New Roman"/>
          <w:sz w:val="24"/>
          <w:szCs w:val="24"/>
        </w:rPr>
      </w:pPr>
      <w:r w:rsidRPr="00B238D1">
        <w:rPr>
          <w:rFonts w:ascii="Times New Roman" w:hAnsi="Times New Roman" w:cs="Times New Roman"/>
          <w:noProof/>
          <w:sz w:val="24"/>
          <w:szCs w:val="24"/>
          <w:lang w:eastAsia="en-IN"/>
        </w:rPr>
        <w:drawing>
          <wp:anchor distT="0" distB="0" distL="0" distR="0" simplePos="0" relativeHeight="251661312" behindDoc="0" locked="0" layoutInCell="1" allowOverlap="1" wp14:anchorId="27EAB8EF" wp14:editId="72C5601E">
            <wp:simplePos x="0" y="0"/>
            <wp:positionH relativeFrom="page">
              <wp:posOffset>2608580</wp:posOffset>
            </wp:positionH>
            <wp:positionV relativeFrom="paragraph">
              <wp:posOffset>40005</wp:posOffset>
            </wp:positionV>
            <wp:extent cx="2636242" cy="836104"/>
            <wp:effectExtent l="0" t="0" r="0"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636242" cy="836104"/>
                    </a:xfrm>
                    <a:prstGeom prst="rect">
                      <a:avLst/>
                    </a:prstGeom>
                  </pic:spPr>
                </pic:pic>
              </a:graphicData>
            </a:graphic>
          </wp:anchor>
        </w:drawing>
      </w:r>
    </w:p>
    <w:p w:rsidR="001467DF" w:rsidRPr="00C84841" w:rsidRDefault="00A27495" w:rsidP="00C119A8">
      <w:pPr>
        <w:spacing w:line="360" w:lineRule="auto"/>
        <w:jc w:val="center"/>
        <w:rPr>
          <w:rFonts w:ascii="Times New Roman" w:hAnsi="Times New Roman" w:cs="Times New Roman"/>
          <w:b/>
          <w:sz w:val="28"/>
          <w:szCs w:val="24"/>
        </w:rPr>
      </w:pPr>
      <w:r w:rsidRPr="00C84841">
        <w:rPr>
          <w:rFonts w:ascii="Times New Roman" w:hAnsi="Times New Roman" w:cs="Times New Roman"/>
          <w:b/>
          <w:sz w:val="28"/>
          <w:szCs w:val="24"/>
        </w:rPr>
        <w:t>PROLIFERATION OF SEXTING ON MENTAL HEALTH AMONG YOUNG ADULTS</w:t>
      </w:r>
    </w:p>
    <w:p w:rsidR="002C03C3" w:rsidRPr="00C247FE" w:rsidRDefault="002C03C3" w:rsidP="00C119A8">
      <w:pPr>
        <w:spacing w:line="360" w:lineRule="auto"/>
        <w:jc w:val="center"/>
        <w:rPr>
          <w:rFonts w:ascii="Times New Roman" w:hAnsi="Times New Roman" w:cs="Times New Roman"/>
          <w:b/>
          <w:sz w:val="32"/>
          <w:szCs w:val="24"/>
        </w:rPr>
      </w:pPr>
    </w:p>
    <w:p w:rsidR="002C03C3" w:rsidRPr="00241882" w:rsidRDefault="00C247FE" w:rsidP="00C119A8">
      <w:pPr>
        <w:spacing w:line="360" w:lineRule="auto"/>
        <w:jc w:val="center"/>
        <w:rPr>
          <w:rFonts w:ascii="Times New Roman" w:hAnsi="Times New Roman" w:cs="Times New Roman"/>
          <w:b/>
          <w:sz w:val="32"/>
          <w:szCs w:val="24"/>
        </w:rPr>
      </w:pPr>
      <w:r w:rsidRPr="00241882">
        <w:rPr>
          <w:rFonts w:ascii="Times New Roman" w:hAnsi="Times New Roman" w:cs="Times New Roman"/>
          <w:b/>
          <w:sz w:val="32"/>
          <w:szCs w:val="24"/>
        </w:rPr>
        <w:t xml:space="preserve">AAMJ100 </w:t>
      </w:r>
      <w:r w:rsidR="00FF4C57">
        <w:rPr>
          <w:rFonts w:ascii="Times New Roman" w:hAnsi="Times New Roman" w:cs="Times New Roman"/>
          <w:b/>
          <w:sz w:val="32"/>
          <w:szCs w:val="24"/>
        </w:rPr>
        <w:t xml:space="preserve">  </w:t>
      </w:r>
      <w:r w:rsidRPr="00241882">
        <w:rPr>
          <w:rFonts w:ascii="Times New Roman" w:hAnsi="Times New Roman" w:cs="Times New Roman"/>
          <w:b/>
          <w:sz w:val="32"/>
          <w:szCs w:val="24"/>
        </w:rPr>
        <w:t>MAJOR PROJECT</w:t>
      </w:r>
    </w:p>
    <w:p w:rsidR="002C03C3" w:rsidRPr="00C84841" w:rsidRDefault="002C03C3"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Dissertation s</w:t>
      </w:r>
      <w:r w:rsidR="00C119A8" w:rsidRPr="00C84841">
        <w:rPr>
          <w:rFonts w:ascii="Times New Roman" w:hAnsi="Times New Roman" w:cs="Times New Roman"/>
          <w:b/>
          <w:sz w:val="24"/>
          <w:szCs w:val="24"/>
        </w:rPr>
        <w:t xml:space="preserve">ubmitted in partial fulfilment </w:t>
      </w:r>
      <w:r w:rsidRPr="00C84841">
        <w:rPr>
          <w:rFonts w:ascii="Times New Roman" w:hAnsi="Times New Roman" w:cs="Times New Roman"/>
          <w:b/>
          <w:sz w:val="24"/>
          <w:szCs w:val="24"/>
        </w:rPr>
        <w:t>of the requirements for the degree of BA (Applied Psychology)</w:t>
      </w:r>
    </w:p>
    <w:p w:rsidR="002C03C3" w:rsidRPr="00C84841" w:rsidRDefault="002C03C3" w:rsidP="00C119A8">
      <w:pPr>
        <w:spacing w:line="360" w:lineRule="auto"/>
        <w:jc w:val="center"/>
        <w:rPr>
          <w:rFonts w:ascii="Times New Roman" w:hAnsi="Times New Roman" w:cs="Times New Roman"/>
          <w:sz w:val="18"/>
          <w:szCs w:val="24"/>
        </w:rPr>
      </w:pPr>
    </w:p>
    <w:p w:rsidR="002C03C3" w:rsidRPr="00C84841" w:rsidRDefault="002C03C3" w:rsidP="00C119A8">
      <w:pPr>
        <w:spacing w:line="360" w:lineRule="auto"/>
        <w:jc w:val="center"/>
        <w:rPr>
          <w:rFonts w:ascii="Times New Roman" w:hAnsi="Times New Roman" w:cs="Times New Roman"/>
          <w:sz w:val="18"/>
          <w:szCs w:val="24"/>
        </w:rPr>
      </w:pPr>
    </w:p>
    <w:p w:rsidR="002C03C3" w:rsidRPr="00C84841" w:rsidRDefault="002C03C3"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Submitted By</w:t>
      </w:r>
    </w:p>
    <w:p w:rsidR="002C03C3" w:rsidRPr="00C84841" w:rsidRDefault="002C03C3" w:rsidP="00C119A8">
      <w:pPr>
        <w:spacing w:line="360" w:lineRule="auto"/>
        <w:jc w:val="center"/>
        <w:rPr>
          <w:rFonts w:ascii="Times New Roman" w:hAnsi="Times New Roman" w:cs="Times New Roman"/>
          <w:b/>
          <w:sz w:val="24"/>
          <w:szCs w:val="24"/>
        </w:rPr>
      </w:pPr>
      <w:proofErr w:type="spellStart"/>
      <w:r w:rsidRPr="00C84841">
        <w:rPr>
          <w:rFonts w:ascii="Times New Roman" w:hAnsi="Times New Roman" w:cs="Times New Roman"/>
          <w:b/>
          <w:sz w:val="24"/>
          <w:szCs w:val="24"/>
        </w:rPr>
        <w:t>Aaheli</w:t>
      </w:r>
      <w:proofErr w:type="spellEnd"/>
      <w:r w:rsidRPr="00C84841">
        <w:rPr>
          <w:rFonts w:ascii="Times New Roman" w:hAnsi="Times New Roman" w:cs="Times New Roman"/>
          <w:b/>
          <w:sz w:val="24"/>
          <w:szCs w:val="24"/>
        </w:rPr>
        <w:t xml:space="preserve"> </w:t>
      </w:r>
      <w:proofErr w:type="spellStart"/>
      <w:r w:rsidRPr="00C84841">
        <w:rPr>
          <w:rFonts w:ascii="Times New Roman" w:hAnsi="Times New Roman" w:cs="Times New Roman"/>
          <w:b/>
          <w:sz w:val="24"/>
          <w:szCs w:val="24"/>
        </w:rPr>
        <w:t>Adhikary</w:t>
      </w:r>
      <w:proofErr w:type="spellEnd"/>
    </w:p>
    <w:p w:rsidR="008F66A9" w:rsidRPr="00C84841" w:rsidRDefault="008F66A9"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A91309620114</w:t>
      </w:r>
    </w:p>
    <w:p w:rsidR="002C03C3" w:rsidRPr="00C84841" w:rsidRDefault="002C03C3"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Batch: 2020-2023</w:t>
      </w:r>
    </w:p>
    <w:p w:rsidR="002C03C3" w:rsidRPr="00C84841" w:rsidRDefault="002C03C3" w:rsidP="00C119A8">
      <w:pPr>
        <w:spacing w:line="360" w:lineRule="auto"/>
        <w:jc w:val="center"/>
        <w:rPr>
          <w:rFonts w:ascii="Times New Roman" w:hAnsi="Times New Roman" w:cs="Times New Roman"/>
          <w:b/>
          <w:sz w:val="24"/>
          <w:szCs w:val="24"/>
        </w:rPr>
      </w:pPr>
    </w:p>
    <w:p w:rsidR="002C03C3" w:rsidRPr="00C84841" w:rsidRDefault="002C03C3"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Under the supervision of</w:t>
      </w:r>
    </w:p>
    <w:p w:rsidR="002C03C3" w:rsidRPr="00C84841" w:rsidRDefault="00FF4C57" w:rsidP="00C119A8">
      <w:pPr>
        <w:spacing w:line="36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Ms.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w:t>
      </w:r>
      <w:r w:rsidR="002C03C3" w:rsidRPr="00C84841">
        <w:rPr>
          <w:rFonts w:ascii="Times New Roman" w:hAnsi="Times New Roman" w:cs="Times New Roman"/>
          <w:b/>
          <w:sz w:val="24"/>
          <w:szCs w:val="24"/>
        </w:rPr>
        <w:t>ipanjana</w:t>
      </w:r>
      <w:proofErr w:type="spellEnd"/>
      <w:r w:rsidR="002C03C3" w:rsidRPr="00C84841">
        <w:rPr>
          <w:rFonts w:ascii="Times New Roman" w:hAnsi="Times New Roman" w:cs="Times New Roman"/>
          <w:b/>
          <w:sz w:val="24"/>
          <w:szCs w:val="24"/>
        </w:rPr>
        <w:t xml:space="preserve"> </w:t>
      </w:r>
      <w:proofErr w:type="spellStart"/>
      <w:r w:rsidR="002C03C3" w:rsidRPr="00C84841">
        <w:rPr>
          <w:rFonts w:ascii="Times New Roman" w:hAnsi="Times New Roman" w:cs="Times New Roman"/>
          <w:b/>
          <w:sz w:val="24"/>
          <w:szCs w:val="24"/>
        </w:rPr>
        <w:t>Chatterjee</w:t>
      </w:r>
      <w:proofErr w:type="spellEnd"/>
    </w:p>
    <w:p w:rsidR="00C119A8" w:rsidRPr="00C84841" w:rsidRDefault="00C119A8"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 xml:space="preserve">Assistant </w:t>
      </w:r>
      <w:r w:rsidR="00C247FE" w:rsidRPr="00C84841">
        <w:rPr>
          <w:rFonts w:ascii="Times New Roman" w:hAnsi="Times New Roman" w:cs="Times New Roman"/>
          <w:b/>
          <w:sz w:val="24"/>
          <w:szCs w:val="24"/>
        </w:rPr>
        <w:t>Professor</w:t>
      </w:r>
    </w:p>
    <w:p w:rsidR="002C03C3" w:rsidRPr="00A146BB" w:rsidRDefault="002C03C3" w:rsidP="00C119A8">
      <w:pPr>
        <w:spacing w:line="360" w:lineRule="auto"/>
        <w:jc w:val="center"/>
        <w:rPr>
          <w:rFonts w:ascii="Times New Roman" w:hAnsi="Times New Roman" w:cs="Times New Roman"/>
          <w:b/>
          <w:sz w:val="28"/>
          <w:szCs w:val="24"/>
        </w:rPr>
      </w:pPr>
    </w:p>
    <w:p w:rsidR="002C03C3" w:rsidRPr="00A146BB" w:rsidRDefault="002C03C3" w:rsidP="00C119A8">
      <w:pPr>
        <w:spacing w:line="360" w:lineRule="auto"/>
        <w:jc w:val="center"/>
        <w:rPr>
          <w:rFonts w:ascii="Times New Roman" w:hAnsi="Times New Roman" w:cs="Times New Roman"/>
          <w:b/>
          <w:sz w:val="28"/>
          <w:szCs w:val="24"/>
        </w:rPr>
      </w:pPr>
    </w:p>
    <w:p w:rsidR="002C03C3" w:rsidRPr="00C84841" w:rsidRDefault="002C03C3" w:rsidP="00C119A8">
      <w:pPr>
        <w:spacing w:line="360" w:lineRule="auto"/>
        <w:jc w:val="center"/>
        <w:rPr>
          <w:rFonts w:ascii="Times New Roman" w:hAnsi="Times New Roman" w:cs="Times New Roman"/>
          <w:b/>
          <w:sz w:val="24"/>
          <w:szCs w:val="24"/>
        </w:rPr>
      </w:pPr>
      <w:r w:rsidRPr="00C84841">
        <w:rPr>
          <w:rFonts w:ascii="Times New Roman" w:hAnsi="Times New Roman" w:cs="Times New Roman"/>
          <w:b/>
          <w:sz w:val="24"/>
          <w:szCs w:val="24"/>
        </w:rPr>
        <w:t>AMITY INSTITUTE OF PSYCHOLOGY AND ALLIED SCIENCES</w:t>
      </w:r>
    </w:p>
    <w:p w:rsidR="002C03C3" w:rsidRPr="00C84841" w:rsidRDefault="002C03C3" w:rsidP="00C119A8">
      <w:pPr>
        <w:spacing w:line="360" w:lineRule="auto"/>
        <w:jc w:val="center"/>
        <w:rPr>
          <w:rFonts w:ascii="Times New Roman" w:hAnsi="Times New Roman" w:cs="Times New Roman"/>
          <w:b/>
          <w:sz w:val="32"/>
          <w:szCs w:val="24"/>
        </w:rPr>
      </w:pPr>
      <w:r w:rsidRPr="00C84841">
        <w:rPr>
          <w:rFonts w:ascii="Times New Roman" w:hAnsi="Times New Roman" w:cs="Times New Roman"/>
          <w:b/>
          <w:sz w:val="24"/>
          <w:szCs w:val="24"/>
        </w:rPr>
        <w:t>AMITY UNIVERSITY, KOLKATA</w:t>
      </w:r>
    </w:p>
    <w:p w:rsidR="00C247FE" w:rsidRPr="00C76BD2" w:rsidRDefault="00A146BB" w:rsidP="00C119A8">
      <w:pPr>
        <w:spacing w:line="360" w:lineRule="auto"/>
        <w:jc w:val="center"/>
        <w:rPr>
          <w:rFonts w:ascii="Times New Roman" w:hAnsi="Times New Roman" w:cs="Times New Roman"/>
          <w:b/>
          <w:sz w:val="36"/>
          <w:szCs w:val="24"/>
        </w:rPr>
      </w:pPr>
      <w:r w:rsidRPr="00C76BD2">
        <w:rPr>
          <w:rFonts w:ascii="Times New Roman" w:hAnsi="Times New Roman" w:cs="Times New Roman"/>
          <w:b/>
          <w:sz w:val="36"/>
          <w:szCs w:val="24"/>
        </w:rPr>
        <w:lastRenderedPageBreak/>
        <w:t>TABLE OF CONTENT</w:t>
      </w:r>
      <w:r w:rsidR="00C76BD2">
        <w:rPr>
          <w:rFonts w:ascii="Times New Roman" w:hAnsi="Times New Roman" w:cs="Times New Roman"/>
          <w:b/>
          <w:sz w:val="36"/>
          <w:szCs w:val="24"/>
        </w:rPr>
        <w:t>S</w:t>
      </w:r>
      <w:r w:rsidRPr="00C76BD2">
        <w:rPr>
          <w:rFonts w:ascii="Times New Roman" w:hAnsi="Times New Roman" w:cs="Times New Roman"/>
          <w:b/>
          <w:sz w:val="36"/>
          <w:szCs w:val="24"/>
        </w:rPr>
        <w:t>:</w:t>
      </w:r>
    </w:p>
    <w:p w:rsidR="00A146BB" w:rsidRDefault="00A146BB" w:rsidP="00C119A8">
      <w:pPr>
        <w:spacing w:line="360" w:lineRule="auto"/>
        <w:rPr>
          <w:rFonts w:ascii="Times New Roman" w:hAnsi="Times New Roman" w:cs="Times New Roman"/>
          <w:b/>
          <w:sz w:val="36"/>
          <w:szCs w:val="24"/>
        </w:rPr>
      </w:pPr>
    </w:p>
    <w:tbl>
      <w:tblPr>
        <w:tblStyle w:val="TableGrid"/>
        <w:tblW w:w="0" w:type="auto"/>
        <w:tblLook w:val="04A0" w:firstRow="1" w:lastRow="0" w:firstColumn="1" w:lastColumn="0" w:noHBand="0" w:noVBand="1"/>
      </w:tblPr>
      <w:tblGrid>
        <w:gridCol w:w="3080"/>
        <w:gridCol w:w="3081"/>
        <w:gridCol w:w="3081"/>
      </w:tblGrid>
      <w:tr w:rsidR="00A146BB" w:rsidTr="00A146BB">
        <w:tc>
          <w:tcPr>
            <w:tcW w:w="3080" w:type="dxa"/>
          </w:tcPr>
          <w:p w:rsidR="00A146BB"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SERIAL NO.</w:t>
            </w:r>
          </w:p>
        </w:tc>
        <w:tc>
          <w:tcPr>
            <w:tcW w:w="3081" w:type="dxa"/>
          </w:tcPr>
          <w:p w:rsidR="00A146BB" w:rsidRDefault="0024188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TITLE</w:t>
            </w:r>
          </w:p>
        </w:tc>
        <w:tc>
          <w:tcPr>
            <w:tcW w:w="3081" w:type="dxa"/>
          </w:tcPr>
          <w:p w:rsidR="00A146BB"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PAGE NO</w:t>
            </w:r>
            <w:r w:rsidR="00241882">
              <w:rPr>
                <w:rFonts w:ascii="Times New Roman" w:hAnsi="Times New Roman" w:cs="Times New Roman"/>
                <w:b/>
                <w:sz w:val="32"/>
                <w:szCs w:val="24"/>
              </w:rPr>
              <w:t>.</w:t>
            </w:r>
          </w:p>
        </w:tc>
      </w:tr>
      <w:tr w:rsidR="00C76BD2" w:rsidTr="00A146BB">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Certificate</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3</w:t>
            </w:r>
          </w:p>
        </w:tc>
      </w:tr>
      <w:tr w:rsidR="00C76BD2" w:rsidTr="00A146BB">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2</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Declaration</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4</w:t>
            </w:r>
          </w:p>
        </w:tc>
      </w:tr>
      <w:tr w:rsidR="00C76BD2" w:rsidTr="00A146BB">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3</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Acknowledgement</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5</w:t>
            </w:r>
          </w:p>
        </w:tc>
      </w:tr>
      <w:tr w:rsidR="00C76BD2" w:rsidTr="00A146BB">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4</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Abstract</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6</w:t>
            </w:r>
          </w:p>
        </w:tc>
      </w:tr>
      <w:tr w:rsidR="00C76BD2" w:rsidTr="00A146BB">
        <w:tc>
          <w:tcPr>
            <w:tcW w:w="3080" w:type="dxa"/>
          </w:tcPr>
          <w:p w:rsidR="00C76BD2" w:rsidRDefault="00C76BD2" w:rsidP="00C119A8">
            <w:pPr>
              <w:tabs>
                <w:tab w:val="center" w:pos="1432"/>
                <w:tab w:val="left" w:pos="2147"/>
              </w:tabs>
              <w:spacing w:line="360" w:lineRule="auto"/>
              <w:jc w:val="center"/>
              <w:rPr>
                <w:rFonts w:ascii="Times New Roman" w:hAnsi="Times New Roman" w:cs="Times New Roman"/>
                <w:b/>
                <w:sz w:val="32"/>
                <w:szCs w:val="24"/>
              </w:rPr>
            </w:pPr>
            <w:r>
              <w:rPr>
                <w:rFonts w:ascii="Times New Roman" w:hAnsi="Times New Roman" w:cs="Times New Roman"/>
                <w:b/>
                <w:sz w:val="32"/>
                <w:szCs w:val="24"/>
              </w:rPr>
              <w:t>5</w:t>
            </w:r>
          </w:p>
        </w:tc>
        <w:tc>
          <w:tcPr>
            <w:tcW w:w="3081" w:type="dxa"/>
          </w:tcPr>
          <w:p w:rsidR="00C76BD2" w:rsidRDefault="00C76BD2" w:rsidP="00C119A8">
            <w:pPr>
              <w:tabs>
                <w:tab w:val="center" w:pos="1432"/>
                <w:tab w:val="left" w:pos="2147"/>
              </w:tabs>
              <w:spacing w:line="360" w:lineRule="auto"/>
              <w:jc w:val="center"/>
              <w:rPr>
                <w:rFonts w:ascii="Times New Roman" w:hAnsi="Times New Roman" w:cs="Times New Roman"/>
                <w:b/>
                <w:sz w:val="32"/>
                <w:szCs w:val="24"/>
              </w:rPr>
            </w:pPr>
            <w:r>
              <w:rPr>
                <w:rFonts w:ascii="Times New Roman" w:hAnsi="Times New Roman" w:cs="Times New Roman"/>
                <w:b/>
                <w:sz w:val="32"/>
                <w:szCs w:val="24"/>
              </w:rPr>
              <w:t>Introduction</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6-8</w:t>
            </w:r>
          </w:p>
        </w:tc>
      </w:tr>
      <w:tr w:rsidR="00C76BD2" w:rsidTr="00A146BB">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6</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Objective</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8</w:t>
            </w:r>
          </w:p>
        </w:tc>
      </w:tr>
      <w:tr w:rsidR="00C76BD2" w:rsidTr="00A146BB">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7</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Procedure</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9</w:t>
            </w:r>
          </w:p>
        </w:tc>
      </w:tr>
      <w:tr w:rsidR="00C76BD2" w:rsidTr="00C76BD2">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8</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Instrument</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9-10</w:t>
            </w:r>
          </w:p>
        </w:tc>
      </w:tr>
      <w:tr w:rsidR="00C76BD2" w:rsidTr="00C76BD2">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9</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Result</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10</w:t>
            </w:r>
          </w:p>
        </w:tc>
      </w:tr>
      <w:tr w:rsidR="00C76BD2" w:rsidTr="00C76BD2">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10</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Literature Review</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10-14</w:t>
            </w:r>
          </w:p>
        </w:tc>
      </w:tr>
      <w:tr w:rsidR="00C76BD2" w:rsidTr="00C76BD2">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11</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Discussion</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14-15</w:t>
            </w:r>
          </w:p>
        </w:tc>
      </w:tr>
      <w:tr w:rsidR="00C76BD2" w:rsidTr="00C76BD2">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12</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Limitations</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16</w:t>
            </w:r>
          </w:p>
        </w:tc>
      </w:tr>
      <w:tr w:rsidR="00C76BD2" w:rsidTr="00C76BD2">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13</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Conclusion</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17</w:t>
            </w:r>
          </w:p>
        </w:tc>
      </w:tr>
      <w:tr w:rsidR="00C76BD2" w:rsidTr="00C76BD2">
        <w:trPr>
          <w:trHeight w:val="125"/>
        </w:trPr>
        <w:tc>
          <w:tcPr>
            <w:tcW w:w="3080"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14</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References</w:t>
            </w:r>
          </w:p>
        </w:tc>
        <w:tc>
          <w:tcPr>
            <w:tcW w:w="3081" w:type="dxa"/>
          </w:tcPr>
          <w:p w:rsidR="00C76BD2" w:rsidRDefault="00C76BD2"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17</w:t>
            </w:r>
            <w:r w:rsidR="00C369FF">
              <w:rPr>
                <w:rFonts w:ascii="Times New Roman" w:hAnsi="Times New Roman" w:cs="Times New Roman"/>
                <w:b/>
                <w:sz w:val="32"/>
                <w:szCs w:val="24"/>
              </w:rPr>
              <w:t>-1</w:t>
            </w:r>
            <w:r>
              <w:rPr>
                <w:rFonts w:ascii="Times New Roman" w:hAnsi="Times New Roman" w:cs="Times New Roman"/>
                <w:b/>
                <w:sz w:val="32"/>
                <w:szCs w:val="24"/>
              </w:rPr>
              <w:t>8</w:t>
            </w:r>
          </w:p>
        </w:tc>
      </w:tr>
      <w:tr w:rsidR="00C369FF" w:rsidTr="00C369FF">
        <w:tc>
          <w:tcPr>
            <w:tcW w:w="3080" w:type="dxa"/>
          </w:tcPr>
          <w:p w:rsidR="00C369FF" w:rsidRDefault="00C369FF"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15</w:t>
            </w:r>
          </w:p>
        </w:tc>
        <w:tc>
          <w:tcPr>
            <w:tcW w:w="3081" w:type="dxa"/>
          </w:tcPr>
          <w:p w:rsidR="00C369FF" w:rsidRDefault="00C369FF"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 xml:space="preserve">Plagiarism </w:t>
            </w:r>
          </w:p>
        </w:tc>
        <w:tc>
          <w:tcPr>
            <w:tcW w:w="3081" w:type="dxa"/>
          </w:tcPr>
          <w:p w:rsidR="00C369FF" w:rsidRDefault="00C369FF"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19</w:t>
            </w:r>
          </w:p>
        </w:tc>
      </w:tr>
      <w:tr w:rsidR="00C369FF" w:rsidTr="00C369FF">
        <w:tc>
          <w:tcPr>
            <w:tcW w:w="3080" w:type="dxa"/>
          </w:tcPr>
          <w:p w:rsidR="00C369FF" w:rsidRDefault="00C369FF"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16</w:t>
            </w:r>
          </w:p>
        </w:tc>
        <w:tc>
          <w:tcPr>
            <w:tcW w:w="3081" w:type="dxa"/>
          </w:tcPr>
          <w:p w:rsidR="00C369FF" w:rsidRDefault="00C369FF"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Appendix</w:t>
            </w:r>
          </w:p>
        </w:tc>
        <w:tc>
          <w:tcPr>
            <w:tcW w:w="3081" w:type="dxa"/>
          </w:tcPr>
          <w:p w:rsidR="00C369FF" w:rsidRDefault="00C369FF" w:rsidP="00C119A8">
            <w:pPr>
              <w:spacing w:line="360" w:lineRule="auto"/>
              <w:jc w:val="center"/>
              <w:rPr>
                <w:rFonts w:ascii="Times New Roman" w:hAnsi="Times New Roman" w:cs="Times New Roman"/>
                <w:b/>
                <w:sz w:val="32"/>
                <w:szCs w:val="24"/>
              </w:rPr>
            </w:pPr>
            <w:r>
              <w:rPr>
                <w:rFonts w:ascii="Times New Roman" w:hAnsi="Times New Roman" w:cs="Times New Roman"/>
                <w:b/>
                <w:sz w:val="32"/>
                <w:szCs w:val="24"/>
              </w:rPr>
              <w:t>20</w:t>
            </w:r>
          </w:p>
        </w:tc>
      </w:tr>
    </w:tbl>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241882" w:rsidRPr="00C247FE" w:rsidRDefault="00241882" w:rsidP="00C119A8">
      <w:pPr>
        <w:spacing w:line="360" w:lineRule="auto"/>
        <w:jc w:val="center"/>
        <w:rPr>
          <w:rFonts w:ascii="Times New Roman" w:hAnsi="Times New Roman" w:cs="Times New Roman"/>
          <w:b/>
          <w:sz w:val="32"/>
          <w:szCs w:val="24"/>
        </w:rPr>
      </w:pPr>
      <w:r w:rsidRPr="00C247FE">
        <w:rPr>
          <w:rFonts w:ascii="Times New Roman" w:hAnsi="Times New Roman" w:cs="Times New Roman"/>
          <w:b/>
          <w:sz w:val="32"/>
          <w:szCs w:val="24"/>
        </w:rPr>
        <w:t>CERTIFICATE</w:t>
      </w:r>
    </w:p>
    <w:p w:rsidR="00241882" w:rsidRPr="00C247FE" w:rsidRDefault="00241882" w:rsidP="00C119A8">
      <w:pPr>
        <w:spacing w:line="360" w:lineRule="auto"/>
        <w:jc w:val="center"/>
        <w:rPr>
          <w:rFonts w:ascii="Times New Roman" w:hAnsi="Times New Roman" w:cs="Times New Roman"/>
          <w:b/>
          <w:sz w:val="32"/>
          <w:szCs w:val="24"/>
        </w:rPr>
      </w:pPr>
    </w:p>
    <w:p w:rsidR="00241882" w:rsidRPr="00C247FE" w:rsidRDefault="00241882" w:rsidP="00C119A8">
      <w:pPr>
        <w:spacing w:line="360" w:lineRule="auto"/>
        <w:rPr>
          <w:rFonts w:ascii="Times New Roman" w:hAnsi="Times New Roman" w:cs="Times New Roman"/>
          <w:sz w:val="28"/>
          <w:szCs w:val="24"/>
        </w:rPr>
      </w:pPr>
      <w:r w:rsidRPr="00C247FE">
        <w:rPr>
          <w:rFonts w:ascii="Times New Roman" w:hAnsi="Times New Roman" w:cs="Times New Roman"/>
          <w:sz w:val="28"/>
          <w:szCs w:val="24"/>
        </w:rPr>
        <w:t xml:space="preserve">This is to certify that this dissertation titled “Proliferation of sexting on mental health among young adults” is a </w:t>
      </w:r>
      <w:proofErr w:type="spellStart"/>
      <w:r w:rsidRPr="00C247FE">
        <w:rPr>
          <w:rFonts w:ascii="Times New Roman" w:hAnsi="Times New Roman" w:cs="Times New Roman"/>
          <w:sz w:val="28"/>
          <w:szCs w:val="24"/>
        </w:rPr>
        <w:t>bonafide</w:t>
      </w:r>
      <w:proofErr w:type="spellEnd"/>
      <w:r w:rsidRPr="00C247FE">
        <w:rPr>
          <w:rFonts w:ascii="Times New Roman" w:hAnsi="Times New Roman" w:cs="Times New Roman"/>
          <w:sz w:val="28"/>
          <w:szCs w:val="24"/>
        </w:rPr>
        <w:t xml:space="preserve"> work carried out by </w:t>
      </w:r>
      <w:proofErr w:type="spellStart"/>
      <w:r w:rsidRPr="00C247FE">
        <w:rPr>
          <w:rFonts w:ascii="Times New Roman" w:hAnsi="Times New Roman" w:cs="Times New Roman"/>
          <w:sz w:val="28"/>
          <w:szCs w:val="24"/>
        </w:rPr>
        <w:t>Aaheli</w:t>
      </w:r>
      <w:proofErr w:type="spellEnd"/>
      <w:r w:rsidRPr="00C247FE">
        <w:rPr>
          <w:rFonts w:ascii="Times New Roman" w:hAnsi="Times New Roman" w:cs="Times New Roman"/>
          <w:sz w:val="28"/>
          <w:szCs w:val="24"/>
        </w:rPr>
        <w:t xml:space="preserve"> </w:t>
      </w:r>
      <w:proofErr w:type="spellStart"/>
      <w:r w:rsidRPr="00C247FE">
        <w:rPr>
          <w:rFonts w:ascii="Times New Roman" w:hAnsi="Times New Roman" w:cs="Times New Roman"/>
          <w:sz w:val="28"/>
          <w:szCs w:val="24"/>
        </w:rPr>
        <w:t>Adhikary</w:t>
      </w:r>
      <w:proofErr w:type="spellEnd"/>
      <w:r w:rsidRPr="00C247FE">
        <w:rPr>
          <w:rFonts w:ascii="Times New Roman" w:hAnsi="Times New Roman" w:cs="Times New Roman"/>
          <w:sz w:val="28"/>
          <w:szCs w:val="24"/>
        </w:rPr>
        <w:t xml:space="preserve">, A91306920114 of </w:t>
      </w:r>
      <w:r w:rsidR="004F1578">
        <w:rPr>
          <w:rFonts w:ascii="Times New Roman" w:hAnsi="Times New Roman" w:cs="Times New Roman"/>
          <w:sz w:val="28"/>
          <w:szCs w:val="24"/>
        </w:rPr>
        <w:t xml:space="preserve">2020-2023 </w:t>
      </w:r>
      <w:proofErr w:type="gramStart"/>
      <w:r w:rsidR="004F1578">
        <w:rPr>
          <w:rFonts w:ascii="Times New Roman" w:hAnsi="Times New Roman" w:cs="Times New Roman"/>
          <w:sz w:val="28"/>
          <w:szCs w:val="24"/>
        </w:rPr>
        <w:t>batch</w:t>
      </w:r>
      <w:proofErr w:type="gramEnd"/>
      <w:r w:rsidRPr="00C247FE">
        <w:rPr>
          <w:rFonts w:ascii="Times New Roman" w:hAnsi="Times New Roman" w:cs="Times New Roman"/>
          <w:sz w:val="28"/>
          <w:szCs w:val="24"/>
        </w:rPr>
        <w:t xml:space="preserve"> at Amity Institute of Psychology and Allied Sciences, Amity University Kolkata, under my supervision and guidance.</w:t>
      </w:r>
    </w:p>
    <w:p w:rsidR="00241882" w:rsidRPr="00C247FE" w:rsidRDefault="00241882" w:rsidP="00C119A8">
      <w:pPr>
        <w:spacing w:line="360" w:lineRule="auto"/>
        <w:rPr>
          <w:rFonts w:ascii="Times New Roman" w:hAnsi="Times New Roman" w:cs="Times New Roman"/>
          <w:sz w:val="28"/>
          <w:szCs w:val="24"/>
        </w:rPr>
      </w:pPr>
      <w:r w:rsidRPr="00C247FE">
        <w:rPr>
          <w:rFonts w:ascii="Times New Roman" w:hAnsi="Times New Roman" w:cs="Times New Roman"/>
          <w:sz w:val="28"/>
          <w:szCs w:val="24"/>
        </w:rPr>
        <w:t xml:space="preserve">This is to certify that, this work submitted by </w:t>
      </w:r>
      <w:proofErr w:type="spellStart"/>
      <w:r w:rsidRPr="00C247FE">
        <w:rPr>
          <w:rFonts w:ascii="Times New Roman" w:hAnsi="Times New Roman" w:cs="Times New Roman"/>
          <w:sz w:val="28"/>
          <w:szCs w:val="24"/>
        </w:rPr>
        <w:t>Aaheli</w:t>
      </w:r>
      <w:proofErr w:type="spellEnd"/>
      <w:r w:rsidRPr="00C247FE">
        <w:rPr>
          <w:rFonts w:ascii="Times New Roman" w:hAnsi="Times New Roman" w:cs="Times New Roman"/>
          <w:sz w:val="28"/>
          <w:szCs w:val="24"/>
        </w:rPr>
        <w:t xml:space="preserve"> </w:t>
      </w:r>
      <w:proofErr w:type="spellStart"/>
      <w:r w:rsidRPr="00C247FE">
        <w:rPr>
          <w:rFonts w:ascii="Times New Roman" w:hAnsi="Times New Roman" w:cs="Times New Roman"/>
          <w:sz w:val="28"/>
          <w:szCs w:val="24"/>
        </w:rPr>
        <w:t>Adhikary</w:t>
      </w:r>
      <w:proofErr w:type="spellEnd"/>
      <w:r w:rsidRPr="00C247FE">
        <w:rPr>
          <w:rFonts w:ascii="Times New Roman" w:hAnsi="Times New Roman" w:cs="Times New Roman"/>
          <w:sz w:val="28"/>
          <w:szCs w:val="24"/>
        </w:rPr>
        <w:t xml:space="preserve"> as dissertation in partial </w:t>
      </w:r>
      <w:proofErr w:type="spellStart"/>
      <w:r w:rsidRPr="00C247FE">
        <w:rPr>
          <w:rFonts w:ascii="Times New Roman" w:hAnsi="Times New Roman" w:cs="Times New Roman"/>
          <w:sz w:val="28"/>
          <w:szCs w:val="24"/>
        </w:rPr>
        <w:t>fulfillment</w:t>
      </w:r>
      <w:proofErr w:type="spellEnd"/>
      <w:r w:rsidRPr="00C247FE">
        <w:rPr>
          <w:rFonts w:ascii="Times New Roman" w:hAnsi="Times New Roman" w:cs="Times New Roman"/>
          <w:sz w:val="28"/>
          <w:szCs w:val="24"/>
        </w:rPr>
        <w:t xml:space="preserve"> of the requirements for the degree of B.A (Applied Psychology) has not formed the basis for the award of any degree or diploma to any candidate. This is a </w:t>
      </w:r>
      <w:proofErr w:type="spellStart"/>
      <w:r w:rsidRPr="00C247FE">
        <w:rPr>
          <w:rFonts w:ascii="Times New Roman" w:hAnsi="Times New Roman" w:cs="Times New Roman"/>
          <w:sz w:val="28"/>
          <w:szCs w:val="24"/>
        </w:rPr>
        <w:t>bonafide</w:t>
      </w:r>
      <w:proofErr w:type="spellEnd"/>
      <w:r w:rsidRPr="00C247FE">
        <w:rPr>
          <w:rFonts w:ascii="Times New Roman" w:hAnsi="Times New Roman" w:cs="Times New Roman"/>
          <w:sz w:val="28"/>
          <w:szCs w:val="24"/>
        </w:rPr>
        <w:t xml:space="preserve"> record of candidate’s personal effort.</w:t>
      </w:r>
    </w:p>
    <w:p w:rsidR="00241882" w:rsidRPr="00C247FE" w:rsidRDefault="00C84841" w:rsidP="00C119A8">
      <w:pPr>
        <w:spacing w:line="360" w:lineRule="auto"/>
        <w:rPr>
          <w:rFonts w:ascii="Times New Roman" w:hAnsi="Times New Roman" w:cs="Times New Roman"/>
          <w:sz w:val="28"/>
          <w:szCs w:val="24"/>
        </w:rPr>
      </w:pPr>
      <w:r>
        <w:rPr>
          <w:noProof/>
          <w:lang w:eastAsia="en-IN"/>
        </w:rPr>
        <mc:AlternateContent>
          <mc:Choice Requires="wps">
            <w:drawing>
              <wp:anchor distT="45720" distB="45720" distL="114300" distR="114300" simplePos="0" relativeHeight="251664384" behindDoc="0" locked="0" layoutInCell="1" allowOverlap="1" wp14:anchorId="5CABFD16" wp14:editId="4D192FB9">
                <wp:simplePos x="0" y="0"/>
                <wp:positionH relativeFrom="margin">
                  <wp:posOffset>3230880</wp:posOffset>
                </wp:positionH>
                <wp:positionV relativeFrom="paragraph">
                  <wp:posOffset>391160</wp:posOffset>
                </wp:positionV>
                <wp:extent cx="2819400" cy="14046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noFill/>
                          <a:miter lim="800000"/>
                          <a:headEnd/>
                          <a:tailEnd/>
                        </a:ln>
                      </wps:spPr>
                      <wps:txbx>
                        <w:txbxContent>
                          <w:p w:rsidR="00C84841" w:rsidRPr="00C84841" w:rsidRDefault="00C84841" w:rsidP="00C84841">
                            <w:pPr>
                              <w:jc w:val="right"/>
                              <w:rPr>
                                <w:rFonts w:ascii="Times New Roman" w:hAnsi="Times New Roman" w:cs="Times New Roman"/>
                                <w:sz w:val="28"/>
                              </w:rPr>
                            </w:pPr>
                            <w:r w:rsidRPr="00C84841">
                              <w:rPr>
                                <w:rFonts w:ascii="Times New Roman" w:hAnsi="Times New Roman" w:cs="Times New Roman"/>
                                <w:sz w:val="28"/>
                              </w:rPr>
                              <w:t>Forwarded by:</w:t>
                            </w:r>
                          </w:p>
                          <w:p w:rsidR="00C84841" w:rsidRDefault="00C84841" w:rsidP="00C84841">
                            <w:pPr>
                              <w:jc w:val="right"/>
                              <w:rPr>
                                <w:rFonts w:ascii="Times New Roman" w:hAnsi="Times New Roman" w:cs="Times New Roman"/>
                                <w:b/>
                                <w:sz w:val="24"/>
                              </w:rPr>
                            </w:pPr>
                          </w:p>
                          <w:p w:rsidR="00C84841" w:rsidRPr="00C84841" w:rsidRDefault="00C84841" w:rsidP="00C84841">
                            <w:pPr>
                              <w:jc w:val="right"/>
                              <w:rPr>
                                <w:rFonts w:ascii="Times New Roman" w:hAnsi="Times New Roman" w:cs="Times New Roman"/>
                                <w:b/>
                                <w:sz w:val="20"/>
                              </w:rPr>
                            </w:pPr>
                            <w:r w:rsidRPr="00C84841">
                              <w:rPr>
                                <w:rFonts w:ascii="Times New Roman" w:hAnsi="Times New Roman" w:cs="Times New Roman"/>
                                <w:b/>
                                <w:bCs/>
                                <w:sz w:val="20"/>
                              </w:rPr>
                              <w:t>DR. AKASH KUMAR MAHATO</w:t>
                            </w:r>
                          </w:p>
                          <w:p w:rsidR="00C84841" w:rsidRPr="00C84841" w:rsidRDefault="00C84841" w:rsidP="00C84841">
                            <w:pPr>
                              <w:jc w:val="right"/>
                              <w:rPr>
                                <w:rFonts w:ascii="Times New Roman" w:hAnsi="Times New Roman" w:cs="Times New Roman"/>
                                <w:b/>
                                <w:sz w:val="20"/>
                              </w:rPr>
                            </w:pPr>
                            <w:r w:rsidRPr="00C84841">
                              <w:rPr>
                                <w:rFonts w:ascii="Times New Roman" w:hAnsi="Times New Roman" w:cs="Times New Roman"/>
                                <w:b/>
                                <w:sz w:val="20"/>
                              </w:rPr>
                              <w:t xml:space="preserve">ASSOCIATE </w:t>
                            </w:r>
                            <w:proofErr w:type="gramStart"/>
                            <w:r w:rsidRPr="00C84841">
                              <w:rPr>
                                <w:rFonts w:ascii="Times New Roman" w:hAnsi="Times New Roman" w:cs="Times New Roman"/>
                                <w:b/>
                                <w:sz w:val="20"/>
                              </w:rPr>
                              <w:t>PROFESSOR &amp;</w:t>
                            </w:r>
                            <w:proofErr w:type="gramEnd"/>
                            <w:r w:rsidRPr="00C84841">
                              <w:rPr>
                                <w:rFonts w:ascii="Times New Roman" w:hAnsi="Times New Roman" w:cs="Times New Roman"/>
                                <w:b/>
                                <w:sz w:val="20"/>
                              </w:rPr>
                              <w:t xml:space="preserve"> HEAD</w:t>
                            </w:r>
                          </w:p>
                          <w:p w:rsidR="00C84841" w:rsidRPr="00C84841" w:rsidRDefault="00C84841" w:rsidP="00C84841">
                            <w:pPr>
                              <w:jc w:val="right"/>
                              <w:rPr>
                                <w:rFonts w:ascii="Times New Roman" w:hAnsi="Times New Roman" w:cs="Times New Roman"/>
                                <w:b/>
                                <w:sz w:val="20"/>
                              </w:rPr>
                            </w:pPr>
                            <w:r w:rsidRPr="00C84841">
                              <w:rPr>
                                <w:rFonts w:ascii="Times New Roman" w:hAnsi="Times New Roman" w:cs="Times New Roman"/>
                                <w:b/>
                                <w:sz w:val="20"/>
                              </w:rPr>
                              <w:t>AIPSK, AMITY UNIVERSITY KOLKATA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4.4pt;margin-top:30.8pt;width:222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" stroked="f">
                <v:textbox style="mso-fit-shape-to-text:t">
                  <w:txbxContent>
                    <w:p w:rsidR="00C84841" w:rsidRPr="00C84841" w:rsidRDefault="00C84841" w:rsidP="00C84841">
                      <w:pPr>
                        <w:jc w:val="right"/>
                        <w:rPr>
                          <w:rFonts w:ascii="Times New Roman" w:hAnsi="Times New Roman" w:cs="Times New Roman"/>
                          <w:sz w:val="28"/>
                        </w:rPr>
                      </w:pPr>
                      <w:r w:rsidRPr="00C84841">
                        <w:rPr>
                          <w:rFonts w:ascii="Times New Roman" w:hAnsi="Times New Roman" w:cs="Times New Roman"/>
                          <w:sz w:val="28"/>
                        </w:rPr>
                        <w:t>Forwarded by:</w:t>
                      </w:r>
                    </w:p>
                    <w:p w:rsidR="00C84841" w:rsidRDefault="00C84841" w:rsidP="00C84841">
                      <w:pPr>
                        <w:jc w:val="right"/>
                        <w:rPr>
                          <w:rFonts w:ascii="Times New Roman" w:hAnsi="Times New Roman" w:cs="Times New Roman"/>
                          <w:b/>
                          <w:sz w:val="24"/>
                        </w:rPr>
                      </w:pPr>
                    </w:p>
                    <w:p w:rsidR="00C84841" w:rsidRPr="00C84841" w:rsidRDefault="00C84841" w:rsidP="00C84841">
                      <w:pPr>
                        <w:jc w:val="right"/>
                        <w:rPr>
                          <w:rFonts w:ascii="Times New Roman" w:hAnsi="Times New Roman" w:cs="Times New Roman"/>
                          <w:b/>
                          <w:sz w:val="20"/>
                        </w:rPr>
                      </w:pPr>
                      <w:r w:rsidRPr="00C84841">
                        <w:rPr>
                          <w:rFonts w:ascii="Times New Roman" w:hAnsi="Times New Roman" w:cs="Times New Roman"/>
                          <w:b/>
                          <w:bCs/>
                          <w:sz w:val="20"/>
                        </w:rPr>
                        <w:t>DR. AKASH KUMAR MAHATO</w:t>
                      </w:r>
                    </w:p>
                    <w:p w:rsidR="00C84841" w:rsidRPr="00C84841" w:rsidRDefault="00C84841" w:rsidP="00C84841">
                      <w:pPr>
                        <w:jc w:val="right"/>
                        <w:rPr>
                          <w:rFonts w:ascii="Times New Roman" w:hAnsi="Times New Roman" w:cs="Times New Roman"/>
                          <w:b/>
                          <w:sz w:val="20"/>
                        </w:rPr>
                      </w:pPr>
                      <w:r w:rsidRPr="00C84841">
                        <w:rPr>
                          <w:rFonts w:ascii="Times New Roman" w:hAnsi="Times New Roman" w:cs="Times New Roman"/>
                          <w:b/>
                          <w:sz w:val="20"/>
                        </w:rPr>
                        <w:t xml:space="preserve">ASSOCIATE </w:t>
                      </w:r>
                      <w:proofErr w:type="gramStart"/>
                      <w:r w:rsidRPr="00C84841">
                        <w:rPr>
                          <w:rFonts w:ascii="Times New Roman" w:hAnsi="Times New Roman" w:cs="Times New Roman"/>
                          <w:b/>
                          <w:sz w:val="20"/>
                        </w:rPr>
                        <w:t>PROFESSOR &amp;</w:t>
                      </w:r>
                      <w:proofErr w:type="gramEnd"/>
                      <w:r w:rsidRPr="00C84841">
                        <w:rPr>
                          <w:rFonts w:ascii="Times New Roman" w:hAnsi="Times New Roman" w:cs="Times New Roman"/>
                          <w:b/>
                          <w:sz w:val="20"/>
                        </w:rPr>
                        <w:t xml:space="preserve"> HEAD</w:t>
                      </w:r>
                    </w:p>
                    <w:p w:rsidR="00C84841" w:rsidRPr="00C84841" w:rsidRDefault="00C84841" w:rsidP="00C84841">
                      <w:pPr>
                        <w:jc w:val="right"/>
                        <w:rPr>
                          <w:rFonts w:ascii="Times New Roman" w:hAnsi="Times New Roman" w:cs="Times New Roman"/>
                          <w:b/>
                          <w:sz w:val="20"/>
                        </w:rPr>
                      </w:pPr>
                      <w:r w:rsidRPr="00C84841">
                        <w:rPr>
                          <w:rFonts w:ascii="Times New Roman" w:hAnsi="Times New Roman" w:cs="Times New Roman"/>
                          <w:b/>
                          <w:sz w:val="20"/>
                        </w:rPr>
                        <w:t>AIPSK, AMITY UNIVERSITY KOLKATA</w:t>
                      </w:r>
                    </w:p>
                  </w:txbxContent>
                </v:textbox>
                <w10:wrap type="square" anchorx="margin"/>
              </v:shape>
            </w:pict>
          </mc:Fallback>
        </mc:AlternateContent>
      </w:r>
    </w:p>
    <w:p w:rsidR="00C84841" w:rsidRDefault="00241882" w:rsidP="00C84841">
      <w:pPr>
        <w:spacing w:line="360" w:lineRule="auto"/>
        <w:rPr>
          <w:rFonts w:ascii="Times New Roman" w:hAnsi="Times New Roman" w:cs="Times New Roman"/>
          <w:sz w:val="28"/>
          <w:szCs w:val="24"/>
        </w:rPr>
      </w:pPr>
      <w:r w:rsidRPr="00C247FE">
        <w:rPr>
          <w:rFonts w:ascii="Times New Roman" w:hAnsi="Times New Roman" w:cs="Times New Roman"/>
          <w:sz w:val="28"/>
          <w:szCs w:val="24"/>
        </w:rPr>
        <w:t>Signature of Guide:</w:t>
      </w:r>
      <w:r w:rsidR="00C84841">
        <w:rPr>
          <w:rFonts w:ascii="Times New Roman" w:hAnsi="Times New Roman" w:cs="Times New Roman"/>
          <w:sz w:val="28"/>
          <w:szCs w:val="24"/>
        </w:rPr>
        <w:t xml:space="preserve">               </w:t>
      </w:r>
    </w:p>
    <w:p w:rsidR="00C84841" w:rsidRDefault="00C84841" w:rsidP="00C84841">
      <w:pPr>
        <w:rPr>
          <w:rFonts w:ascii="Times New Roman" w:hAnsi="Times New Roman" w:cs="Times New Roman"/>
          <w:b/>
          <w:sz w:val="20"/>
        </w:rPr>
      </w:pPr>
    </w:p>
    <w:p w:rsidR="00C84841" w:rsidRPr="00C84841" w:rsidRDefault="00FF4C57" w:rsidP="00C84841">
      <w:pPr>
        <w:rPr>
          <w:rFonts w:ascii="Times New Roman" w:hAnsi="Times New Roman" w:cs="Times New Roman"/>
          <w:b/>
          <w:sz w:val="20"/>
        </w:rPr>
      </w:pPr>
      <w:r>
        <w:rPr>
          <w:rFonts w:ascii="Times New Roman" w:hAnsi="Times New Roman" w:cs="Times New Roman"/>
          <w:b/>
          <w:sz w:val="20"/>
        </w:rPr>
        <w:t>MS</w:t>
      </w:r>
      <w:r w:rsidR="00C84841" w:rsidRPr="00C84841">
        <w:rPr>
          <w:rFonts w:ascii="Times New Roman" w:hAnsi="Times New Roman" w:cs="Times New Roman"/>
          <w:b/>
          <w:sz w:val="20"/>
        </w:rPr>
        <w:t>. DIPANJANA CHATERJEE</w:t>
      </w:r>
    </w:p>
    <w:p w:rsidR="00C84841" w:rsidRPr="00C84841" w:rsidRDefault="00C84841" w:rsidP="00C84841">
      <w:pPr>
        <w:rPr>
          <w:rFonts w:ascii="Times New Roman" w:hAnsi="Times New Roman" w:cs="Times New Roman"/>
          <w:b/>
          <w:sz w:val="20"/>
        </w:rPr>
      </w:pPr>
      <w:r w:rsidRPr="00C84841">
        <w:rPr>
          <w:rFonts w:ascii="Times New Roman" w:hAnsi="Times New Roman" w:cs="Times New Roman"/>
          <w:b/>
          <w:sz w:val="20"/>
        </w:rPr>
        <w:t>ASSISTANT PROFESSOR</w:t>
      </w:r>
    </w:p>
    <w:p w:rsidR="00C84841" w:rsidRPr="00C84841" w:rsidRDefault="00FF4C57" w:rsidP="00C84841">
      <w:pPr>
        <w:rPr>
          <w:b/>
          <w:sz w:val="20"/>
        </w:rPr>
      </w:pPr>
      <w:r>
        <w:rPr>
          <w:rFonts w:ascii="Times New Roman" w:hAnsi="Times New Roman" w:cs="Times New Roman"/>
          <w:b/>
          <w:sz w:val="20"/>
        </w:rPr>
        <w:t>AIPSK, AMITY UNIVERSITY K</w:t>
      </w:r>
      <w:r w:rsidR="00C84841">
        <w:rPr>
          <w:rFonts w:ascii="Times New Roman" w:hAnsi="Times New Roman" w:cs="Times New Roman"/>
          <w:b/>
          <w:sz w:val="20"/>
        </w:rPr>
        <w:t>OLKATA</w:t>
      </w:r>
      <w:r w:rsidR="00C84841" w:rsidRPr="00C84841">
        <w:rPr>
          <w:rFonts w:ascii="Times New Roman" w:hAnsi="Times New Roman" w:cs="Times New Roman"/>
          <w:b/>
          <w:sz w:val="20"/>
        </w:rPr>
        <w:t xml:space="preserve">                                                                                                             </w:t>
      </w:r>
    </w:p>
    <w:p w:rsidR="00C84841" w:rsidRPr="00C84841" w:rsidRDefault="00C84841" w:rsidP="00C84841"/>
    <w:p w:rsidR="00C84841" w:rsidRDefault="00C84841" w:rsidP="00C84841">
      <w:pPr>
        <w:spacing w:line="360" w:lineRule="auto"/>
        <w:rPr>
          <w:rFonts w:ascii="Times New Roman" w:hAnsi="Times New Roman" w:cs="Times New Roman"/>
          <w:sz w:val="28"/>
          <w:szCs w:val="24"/>
        </w:rPr>
      </w:pPr>
    </w:p>
    <w:p w:rsidR="00C84841" w:rsidRPr="006E7A29" w:rsidRDefault="00C84841" w:rsidP="00C84841">
      <w:pPr>
        <w:spacing w:line="360" w:lineRule="auto"/>
        <w:rPr>
          <w:rFonts w:ascii="Times New Roman" w:hAnsi="Times New Roman" w:cs="Times New Roman"/>
          <w:sz w:val="24"/>
          <w:szCs w:val="24"/>
        </w:rPr>
      </w:pPr>
      <w:r w:rsidRPr="006E7A29">
        <w:rPr>
          <w:rFonts w:ascii="Times New Roman" w:hAnsi="Times New Roman" w:cs="Times New Roman"/>
          <w:sz w:val="24"/>
          <w:szCs w:val="24"/>
        </w:rPr>
        <w:t>D</w:t>
      </w:r>
      <w:r w:rsidR="006E7A29" w:rsidRPr="006E7A29">
        <w:rPr>
          <w:rFonts w:ascii="Times New Roman" w:hAnsi="Times New Roman" w:cs="Times New Roman"/>
          <w:sz w:val="24"/>
          <w:szCs w:val="24"/>
        </w:rPr>
        <w:t>ate</w:t>
      </w:r>
      <w:r w:rsidRPr="006E7A29">
        <w:rPr>
          <w:rFonts w:ascii="Times New Roman" w:hAnsi="Times New Roman" w:cs="Times New Roman"/>
          <w:sz w:val="24"/>
          <w:szCs w:val="24"/>
        </w:rPr>
        <w:t xml:space="preserve">: </w:t>
      </w:r>
    </w:p>
    <w:p w:rsidR="00241882" w:rsidRDefault="00C84841" w:rsidP="00C119A8">
      <w:pPr>
        <w:pStyle w:val="Heading1"/>
        <w:tabs>
          <w:tab w:val="left" w:pos="7685"/>
        </w:tabs>
        <w:spacing w:line="360" w:lineRule="auto"/>
        <w:jc w:val="right"/>
      </w:pPr>
      <w:r>
        <w:t>\</w:t>
      </w:r>
    </w:p>
    <w:p w:rsidR="00241882" w:rsidRDefault="00241882" w:rsidP="00C119A8">
      <w:pPr>
        <w:pStyle w:val="Heading1"/>
        <w:tabs>
          <w:tab w:val="left" w:pos="7685"/>
        </w:tabs>
        <w:spacing w:line="360" w:lineRule="auto"/>
      </w:pPr>
    </w:p>
    <w:p w:rsidR="00A146BB" w:rsidRPr="00241882" w:rsidRDefault="00A146BB" w:rsidP="00C119A8">
      <w:pPr>
        <w:pStyle w:val="BodyText"/>
        <w:spacing w:line="360" w:lineRule="auto"/>
        <w:jc w:val="center"/>
        <w:rPr>
          <w:rFonts w:ascii="Times New Roman" w:hAnsi="Times New Roman" w:cs="Times New Roman"/>
          <w:sz w:val="40"/>
        </w:rPr>
      </w:pPr>
    </w:p>
    <w:p w:rsidR="00A146BB" w:rsidRDefault="00A146BB" w:rsidP="00C119A8">
      <w:pPr>
        <w:pStyle w:val="BodyText"/>
        <w:spacing w:before="4" w:line="360" w:lineRule="auto"/>
        <w:rPr>
          <w:b w:val="0"/>
          <w:sz w:val="18"/>
        </w:rPr>
      </w:pPr>
    </w:p>
    <w:p w:rsidR="00C119A8" w:rsidRPr="00C84841" w:rsidRDefault="00C119A8" w:rsidP="00C84841">
      <w:pPr>
        <w:pStyle w:val="BodyText"/>
        <w:spacing w:line="360" w:lineRule="auto"/>
        <w:ind w:right="114"/>
        <w:rPr>
          <w:rFonts w:ascii="Times New Roman" w:hAnsi="Times New Roman" w:cs="Times New Roman"/>
          <w:b w:val="0"/>
          <w:sz w:val="40"/>
        </w:rPr>
      </w:pPr>
    </w:p>
    <w:p w:rsidR="00241882" w:rsidRPr="00241882" w:rsidRDefault="00241882" w:rsidP="00C119A8">
      <w:pPr>
        <w:pStyle w:val="BodyText"/>
        <w:spacing w:line="360" w:lineRule="auto"/>
        <w:ind w:left="106" w:right="114"/>
        <w:jc w:val="center"/>
        <w:rPr>
          <w:rFonts w:ascii="Times New Roman" w:hAnsi="Times New Roman" w:cs="Times New Roman"/>
          <w:sz w:val="32"/>
        </w:rPr>
      </w:pPr>
      <w:r w:rsidRPr="00241882">
        <w:rPr>
          <w:rFonts w:ascii="Times New Roman" w:hAnsi="Times New Roman" w:cs="Times New Roman"/>
          <w:sz w:val="32"/>
        </w:rPr>
        <w:t>DECLARATION</w:t>
      </w:r>
    </w:p>
    <w:p w:rsidR="00A146BB" w:rsidRPr="00241882" w:rsidRDefault="00A146BB" w:rsidP="00C119A8">
      <w:pPr>
        <w:pStyle w:val="BodyText"/>
        <w:spacing w:line="360" w:lineRule="auto"/>
        <w:ind w:left="106" w:right="114"/>
        <w:jc w:val="both"/>
        <w:rPr>
          <w:rFonts w:ascii="Times New Roman" w:hAnsi="Times New Roman" w:cs="Times New Roman"/>
          <w:b w:val="0"/>
          <w:sz w:val="28"/>
        </w:rPr>
      </w:pPr>
      <w:r w:rsidRPr="00241882">
        <w:rPr>
          <w:rFonts w:ascii="Times New Roman" w:hAnsi="Times New Roman" w:cs="Times New Roman"/>
          <w:b w:val="0"/>
          <w:sz w:val="28"/>
        </w:rPr>
        <w:t xml:space="preserve">I, </w:t>
      </w:r>
      <w:proofErr w:type="spellStart"/>
      <w:r w:rsidRPr="00241882">
        <w:rPr>
          <w:rFonts w:ascii="Times New Roman" w:hAnsi="Times New Roman" w:cs="Times New Roman"/>
          <w:b w:val="0"/>
          <w:sz w:val="28"/>
        </w:rPr>
        <w:t>Aaheli</w:t>
      </w:r>
      <w:proofErr w:type="spellEnd"/>
      <w:r w:rsidRPr="00241882">
        <w:rPr>
          <w:rFonts w:ascii="Times New Roman" w:hAnsi="Times New Roman" w:cs="Times New Roman"/>
          <w:b w:val="0"/>
          <w:sz w:val="28"/>
        </w:rPr>
        <w:t xml:space="preserve"> </w:t>
      </w:r>
      <w:proofErr w:type="spellStart"/>
      <w:r w:rsidRPr="00241882">
        <w:rPr>
          <w:rFonts w:ascii="Times New Roman" w:hAnsi="Times New Roman" w:cs="Times New Roman"/>
          <w:b w:val="0"/>
          <w:sz w:val="28"/>
        </w:rPr>
        <w:t>Adhikary</w:t>
      </w:r>
      <w:proofErr w:type="spellEnd"/>
      <w:r w:rsidRPr="00241882">
        <w:rPr>
          <w:rFonts w:ascii="Times New Roman" w:hAnsi="Times New Roman" w:cs="Times New Roman"/>
          <w:b w:val="0"/>
          <w:sz w:val="28"/>
        </w:rPr>
        <w:t>, hereby declare that the study presented in this dissertation was conducted by me under the</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supervision</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of</w:t>
      </w:r>
      <w:r w:rsidRPr="00241882">
        <w:rPr>
          <w:rFonts w:ascii="Times New Roman" w:hAnsi="Times New Roman" w:cs="Times New Roman"/>
          <w:b w:val="0"/>
          <w:spacing w:val="1"/>
          <w:sz w:val="28"/>
        </w:rPr>
        <w:t xml:space="preserve"> Dr. </w:t>
      </w:r>
      <w:proofErr w:type="spellStart"/>
      <w:r w:rsidRPr="00241882">
        <w:rPr>
          <w:rFonts w:ascii="Times New Roman" w:hAnsi="Times New Roman" w:cs="Times New Roman"/>
          <w:b w:val="0"/>
          <w:spacing w:val="1"/>
          <w:sz w:val="28"/>
        </w:rPr>
        <w:t>Dipanjana</w:t>
      </w:r>
      <w:proofErr w:type="spellEnd"/>
      <w:r w:rsidRPr="00241882">
        <w:rPr>
          <w:rFonts w:ascii="Times New Roman" w:hAnsi="Times New Roman" w:cs="Times New Roman"/>
          <w:b w:val="0"/>
          <w:spacing w:val="1"/>
          <w:sz w:val="28"/>
        </w:rPr>
        <w:t xml:space="preserve"> </w:t>
      </w:r>
      <w:proofErr w:type="spellStart"/>
      <w:r w:rsidRPr="00241882">
        <w:rPr>
          <w:rFonts w:ascii="Times New Roman" w:hAnsi="Times New Roman" w:cs="Times New Roman"/>
          <w:b w:val="0"/>
          <w:spacing w:val="1"/>
          <w:sz w:val="28"/>
        </w:rPr>
        <w:t>Chatterjee</w:t>
      </w:r>
      <w:proofErr w:type="spellEnd"/>
      <w:r w:rsidRPr="00241882">
        <w:rPr>
          <w:rFonts w:ascii="Times New Roman" w:hAnsi="Times New Roman" w:cs="Times New Roman"/>
          <w:b w:val="0"/>
          <w:sz w:val="28"/>
        </w:rPr>
        <w:t>,</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Assistant</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Professor,</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Amity</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Institute</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of</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Psychology</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and</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Allied</w:t>
      </w:r>
      <w:r w:rsidRPr="00241882">
        <w:rPr>
          <w:rFonts w:ascii="Times New Roman" w:hAnsi="Times New Roman" w:cs="Times New Roman"/>
          <w:b w:val="0"/>
          <w:spacing w:val="-52"/>
          <w:sz w:val="28"/>
        </w:rPr>
        <w:t xml:space="preserve"> </w:t>
      </w:r>
      <w:r w:rsidRPr="00241882">
        <w:rPr>
          <w:rFonts w:ascii="Times New Roman" w:hAnsi="Times New Roman" w:cs="Times New Roman"/>
          <w:b w:val="0"/>
          <w:sz w:val="28"/>
        </w:rPr>
        <w:t>Sciences,</w:t>
      </w:r>
      <w:r w:rsidRPr="00241882">
        <w:rPr>
          <w:rFonts w:ascii="Times New Roman" w:hAnsi="Times New Roman" w:cs="Times New Roman"/>
          <w:b w:val="0"/>
          <w:spacing w:val="-3"/>
          <w:sz w:val="28"/>
        </w:rPr>
        <w:t xml:space="preserve"> </w:t>
      </w:r>
      <w:r w:rsidRPr="00241882">
        <w:rPr>
          <w:rFonts w:ascii="Times New Roman" w:hAnsi="Times New Roman" w:cs="Times New Roman"/>
          <w:b w:val="0"/>
          <w:sz w:val="28"/>
        </w:rPr>
        <w:t>Amity</w:t>
      </w:r>
      <w:r w:rsidRPr="00241882">
        <w:rPr>
          <w:rFonts w:ascii="Times New Roman" w:hAnsi="Times New Roman" w:cs="Times New Roman"/>
          <w:b w:val="0"/>
          <w:spacing w:val="-3"/>
          <w:sz w:val="28"/>
        </w:rPr>
        <w:t xml:space="preserve"> </w:t>
      </w:r>
      <w:r w:rsidR="00241882" w:rsidRPr="00241882">
        <w:rPr>
          <w:rFonts w:ascii="Times New Roman" w:hAnsi="Times New Roman" w:cs="Times New Roman"/>
          <w:b w:val="0"/>
          <w:sz w:val="28"/>
        </w:rPr>
        <w:t>U</w:t>
      </w:r>
      <w:r w:rsidRPr="00241882">
        <w:rPr>
          <w:rFonts w:ascii="Times New Roman" w:hAnsi="Times New Roman" w:cs="Times New Roman"/>
          <w:b w:val="0"/>
          <w:sz w:val="28"/>
        </w:rPr>
        <w:t>niversity Kolkata.</w:t>
      </w:r>
    </w:p>
    <w:p w:rsidR="00A146BB" w:rsidRPr="00241882" w:rsidRDefault="00A146BB" w:rsidP="00C119A8">
      <w:pPr>
        <w:pStyle w:val="BodyText"/>
        <w:spacing w:line="360" w:lineRule="auto"/>
        <w:ind w:left="106" w:right="118"/>
        <w:jc w:val="both"/>
        <w:rPr>
          <w:rFonts w:ascii="Times New Roman" w:hAnsi="Times New Roman" w:cs="Times New Roman"/>
          <w:b w:val="0"/>
          <w:sz w:val="28"/>
        </w:rPr>
      </w:pPr>
      <w:r w:rsidRPr="00241882">
        <w:rPr>
          <w:rFonts w:ascii="Times New Roman" w:hAnsi="Times New Roman" w:cs="Times New Roman"/>
          <w:b w:val="0"/>
          <w:sz w:val="28"/>
        </w:rPr>
        <w:t>I also declare that no part of this study has either been previously published or submitted as a dissertation for</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any</w:t>
      </w:r>
      <w:r w:rsidRPr="00241882">
        <w:rPr>
          <w:rFonts w:ascii="Times New Roman" w:hAnsi="Times New Roman" w:cs="Times New Roman"/>
          <w:b w:val="0"/>
          <w:spacing w:val="-4"/>
          <w:sz w:val="28"/>
        </w:rPr>
        <w:t xml:space="preserve"> </w:t>
      </w:r>
      <w:r w:rsidRPr="00241882">
        <w:rPr>
          <w:rFonts w:ascii="Times New Roman" w:hAnsi="Times New Roman" w:cs="Times New Roman"/>
          <w:b w:val="0"/>
          <w:sz w:val="28"/>
        </w:rPr>
        <w:t>degree</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or</w:t>
      </w:r>
      <w:r w:rsidRPr="00241882">
        <w:rPr>
          <w:rFonts w:ascii="Times New Roman" w:hAnsi="Times New Roman" w:cs="Times New Roman"/>
          <w:b w:val="0"/>
          <w:spacing w:val="-2"/>
          <w:sz w:val="28"/>
        </w:rPr>
        <w:t xml:space="preserve"> </w:t>
      </w:r>
      <w:r w:rsidRPr="00241882">
        <w:rPr>
          <w:rFonts w:ascii="Times New Roman" w:hAnsi="Times New Roman" w:cs="Times New Roman"/>
          <w:b w:val="0"/>
          <w:sz w:val="28"/>
        </w:rPr>
        <w:t>diploma</w:t>
      </w:r>
      <w:r w:rsidRPr="00241882">
        <w:rPr>
          <w:rFonts w:ascii="Times New Roman" w:hAnsi="Times New Roman" w:cs="Times New Roman"/>
          <w:b w:val="0"/>
          <w:spacing w:val="-2"/>
          <w:sz w:val="28"/>
        </w:rPr>
        <w:t xml:space="preserve"> </w:t>
      </w:r>
      <w:r w:rsidRPr="00241882">
        <w:rPr>
          <w:rFonts w:ascii="Times New Roman" w:hAnsi="Times New Roman" w:cs="Times New Roman"/>
          <w:b w:val="0"/>
          <w:sz w:val="28"/>
        </w:rPr>
        <w:t>course</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in</w:t>
      </w:r>
      <w:r w:rsidRPr="00241882">
        <w:rPr>
          <w:rFonts w:ascii="Times New Roman" w:hAnsi="Times New Roman" w:cs="Times New Roman"/>
          <w:b w:val="0"/>
          <w:spacing w:val="-1"/>
          <w:sz w:val="28"/>
        </w:rPr>
        <w:t xml:space="preserve"> </w:t>
      </w:r>
      <w:r w:rsidRPr="00241882">
        <w:rPr>
          <w:rFonts w:ascii="Times New Roman" w:hAnsi="Times New Roman" w:cs="Times New Roman"/>
          <w:b w:val="0"/>
          <w:sz w:val="28"/>
        </w:rPr>
        <w:t>any</w:t>
      </w:r>
      <w:r w:rsidRPr="00241882">
        <w:rPr>
          <w:rFonts w:ascii="Times New Roman" w:hAnsi="Times New Roman" w:cs="Times New Roman"/>
          <w:b w:val="0"/>
          <w:spacing w:val="-3"/>
          <w:sz w:val="28"/>
        </w:rPr>
        <w:t xml:space="preserve"> </w:t>
      </w:r>
      <w:r w:rsidRPr="00241882">
        <w:rPr>
          <w:rFonts w:ascii="Times New Roman" w:hAnsi="Times New Roman" w:cs="Times New Roman"/>
          <w:b w:val="0"/>
          <w:sz w:val="28"/>
        </w:rPr>
        <w:t>university.</w:t>
      </w:r>
    </w:p>
    <w:p w:rsidR="00A146BB" w:rsidRPr="00A146BB" w:rsidRDefault="00A146BB" w:rsidP="00C119A8">
      <w:pPr>
        <w:pStyle w:val="BodyText"/>
        <w:spacing w:line="360" w:lineRule="auto"/>
        <w:rPr>
          <w:rFonts w:ascii="Times New Roman" w:hAnsi="Times New Roman" w:cs="Times New Roman"/>
          <w:b w:val="0"/>
          <w:sz w:val="18"/>
        </w:rPr>
      </w:pPr>
    </w:p>
    <w:p w:rsidR="00A146BB" w:rsidRPr="00A146BB" w:rsidRDefault="00A146BB" w:rsidP="00C119A8">
      <w:pPr>
        <w:pStyle w:val="BodyText"/>
        <w:spacing w:line="360" w:lineRule="auto"/>
        <w:rPr>
          <w:rFonts w:ascii="Times New Roman" w:hAnsi="Times New Roman" w:cs="Times New Roman"/>
          <w:b w:val="0"/>
          <w:sz w:val="18"/>
        </w:rPr>
      </w:pPr>
    </w:p>
    <w:p w:rsidR="00A146BB" w:rsidRDefault="00A146BB" w:rsidP="00C119A8">
      <w:pPr>
        <w:pStyle w:val="BodyText"/>
        <w:spacing w:line="360" w:lineRule="auto"/>
        <w:rPr>
          <w:sz w:val="20"/>
        </w:rPr>
      </w:pPr>
    </w:p>
    <w:p w:rsidR="00A146BB" w:rsidRDefault="00A146BB" w:rsidP="00C119A8">
      <w:pPr>
        <w:pStyle w:val="BodyText"/>
        <w:spacing w:line="360" w:lineRule="auto"/>
        <w:rPr>
          <w:sz w:val="20"/>
        </w:rPr>
      </w:pPr>
    </w:p>
    <w:p w:rsidR="00A146BB" w:rsidRDefault="00A146BB" w:rsidP="00C119A8">
      <w:pPr>
        <w:pStyle w:val="BodyText"/>
        <w:spacing w:line="360" w:lineRule="auto"/>
        <w:rPr>
          <w:sz w:val="20"/>
        </w:rPr>
      </w:pPr>
    </w:p>
    <w:p w:rsidR="00A146BB" w:rsidRDefault="00A146BB" w:rsidP="00C119A8">
      <w:pPr>
        <w:pStyle w:val="BodyText"/>
        <w:spacing w:line="360" w:lineRule="auto"/>
        <w:rPr>
          <w:sz w:val="20"/>
        </w:rPr>
      </w:pPr>
    </w:p>
    <w:p w:rsidR="00A146BB" w:rsidRPr="00C84841" w:rsidRDefault="00C84841" w:rsidP="00C84841">
      <w:pPr>
        <w:rPr>
          <w:rFonts w:ascii="Times New Roman" w:hAnsi="Times New Roman" w:cs="Times New Roman"/>
          <w:b/>
          <w:sz w:val="28"/>
        </w:rPr>
      </w:pPr>
      <w:r w:rsidRPr="00C84841">
        <w:rPr>
          <w:rFonts w:ascii="Times New Roman" w:hAnsi="Times New Roman" w:cs="Times New Roman"/>
          <w:b/>
          <w:sz w:val="28"/>
        </w:rPr>
        <w:t>Signature</w:t>
      </w:r>
      <w:r>
        <w:rPr>
          <w:rFonts w:ascii="Times New Roman" w:hAnsi="Times New Roman" w:cs="Times New Roman"/>
          <w:b/>
          <w:sz w:val="28"/>
        </w:rPr>
        <w:t xml:space="preserve">: </w:t>
      </w:r>
    </w:p>
    <w:p w:rsidR="00A146BB" w:rsidRPr="00C84841" w:rsidRDefault="00A146BB" w:rsidP="00C119A8">
      <w:pPr>
        <w:pStyle w:val="BodyText"/>
        <w:spacing w:line="360" w:lineRule="auto"/>
        <w:rPr>
          <w:rFonts w:ascii="Times New Roman" w:hAnsi="Times New Roman" w:cs="Times New Roman"/>
          <w:sz w:val="15"/>
        </w:rPr>
      </w:pPr>
    </w:p>
    <w:p w:rsidR="00A146BB" w:rsidRPr="00C84841" w:rsidRDefault="00A146BB" w:rsidP="00C119A8">
      <w:pPr>
        <w:spacing w:line="360" w:lineRule="auto"/>
        <w:rPr>
          <w:rFonts w:ascii="Times New Roman" w:hAnsi="Times New Roman" w:cs="Times New Roman"/>
          <w:b/>
          <w:sz w:val="28"/>
        </w:rPr>
      </w:pPr>
      <w:r w:rsidRPr="00C84841">
        <w:rPr>
          <w:rFonts w:ascii="Times New Roman" w:hAnsi="Times New Roman" w:cs="Times New Roman"/>
          <w:b/>
          <w:sz w:val="28"/>
        </w:rPr>
        <w:t>Place: Kolkata</w:t>
      </w:r>
    </w:p>
    <w:p w:rsidR="00A65279" w:rsidRPr="00C84841" w:rsidRDefault="00A65279" w:rsidP="00C84841">
      <w:pPr>
        <w:tabs>
          <w:tab w:val="left" w:pos="1332"/>
        </w:tabs>
        <w:spacing w:line="360" w:lineRule="auto"/>
        <w:rPr>
          <w:rFonts w:ascii="Times New Roman" w:hAnsi="Times New Roman" w:cs="Times New Roman"/>
          <w:b/>
          <w:sz w:val="28"/>
        </w:rPr>
      </w:pPr>
      <w:r w:rsidRPr="00C84841">
        <w:rPr>
          <w:rFonts w:ascii="Times New Roman" w:hAnsi="Times New Roman" w:cs="Times New Roman"/>
          <w:b/>
          <w:sz w:val="28"/>
        </w:rPr>
        <w:t xml:space="preserve">Date: </w:t>
      </w:r>
      <w:r w:rsidR="00C84841" w:rsidRPr="00C84841">
        <w:rPr>
          <w:rFonts w:ascii="Times New Roman" w:hAnsi="Times New Roman" w:cs="Times New Roman"/>
          <w:b/>
          <w:sz w:val="28"/>
        </w:rPr>
        <w:tab/>
      </w: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A146BB" w:rsidRDefault="00A146BB" w:rsidP="00C119A8">
      <w:pPr>
        <w:spacing w:line="360" w:lineRule="auto"/>
        <w:jc w:val="center"/>
        <w:rPr>
          <w:rFonts w:ascii="Times New Roman" w:hAnsi="Times New Roman" w:cs="Times New Roman"/>
          <w:b/>
          <w:sz w:val="32"/>
          <w:szCs w:val="24"/>
        </w:rPr>
      </w:pPr>
    </w:p>
    <w:p w:rsidR="00241882" w:rsidRDefault="00241882" w:rsidP="00C119A8">
      <w:pPr>
        <w:spacing w:line="360" w:lineRule="auto"/>
        <w:jc w:val="center"/>
        <w:rPr>
          <w:rFonts w:ascii="Times New Roman" w:hAnsi="Times New Roman" w:cs="Times New Roman"/>
          <w:b/>
          <w:sz w:val="32"/>
          <w:szCs w:val="24"/>
        </w:rPr>
      </w:pPr>
    </w:p>
    <w:p w:rsidR="00B238D1" w:rsidRPr="00A146BB" w:rsidRDefault="00B238D1" w:rsidP="00C369FF">
      <w:pPr>
        <w:spacing w:line="360" w:lineRule="auto"/>
        <w:jc w:val="center"/>
        <w:rPr>
          <w:rFonts w:ascii="Times New Roman" w:hAnsi="Times New Roman" w:cs="Times New Roman"/>
          <w:sz w:val="24"/>
          <w:szCs w:val="24"/>
        </w:rPr>
      </w:pPr>
      <w:r w:rsidRPr="00C247FE">
        <w:rPr>
          <w:rFonts w:ascii="Times New Roman" w:hAnsi="Times New Roman" w:cs="Times New Roman"/>
          <w:b/>
          <w:sz w:val="32"/>
          <w:szCs w:val="24"/>
        </w:rPr>
        <w:lastRenderedPageBreak/>
        <w:t>Acknowledgement</w:t>
      </w:r>
    </w:p>
    <w:p w:rsidR="00B238D1" w:rsidRPr="00B238D1" w:rsidRDefault="00B238D1" w:rsidP="00C119A8">
      <w:pPr>
        <w:pStyle w:val="BodyText"/>
        <w:spacing w:line="360" w:lineRule="auto"/>
        <w:rPr>
          <w:rFonts w:ascii="Times New Roman" w:hAnsi="Times New Roman" w:cs="Times New Roman"/>
          <w:b w:val="0"/>
          <w:sz w:val="24"/>
          <w:szCs w:val="24"/>
        </w:rPr>
      </w:pPr>
    </w:p>
    <w:p w:rsidR="00B238D1" w:rsidRPr="00C247FE" w:rsidRDefault="00B238D1" w:rsidP="00C119A8">
      <w:pPr>
        <w:spacing w:line="360" w:lineRule="auto"/>
        <w:rPr>
          <w:rFonts w:ascii="Times New Roman" w:hAnsi="Times New Roman" w:cs="Times New Roman"/>
          <w:sz w:val="28"/>
          <w:szCs w:val="24"/>
        </w:rPr>
      </w:pPr>
      <w:r w:rsidRPr="00C247FE">
        <w:rPr>
          <w:rFonts w:ascii="Times New Roman" w:hAnsi="Times New Roman" w:cs="Times New Roman"/>
          <w:sz w:val="28"/>
          <w:szCs w:val="24"/>
        </w:rPr>
        <w:t>I would like to extend my sincere thanks to all of them who have extended their help for my work.  I am highly indebted to my Professor</w:t>
      </w:r>
      <w:r w:rsidR="006E7A29">
        <w:rPr>
          <w:rFonts w:ascii="Times New Roman" w:hAnsi="Times New Roman" w:cs="Times New Roman"/>
          <w:sz w:val="28"/>
          <w:szCs w:val="24"/>
        </w:rPr>
        <w:t xml:space="preserve"> </w:t>
      </w:r>
      <w:proofErr w:type="spellStart"/>
      <w:r w:rsidR="006E7A29">
        <w:rPr>
          <w:rFonts w:ascii="Times New Roman" w:hAnsi="Times New Roman" w:cs="Times New Roman"/>
          <w:sz w:val="28"/>
          <w:szCs w:val="24"/>
        </w:rPr>
        <w:t>Ms.</w:t>
      </w:r>
      <w:proofErr w:type="spellEnd"/>
      <w:r w:rsidR="006E7A29">
        <w:rPr>
          <w:rFonts w:ascii="Times New Roman" w:hAnsi="Times New Roman" w:cs="Times New Roman"/>
          <w:sz w:val="28"/>
          <w:szCs w:val="24"/>
        </w:rPr>
        <w:t xml:space="preserve"> </w:t>
      </w:r>
      <w:proofErr w:type="spellStart"/>
      <w:r w:rsidRPr="00C247FE">
        <w:rPr>
          <w:rFonts w:ascii="Times New Roman" w:hAnsi="Times New Roman" w:cs="Times New Roman"/>
          <w:sz w:val="28"/>
          <w:szCs w:val="24"/>
        </w:rPr>
        <w:t>Dipanjana</w:t>
      </w:r>
      <w:proofErr w:type="spellEnd"/>
      <w:r w:rsidRPr="00C247FE">
        <w:rPr>
          <w:rFonts w:ascii="Times New Roman" w:hAnsi="Times New Roman" w:cs="Times New Roman"/>
          <w:sz w:val="28"/>
          <w:szCs w:val="24"/>
        </w:rPr>
        <w:t xml:space="preserve"> </w:t>
      </w:r>
      <w:proofErr w:type="spellStart"/>
      <w:r w:rsidR="00C369FF">
        <w:rPr>
          <w:rFonts w:ascii="Times New Roman" w:hAnsi="Times New Roman" w:cs="Times New Roman"/>
          <w:sz w:val="28"/>
          <w:szCs w:val="24"/>
        </w:rPr>
        <w:t>Chatterjee</w:t>
      </w:r>
      <w:proofErr w:type="spellEnd"/>
      <w:r w:rsidRPr="00C247FE">
        <w:rPr>
          <w:rFonts w:ascii="Times New Roman" w:hAnsi="Times New Roman" w:cs="Times New Roman"/>
          <w:sz w:val="28"/>
          <w:szCs w:val="24"/>
        </w:rPr>
        <w:t xml:space="preserve"> for her guidance and constant supervision as well as for providing necessary information regarding the dissertation and also for her support in completing the dissertation. I would also like to express my heartfelt gratitude to her for giving me such attention and time.</w:t>
      </w:r>
    </w:p>
    <w:p w:rsidR="00B238D1" w:rsidRPr="00B238D1" w:rsidRDefault="00B238D1" w:rsidP="00C119A8">
      <w:pPr>
        <w:spacing w:line="360" w:lineRule="auto"/>
        <w:rPr>
          <w:rFonts w:ascii="Times New Roman" w:hAnsi="Times New Roman" w:cs="Times New Roman"/>
          <w:sz w:val="24"/>
          <w:szCs w:val="24"/>
        </w:rPr>
      </w:pPr>
      <w:r w:rsidRPr="00C247FE">
        <w:rPr>
          <w:rFonts w:ascii="Times New Roman" w:hAnsi="Times New Roman" w:cs="Times New Roman"/>
          <w:sz w:val="28"/>
          <w:szCs w:val="24"/>
        </w:rPr>
        <w:t xml:space="preserve">I would also like to express my heartfelt gratitude towards </w:t>
      </w:r>
      <w:r w:rsidR="00C247FE" w:rsidRPr="00C247FE">
        <w:rPr>
          <w:rFonts w:ascii="Times New Roman" w:hAnsi="Times New Roman" w:cs="Times New Roman"/>
          <w:sz w:val="28"/>
          <w:szCs w:val="24"/>
        </w:rPr>
        <w:t xml:space="preserve">our head of the institution - </w:t>
      </w:r>
      <w:proofErr w:type="spellStart"/>
      <w:r w:rsidR="00C76BD2">
        <w:rPr>
          <w:rFonts w:ascii="Times New Roman" w:hAnsi="Times New Roman" w:cs="Times New Roman"/>
          <w:sz w:val="28"/>
          <w:szCs w:val="24"/>
        </w:rPr>
        <w:t>Dr.</w:t>
      </w:r>
      <w:proofErr w:type="spellEnd"/>
      <w:r w:rsidR="006E7A29">
        <w:rPr>
          <w:rFonts w:ascii="Times New Roman" w:hAnsi="Times New Roman" w:cs="Times New Roman"/>
          <w:sz w:val="28"/>
          <w:szCs w:val="24"/>
        </w:rPr>
        <w:t xml:space="preserve"> </w:t>
      </w:r>
      <w:proofErr w:type="spellStart"/>
      <w:r w:rsidR="00C247FE" w:rsidRPr="00C247FE">
        <w:rPr>
          <w:rFonts w:ascii="Times New Roman" w:hAnsi="Times New Roman" w:cs="Times New Roman"/>
          <w:sz w:val="28"/>
          <w:szCs w:val="24"/>
        </w:rPr>
        <w:t>Akash</w:t>
      </w:r>
      <w:proofErr w:type="spellEnd"/>
      <w:r w:rsidR="00C247FE" w:rsidRPr="00C247FE">
        <w:rPr>
          <w:rFonts w:ascii="Times New Roman" w:hAnsi="Times New Roman" w:cs="Times New Roman"/>
          <w:sz w:val="28"/>
          <w:szCs w:val="24"/>
        </w:rPr>
        <w:t xml:space="preserve"> Kumar </w:t>
      </w:r>
      <w:proofErr w:type="spellStart"/>
      <w:r w:rsidR="00C247FE" w:rsidRPr="00C247FE">
        <w:rPr>
          <w:rFonts w:ascii="Times New Roman" w:hAnsi="Times New Roman" w:cs="Times New Roman"/>
          <w:sz w:val="28"/>
          <w:szCs w:val="24"/>
        </w:rPr>
        <w:t>Mahato</w:t>
      </w:r>
      <w:proofErr w:type="spellEnd"/>
      <w:r w:rsidR="00C247FE" w:rsidRPr="00C247FE">
        <w:rPr>
          <w:rFonts w:ascii="Times New Roman" w:hAnsi="Times New Roman" w:cs="Times New Roman"/>
          <w:sz w:val="28"/>
          <w:szCs w:val="24"/>
        </w:rPr>
        <w:t>, all my</w:t>
      </w:r>
      <w:r w:rsidR="00A146BB">
        <w:rPr>
          <w:rFonts w:ascii="Times New Roman" w:hAnsi="Times New Roman" w:cs="Times New Roman"/>
          <w:sz w:val="28"/>
          <w:szCs w:val="24"/>
        </w:rPr>
        <w:t xml:space="preserve"> teachers at Amity university, K</w:t>
      </w:r>
      <w:r w:rsidR="00C247FE" w:rsidRPr="00C247FE">
        <w:rPr>
          <w:rFonts w:ascii="Times New Roman" w:hAnsi="Times New Roman" w:cs="Times New Roman"/>
          <w:sz w:val="28"/>
          <w:szCs w:val="24"/>
        </w:rPr>
        <w:t>olk</w:t>
      </w:r>
      <w:r w:rsidR="00C247FE">
        <w:rPr>
          <w:rFonts w:ascii="Times New Roman" w:hAnsi="Times New Roman" w:cs="Times New Roman"/>
          <w:sz w:val="28"/>
          <w:szCs w:val="24"/>
        </w:rPr>
        <w:t>ata, my parents and friends of A</w:t>
      </w:r>
      <w:r w:rsidR="00C247FE" w:rsidRPr="00C247FE">
        <w:rPr>
          <w:rFonts w:ascii="Times New Roman" w:hAnsi="Times New Roman" w:cs="Times New Roman"/>
          <w:sz w:val="28"/>
          <w:szCs w:val="24"/>
        </w:rPr>
        <w:t>mit</w:t>
      </w:r>
      <w:r w:rsidR="00C247FE">
        <w:rPr>
          <w:rFonts w:ascii="Times New Roman" w:hAnsi="Times New Roman" w:cs="Times New Roman"/>
          <w:sz w:val="28"/>
          <w:szCs w:val="24"/>
        </w:rPr>
        <w:t>y university, K</w:t>
      </w:r>
      <w:r w:rsidR="00C247FE" w:rsidRPr="00C247FE">
        <w:rPr>
          <w:rFonts w:ascii="Times New Roman" w:hAnsi="Times New Roman" w:cs="Times New Roman"/>
          <w:sz w:val="28"/>
          <w:szCs w:val="24"/>
        </w:rPr>
        <w:t xml:space="preserve">olkata and outside </w:t>
      </w:r>
      <w:r w:rsidRPr="00C247FE">
        <w:rPr>
          <w:rFonts w:ascii="Times New Roman" w:hAnsi="Times New Roman" w:cs="Times New Roman"/>
          <w:sz w:val="28"/>
          <w:szCs w:val="24"/>
        </w:rPr>
        <w:t>for their co-operation and encouragement which helped me in completing this dissertation within the given time frame</w:t>
      </w:r>
      <w:r w:rsidRPr="00B238D1">
        <w:rPr>
          <w:rFonts w:ascii="Times New Roman" w:hAnsi="Times New Roman" w:cs="Times New Roman"/>
          <w:sz w:val="24"/>
          <w:szCs w:val="24"/>
        </w:rPr>
        <w:t>.</w:t>
      </w:r>
    </w:p>
    <w:p w:rsidR="00B238D1" w:rsidRPr="00B238D1" w:rsidRDefault="00B238D1" w:rsidP="00C119A8">
      <w:pPr>
        <w:spacing w:line="360" w:lineRule="auto"/>
        <w:rPr>
          <w:rFonts w:ascii="Times New Roman" w:hAnsi="Times New Roman" w:cs="Times New Roman"/>
          <w:sz w:val="24"/>
          <w:szCs w:val="24"/>
        </w:rPr>
      </w:pPr>
    </w:p>
    <w:p w:rsidR="00B238D1" w:rsidRPr="00B238D1" w:rsidRDefault="00B238D1" w:rsidP="00C119A8">
      <w:pPr>
        <w:spacing w:line="360" w:lineRule="auto"/>
        <w:rPr>
          <w:rFonts w:ascii="Times New Roman" w:hAnsi="Times New Roman" w:cs="Times New Roman"/>
          <w:sz w:val="24"/>
          <w:szCs w:val="24"/>
        </w:rPr>
      </w:pPr>
    </w:p>
    <w:p w:rsidR="00B238D1" w:rsidRPr="00B238D1" w:rsidRDefault="00B238D1" w:rsidP="00C119A8">
      <w:pPr>
        <w:spacing w:line="360" w:lineRule="auto"/>
        <w:rPr>
          <w:rFonts w:ascii="Times New Roman" w:hAnsi="Times New Roman" w:cs="Times New Roman"/>
          <w:sz w:val="24"/>
          <w:szCs w:val="24"/>
        </w:rPr>
      </w:pPr>
    </w:p>
    <w:p w:rsidR="00B238D1" w:rsidRPr="00B238D1" w:rsidRDefault="00B238D1" w:rsidP="00C119A8">
      <w:pPr>
        <w:spacing w:line="360" w:lineRule="auto"/>
        <w:rPr>
          <w:rFonts w:ascii="Times New Roman" w:hAnsi="Times New Roman" w:cs="Times New Roman"/>
          <w:sz w:val="24"/>
          <w:szCs w:val="24"/>
        </w:rPr>
      </w:pPr>
    </w:p>
    <w:p w:rsidR="00B238D1" w:rsidRPr="00B238D1" w:rsidRDefault="00B238D1" w:rsidP="00C119A8">
      <w:pPr>
        <w:spacing w:line="360" w:lineRule="auto"/>
        <w:rPr>
          <w:rFonts w:ascii="Times New Roman" w:hAnsi="Times New Roman" w:cs="Times New Roman"/>
          <w:sz w:val="24"/>
          <w:szCs w:val="24"/>
        </w:rPr>
      </w:pPr>
    </w:p>
    <w:p w:rsidR="00B238D1" w:rsidRPr="00B238D1" w:rsidRDefault="00B238D1" w:rsidP="00C119A8">
      <w:pPr>
        <w:spacing w:line="360" w:lineRule="auto"/>
        <w:rPr>
          <w:rFonts w:ascii="Times New Roman" w:hAnsi="Times New Roman" w:cs="Times New Roman"/>
          <w:sz w:val="24"/>
          <w:szCs w:val="24"/>
        </w:rPr>
      </w:pPr>
    </w:p>
    <w:p w:rsidR="00241882" w:rsidRPr="00C972C8" w:rsidRDefault="00241882" w:rsidP="00C119A8">
      <w:pPr>
        <w:spacing w:line="360" w:lineRule="auto"/>
        <w:jc w:val="right"/>
        <w:rPr>
          <w:rFonts w:ascii="Times New Roman" w:hAnsi="Times New Roman" w:cs="Times New Roman"/>
          <w:b/>
          <w:bCs/>
          <w:sz w:val="28"/>
          <w:szCs w:val="28"/>
          <w:u w:val="single"/>
          <w:lang w:val="en-US"/>
        </w:rPr>
      </w:pPr>
      <w:r w:rsidRPr="00C972C8">
        <w:rPr>
          <w:rFonts w:ascii="Times New Roman" w:hAnsi="Times New Roman" w:cs="Times New Roman"/>
          <w:b/>
          <w:bCs/>
          <w:sz w:val="28"/>
          <w:szCs w:val="28"/>
          <w:u w:val="single"/>
          <w:lang w:val="en-US"/>
        </w:rPr>
        <w:t>AAHELI ADHIKARY</w:t>
      </w:r>
    </w:p>
    <w:p w:rsidR="00241882" w:rsidRPr="00C76BD2" w:rsidRDefault="00241882" w:rsidP="00C119A8">
      <w:pPr>
        <w:spacing w:line="360" w:lineRule="auto"/>
        <w:jc w:val="right"/>
        <w:rPr>
          <w:rFonts w:ascii="Times New Roman" w:hAnsi="Times New Roman" w:cs="Times New Roman"/>
          <w:b/>
          <w:bCs/>
          <w:sz w:val="24"/>
          <w:szCs w:val="24"/>
        </w:rPr>
      </w:pPr>
      <w:r w:rsidRPr="00C76BD2">
        <w:rPr>
          <w:rFonts w:ascii="Times New Roman" w:hAnsi="Times New Roman" w:cs="Times New Roman"/>
          <w:b/>
          <w:bCs/>
          <w:sz w:val="24"/>
          <w:szCs w:val="24"/>
        </w:rPr>
        <w:t>(A91306920114)</w:t>
      </w:r>
    </w:p>
    <w:p w:rsidR="00241882" w:rsidRPr="00C76BD2" w:rsidRDefault="00241882" w:rsidP="00C119A8">
      <w:pPr>
        <w:spacing w:line="360" w:lineRule="auto"/>
        <w:jc w:val="right"/>
        <w:rPr>
          <w:rFonts w:ascii="Times New Roman" w:hAnsi="Times New Roman" w:cs="Times New Roman"/>
          <w:b/>
          <w:bCs/>
          <w:szCs w:val="18"/>
        </w:rPr>
      </w:pPr>
      <w:r w:rsidRPr="00C76BD2">
        <w:rPr>
          <w:rFonts w:ascii="Times New Roman" w:hAnsi="Times New Roman" w:cs="Times New Roman"/>
          <w:b/>
          <w:bCs/>
          <w:szCs w:val="18"/>
        </w:rPr>
        <w:t>B.A. (Honours). Applied Psychology,</w:t>
      </w:r>
    </w:p>
    <w:p w:rsidR="00241882" w:rsidRPr="00C76BD2" w:rsidRDefault="00241882" w:rsidP="00C119A8">
      <w:pPr>
        <w:spacing w:line="360" w:lineRule="auto"/>
        <w:jc w:val="right"/>
        <w:rPr>
          <w:rFonts w:ascii="Times New Roman" w:hAnsi="Times New Roman" w:cs="Times New Roman"/>
          <w:b/>
          <w:bCs/>
          <w:szCs w:val="18"/>
        </w:rPr>
      </w:pPr>
      <w:r w:rsidRPr="00C76BD2">
        <w:rPr>
          <w:rFonts w:ascii="Times New Roman" w:hAnsi="Times New Roman" w:cs="Times New Roman"/>
          <w:b/>
          <w:bCs/>
          <w:szCs w:val="18"/>
        </w:rPr>
        <w:t>Semester: 6, Batch:</w:t>
      </w:r>
      <w:r w:rsidR="00C76BD2" w:rsidRPr="00C76BD2">
        <w:rPr>
          <w:rFonts w:ascii="Times New Roman" w:hAnsi="Times New Roman" w:cs="Times New Roman"/>
          <w:b/>
          <w:bCs/>
          <w:szCs w:val="18"/>
        </w:rPr>
        <w:t xml:space="preserve"> </w:t>
      </w:r>
      <w:r w:rsidRPr="00C76BD2">
        <w:rPr>
          <w:rFonts w:ascii="Times New Roman" w:hAnsi="Times New Roman" w:cs="Times New Roman"/>
          <w:b/>
          <w:bCs/>
          <w:szCs w:val="18"/>
        </w:rPr>
        <w:t xml:space="preserve">2020-2023 </w:t>
      </w:r>
    </w:p>
    <w:p w:rsidR="00241882" w:rsidRPr="00C76BD2" w:rsidRDefault="00241882" w:rsidP="00C119A8">
      <w:pPr>
        <w:spacing w:line="360" w:lineRule="auto"/>
        <w:jc w:val="right"/>
        <w:rPr>
          <w:rFonts w:ascii="Times New Roman" w:hAnsi="Times New Roman" w:cs="Times New Roman"/>
          <w:b/>
          <w:bCs/>
          <w:szCs w:val="18"/>
        </w:rPr>
      </w:pPr>
      <w:r w:rsidRPr="00C76BD2">
        <w:rPr>
          <w:rFonts w:ascii="Times New Roman" w:hAnsi="Times New Roman" w:cs="Times New Roman"/>
          <w:b/>
          <w:bCs/>
          <w:szCs w:val="18"/>
        </w:rPr>
        <w:t>Amity Institute of Psychology and Allied Sciences,</w:t>
      </w:r>
    </w:p>
    <w:p w:rsidR="00241882" w:rsidRPr="00C76BD2" w:rsidRDefault="00241882" w:rsidP="00C119A8">
      <w:pPr>
        <w:spacing w:line="360" w:lineRule="auto"/>
        <w:jc w:val="right"/>
        <w:rPr>
          <w:rFonts w:ascii="Times New Roman" w:hAnsi="Times New Roman" w:cs="Times New Roman"/>
          <w:b/>
          <w:bCs/>
          <w:szCs w:val="18"/>
        </w:rPr>
      </w:pPr>
      <w:r w:rsidRPr="00C76BD2">
        <w:rPr>
          <w:rFonts w:ascii="Times New Roman" w:hAnsi="Times New Roman" w:cs="Times New Roman"/>
          <w:b/>
          <w:bCs/>
          <w:szCs w:val="18"/>
        </w:rPr>
        <w:t>Amity University, Kolkata</w:t>
      </w:r>
    </w:p>
    <w:p w:rsidR="007B3318" w:rsidRPr="00241882" w:rsidRDefault="007B3318" w:rsidP="00C119A8">
      <w:pPr>
        <w:spacing w:line="360" w:lineRule="auto"/>
        <w:rPr>
          <w:rFonts w:ascii="Times New Roman" w:hAnsi="Times New Roman" w:cs="Times New Roman"/>
          <w:b/>
          <w:bCs/>
          <w:szCs w:val="18"/>
        </w:rPr>
      </w:pPr>
      <w:r w:rsidRPr="00B238D1">
        <w:rPr>
          <w:rFonts w:ascii="Times New Roman" w:hAnsi="Times New Roman" w:cs="Times New Roman"/>
          <w:b/>
          <w:sz w:val="28"/>
          <w:szCs w:val="24"/>
        </w:rPr>
        <w:lastRenderedPageBreak/>
        <w:t>Abstract</w:t>
      </w:r>
      <w:r w:rsidRPr="00B238D1">
        <w:rPr>
          <w:rFonts w:ascii="Times New Roman" w:hAnsi="Times New Roman" w:cs="Times New Roman"/>
          <w:sz w:val="28"/>
          <w:szCs w:val="24"/>
        </w:rPr>
        <w:t>:</w:t>
      </w:r>
      <w:r w:rsidRPr="00B238D1">
        <w:rPr>
          <w:rFonts w:ascii="Times New Roman" w:hAnsi="Times New Roman" w:cs="Times New Roman"/>
          <w:sz w:val="24"/>
          <w:szCs w:val="24"/>
        </w:rPr>
        <w:t xml:space="preserve"> Sexting has garnered interest from the public and the scientific community given its ever-increasing presence among young adults' lives. Sexting is the exchange of sexual messages, photographs, or videos via technological devices and is common and increasing among youth. Although numerous studies have examined the association between sexting, sexual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and mental health, results are mixed. The practice of creating and sha</w:t>
      </w:r>
      <w:r w:rsidR="00241882">
        <w:rPr>
          <w:rFonts w:ascii="Times New Roman" w:hAnsi="Times New Roman" w:cs="Times New Roman"/>
          <w:sz w:val="24"/>
          <w:szCs w:val="24"/>
        </w:rPr>
        <w:t>ring sexual images via technolog</w:t>
      </w:r>
      <w:r w:rsidRPr="00B238D1">
        <w:rPr>
          <w:rFonts w:ascii="Times New Roman" w:hAnsi="Times New Roman" w:cs="Times New Roman"/>
          <w:sz w:val="24"/>
          <w:szCs w:val="24"/>
        </w:rPr>
        <w:t xml:space="preserve">ical devices, known as sexting, has received crescent attention in the past years, especially due to the increase of adolescent engagement in this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Although consensual sexting is not prima facie a crime, as some research has shown, it has the potential to be a risky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and a threshold to get exposure to dangerous kinds of victimization such as </w:t>
      </w:r>
      <w:proofErr w:type="spellStart"/>
      <w:r w:rsidRPr="00B238D1">
        <w:rPr>
          <w:rFonts w:ascii="Times New Roman" w:hAnsi="Times New Roman" w:cs="Times New Roman"/>
          <w:sz w:val="24"/>
          <w:szCs w:val="24"/>
        </w:rPr>
        <w:t>sextortion</w:t>
      </w:r>
      <w:proofErr w:type="spellEnd"/>
      <w:r w:rsidRPr="00B238D1">
        <w:rPr>
          <w:rFonts w:ascii="Times New Roman" w:hAnsi="Times New Roman" w:cs="Times New Roman"/>
          <w:sz w:val="24"/>
          <w:szCs w:val="24"/>
        </w:rPr>
        <w:t xml:space="preserve">, online grooming, or </w:t>
      </w:r>
      <w:proofErr w:type="spellStart"/>
      <w:r w:rsidRPr="00B238D1">
        <w:rPr>
          <w:rFonts w:ascii="Times New Roman" w:hAnsi="Times New Roman" w:cs="Times New Roman"/>
          <w:sz w:val="24"/>
          <w:szCs w:val="24"/>
        </w:rPr>
        <w:t>cyberbullying</w:t>
      </w:r>
      <w:proofErr w:type="spellEnd"/>
      <w:r w:rsidRPr="00B238D1">
        <w:rPr>
          <w:rFonts w:ascii="Times New Roman" w:hAnsi="Times New Roman" w:cs="Times New Roman"/>
          <w:sz w:val="24"/>
          <w:szCs w:val="24"/>
        </w:rPr>
        <w:t xml:space="preserve">. In this context, teenagers represent a vulnerable group due to their limited ability of self-regulation, their high susceptibility to peer pressure, their </w:t>
      </w:r>
      <w:proofErr w:type="spellStart"/>
      <w:r w:rsidRPr="00B238D1">
        <w:rPr>
          <w:rFonts w:ascii="Times New Roman" w:hAnsi="Times New Roman" w:cs="Times New Roman"/>
          <w:sz w:val="24"/>
          <w:szCs w:val="24"/>
        </w:rPr>
        <w:t>technophilic</w:t>
      </w:r>
      <w:proofErr w:type="spellEnd"/>
      <w:r w:rsidRPr="00B238D1">
        <w:rPr>
          <w:rFonts w:ascii="Times New Roman" w:hAnsi="Times New Roman" w:cs="Times New Roman"/>
          <w:sz w:val="24"/>
          <w:szCs w:val="24"/>
        </w:rPr>
        <w:t xml:space="preserve">, and their growing sexual curiosity. The present paper aims to review the scientific literature to </w:t>
      </w:r>
      <w:proofErr w:type="spellStart"/>
      <w:r w:rsidRPr="00B238D1">
        <w:rPr>
          <w:rFonts w:ascii="Times New Roman" w:hAnsi="Times New Roman" w:cs="Times New Roman"/>
          <w:sz w:val="24"/>
          <w:szCs w:val="24"/>
        </w:rPr>
        <w:t>analyze</w:t>
      </w:r>
      <w:proofErr w:type="spellEnd"/>
      <w:r w:rsidRPr="00B238D1">
        <w:rPr>
          <w:rFonts w:ascii="Times New Roman" w:hAnsi="Times New Roman" w:cs="Times New Roman"/>
          <w:sz w:val="24"/>
          <w:szCs w:val="24"/>
        </w:rPr>
        <w:t xml:space="preserve"> the relationship between mental health and sexting as a potentially risky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and its associati</w:t>
      </w:r>
      <w:r w:rsidR="00B238D1">
        <w:rPr>
          <w:rFonts w:ascii="Times New Roman" w:hAnsi="Times New Roman" w:cs="Times New Roman"/>
          <w:sz w:val="24"/>
          <w:szCs w:val="24"/>
        </w:rPr>
        <w:t xml:space="preserve">on with online </w:t>
      </w:r>
      <w:r w:rsidR="00241882">
        <w:rPr>
          <w:rFonts w:ascii="Times New Roman" w:hAnsi="Times New Roman" w:cs="Times New Roman"/>
          <w:sz w:val="24"/>
          <w:szCs w:val="24"/>
        </w:rPr>
        <w:t xml:space="preserve">victimization. </w:t>
      </w:r>
      <w:proofErr w:type="gramStart"/>
      <w:r w:rsidR="00B238D1">
        <w:rPr>
          <w:rFonts w:ascii="Times New Roman" w:hAnsi="Times New Roman" w:cs="Times New Roman"/>
          <w:sz w:val="24"/>
          <w:szCs w:val="24"/>
        </w:rPr>
        <w:t>The</w:t>
      </w:r>
      <w:r w:rsidRPr="00B238D1">
        <w:rPr>
          <w:rFonts w:ascii="Times New Roman" w:hAnsi="Times New Roman" w:cs="Times New Roman"/>
          <w:sz w:val="24"/>
          <w:szCs w:val="24"/>
        </w:rPr>
        <w:t>s</w:t>
      </w:r>
      <w:r w:rsidR="00B238D1">
        <w:rPr>
          <w:rFonts w:ascii="Times New Roman" w:hAnsi="Times New Roman" w:cs="Times New Roman"/>
          <w:sz w:val="24"/>
          <w:szCs w:val="24"/>
        </w:rPr>
        <w:t>e</w:t>
      </w:r>
      <w:r w:rsidRPr="00B238D1">
        <w:rPr>
          <w:rFonts w:ascii="Times New Roman" w:hAnsi="Times New Roman" w:cs="Times New Roman"/>
          <w:sz w:val="24"/>
          <w:szCs w:val="24"/>
        </w:rPr>
        <w:t xml:space="preserve"> calls for a standardized sexting instrument that addresses scientific evidence-based recommendations.</w:t>
      </w:r>
      <w:proofErr w:type="gramEnd"/>
    </w:p>
    <w:p w:rsidR="007B3318" w:rsidRPr="00B238D1" w:rsidRDefault="007B3318" w:rsidP="00C119A8">
      <w:pPr>
        <w:spacing w:line="360" w:lineRule="auto"/>
        <w:rPr>
          <w:rFonts w:ascii="Times New Roman" w:hAnsi="Times New Roman" w:cs="Times New Roman"/>
          <w:sz w:val="24"/>
          <w:szCs w:val="24"/>
        </w:rPr>
      </w:pPr>
      <w:r w:rsidRPr="00B238D1">
        <w:rPr>
          <w:rFonts w:ascii="Times New Roman" w:hAnsi="Times New Roman" w:cs="Times New Roman"/>
          <w:b/>
          <w:sz w:val="24"/>
          <w:szCs w:val="24"/>
        </w:rPr>
        <w:t>Keywords:</w:t>
      </w:r>
      <w:r w:rsidRPr="00B238D1">
        <w:rPr>
          <w:rFonts w:ascii="Times New Roman" w:hAnsi="Times New Roman" w:cs="Times New Roman"/>
          <w:sz w:val="24"/>
          <w:szCs w:val="24"/>
        </w:rPr>
        <w:t> adolescents, sexting, child victimiza</w:t>
      </w:r>
      <w:r w:rsidR="008F66A9" w:rsidRPr="00B238D1">
        <w:rPr>
          <w:rFonts w:ascii="Times New Roman" w:hAnsi="Times New Roman" w:cs="Times New Roman"/>
          <w:sz w:val="24"/>
          <w:szCs w:val="24"/>
        </w:rPr>
        <w:t xml:space="preserve">tion, mental health, threshold, </w:t>
      </w:r>
      <w:r w:rsidRPr="00B238D1">
        <w:rPr>
          <w:rFonts w:ascii="Times New Roman" w:hAnsi="Times New Roman" w:cs="Times New Roman"/>
          <w:sz w:val="24"/>
          <w:szCs w:val="24"/>
        </w:rPr>
        <w:t>questionnaire.</w:t>
      </w:r>
    </w:p>
    <w:p w:rsidR="007B3318" w:rsidRPr="00B238D1" w:rsidRDefault="007B3318" w:rsidP="00C119A8">
      <w:pPr>
        <w:spacing w:line="360" w:lineRule="auto"/>
        <w:rPr>
          <w:rFonts w:ascii="Times New Roman" w:hAnsi="Times New Roman" w:cs="Times New Roman"/>
          <w:b/>
          <w:sz w:val="24"/>
          <w:szCs w:val="24"/>
        </w:rPr>
      </w:pPr>
      <w:r w:rsidRPr="00B238D1">
        <w:rPr>
          <w:rFonts w:ascii="Times New Roman" w:hAnsi="Times New Roman" w:cs="Times New Roman"/>
          <w:b/>
          <w:sz w:val="28"/>
          <w:szCs w:val="24"/>
        </w:rPr>
        <w:t>Introduction:</w:t>
      </w:r>
      <w:r w:rsidR="008F66A9" w:rsidRPr="00B238D1">
        <w:rPr>
          <w:rFonts w:ascii="Times New Roman" w:hAnsi="Times New Roman" w:cs="Times New Roman"/>
          <w:b/>
          <w:sz w:val="24"/>
          <w:szCs w:val="24"/>
        </w:rPr>
        <w:t xml:space="preserve"> </w:t>
      </w:r>
      <w:r w:rsidRPr="00B238D1">
        <w:rPr>
          <w:rFonts w:ascii="Times New Roman" w:hAnsi="Times New Roman" w:cs="Times New Roman"/>
          <w:sz w:val="24"/>
          <w:szCs w:val="24"/>
        </w:rPr>
        <w:t xml:space="preserve">The term sexting was first used in 2005 by the Daily Telegraph, to unify the terms “sex” and “texting” and became an official word in 2009. It is known as “Sending and receiving sexual content (e.g., photos, videos) via the Internet and mobile phones,” but there is no consensus around the definition of the term sexting in the scientific community. Therefore, it has been diversely defined, including from broad definitions that include the sending of any kind of sexual content to narrower definitions, which are image-based only. Some authors include coercion as part of the sexting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while others consider that sexting is voluntary by definition; some definitions include sending text messages (non-image based) as part of the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while others exclude them from the definition. The existing literature on sexting also differs in the population samples used for the research (teens vs. adults), and in the items used to measure sexting, which might be some of the reasons for the lack of a unified definition of the term.</w:t>
      </w:r>
    </w:p>
    <w:p w:rsidR="007B3318" w:rsidRPr="00B238D1" w:rsidRDefault="007B3318"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The research on sexting has widely grown over the past few years, especially regarding adolescents and the negative effect it might have on their sexual development and mental health, specifically after the publication of the Sex and Tech Survey (2008) results, which </w:t>
      </w:r>
      <w:r w:rsidRPr="00B238D1">
        <w:rPr>
          <w:rFonts w:ascii="Times New Roman" w:hAnsi="Times New Roman" w:cs="Times New Roman"/>
          <w:sz w:val="24"/>
          <w:szCs w:val="24"/>
        </w:rPr>
        <w:lastRenderedPageBreak/>
        <w:t xml:space="preserve">was the first broad survey to examine this phenomenon. There is a conceptual debate in the scientific community that distinguishes between two clear arguing lines: one side tends to argue for a normalizing discourse whereby authors believe sexting to be a normative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as a part of sexual expression in a relationship, and it is possible to practice “safe sexting” to avoid negative consequences. The other side tends to argue that sexting is a risky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that requires intervention and prevention to diminish its prevalence and has been </w:t>
      </w:r>
      <w:proofErr w:type="spellStart"/>
      <w:r w:rsidRPr="00B238D1">
        <w:rPr>
          <w:rFonts w:ascii="Times New Roman" w:hAnsi="Times New Roman" w:cs="Times New Roman"/>
          <w:sz w:val="24"/>
          <w:szCs w:val="24"/>
        </w:rPr>
        <w:t>labeled</w:t>
      </w:r>
      <w:proofErr w:type="spellEnd"/>
      <w:r w:rsidRPr="00B238D1">
        <w:rPr>
          <w:rFonts w:ascii="Times New Roman" w:hAnsi="Times New Roman" w:cs="Times New Roman"/>
          <w:sz w:val="24"/>
          <w:szCs w:val="24"/>
        </w:rPr>
        <w:t xml:space="preserve"> as “deviance discourse.” Although sexting is a common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among the adolescent and young population, the deviance discourse has more scientific support than the normalizing discourse. For example, a recent meta-analysis published by </w:t>
      </w:r>
      <w:proofErr w:type="spellStart"/>
      <w:r w:rsidRPr="00B238D1">
        <w:rPr>
          <w:rFonts w:ascii="Times New Roman" w:hAnsi="Times New Roman" w:cs="Times New Roman"/>
          <w:sz w:val="24"/>
          <w:szCs w:val="24"/>
        </w:rPr>
        <w:t>Kosenko</w:t>
      </w:r>
      <w:proofErr w:type="spellEnd"/>
      <w:r w:rsidRPr="00B238D1">
        <w:rPr>
          <w:rFonts w:ascii="Times New Roman" w:hAnsi="Times New Roman" w:cs="Times New Roman"/>
          <w:sz w:val="24"/>
          <w:szCs w:val="24"/>
        </w:rPr>
        <w:t xml:space="preserve"> et al. found a significant relationship between sexting and three aspects of sexual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general sexual activity, unprotected sex history, and number of sexual </w:t>
      </w:r>
      <w:proofErr w:type="gramStart"/>
      <w:r w:rsidRPr="00B238D1">
        <w:rPr>
          <w:rFonts w:ascii="Times New Roman" w:hAnsi="Times New Roman" w:cs="Times New Roman"/>
          <w:sz w:val="24"/>
          <w:szCs w:val="24"/>
        </w:rPr>
        <w:t>partners, that</w:t>
      </w:r>
      <w:proofErr w:type="gramEnd"/>
      <w:r w:rsidRPr="00B238D1">
        <w:rPr>
          <w:rFonts w:ascii="Times New Roman" w:hAnsi="Times New Roman" w:cs="Times New Roman"/>
          <w:sz w:val="24"/>
          <w:szCs w:val="24"/>
        </w:rPr>
        <w:t xml:space="preserve"> are all considered sexual risk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Similarly, a recent meta-analysis by Mori, Temple, Browne, and Madigan has indicated that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were significantly associated with sexual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such as sexual activity, having more than one sexual </w:t>
      </w:r>
      <w:proofErr w:type="gramStart"/>
      <w:r w:rsidRPr="00B238D1">
        <w:rPr>
          <w:rFonts w:ascii="Times New Roman" w:hAnsi="Times New Roman" w:cs="Times New Roman"/>
          <w:sz w:val="24"/>
          <w:szCs w:val="24"/>
        </w:rPr>
        <w:t>partner</w:t>
      </w:r>
      <w:proofErr w:type="gramEnd"/>
      <w:r w:rsidRPr="00B238D1">
        <w:rPr>
          <w:rFonts w:ascii="Times New Roman" w:hAnsi="Times New Roman" w:cs="Times New Roman"/>
          <w:sz w:val="24"/>
          <w:szCs w:val="24"/>
        </w:rPr>
        <w:t xml:space="preserve">, and lack of contraception use. It was also found that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internalizing problems, such as anxiety and depression, were significantly </w:t>
      </w:r>
      <w:proofErr w:type="spellStart"/>
      <w:r w:rsidRPr="00B238D1">
        <w:rPr>
          <w:rFonts w:ascii="Times New Roman" w:hAnsi="Times New Roman" w:cs="Times New Roman"/>
          <w:sz w:val="24"/>
          <w:szCs w:val="24"/>
        </w:rPr>
        <w:t>associatedKlettke</w:t>
      </w:r>
      <w:proofErr w:type="spellEnd"/>
      <w:r w:rsidRPr="00B238D1">
        <w:rPr>
          <w:rFonts w:ascii="Times New Roman" w:hAnsi="Times New Roman" w:cs="Times New Roman"/>
          <w:sz w:val="24"/>
          <w:szCs w:val="24"/>
        </w:rPr>
        <w:t xml:space="preserve"> et al. in their literature review found significant relationships between sexting and risky sexual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and with several other adverse outcomes, such as (a) the sharing of sexual content without consent, (b) legal consequences, and (c) negative mental health repercussions. Furthermore, research highlights an existing relationship between mental health or psychological health and online victimization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such as </w:t>
      </w:r>
      <w:proofErr w:type="spellStart"/>
      <w:r w:rsidRPr="00B238D1">
        <w:rPr>
          <w:rFonts w:ascii="Times New Roman" w:hAnsi="Times New Roman" w:cs="Times New Roman"/>
          <w:sz w:val="24"/>
          <w:szCs w:val="24"/>
        </w:rPr>
        <w:t>cyberbullying</w:t>
      </w:r>
      <w:proofErr w:type="spellEnd"/>
      <w:r w:rsidRPr="00B238D1">
        <w:rPr>
          <w:rFonts w:ascii="Times New Roman" w:hAnsi="Times New Roman" w:cs="Times New Roman"/>
          <w:sz w:val="24"/>
          <w:szCs w:val="24"/>
        </w:rPr>
        <w:t>, online dating violence or revenge porn, which are closely related to sexting</w:t>
      </w:r>
    </w:p>
    <w:p w:rsidR="007B3318" w:rsidRPr="00B238D1" w:rsidRDefault="007B3318"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Several studies have identified a relationship between </w:t>
      </w:r>
      <w:proofErr w:type="spellStart"/>
      <w:r w:rsidRPr="00B238D1">
        <w:rPr>
          <w:rFonts w:ascii="Times New Roman" w:hAnsi="Times New Roman" w:cs="Times New Roman"/>
          <w:sz w:val="24"/>
          <w:szCs w:val="24"/>
        </w:rPr>
        <w:t>cyberbully</w:t>
      </w:r>
      <w:r w:rsidR="009031C5" w:rsidRPr="00B238D1">
        <w:rPr>
          <w:rFonts w:ascii="Times New Roman" w:hAnsi="Times New Roman" w:cs="Times New Roman"/>
          <w:sz w:val="24"/>
          <w:szCs w:val="24"/>
        </w:rPr>
        <w:t>ing</w:t>
      </w:r>
      <w:proofErr w:type="spellEnd"/>
      <w:r w:rsidR="009031C5" w:rsidRPr="00B238D1">
        <w:rPr>
          <w:rFonts w:ascii="Times New Roman" w:hAnsi="Times New Roman" w:cs="Times New Roman"/>
          <w:sz w:val="24"/>
          <w:szCs w:val="24"/>
        </w:rPr>
        <w:t xml:space="preserve"> and sexting </w:t>
      </w:r>
      <w:proofErr w:type="spellStart"/>
      <w:r w:rsidR="009031C5" w:rsidRPr="00B238D1">
        <w:rPr>
          <w:rFonts w:ascii="Times New Roman" w:hAnsi="Times New Roman" w:cs="Times New Roman"/>
          <w:sz w:val="24"/>
          <w:szCs w:val="24"/>
        </w:rPr>
        <w:t>behaviors</w:t>
      </w:r>
      <w:proofErr w:type="spellEnd"/>
      <w:r w:rsidR="009031C5" w:rsidRPr="00B238D1">
        <w:rPr>
          <w:rFonts w:ascii="Times New Roman" w:hAnsi="Times New Roman" w:cs="Times New Roman"/>
          <w:sz w:val="24"/>
          <w:szCs w:val="24"/>
        </w:rPr>
        <w:t xml:space="preserve">. </w:t>
      </w:r>
      <w:proofErr w:type="spellStart"/>
      <w:r w:rsidR="009031C5" w:rsidRPr="00B238D1">
        <w:rPr>
          <w:rFonts w:ascii="Times New Roman" w:hAnsi="Times New Roman" w:cs="Times New Roman"/>
          <w:sz w:val="24"/>
          <w:szCs w:val="24"/>
        </w:rPr>
        <w:t>Fahy</w:t>
      </w:r>
      <w:proofErr w:type="spellEnd"/>
      <w:r w:rsidR="009031C5" w:rsidRPr="00B238D1">
        <w:rPr>
          <w:rFonts w:ascii="Times New Roman" w:hAnsi="Times New Roman" w:cs="Times New Roman"/>
          <w:sz w:val="24"/>
          <w:szCs w:val="24"/>
        </w:rPr>
        <w:t xml:space="preserve"> </w:t>
      </w:r>
      <w:r w:rsidRPr="00B238D1">
        <w:rPr>
          <w:rFonts w:ascii="Times New Roman" w:hAnsi="Times New Roman" w:cs="Times New Roman"/>
          <w:sz w:val="24"/>
          <w:szCs w:val="24"/>
        </w:rPr>
        <w:t xml:space="preserve">et al.’s investigation emphasizes the high prevalence of </w:t>
      </w:r>
      <w:proofErr w:type="spellStart"/>
      <w:r w:rsidRPr="00B238D1">
        <w:rPr>
          <w:rFonts w:ascii="Times New Roman" w:hAnsi="Times New Roman" w:cs="Times New Roman"/>
          <w:sz w:val="24"/>
          <w:szCs w:val="24"/>
        </w:rPr>
        <w:t>cyberbullying</w:t>
      </w:r>
      <w:proofErr w:type="spellEnd"/>
      <w:r w:rsidRPr="00B238D1">
        <w:rPr>
          <w:rFonts w:ascii="Times New Roman" w:hAnsi="Times New Roman" w:cs="Times New Roman"/>
          <w:sz w:val="24"/>
          <w:szCs w:val="24"/>
        </w:rPr>
        <w:t xml:space="preserve"> and the potential of cyber-victimization as a risk factor for future depressive symptoms, social anxiety symptoms, and below average well-being among adolescents. Their results show that cyber-victims and </w:t>
      </w:r>
      <w:proofErr w:type="spellStart"/>
      <w:r w:rsidRPr="00B238D1">
        <w:rPr>
          <w:rFonts w:ascii="Times New Roman" w:hAnsi="Times New Roman" w:cs="Times New Roman"/>
          <w:sz w:val="24"/>
          <w:szCs w:val="24"/>
        </w:rPr>
        <w:t>cyberbully</w:t>
      </w:r>
      <w:proofErr w:type="spellEnd"/>
      <w:r w:rsidRPr="00B238D1">
        <w:rPr>
          <w:rFonts w:ascii="Times New Roman" w:hAnsi="Times New Roman" w:cs="Times New Roman"/>
          <w:sz w:val="24"/>
          <w:szCs w:val="24"/>
        </w:rPr>
        <w:t xml:space="preserve">-victims were significantly more likely to report symptoms of depression and social anxiety. According to these results, it would be expected that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as a form of victimization might also be related to a higher likelihood of reporting depressive and anxiety symptoms. Along the same line of reasoning, research findings indicate that a higher degree of depressive symptoms is associated with greater Internet </w:t>
      </w:r>
      <w:proofErr w:type="gramStart"/>
      <w:r w:rsidRPr="00B238D1">
        <w:rPr>
          <w:rFonts w:ascii="Times New Roman" w:hAnsi="Times New Roman" w:cs="Times New Roman"/>
          <w:sz w:val="24"/>
          <w:szCs w:val="24"/>
        </w:rPr>
        <w:t>use,</w:t>
      </w:r>
      <w:proofErr w:type="gramEnd"/>
      <w:r w:rsidRPr="00B238D1">
        <w:rPr>
          <w:rFonts w:ascii="Times New Roman" w:hAnsi="Times New Roman" w:cs="Times New Roman"/>
          <w:sz w:val="24"/>
          <w:szCs w:val="24"/>
        </w:rPr>
        <w:t xml:space="preserve"> and more frequent and problematic internet use is associated with higher rates of sexting </w:t>
      </w:r>
      <w:proofErr w:type="spellStart"/>
      <w:r w:rsidRPr="00B238D1">
        <w:rPr>
          <w:rFonts w:ascii="Times New Roman" w:hAnsi="Times New Roman" w:cs="Times New Roman"/>
          <w:sz w:val="24"/>
          <w:szCs w:val="24"/>
        </w:rPr>
        <w:lastRenderedPageBreak/>
        <w:t>behavior</w:t>
      </w:r>
      <w:proofErr w:type="spellEnd"/>
      <w:r w:rsidRPr="00B238D1">
        <w:rPr>
          <w:rFonts w:ascii="Times New Roman" w:hAnsi="Times New Roman" w:cs="Times New Roman"/>
          <w:sz w:val="24"/>
          <w:szCs w:val="24"/>
        </w:rPr>
        <w:t xml:space="preserve">. Therefore, it would be reasonable to hypothesize that higher engagement in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might predict higher rates of depressive symptoms.</w:t>
      </w:r>
    </w:p>
    <w:p w:rsidR="000D26FF" w:rsidRPr="00B238D1" w:rsidRDefault="000D26FF" w:rsidP="00C119A8">
      <w:pPr>
        <w:spacing w:line="360" w:lineRule="auto"/>
        <w:rPr>
          <w:rFonts w:ascii="Times New Roman" w:hAnsi="Times New Roman" w:cs="Times New Roman"/>
          <w:i/>
          <w:sz w:val="24"/>
          <w:szCs w:val="24"/>
        </w:rPr>
      </w:pPr>
      <w:r w:rsidRPr="00B238D1">
        <w:rPr>
          <w:rFonts w:ascii="Times New Roman" w:hAnsi="Times New Roman" w:cs="Times New Roman"/>
          <w:i/>
          <w:sz w:val="24"/>
          <w:szCs w:val="24"/>
        </w:rPr>
        <w:t>.</w:t>
      </w:r>
    </w:p>
    <w:p w:rsidR="00D805AA" w:rsidRPr="00B238D1" w:rsidRDefault="00B238D1" w:rsidP="00C119A8">
      <w:pPr>
        <w:spacing w:line="360" w:lineRule="auto"/>
        <w:rPr>
          <w:rFonts w:ascii="Times New Roman" w:hAnsi="Times New Roman" w:cs="Times New Roman"/>
          <w:sz w:val="24"/>
          <w:szCs w:val="24"/>
        </w:rPr>
      </w:pPr>
      <w:r w:rsidRPr="00B238D1">
        <w:rPr>
          <w:rFonts w:ascii="Times New Roman" w:hAnsi="Times New Roman" w:cs="Times New Roman"/>
          <w:b/>
          <w:sz w:val="28"/>
          <w:szCs w:val="24"/>
        </w:rPr>
        <w:t>Objective</w:t>
      </w:r>
      <w:r w:rsidRPr="00B238D1">
        <w:rPr>
          <w:rFonts w:ascii="Times New Roman" w:hAnsi="Times New Roman" w:cs="Times New Roman"/>
          <w:b/>
          <w:sz w:val="24"/>
          <w:szCs w:val="24"/>
        </w:rPr>
        <w:t xml:space="preserve">: </w:t>
      </w:r>
      <w:r w:rsidRPr="00B238D1">
        <w:rPr>
          <w:rFonts w:ascii="Times New Roman" w:hAnsi="Times New Roman" w:cs="Times New Roman"/>
          <w:sz w:val="24"/>
          <w:szCs w:val="24"/>
        </w:rPr>
        <w:t xml:space="preserve">Considering the increasing number of suicides related to sexting, the relationship between sexting and mental health seems of interest, even though results are mixed. A few studies have investigated personality traits and their relationship with sexting; others have explored the relationship between sexting and sexual risky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or substance abuse and emotional problems</w:t>
      </w:r>
    </w:p>
    <w:p w:rsidR="00B238D1" w:rsidRPr="00B238D1" w:rsidRDefault="00B238D1" w:rsidP="00C119A8">
      <w:pPr>
        <w:spacing w:line="360" w:lineRule="auto"/>
        <w:rPr>
          <w:rFonts w:ascii="Times New Roman" w:hAnsi="Times New Roman" w:cs="Times New Roman"/>
          <w:b/>
          <w:sz w:val="24"/>
          <w:szCs w:val="24"/>
        </w:rPr>
      </w:pPr>
    </w:p>
    <w:p w:rsidR="00B238D1" w:rsidRPr="00B238D1" w:rsidRDefault="00B238D1" w:rsidP="00C119A8">
      <w:pPr>
        <w:spacing w:line="360" w:lineRule="auto"/>
        <w:rPr>
          <w:rFonts w:ascii="Times New Roman" w:hAnsi="Times New Roman" w:cs="Times New Roman"/>
          <w:b/>
          <w:sz w:val="24"/>
          <w:szCs w:val="24"/>
        </w:rPr>
      </w:pPr>
    </w:p>
    <w:p w:rsidR="00B238D1" w:rsidRPr="00B238D1" w:rsidRDefault="00B238D1" w:rsidP="00C119A8">
      <w:pPr>
        <w:spacing w:line="360" w:lineRule="auto"/>
        <w:rPr>
          <w:rFonts w:ascii="Times New Roman" w:hAnsi="Times New Roman" w:cs="Times New Roman"/>
          <w:b/>
          <w:sz w:val="24"/>
          <w:szCs w:val="24"/>
        </w:rPr>
      </w:pPr>
    </w:p>
    <w:p w:rsidR="00B238D1" w:rsidRPr="00B238D1" w:rsidRDefault="00B238D1" w:rsidP="00C119A8">
      <w:pPr>
        <w:spacing w:line="360" w:lineRule="auto"/>
        <w:rPr>
          <w:rFonts w:ascii="Times New Roman" w:hAnsi="Times New Roman" w:cs="Times New Roman"/>
          <w:b/>
          <w:sz w:val="24"/>
          <w:szCs w:val="24"/>
        </w:rPr>
      </w:pPr>
    </w:p>
    <w:p w:rsidR="00B238D1" w:rsidRPr="00B238D1" w:rsidRDefault="00B238D1" w:rsidP="00C119A8">
      <w:pPr>
        <w:spacing w:line="360" w:lineRule="auto"/>
        <w:rPr>
          <w:rFonts w:ascii="Times New Roman" w:hAnsi="Times New Roman" w:cs="Times New Roman"/>
          <w:b/>
          <w:sz w:val="24"/>
          <w:szCs w:val="24"/>
        </w:rPr>
      </w:pPr>
    </w:p>
    <w:p w:rsidR="00D805AA" w:rsidRPr="00B238D1" w:rsidRDefault="00D805AA" w:rsidP="00C119A8">
      <w:pPr>
        <w:spacing w:line="360" w:lineRule="auto"/>
        <w:rPr>
          <w:rFonts w:ascii="Times New Roman" w:hAnsi="Times New Roman" w:cs="Times New Roman"/>
          <w:b/>
          <w:sz w:val="24"/>
          <w:szCs w:val="24"/>
        </w:rPr>
      </w:pPr>
    </w:p>
    <w:tbl>
      <w:tblPr>
        <w:tblW w:w="0" w:type="auto"/>
        <w:tblBorders>
          <w:top w:val="single" w:sz="6" w:space="0" w:color="000000"/>
          <w:bottom w:val="single" w:sz="6" w:space="0" w:color="000000"/>
        </w:tblBorders>
        <w:tblCellMar>
          <w:top w:w="15" w:type="dxa"/>
          <w:left w:w="15" w:type="dxa"/>
          <w:bottom w:w="15" w:type="dxa"/>
          <w:right w:w="15" w:type="dxa"/>
        </w:tblCellMar>
        <w:tblLook w:val="04A0" w:firstRow="1" w:lastRow="0" w:firstColumn="1" w:lastColumn="0" w:noHBand="0" w:noVBand="1"/>
      </w:tblPr>
      <w:tblGrid>
        <w:gridCol w:w="198"/>
      </w:tblGrid>
      <w:tr w:rsidR="008A06BD" w:rsidRPr="00B238D1" w:rsidTr="00D805AA">
        <w:tc>
          <w:tcPr>
            <w:tcW w:w="0" w:type="auto"/>
            <w:tcBorders>
              <w:top w:val="nil"/>
              <w:left w:val="nil"/>
              <w:bottom w:val="nil"/>
              <w:right w:val="nil"/>
            </w:tcBorders>
            <w:tcMar>
              <w:top w:w="48" w:type="dxa"/>
              <w:left w:w="96" w:type="dxa"/>
              <w:bottom w:w="48" w:type="dxa"/>
              <w:right w:w="96" w:type="dxa"/>
            </w:tcMar>
            <w:vAlign w:val="center"/>
            <w:hideMark/>
          </w:tcPr>
          <w:p w:rsidR="001C0E27" w:rsidRPr="00B238D1" w:rsidRDefault="001C0E27" w:rsidP="00C119A8">
            <w:pPr>
              <w:spacing w:line="360" w:lineRule="auto"/>
              <w:rPr>
                <w:rFonts w:ascii="Times New Roman" w:hAnsi="Times New Roman" w:cs="Times New Roman"/>
                <w:sz w:val="24"/>
                <w:szCs w:val="24"/>
              </w:rPr>
            </w:pPr>
          </w:p>
        </w:tc>
      </w:tr>
    </w:tbl>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241882" w:rsidRDefault="00241882" w:rsidP="00C119A8">
      <w:pPr>
        <w:spacing w:line="360" w:lineRule="auto"/>
        <w:rPr>
          <w:rFonts w:ascii="Times New Roman" w:hAnsi="Times New Roman" w:cs="Times New Roman"/>
          <w:b/>
          <w:sz w:val="28"/>
          <w:szCs w:val="24"/>
        </w:rPr>
      </w:pPr>
    </w:p>
    <w:p w:rsidR="008F66A9" w:rsidRPr="00B238D1" w:rsidRDefault="00D805AA" w:rsidP="00C119A8">
      <w:pPr>
        <w:spacing w:line="360" w:lineRule="auto"/>
        <w:rPr>
          <w:rFonts w:ascii="Times New Roman" w:hAnsi="Times New Roman" w:cs="Times New Roman"/>
          <w:b/>
          <w:sz w:val="28"/>
          <w:szCs w:val="24"/>
        </w:rPr>
      </w:pPr>
      <w:r w:rsidRPr="00B238D1">
        <w:rPr>
          <w:rFonts w:ascii="Times New Roman" w:hAnsi="Times New Roman" w:cs="Times New Roman"/>
          <w:b/>
          <w:sz w:val="28"/>
          <w:szCs w:val="24"/>
        </w:rPr>
        <w:lastRenderedPageBreak/>
        <w:t>Procedure</w:t>
      </w:r>
      <w:r w:rsidR="00B238D1">
        <w:rPr>
          <w:rFonts w:ascii="Times New Roman" w:hAnsi="Times New Roman" w:cs="Times New Roman"/>
          <w:b/>
          <w:sz w:val="28"/>
          <w:szCs w:val="24"/>
        </w:rPr>
        <w:t xml:space="preserve">: </w:t>
      </w:r>
      <w:r w:rsidR="008A06BD" w:rsidRPr="00B238D1">
        <w:rPr>
          <w:rFonts w:ascii="Times New Roman" w:hAnsi="Times New Roman" w:cs="Times New Roman"/>
          <w:sz w:val="24"/>
          <w:szCs w:val="24"/>
        </w:rPr>
        <w:t xml:space="preserve">The administrations of the </w:t>
      </w:r>
      <w:r w:rsidRPr="00B238D1">
        <w:rPr>
          <w:rFonts w:ascii="Times New Roman" w:hAnsi="Times New Roman" w:cs="Times New Roman"/>
          <w:sz w:val="24"/>
          <w:szCs w:val="24"/>
        </w:rPr>
        <w:t>co</w:t>
      </w:r>
      <w:r w:rsidR="008A06BD" w:rsidRPr="00B238D1">
        <w:rPr>
          <w:rFonts w:ascii="Times New Roman" w:hAnsi="Times New Roman" w:cs="Times New Roman"/>
          <w:sz w:val="24"/>
          <w:szCs w:val="24"/>
        </w:rPr>
        <w:t>llege were enacted</w:t>
      </w:r>
      <w:r w:rsidRPr="00B238D1">
        <w:rPr>
          <w:rFonts w:ascii="Times New Roman" w:hAnsi="Times New Roman" w:cs="Times New Roman"/>
          <w:sz w:val="24"/>
          <w:szCs w:val="24"/>
        </w:rPr>
        <w:t xml:space="preserve"> by email in order to arrange meetings and explain the study’s goals and ethical procedure. Through the letter of consent, parents were also informed of the ethical procedure of the study, of the content of the questionnaire, and of their right to refuse the participation of their children, which occurred in only four cases. No agent required clarification or suggested modifying any of the questions. The data collection took place between 2</w:t>
      </w:r>
      <w:r w:rsidR="008A06BD" w:rsidRPr="00B238D1">
        <w:rPr>
          <w:rFonts w:ascii="Times New Roman" w:hAnsi="Times New Roman" w:cs="Times New Roman"/>
          <w:sz w:val="24"/>
          <w:szCs w:val="24"/>
        </w:rPr>
        <w:t xml:space="preserve">8th February, 2nd March </w:t>
      </w:r>
      <w:r w:rsidRPr="00B238D1">
        <w:rPr>
          <w:rFonts w:ascii="Times New Roman" w:hAnsi="Times New Roman" w:cs="Times New Roman"/>
          <w:sz w:val="24"/>
          <w:szCs w:val="24"/>
        </w:rPr>
        <w:t xml:space="preserve">and </w:t>
      </w:r>
      <w:r w:rsidR="008A06BD" w:rsidRPr="00B238D1">
        <w:rPr>
          <w:rFonts w:ascii="Times New Roman" w:hAnsi="Times New Roman" w:cs="Times New Roman"/>
          <w:sz w:val="24"/>
          <w:szCs w:val="24"/>
        </w:rPr>
        <w:t>5th March</w:t>
      </w:r>
      <w:r w:rsidR="00B238D1" w:rsidRPr="00B238D1">
        <w:rPr>
          <w:rFonts w:ascii="Times New Roman" w:hAnsi="Times New Roman" w:cs="Times New Roman"/>
          <w:sz w:val="24"/>
          <w:szCs w:val="24"/>
        </w:rPr>
        <w:t>,</w:t>
      </w:r>
      <w:r w:rsidR="008A06BD" w:rsidRPr="00B238D1">
        <w:rPr>
          <w:rFonts w:ascii="Times New Roman" w:hAnsi="Times New Roman" w:cs="Times New Roman"/>
          <w:sz w:val="24"/>
          <w:szCs w:val="24"/>
        </w:rPr>
        <w:t xml:space="preserve"> 2023</w:t>
      </w:r>
      <w:r w:rsidRPr="00B238D1">
        <w:rPr>
          <w:rFonts w:ascii="Times New Roman" w:hAnsi="Times New Roman" w:cs="Times New Roman"/>
          <w:sz w:val="24"/>
          <w:szCs w:val="24"/>
        </w:rPr>
        <w:t>.</w:t>
      </w:r>
      <w:r w:rsidR="00B238D1" w:rsidRPr="00B238D1">
        <w:rPr>
          <w:rFonts w:ascii="Times New Roman" w:hAnsi="Times New Roman" w:cs="Times New Roman"/>
          <w:sz w:val="24"/>
          <w:szCs w:val="24"/>
        </w:rPr>
        <w:t xml:space="preserve"> </w:t>
      </w:r>
      <w:r w:rsidRPr="00B238D1">
        <w:rPr>
          <w:rFonts w:ascii="Times New Roman" w:hAnsi="Times New Roman" w:cs="Times New Roman"/>
          <w:sz w:val="24"/>
          <w:szCs w:val="24"/>
        </w:rPr>
        <w:t xml:space="preserve"> The questionnaire was administered to the participating </w:t>
      </w:r>
      <w:r w:rsidR="008A06BD" w:rsidRPr="00B238D1">
        <w:rPr>
          <w:rFonts w:ascii="Times New Roman" w:hAnsi="Times New Roman" w:cs="Times New Roman"/>
          <w:sz w:val="24"/>
          <w:szCs w:val="24"/>
        </w:rPr>
        <w:t xml:space="preserve">young adults </w:t>
      </w:r>
      <w:r w:rsidRPr="00B238D1">
        <w:rPr>
          <w:rFonts w:ascii="Times New Roman" w:hAnsi="Times New Roman" w:cs="Times New Roman"/>
          <w:sz w:val="24"/>
          <w:szCs w:val="24"/>
        </w:rPr>
        <w:t xml:space="preserve">in their usual classrooms, during regular class hours, and took approximately 40 minutes. </w:t>
      </w:r>
      <w:r w:rsidR="008A06BD" w:rsidRPr="00B238D1">
        <w:rPr>
          <w:rFonts w:ascii="Times New Roman" w:hAnsi="Times New Roman" w:cs="Times New Roman"/>
          <w:sz w:val="24"/>
          <w:szCs w:val="24"/>
        </w:rPr>
        <w:t xml:space="preserve">They </w:t>
      </w:r>
      <w:r w:rsidRPr="00B238D1">
        <w:rPr>
          <w:rFonts w:ascii="Times New Roman" w:hAnsi="Times New Roman" w:cs="Times New Roman"/>
          <w:sz w:val="24"/>
          <w:szCs w:val="24"/>
        </w:rPr>
        <w:t>were informed that participation in this research project was entirely voluntary, and no negative consequences would</w:t>
      </w:r>
      <w:r w:rsidR="008A06BD" w:rsidRPr="00B238D1">
        <w:rPr>
          <w:rFonts w:ascii="Times New Roman" w:hAnsi="Times New Roman" w:cs="Times New Roman"/>
          <w:sz w:val="24"/>
          <w:szCs w:val="24"/>
        </w:rPr>
        <w:t xml:space="preserve"> result from</w:t>
      </w:r>
      <w:r w:rsidR="008F66A9" w:rsidRPr="00B238D1">
        <w:rPr>
          <w:rFonts w:ascii="Times New Roman" w:hAnsi="Times New Roman" w:cs="Times New Roman"/>
          <w:sz w:val="24"/>
          <w:szCs w:val="24"/>
        </w:rPr>
        <w:t xml:space="preserve"> them abandoning for not participating it in. Ultimately, no one abandoned or refused to participate in the major project.</w:t>
      </w:r>
      <w:r w:rsidR="00DE2A5D">
        <w:rPr>
          <w:rFonts w:ascii="Times New Roman" w:hAnsi="Times New Roman" w:cs="Times New Roman"/>
          <w:sz w:val="24"/>
          <w:szCs w:val="24"/>
        </w:rPr>
        <w:t xml:space="preserve"> Participants were counted as </w:t>
      </w:r>
      <w:bookmarkStart w:id="0" w:name="_GoBack"/>
      <w:bookmarkEnd w:id="0"/>
      <w:r w:rsidR="00DE2A5D">
        <w:rPr>
          <w:rFonts w:ascii="Times New Roman" w:hAnsi="Times New Roman" w:cs="Times New Roman"/>
          <w:sz w:val="24"/>
          <w:szCs w:val="24"/>
        </w:rPr>
        <w:t>80 including the staffs, workers and students.</w:t>
      </w:r>
    </w:p>
    <w:p w:rsidR="008F66A9" w:rsidRPr="00B238D1" w:rsidRDefault="008F66A9" w:rsidP="00C119A8">
      <w:pPr>
        <w:spacing w:line="360" w:lineRule="auto"/>
        <w:rPr>
          <w:rFonts w:ascii="Times New Roman" w:hAnsi="Times New Roman" w:cs="Times New Roman"/>
          <w:b/>
          <w:sz w:val="28"/>
          <w:szCs w:val="24"/>
        </w:rPr>
      </w:pPr>
      <w:r w:rsidRPr="00B238D1">
        <w:rPr>
          <w:rFonts w:ascii="Times New Roman" w:hAnsi="Times New Roman" w:cs="Times New Roman"/>
          <w:b/>
          <w:sz w:val="28"/>
          <w:szCs w:val="24"/>
        </w:rPr>
        <w:t>Instruments:</w:t>
      </w:r>
      <w:r w:rsidR="00B238D1">
        <w:rPr>
          <w:rFonts w:ascii="Times New Roman" w:hAnsi="Times New Roman" w:cs="Times New Roman"/>
          <w:b/>
          <w:sz w:val="28"/>
          <w:szCs w:val="24"/>
        </w:rPr>
        <w:t xml:space="preserve"> </w:t>
      </w:r>
      <w:r w:rsidRPr="00B238D1">
        <w:rPr>
          <w:rFonts w:ascii="Times New Roman" w:hAnsi="Times New Roman" w:cs="Times New Roman"/>
          <w:sz w:val="24"/>
          <w:szCs w:val="24"/>
        </w:rPr>
        <w:t>The Sexting Behaviours and Motives Questionnaire (SBM-Q) was created for this research and is intended for the young adolescent’s population. It comprises 39 items measured by a category scale with five response options measuring behaviour frequency: 0 = never; 1 = less than once a month; 2 = monthly; 3 = weekly; and 4 = daily. Following the previously reviewed literature that highlighted the differentiation of the different behaviours, the forwarding victimization, and the motives for active sexting, six factors were designed. The first factor comprises six items that address sending behaviours, differentiating between the type of sexual content and the relationship of those involved. The second factor comprises nine items about reasons for sending. The third factor includes five items about being a victim of non-consensual forwarded content, considering the type of relationship the victim and perpetrator(s) hold. The fourth factor comprises six items and covers receiving sexual content, distinguishing between the type of sexual content and the relationship of those involved. The fifth factor comprises four items that address active forwarding (when you are the one doing the action) and passive forwarding (when you receive this forwarded sexual content about someone else). The sixth and final factor covers the reasons behind active forwarding of sexting was specified, understood as the sending, receiving or forwarding of sexually explicit or suggestive messages, images or videos through a technological device, analysing each sexting behaviour individually in order to evaluate the phenomenon in a comprehensive and precise manner.</w:t>
      </w:r>
    </w:p>
    <w:p w:rsidR="008F66A9" w:rsidRDefault="008F66A9"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lastRenderedPageBreak/>
        <w:t>A first version of the questionnaire with 33 items was edited, considering the different sexting behaviours and the type of relationship those involved had. This version was given for evaluation to 6 adolescents and 10 experts in the field of education and psychology. As a consequence, a second version was made with 39 items differentiating, moreover, according to the type of sexual content (</w:t>
      </w:r>
      <w:proofErr w:type="spellStart"/>
      <w:r w:rsidRPr="00B238D1">
        <w:rPr>
          <w:rFonts w:ascii="Times New Roman" w:hAnsi="Times New Roman" w:cs="Times New Roman"/>
          <w:sz w:val="24"/>
          <w:szCs w:val="24"/>
        </w:rPr>
        <w:t>Barrense</w:t>
      </w:r>
      <w:proofErr w:type="spellEnd"/>
      <w:r w:rsidRPr="00B238D1">
        <w:rPr>
          <w:rFonts w:ascii="Times New Roman" w:hAnsi="Times New Roman" w:cs="Times New Roman"/>
          <w:sz w:val="24"/>
          <w:szCs w:val="24"/>
        </w:rPr>
        <w:t>-Dias et al., 2017). The questionnaire was again given to these same people and two more versions were made, changing wording and readability, until the final version was reached. Finally, the application and evaluation of the results were carried out</w:t>
      </w:r>
      <w:proofErr w:type="gramStart"/>
      <w:r w:rsidRPr="00B238D1">
        <w:rPr>
          <w:rFonts w:ascii="Times New Roman" w:hAnsi="Times New Roman" w:cs="Times New Roman"/>
          <w:sz w:val="24"/>
          <w:szCs w:val="24"/>
        </w:rPr>
        <w:t>.{</w:t>
      </w:r>
      <w:proofErr w:type="gramEnd"/>
      <w:r w:rsidRPr="00B238D1">
        <w:rPr>
          <w:rFonts w:ascii="Times New Roman" w:hAnsi="Times New Roman" w:cs="Times New Roman"/>
          <w:sz w:val="24"/>
          <w:szCs w:val="24"/>
        </w:rPr>
        <w:t>American Educational Research Association (AERA), American Psychological Association (APA), &amp; National Council on Measurement in Education (NCME) (2014)}.</w:t>
      </w:r>
    </w:p>
    <w:p w:rsidR="00B04F8B" w:rsidRPr="00B238D1" w:rsidRDefault="00B04F8B" w:rsidP="00C119A8">
      <w:pPr>
        <w:spacing w:line="360" w:lineRule="auto"/>
        <w:rPr>
          <w:rFonts w:ascii="Times New Roman" w:hAnsi="Times New Roman" w:cs="Times New Roman"/>
          <w:sz w:val="24"/>
          <w:szCs w:val="24"/>
        </w:rPr>
      </w:pPr>
      <w:r>
        <w:rPr>
          <w:noProof/>
          <w:lang w:eastAsia="en-IN"/>
        </w:rPr>
        <w:drawing>
          <wp:inline distT="0" distB="0" distL="0" distR="0">
            <wp:extent cx="5731510" cy="3592343"/>
            <wp:effectExtent l="0" t="0" r="2540" b="8255"/>
            <wp:docPr id="3" name="Picture 3" descr="Sexting: It's not just for teens anymore | Ars Tech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xting: It's not just for teens anymore | Ars Techn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92343"/>
                    </a:xfrm>
                    <a:prstGeom prst="rect">
                      <a:avLst/>
                    </a:prstGeom>
                    <a:noFill/>
                    <a:ln>
                      <a:noFill/>
                    </a:ln>
                  </pic:spPr>
                </pic:pic>
              </a:graphicData>
            </a:graphic>
          </wp:inline>
        </w:drawing>
      </w:r>
    </w:p>
    <w:p w:rsidR="008F66A9" w:rsidRPr="00B238D1" w:rsidRDefault="008F66A9" w:rsidP="00C119A8">
      <w:pPr>
        <w:spacing w:line="360" w:lineRule="auto"/>
        <w:rPr>
          <w:rFonts w:ascii="Times New Roman" w:hAnsi="Times New Roman" w:cs="Times New Roman"/>
          <w:b/>
          <w:sz w:val="28"/>
          <w:szCs w:val="24"/>
        </w:rPr>
      </w:pPr>
      <w:r w:rsidRPr="00B238D1">
        <w:rPr>
          <w:rFonts w:ascii="Times New Roman" w:hAnsi="Times New Roman" w:cs="Times New Roman"/>
          <w:b/>
          <w:sz w:val="28"/>
          <w:szCs w:val="24"/>
        </w:rPr>
        <w:t>Results</w:t>
      </w:r>
      <w:r w:rsidR="00B238D1">
        <w:rPr>
          <w:rFonts w:ascii="Times New Roman" w:hAnsi="Times New Roman" w:cs="Times New Roman"/>
          <w:b/>
          <w:sz w:val="28"/>
          <w:szCs w:val="24"/>
        </w:rPr>
        <w:t xml:space="preserve">: </w:t>
      </w:r>
      <w:r w:rsidRPr="00B238D1">
        <w:rPr>
          <w:rFonts w:ascii="Times New Roman" w:hAnsi="Times New Roman" w:cs="Times New Roman"/>
          <w:sz w:val="24"/>
          <w:szCs w:val="24"/>
        </w:rPr>
        <w:t>The SBM-Q maintained the initial 6-component factorial design, covering different sexting definition and consideration items. The first factor (sending) has a reliability of α = 83. The second factor (reasons for sending) has a reliability of α = .89. The third factor (victim of forwarding) has a reliability of α = .75. The fourth factor (receiving) has a reliability of α = .84. The fifth factor (forwarding) has a reliability of α = .84. The sixth factor (reasons for forwarding) has reliability of α = .83. The total instrument has a reliability of α = .82.</w:t>
      </w:r>
      <w:r w:rsidR="00B238D1">
        <w:rPr>
          <w:rFonts w:ascii="Times New Roman" w:hAnsi="Times New Roman" w:cs="Times New Roman"/>
          <w:b/>
          <w:sz w:val="28"/>
          <w:szCs w:val="24"/>
        </w:rPr>
        <w:t xml:space="preserve"> </w:t>
      </w:r>
      <w:r w:rsidRPr="00B238D1">
        <w:rPr>
          <w:rFonts w:ascii="Times New Roman" w:hAnsi="Times New Roman" w:cs="Times New Roman"/>
          <w:sz w:val="24"/>
          <w:szCs w:val="24"/>
        </w:rPr>
        <w:t>To calculate divergent validity, correlations between the SBM-Q and ECIPQ factors were compared. The results showed correlations that converge significantly with the dimensions, without any correlation being especially high. Lastly, the results from the multi-</w:t>
      </w:r>
      <w:r w:rsidRPr="00B238D1">
        <w:rPr>
          <w:rFonts w:ascii="Times New Roman" w:hAnsi="Times New Roman" w:cs="Times New Roman"/>
          <w:sz w:val="24"/>
          <w:szCs w:val="24"/>
        </w:rPr>
        <w:lastRenderedPageBreak/>
        <w:t>group analyses revealed significant differences between genders in the configuration and measurement invariance tests.</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b/>
          <w:sz w:val="28"/>
          <w:szCs w:val="24"/>
        </w:rPr>
        <w:t>Literature Review:</w:t>
      </w:r>
      <w:r w:rsidRPr="00B238D1">
        <w:rPr>
          <w:rFonts w:ascii="Times New Roman" w:hAnsi="Times New Roman" w:cs="Times New Roman"/>
          <w:sz w:val="28"/>
          <w:szCs w:val="24"/>
        </w:rPr>
        <w:t xml:space="preserve"> </w:t>
      </w:r>
      <w:r w:rsidRPr="00B238D1">
        <w:rPr>
          <w:rFonts w:ascii="Times New Roman" w:hAnsi="Times New Roman" w:cs="Times New Roman"/>
          <w:sz w:val="24"/>
          <w:szCs w:val="24"/>
        </w:rPr>
        <w:t xml:space="preserve">A study carried out by Ybarra &amp; Mitchell evaluating psychosocial problems from a sample of 3715 teens aged 13 to 18 years old, found that psychosocial problems were more frequently observed in teens that had sent or showed sexual photos of them. In addition, they found that high self-esteem was negatively associated with having sent or showed sexual pictures, and for female teens, results showed a significant association between sexting and depressive symptomatology. Similarly, </w:t>
      </w:r>
      <w:proofErr w:type="spellStart"/>
      <w:r w:rsidRPr="00B238D1">
        <w:rPr>
          <w:rFonts w:ascii="Times New Roman" w:hAnsi="Times New Roman" w:cs="Times New Roman"/>
          <w:sz w:val="24"/>
          <w:szCs w:val="24"/>
        </w:rPr>
        <w:t>Ševčíková</w:t>
      </w:r>
      <w:proofErr w:type="spellEnd"/>
      <w:r w:rsidRPr="00B238D1">
        <w:rPr>
          <w:rFonts w:ascii="Times New Roman" w:hAnsi="Times New Roman" w:cs="Times New Roman"/>
          <w:sz w:val="24"/>
          <w:szCs w:val="24"/>
        </w:rPr>
        <w:t xml:space="preserve"> found that sexting was associated with emotional problems, and explored the possibility that this correlate might be both a predictor, as well as an outcome of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Regarding sexting and personality, the research carried out by </w:t>
      </w:r>
      <w:proofErr w:type="spellStart"/>
      <w:r w:rsidRPr="00B238D1">
        <w:rPr>
          <w:rFonts w:ascii="Times New Roman" w:hAnsi="Times New Roman" w:cs="Times New Roman"/>
          <w:sz w:val="24"/>
          <w:szCs w:val="24"/>
        </w:rPr>
        <w:t>Gámez-Guadix</w:t>
      </w:r>
      <w:proofErr w:type="spellEnd"/>
      <w:r w:rsidRPr="00B238D1">
        <w:rPr>
          <w:rFonts w:ascii="Times New Roman" w:hAnsi="Times New Roman" w:cs="Times New Roman"/>
          <w:sz w:val="24"/>
          <w:szCs w:val="24"/>
        </w:rPr>
        <w:t xml:space="preserve"> et al. shows an existing significant positive relationship between sexting and higher scores in Extraversion and Neuroticism and a negative relationship between sexting and Conscientiousness and Agreeableness. Brinkley et al. conducted a study with a sample of 181 adolescents to evaluate the relationship between sexting and Borderline Personality Disorder (BPD), amongst other variables. Their results supported the hypothesis that sexting at age 16 would be associated with borderline personality feature at age 18. In addition, the authors affirm that their findings suggest that sexting may contribute to psychological distress for adolescents.</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Following these results, many investigations have linked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to impulsivity and substance abuse problems. </w:t>
      </w:r>
      <w:proofErr w:type="spellStart"/>
      <w:r w:rsidRPr="00B238D1">
        <w:rPr>
          <w:rFonts w:ascii="Times New Roman" w:hAnsi="Times New Roman" w:cs="Times New Roman"/>
          <w:sz w:val="24"/>
          <w:szCs w:val="24"/>
        </w:rPr>
        <w:t>Döring</w:t>
      </w:r>
      <w:proofErr w:type="spellEnd"/>
      <w:r w:rsidRPr="00B238D1">
        <w:rPr>
          <w:rFonts w:ascii="Times New Roman" w:hAnsi="Times New Roman" w:cs="Times New Roman"/>
          <w:sz w:val="24"/>
          <w:szCs w:val="24"/>
        </w:rPr>
        <w:t xml:space="preserve"> points out that sexting is related to impulsivity, bad judgment, sensation seeking, and problematic alcohol and drug use, as well as to suicide. This author considers sexting to be either a manifestation or moderator of problematic sexual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On the other hand, Judge defines sexting as an emotionally-driven </w:t>
      </w:r>
      <w:proofErr w:type="spellStart"/>
      <w:proofErr w:type="gram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that</w:t>
      </w:r>
      <w:proofErr w:type="gramEnd"/>
      <w:r w:rsidRPr="00B238D1">
        <w:rPr>
          <w:rFonts w:ascii="Times New Roman" w:hAnsi="Times New Roman" w:cs="Times New Roman"/>
          <w:sz w:val="24"/>
          <w:szCs w:val="24"/>
        </w:rPr>
        <w:t xml:space="preserve"> is often related to impulsivity and a lack of anticipation of adverse consequences.</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Englander, on the other hand, distinguished between pressured-</w:t>
      </w:r>
      <w:proofErr w:type="spellStart"/>
      <w:r w:rsidRPr="00B238D1">
        <w:rPr>
          <w:rFonts w:ascii="Times New Roman" w:hAnsi="Times New Roman" w:cs="Times New Roman"/>
          <w:sz w:val="24"/>
          <w:szCs w:val="24"/>
        </w:rPr>
        <w:t>sexters</w:t>
      </w:r>
      <w:proofErr w:type="spellEnd"/>
      <w:r w:rsidRPr="00B238D1">
        <w:rPr>
          <w:rFonts w:ascii="Times New Roman" w:hAnsi="Times New Roman" w:cs="Times New Roman"/>
          <w:sz w:val="24"/>
          <w:szCs w:val="24"/>
        </w:rPr>
        <w:t xml:space="preserve"> and non-pressured </w:t>
      </w:r>
      <w:proofErr w:type="spellStart"/>
      <w:r w:rsidRPr="00B238D1">
        <w:rPr>
          <w:rFonts w:ascii="Times New Roman" w:hAnsi="Times New Roman" w:cs="Times New Roman"/>
          <w:sz w:val="24"/>
          <w:szCs w:val="24"/>
        </w:rPr>
        <w:t>sexters</w:t>
      </w:r>
      <w:proofErr w:type="spellEnd"/>
      <w:r w:rsidRPr="00B238D1">
        <w:rPr>
          <w:rFonts w:ascii="Times New Roman" w:hAnsi="Times New Roman" w:cs="Times New Roman"/>
          <w:sz w:val="24"/>
          <w:szCs w:val="24"/>
        </w:rPr>
        <w:t>, and her results show that pressured-</w:t>
      </w:r>
      <w:proofErr w:type="spellStart"/>
      <w:r w:rsidRPr="00B238D1">
        <w:rPr>
          <w:rFonts w:ascii="Times New Roman" w:hAnsi="Times New Roman" w:cs="Times New Roman"/>
          <w:sz w:val="24"/>
          <w:szCs w:val="24"/>
        </w:rPr>
        <w:t>sexters</w:t>
      </w:r>
      <w:proofErr w:type="spellEnd"/>
      <w:r w:rsidRPr="00B238D1">
        <w:rPr>
          <w:rFonts w:ascii="Times New Roman" w:hAnsi="Times New Roman" w:cs="Times New Roman"/>
          <w:sz w:val="24"/>
          <w:szCs w:val="24"/>
        </w:rPr>
        <w:t xml:space="preserve"> were more likely to report having problems during high school with excessive anxiety, although results were not statistically significant. Along the same line, Temple et al</w:t>
      </w:r>
      <w:proofErr w:type="gramStart"/>
      <w:r w:rsidRPr="00B238D1">
        <w:rPr>
          <w:rFonts w:ascii="Times New Roman" w:hAnsi="Times New Roman" w:cs="Times New Roman"/>
          <w:sz w:val="24"/>
          <w:szCs w:val="24"/>
        </w:rPr>
        <w:t>.,</w:t>
      </w:r>
      <w:proofErr w:type="gramEnd"/>
      <w:r w:rsidRPr="00B238D1">
        <w:rPr>
          <w:rFonts w:ascii="Times New Roman" w:hAnsi="Times New Roman" w:cs="Times New Roman"/>
          <w:sz w:val="24"/>
          <w:szCs w:val="24"/>
        </w:rPr>
        <w:t xml:space="preserve"> did not find sexting to be a marker of mental health. In their study, they evaluated 937 teens from Texas public high schools on rating scales for depression, anxiety, impulsivity, and a positive response for a history of substance use. Their results show that subjects who had sent naked pictures of themselves to someone </w:t>
      </w:r>
      <w:r w:rsidRPr="00B238D1">
        <w:rPr>
          <w:rFonts w:ascii="Times New Roman" w:hAnsi="Times New Roman" w:cs="Times New Roman"/>
          <w:sz w:val="24"/>
          <w:szCs w:val="24"/>
        </w:rPr>
        <w:lastRenderedPageBreak/>
        <w:t xml:space="preserve">else through text or email were more likely to score higher on scales of depression and impulsivity, as well as more likely to report a history of substance use. However, when the results were adjusted for prior sexual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age, gender, race/ethnicity, and parent education, sexting was only related to impulsivity and high-risk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but not to depressive symptoms.</w:t>
      </w:r>
    </w:p>
    <w:p w:rsidR="001C0E27" w:rsidRPr="00B238D1" w:rsidRDefault="001C0E27" w:rsidP="00C119A8">
      <w:pPr>
        <w:spacing w:line="360" w:lineRule="auto"/>
        <w:rPr>
          <w:rFonts w:ascii="Times New Roman" w:hAnsi="Times New Roman" w:cs="Times New Roman"/>
          <w:b/>
          <w:sz w:val="24"/>
          <w:szCs w:val="24"/>
        </w:rPr>
      </w:pPr>
      <w:r w:rsidRPr="00B238D1">
        <w:rPr>
          <w:rFonts w:ascii="Times New Roman" w:hAnsi="Times New Roman" w:cs="Times New Roman"/>
          <w:b/>
          <w:sz w:val="24"/>
          <w:szCs w:val="24"/>
        </w:rPr>
        <w:t>Sexting and Depression</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When considering research regarding sexting and depression, specifically, the vast majority of studies have found a positive association between depressive symptoms and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Out of a total of 14 publications addressing this issue, 12 found a positive association 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depressive symptoms.</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One such example is a study by </w:t>
      </w:r>
      <w:proofErr w:type="spellStart"/>
      <w:r w:rsidRPr="00B238D1">
        <w:rPr>
          <w:rFonts w:ascii="Times New Roman" w:hAnsi="Times New Roman" w:cs="Times New Roman"/>
          <w:sz w:val="24"/>
          <w:szCs w:val="24"/>
        </w:rPr>
        <w:t>Dake</w:t>
      </w:r>
      <w:proofErr w:type="spellEnd"/>
      <w:r w:rsidRPr="00B238D1">
        <w:rPr>
          <w:rFonts w:ascii="Times New Roman" w:hAnsi="Times New Roman" w:cs="Times New Roman"/>
          <w:sz w:val="24"/>
          <w:szCs w:val="24"/>
        </w:rPr>
        <w:t xml:space="preserve">, Price, </w:t>
      </w:r>
      <w:proofErr w:type="spellStart"/>
      <w:r w:rsidRPr="00B238D1">
        <w:rPr>
          <w:rFonts w:ascii="Times New Roman" w:hAnsi="Times New Roman" w:cs="Times New Roman"/>
          <w:sz w:val="24"/>
          <w:szCs w:val="24"/>
        </w:rPr>
        <w:t>Maziarz</w:t>
      </w:r>
      <w:proofErr w:type="spellEnd"/>
      <w:r w:rsidRPr="00B238D1">
        <w:rPr>
          <w:rFonts w:ascii="Times New Roman" w:hAnsi="Times New Roman" w:cs="Times New Roman"/>
          <w:sz w:val="24"/>
          <w:szCs w:val="24"/>
        </w:rPr>
        <w:t xml:space="preserve"> &amp; </w:t>
      </w:r>
      <w:proofErr w:type="gramStart"/>
      <w:r w:rsidRPr="00B238D1">
        <w:rPr>
          <w:rFonts w:ascii="Times New Roman" w:hAnsi="Times New Roman" w:cs="Times New Roman"/>
          <w:sz w:val="24"/>
          <w:szCs w:val="24"/>
        </w:rPr>
        <w:t>Ward  who</w:t>
      </w:r>
      <w:proofErr w:type="gramEnd"/>
      <w:r w:rsidRPr="00B238D1">
        <w:rPr>
          <w:rFonts w:ascii="Times New Roman" w:hAnsi="Times New Roman" w:cs="Times New Roman"/>
          <w:sz w:val="24"/>
          <w:szCs w:val="24"/>
        </w:rPr>
        <w:t xml:space="preserve"> conducted research based on 1289 middle school and high school students. Their results showed that being depressed, having contemplated or attempted suicide in the past year, or having been cyber or indirectly bullied were significantly correlated with sexting. Similarly, Van </w:t>
      </w:r>
      <w:proofErr w:type="spellStart"/>
      <w:r w:rsidRPr="00B238D1">
        <w:rPr>
          <w:rFonts w:ascii="Times New Roman" w:hAnsi="Times New Roman" w:cs="Times New Roman"/>
          <w:sz w:val="24"/>
          <w:szCs w:val="24"/>
        </w:rPr>
        <w:t>Ouytsel</w:t>
      </w:r>
      <w:proofErr w:type="spellEnd"/>
      <w:r w:rsidRPr="00B238D1">
        <w:rPr>
          <w:rFonts w:ascii="Times New Roman" w:hAnsi="Times New Roman" w:cs="Times New Roman"/>
          <w:sz w:val="24"/>
          <w:szCs w:val="24"/>
        </w:rPr>
        <w:t xml:space="preserve"> et al. found a significant relation between teen sexting and depressive symptoms. These results are in line with t</w:t>
      </w:r>
      <w:r w:rsidR="00B238D1" w:rsidRPr="00B238D1">
        <w:rPr>
          <w:rFonts w:ascii="Times New Roman" w:hAnsi="Times New Roman" w:cs="Times New Roman"/>
          <w:sz w:val="24"/>
          <w:szCs w:val="24"/>
        </w:rPr>
        <w:t xml:space="preserve">hose found by </w:t>
      </w:r>
      <w:proofErr w:type="spellStart"/>
      <w:r w:rsidR="00B238D1" w:rsidRPr="00B238D1">
        <w:rPr>
          <w:rFonts w:ascii="Times New Roman" w:hAnsi="Times New Roman" w:cs="Times New Roman"/>
          <w:sz w:val="24"/>
          <w:szCs w:val="24"/>
        </w:rPr>
        <w:t>Chaudhary</w:t>
      </w:r>
      <w:proofErr w:type="spellEnd"/>
      <w:r w:rsidR="00B238D1" w:rsidRPr="00B238D1">
        <w:rPr>
          <w:rFonts w:ascii="Times New Roman" w:hAnsi="Times New Roman" w:cs="Times New Roman"/>
          <w:sz w:val="24"/>
          <w:szCs w:val="24"/>
        </w:rPr>
        <w:t xml:space="preserve"> et al.</w:t>
      </w:r>
      <w:r w:rsidRPr="00B238D1">
        <w:rPr>
          <w:rFonts w:ascii="Times New Roman" w:hAnsi="Times New Roman" w:cs="Times New Roman"/>
          <w:sz w:val="24"/>
          <w:szCs w:val="24"/>
        </w:rPr>
        <w:t xml:space="preserve">, who conducted a study with 1760 teens and found that youth who reported sexting were significantly more likely to report symptomatology of depression and anxiety, as compared to those who did not report sexting. Specifically, their results showed that between 20% and 27% of youth who sexted had depressive symptoms. In addition, Bauman in a book chapter regarding sexting and cyber bullying and mental health </w:t>
      </w:r>
      <w:r w:rsidR="00B238D1" w:rsidRPr="00B238D1">
        <w:rPr>
          <w:rFonts w:ascii="Times New Roman" w:hAnsi="Times New Roman" w:cs="Times New Roman"/>
          <w:sz w:val="24"/>
          <w:szCs w:val="24"/>
        </w:rPr>
        <w:t>consequences</w:t>
      </w:r>
      <w:r w:rsidRPr="00B238D1">
        <w:rPr>
          <w:rFonts w:ascii="Times New Roman" w:hAnsi="Times New Roman" w:cs="Times New Roman"/>
          <w:sz w:val="24"/>
          <w:szCs w:val="24"/>
        </w:rPr>
        <w:t xml:space="preserve"> explains that young people involved in sexting had higher rates of suicidal thoughts than those who were not involved, and they also showed higher rates of high-risk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Finally, </w:t>
      </w:r>
      <w:proofErr w:type="spellStart"/>
      <w:r w:rsidRPr="00B238D1">
        <w:rPr>
          <w:rFonts w:ascii="Times New Roman" w:hAnsi="Times New Roman" w:cs="Times New Roman"/>
          <w:sz w:val="24"/>
          <w:szCs w:val="24"/>
        </w:rPr>
        <w:t>Gámez-Guadix</w:t>
      </w:r>
      <w:proofErr w:type="spellEnd"/>
      <w:r w:rsidRPr="00B238D1">
        <w:rPr>
          <w:rFonts w:ascii="Times New Roman" w:hAnsi="Times New Roman" w:cs="Times New Roman"/>
          <w:sz w:val="24"/>
          <w:szCs w:val="24"/>
        </w:rPr>
        <w:t xml:space="preserve"> and De </w:t>
      </w:r>
      <w:proofErr w:type="spellStart"/>
      <w:r w:rsidRPr="00B238D1">
        <w:rPr>
          <w:rFonts w:ascii="Times New Roman" w:hAnsi="Times New Roman" w:cs="Times New Roman"/>
          <w:sz w:val="24"/>
          <w:szCs w:val="24"/>
        </w:rPr>
        <w:t>Santisteban</w:t>
      </w:r>
      <w:proofErr w:type="spellEnd"/>
      <w:r w:rsidRPr="00B238D1">
        <w:rPr>
          <w:rFonts w:ascii="Times New Roman" w:hAnsi="Times New Roman" w:cs="Times New Roman"/>
          <w:sz w:val="24"/>
          <w:szCs w:val="24"/>
        </w:rPr>
        <w:t xml:space="preserve"> in a recent study carried out with 1208 Spanish adolescents between ages 12 and </w:t>
      </w:r>
      <w:proofErr w:type="gramStart"/>
      <w:r w:rsidRPr="00B238D1">
        <w:rPr>
          <w:rFonts w:ascii="Times New Roman" w:hAnsi="Times New Roman" w:cs="Times New Roman"/>
          <w:sz w:val="24"/>
          <w:szCs w:val="24"/>
        </w:rPr>
        <w:t>16,</w:t>
      </w:r>
      <w:proofErr w:type="gramEnd"/>
      <w:r w:rsidRPr="00B238D1">
        <w:rPr>
          <w:rFonts w:ascii="Times New Roman" w:hAnsi="Times New Roman" w:cs="Times New Roman"/>
          <w:sz w:val="24"/>
          <w:szCs w:val="24"/>
        </w:rPr>
        <w:t xml:space="preserve"> found that a higher degree of depressive symptoms predicted a higher degree of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At the same time, they found that teens who presented greater depressive symptoms were more likely to participate in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over time. Findings suggested a significant association 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suicidal thoughts, suicide attempts, depressive symptoms, and feelings of </w:t>
      </w:r>
      <w:proofErr w:type="gramStart"/>
      <w:r w:rsidRPr="00B238D1">
        <w:rPr>
          <w:rFonts w:ascii="Times New Roman" w:hAnsi="Times New Roman" w:cs="Times New Roman"/>
          <w:sz w:val="24"/>
          <w:szCs w:val="24"/>
        </w:rPr>
        <w:t>sadness .</w:t>
      </w:r>
      <w:proofErr w:type="gramEnd"/>
      <w:r w:rsidRPr="00B238D1">
        <w:rPr>
          <w:rFonts w:ascii="Times New Roman" w:hAnsi="Times New Roman" w:cs="Times New Roman"/>
          <w:sz w:val="24"/>
          <w:szCs w:val="24"/>
        </w:rPr>
        <w:t xml:space="preserve"> Teenage boys and girls who engaged in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showed a higher risk of reporting suicidal thoughts even after controlling for cyber victimization and depression. One explanation for this relationship has been suggested by Medrano et al., who proposed that the relationship </w:t>
      </w:r>
      <w:r w:rsidRPr="00B238D1">
        <w:rPr>
          <w:rFonts w:ascii="Times New Roman" w:hAnsi="Times New Roman" w:cs="Times New Roman"/>
          <w:sz w:val="24"/>
          <w:szCs w:val="24"/>
        </w:rPr>
        <w:lastRenderedPageBreak/>
        <w:t xml:space="preserve">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depressive symptoms may be partially mediated by cyber-victimization. The exchange of intimate photos or videos increases the risk of being victimized, not only by the direct sender of the image-based sexual content but by anyone who might have access to it, as teens might find themselves involuntarily exposed to unwanted sexual content .</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However, some research has found no association between mental health symptoms and sexting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Morelli</w:t>
      </w:r>
      <w:proofErr w:type="spellEnd"/>
      <w:r w:rsidRPr="00B238D1">
        <w:rPr>
          <w:rFonts w:ascii="Times New Roman" w:hAnsi="Times New Roman" w:cs="Times New Roman"/>
          <w:sz w:val="24"/>
          <w:szCs w:val="24"/>
        </w:rPr>
        <w:t xml:space="preserve"> and colleagues conducted a study with 1334 teens and young adults between the ages of 13 and 30 years old, trying to assess the relationship between sexting, psychological distress, and online dating violence. Their results showed that a higher engagement in sexting was associated to a higher likelihood of offline and online dating violence. Moreover, their findings show no differences in psychological distress between people who sexted frequently and those who did not. Further, no relationship was found 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symptoms of anxiety or depression. Finally, recent research conducted by </w:t>
      </w:r>
      <w:proofErr w:type="spellStart"/>
      <w:r w:rsidRPr="00B238D1">
        <w:rPr>
          <w:rFonts w:ascii="Times New Roman" w:hAnsi="Times New Roman" w:cs="Times New Roman"/>
          <w:sz w:val="24"/>
          <w:szCs w:val="24"/>
        </w:rPr>
        <w:t>Klettke</w:t>
      </w:r>
      <w:proofErr w:type="spellEnd"/>
      <w:r w:rsidRPr="00B238D1">
        <w:rPr>
          <w:rFonts w:ascii="Times New Roman" w:hAnsi="Times New Roman" w:cs="Times New Roman"/>
          <w:sz w:val="24"/>
          <w:szCs w:val="24"/>
        </w:rPr>
        <w:t xml:space="preserve"> and colleagues based on 598 young Australian and Indian adults did not find an association between the sending of sexts, depression, or anxiety. However, higher levels of stress were significantly associated with the sending of sexts. Regarding gender, for males overall, higher levels of stress and lower levels of depression were associated with sending sexts, while for females, there were no associations with mental health variables. In terms of cultural differences, higher levels of stress were associated with sending sexts for participants overall, and for Indian respondents, but not Australians when </w:t>
      </w:r>
      <w:proofErr w:type="spellStart"/>
      <w:r w:rsidRPr="00B238D1">
        <w:rPr>
          <w:rFonts w:ascii="Times New Roman" w:hAnsi="Times New Roman" w:cs="Times New Roman"/>
          <w:sz w:val="24"/>
          <w:szCs w:val="24"/>
        </w:rPr>
        <w:t>analyzed</w:t>
      </w:r>
      <w:proofErr w:type="spellEnd"/>
      <w:r w:rsidRPr="00B238D1">
        <w:rPr>
          <w:rFonts w:ascii="Times New Roman" w:hAnsi="Times New Roman" w:cs="Times New Roman"/>
          <w:sz w:val="24"/>
          <w:szCs w:val="24"/>
        </w:rPr>
        <w:t xml:space="preserve"> separately.</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One explanation for why some studies have not found an association may be due to the level of consent. Frankel et al. collected data from a sample comprising 6021 US students between 9th and 12th grade to examine the relationship between consensual and non-consensual sexting and mental health. Their results show a correlation between consensual sexting and alcohol and tobacco use, being cyber-bullied and reporting both depressive symptoms and previous suicide attempts, especially in male respondents. Moreover, they found that non-consensual sexting was more prevalent among students who reported serious depressive symptoms, attempting suicide and self-harm.</w:t>
      </w:r>
    </w:p>
    <w:p w:rsidR="00B238D1" w:rsidRPr="00B238D1" w:rsidRDefault="00B238D1" w:rsidP="00C119A8">
      <w:pPr>
        <w:spacing w:line="360" w:lineRule="auto"/>
        <w:rPr>
          <w:rFonts w:ascii="Times New Roman" w:hAnsi="Times New Roman" w:cs="Times New Roman"/>
          <w:b/>
          <w:sz w:val="24"/>
          <w:szCs w:val="24"/>
        </w:rPr>
      </w:pPr>
    </w:p>
    <w:p w:rsidR="001C0E27" w:rsidRPr="00B238D1" w:rsidRDefault="001C0E27" w:rsidP="00C119A8">
      <w:pPr>
        <w:spacing w:line="360" w:lineRule="auto"/>
        <w:rPr>
          <w:rFonts w:ascii="Times New Roman" w:hAnsi="Times New Roman" w:cs="Times New Roman"/>
          <w:b/>
          <w:sz w:val="24"/>
          <w:szCs w:val="24"/>
        </w:rPr>
      </w:pPr>
      <w:r w:rsidRPr="00B238D1">
        <w:rPr>
          <w:rFonts w:ascii="Times New Roman" w:hAnsi="Times New Roman" w:cs="Times New Roman"/>
          <w:b/>
          <w:sz w:val="24"/>
          <w:szCs w:val="24"/>
        </w:rPr>
        <w:t>Sexting and Anxiety Symptoms</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lastRenderedPageBreak/>
        <w:t xml:space="preserve">Similar to the results observed regarding the analysis of the relationship 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depression, the existing literature was reviewed to explore the relationship 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symptoms of anxiety. Research exclusively investigating the relationship between these two variables is scarce; however, the majority of studies have found an existing relationship between the two variables. Out of a total of eight studies seven studies found a positive association between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and symptoms of anxiety.</w:t>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For example, </w:t>
      </w:r>
      <w:proofErr w:type="spellStart"/>
      <w:r w:rsidRPr="00B238D1">
        <w:rPr>
          <w:rFonts w:ascii="Times New Roman" w:hAnsi="Times New Roman" w:cs="Times New Roman"/>
          <w:sz w:val="24"/>
          <w:szCs w:val="24"/>
        </w:rPr>
        <w:t>Chaudhary</w:t>
      </w:r>
      <w:proofErr w:type="spellEnd"/>
      <w:r w:rsidRPr="00B238D1">
        <w:rPr>
          <w:rFonts w:ascii="Times New Roman" w:hAnsi="Times New Roman" w:cs="Times New Roman"/>
          <w:sz w:val="24"/>
          <w:szCs w:val="24"/>
        </w:rPr>
        <w:t xml:space="preserve"> and colleagues found that youth who reported having engaged in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based on 1760 teens, were significantly more likely to report symptomatology of anxiety. Their results show that between 57% and 61% of adolescents who sexted had symptoms of anxiety. Similarly, Cooper et al. reported that sexting victimization corresponded with negative psychological outcomes, including feelings of sadness, anger, and anxiety disorders. Finally, </w:t>
      </w:r>
      <w:proofErr w:type="spellStart"/>
      <w:r w:rsidRPr="00B238D1">
        <w:rPr>
          <w:rFonts w:ascii="Times New Roman" w:hAnsi="Times New Roman" w:cs="Times New Roman"/>
          <w:sz w:val="24"/>
          <w:szCs w:val="24"/>
        </w:rPr>
        <w:t>Klettke</w:t>
      </w:r>
      <w:proofErr w:type="spellEnd"/>
      <w:r w:rsidRPr="00B238D1">
        <w:rPr>
          <w:rFonts w:ascii="Times New Roman" w:hAnsi="Times New Roman" w:cs="Times New Roman"/>
          <w:sz w:val="24"/>
          <w:szCs w:val="24"/>
        </w:rPr>
        <w:t xml:space="preserve"> and colleagues collected data from a sample comprising 444 late teens and found that receiving unwanted sexts and sending sexts under coercion was associated with poor mental health; they found that, especially, when receiving or sending unwanted but consensual sexts, respondents reported higher levels of depression, anxiety, stress, and lower self-esteem.</w:t>
      </w:r>
    </w:p>
    <w:p w:rsidR="002C03C3" w:rsidRPr="00B238D1" w:rsidRDefault="002C03C3" w:rsidP="00C119A8">
      <w:pPr>
        <w:spacing w:line="360" w:lineRule="auto"/>
        <w:rPr>
          <w:rFonts w:ascii="Times New Roman" w:hAnsi="Times New Roman" w:cs="Times New Roman"/>
          <w:sz w:val="24"/>
          <w:szCs w:val="24"/>
        </w:rPr>
      </w:pPr>
    </w:p>
    <w:p w:rsidR="000D26FF" w:rsidRPr="00B238D1" w:rsidRDefault="000D26FF" w:rsidP="00C119A8">
      <w:pPr>
        <w:spacing w:line="360" w:lineRule="auto"/>
        <w:rPr>
          <w:rFonts w:ascii="Times New Roman" w:hAnsi="Times New Roman" w:cs="Times New Roman"/>
          <w:sz w:val="24"/>
          <w:szCs w:val="24"/>
        </w:rPr>
      </w:pPr>
      <w:r w:rsidRPr="00B238D1">
        <w:rPr>
          <w:rFonts w:ascii="Times New Roman" w:hAnsi="Times New Roman" w:cs="Times New Roman"/>
          <w:b/>
          <w:sz w:val="28"/>
          <w:szCs w:val="24"/>
        </w:rPr>
        <w:t>Discussion:</w:t>
      </w:r>
      <w:r w:rsidRPr="00B238D1">
        <w:rPr>
          <w:rFonts w:ascii="Times New Roman" w:hAnsi="Times New Roman" w:cs="Times New Roman"/>
          <w:sz w:val="28"/>
          <w:szCs w:val="24"/>
        </w:rPr>
        <w:t xml:space="preserve"> </w:t>
      </w:r>
      <w:r w:rsidRPr="00B238D1">
        <w:rPr>
          <w:rFonts w:ascii="Times New Roman" w:hAnsi="Times New Roman" w:cs="Times New Roman"/>
          <w:sz w:val="24"/>
          <w:szCs w:val="24"/>
        </w:rPr>
        <w:t xml:space="preserve">This investigation aimed to study the relationship between sexting, psychological distress, victimization, and perpetration of dating violence, exploring also gender and sexual orientation differences. The principal results suggested that individuals who are high and moderate users of sexting (vs. low) engaged in more victimization, and more perpetration of dating violence, including online dating violence. Moreover, high users of sexting (vs. moderate and low) showed more risky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(i.e., sexting during substance use, being forced to sext both by partner and friends, and sharing sexts with strangers). On the other hand, no differences regarding psychological distress were found between low and high users of sexting. To our knowledge, this is one of the first reports about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in the Italian context and results are consistent with previous international studies: The majority of participants reported receiving more than sending sexts (</w:t>
      </w:r>
      <w:proofErr w:type="spellStart"/>
      <w:r w:rsidRPr="00B238D1">
        <w:rPr>
          <w:rFonts w:ascii="Times New Roman" w:hAnsi="Times New Roman" w:cs="Times New Roman"/>
          <w:sz w:val="24"/>
          <w:szCs w:val="24"/>
        </w:rPr>
        <w:t>Dir</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Coskunpinar</w:t>
      </w:r>
      <w:proofErr w:type="spellEnd"/>
      <w:r w:rsidRPr="00B238D1">
        <w:rPr>
          <w:rFonts w:ascii="Times New Roman" w:hAnsi="Times New Roman" w:cs="Times New Roman"/>
          <w:sz w:val="24"/>
          <w:szCs w:val="24"/>
        </w:rPr>
        <w:t xml:space="preserve">, Steiner, &amp; </w:t>
      </w:r>
      <w:proofErr w:type="spellStart"/>
      <w:r w:rsidRPr="00B238D1">
        <w:rPr>
          <w:rFonts w:ascii="Times New Roman" w:hAnsi="Times New Roman" w:cs="Times New Roman"/>
          <w:sz w:val="24"/>
          <w:szCs w:val="24"/>
        </w:rPr>
        <w:t>Cyders</w:t>
      </w:r>
      <w:proofErr w:type="spellEnd"/>
      <w:r w:rsidRPr="00B238D1">
        <w:rPr>
          <w:rFonts w:ascii="Times New Roman" w:hAnsi="Times New Roman" w:cs="Times New Roman"/>
          <w:sz w:val="24"/>
          <w:szCs w:val="24"/>
        </w:rPr>
        <w:t xml:space="preserve">, 2013; </w:t>
      </w:r>
      <w:proofErr w:type="spellStart"/>
      <w:r w:rsidRPr="00B238D1">
        <w:rPr>
          <w:rFonts w:ascii="Times New Roman" w:hAnsi="Times New Roman" w:cs="Times New Roman"/>
          <w:sz w:val="24"/>
          <w:szCs w:val="24"/>
        </w:rPr>
        <w:t>Eurispes</w:t>
      </w:r>
      <w:proofErr w:type="spellEnd"/>
      <w:r w:rsidRPr="00B238D1">
        <w:rPr>
          <w:rFonts w:ascii="Times New Roman" w:hAnsi="Times New Roman" w:cs="Times New Roman"/>
          <w:sz w:val="24"/>
          <w:szCs w:val="24"/>
        </w:rPr>
        <w:t xml:space="preserve"> &amp; </w:t>
      </w:r>
      <w:proofErr w:type="spellStart"/>
      <w:r w:rsidRPr="00B238D1">
        <w:rPr>
          <w:rFonts w:ascii="Times New Roman" w:hAnsi="Times New Roman" w:cs="Times New Roman"/>
          <w:sz w:val="24"/>
          <w:szCs w:val="24"/>
        </w:rPr>
        <w:t>Telefono</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Azzurro</w:t>
      </w:r>
      <w:proofErr w:type="spellEnd"/>
      <w:r w:rsidRPr="00B238D1">
        <w:rPr>
          <w:rFonts w:ascii="Times New Roman" w:hAnsi="Times New Roman" w:cs="Times New Roman"/>
          <w:sz w:val="24"/>
          <w:szCs w:val="24"/>
        </w:rPr>
        <w:t xml:space="preserve">, 2011, 2012), a result that could be explained by social desirability. A low percentage reported posting sexts on social networks at least once (8.77%). Usually, previous studies about sexting assessed sending and posting in a composite measure and so, found a higher percentage of posting </w:t>
      </w:r>
      <w:r w:rsidRPr="00B238D1">
        <w:rPr>
          <w:rFonts w:ascii="Times New Roman" w:hAnsi="Times New Roman" w:cs="Times New Roman"/>
          <w:sz w:val="24"/>
          <w:szCs w:val="24"/>
        </w:rPr>
        <w:lastRenderedPageBreak/>
        <w:t>(The National Campaign &amp; CosmoGirl.com, 2008). Our results showed a relevant percentage of participants (almost one third) reporting to have sexted during substance use at least once: This alarming result seems in line with studies that found sexting often related to substance use (</w:t>
      </w:r>
      <w:proofErr w:type="spellStart"/>
      <w:r w:rsidRPr="00B238D1">
        <w:rPr>
          <w:rFonts w:ascii="Times New Roman" w:hAnsi="Times New Roman" w:cs="Times New Roman"/>
          <w:sz w:val="24"/>
          <w:szCs w:val="24"/>
        </w:rPr>
        <w:t>Benotsch</w:t>
      </w:r>
      <w:proofErr w:type="spellEnd"/>
      <w:r w:rsidRPr="00B238D1">
        <w:rPr>
          <w:rFonts w:ascii="Times New Roman" w:hAnsi="Times New Roman" w:cs="Times New Roman"/>
          <w:sz w:val="24"/>
          <w:szCs w:val="24"/>
        </w:rPr>
        <w:t xml:space="preserve">, Snipes, Martin, &amp; Bull, 2013; </w:t>
      </w:r>
      <w:proofErr w:type="spellStart"/>
      <w:r w:rsidRPr="00B238D1">
        <w:rPr>
          <w:rFonts w:ascii="Times New Roman" w:hAnsi="Times New Roman" w:cs="Times New Roman"/>
          <w:sz w:val="24"/>
          <w:szCs w:val="24"/>
        </w:rPr>
        <w:t>Dake</w:t>
      </w:r>
      <w:proofErr w:type="spellEnd"/>
      <w:r w:rsidRPr="00B238D1">
        <w:rPr>
          <w:rFonts w:ascii="Times New Roman" w:hAnsi="Times New Roman" w:cs="Times New Roman"/>
          <w:sz w:val="24"/>
          <w:szCs w:val="24"/>
        </w:rPr>
        <w:t xml:space="preserve"> et al., 2012; </w:t>
      </w:r>
      <w:proofErr w:type="spellStart"/>
      <w:r w:rsidRPr="00B238D1">
        <w:rPr>
          <w:rFonts w:ascii="Times New Roman" w:hAnsi="Times New Roman" w:cs="Times New Roman"/>
          <w:sz w:val="24"/>
          <w:szCs w:val="24"/>
        </w:rPr>
        <w:t>Dir</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Cyders</w:t>
      </w:r>
      <w:proofErr w:type="spellEnd"/>
      <w:r w:rsidRPr="00B238D1">
        <w:rPr>
          <w:rFonts w:ascii="Times New Roman" w:hAnsi="Times New Roman" w:cs="Times New Roman"/>
          <w:sz w:val="24"/>
          <w:szCs w:val="24"/>
        </w:rPr>
        <w:t xml:space="preserve"> et al., 2013) and could be explained with the </w:t>
      </w:r>
      <w:proofErr w:type="spellStart"/>
      <w:r w:rsidRPr="00B238D1">
        <w:rPr>
          <w:rFonts w:ascii="Times New Roman" w:hAnsi="Times New Roman" w:cs="Times New Roman"/>
          <w:sz w:val="24"/>
          <w:szCs w:val="24"/>
        </w:rPr>
        <w:t>disinhibitory</w:t>
      </w:r>
      <w:proofErr w:type="spellEnd"/>
      <w:r w:rsidRPr="00B238D1">
        <w:rPr>
          <w:rFonts w:ascii="Times New Roman" w:hAnsi="Times New Roman" w:cs="Times New Roman"/>
          <w:sz w:val="24"/>
          <w:szCs w:val="24"/>
        </w:rPr>
        <w:t xml:space="preserve"> effect of alcohol and drugs on sexual responsiveness (Justus, Finn, &amp; Steinmetz, 2000; MacDonald, </w:t>
      </w:r>
      <w:proofErr w:type="spellStart"/>
      <w:r w:rsidRPr="00B238D1">
        <w:rPr>
          <w:rFonts w:ascii="Times New Roman" w:hAnsi="Times New Roman" w:cs="Times New Roman"/>
          <w:sz w:val="24"/>
          <w:szCs w:val="24"/>
        </w:rPr>
        <w:t>Zanna</w:t>
      </w:r>
      <w:proofErr w:type="spellEnd"/>
      <w:r w:rsidRPr="00B238D1">
        <w:rPr>
          <w:rFonts w:ascii="Times New Roman" w:hAnsi="Times New Roman" w:cs="Times New Roman"/>
          <w:sz w:val="24"/>
          <w:szCs w:val="24"/>
        </w:rPr>
        <w:t xml:space="preserve">, &amp; Fong, 1998; Wilson &amp; </w:t>
      </w:r>
      <w:proofErr w:type="spellStart"/>
      <w:r w:rsidRPr="00B238D1">
        <w:rPr>
          <w:rFonts w:ascii="Times New Roman" w:hAnsi="Times New Roman" w:cs="Times New Roman"/>
          <w:sz w:val="24"/>
          <w:szCs w:val="24"/>
        </w:rPr>
        <w:t>Niaura</w:t>
      </w:r>
      <w:proofErr w:type="spellEnd"/>
      <w:r w:rsidRPr="00B238D1">
        <w:rPr>
          <w:rFonts w:ascii="Times New Roman" w:hAnsi="Times New Roman" w:cs="Times New Roman"/>
          <w:sz w:val="24"/>
          <w:szCs w:val="24"/>
        </w:rPr>
        <w:t xml:space="preserve">, 1984). Moreover, a sizable proportion of participants that should not be overlooked (12.5%) reported to have sent sexts about someone else without his/her consents: This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defi</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ned</w:t>
      </w:r>
      <w:proofErr w:type="spellEnd"/>
      <w:r w:rsidRPr="00B238D1">
        <w:rPr>
          <w:rFonts w:ascii="Times New Roman" w:hAnsi="Times New Roman" w:cs="Times New Roman"/>
          <w:sz w:val="24"/>
          <w:szCs w:val="24"/>
        </w:rPr>
        <w:t xml:space="preserve"> secondary sexting (Calvert, 2009), may sometimes hide harmful intentions and its consequences are often negative for the victims as enlightened in studies about the so called revenge porn (Calvert, 2013; </w:t>
      </w:r>
      <w:proofErr w:type="spellStart"/>
      <w:r w:rsidRPr="00B238D1">
        <w:rPr>
          <w:rFonts w:ascii="Times New Roman" w:hAnsi="Times New Roman" w:cs="Times New Roman"/>
          <w:sz w:val="24"/>
          <w:szCs w:val="24"/>
        </w:rPr>
        <w:t>Tungate</w:t>
      </w:r>
      <w:proofErr w:type="spellEnd"/>
      <w:r w:rsidRPr="00B238D1">
        <w:rPr>
          <w:rFonts w:ascii="Times New Roman" w:hAnsi="Times New Roman" w:cs="Times New Roman"/>
          <w:sz w:val="24"/>
          <w:szCs w:val="24"/>
        </w:rPr>
        <w:t xml:space="preserve">, 2014). In line with our expectations, we found differences regarding gender and sexual orientation: Males (vs. females) and </w:t>
      </w:r>
      <w:proofErr w:type="spellStart"/>
      <w:r w:rsidRPr="00B238D1">
        <w:rPr>
          <w:rFonts w:ascii="Times New Roman" w:hAnsi="Times New Roman" w:cs="Times New Roman"/>
          <w:sz w:val="24"/>
          <w:szCs w:val="24"/>
        </w:rPr>
        <w:t>nonheterosexuals</w:t>
      </w:r>
      <w:proofErr w:type="spellEnd"/>
      <w:r w:rsidRPr="00B238D1">
        <w:rPr>
          <w:rFonts w:ascii="Times New Roman" w:hAnsi="Times New Roman" w:cs="Times New Roman"/>
          <w:sz w:val="24"/>
          <w:szCs w:val="24"/>
        </w:rPr>
        <w:t xml:space="preserve"> (vs. heterosexuals) are higher users of sexting. These results are also consistent with previous research studies and suggest that higher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among non-heterosexuals could be due to a more frequent use of social media communication: As recently found by Chong, Zhang, </w:t>
      </w:r>
      <w:proofErr w:type="spellStart"/>
      <w:r w:rsidRPr="00B238D1">
        <w:rPr>
          <w:rFonts w:ascii="Times New Roman" w:hAnsi="Times New Roman" w:cs="Times New Roman"/>
          <w:sz w:val="24"/>
          <w:szCs w:val="24"/>
        </w:rPr>
        <w:t>Mak</w:t>
      </w:r>
      <w:proofErr w:type="spellEnd"/>
      <w:r w:rsidRPr="00B238D1">
        <w:rPr>
          <w:rFonts w:ascii="Times New Roman" w:hAnsi="Times New Roman" w:cs="Times New Roman"/>
          <w:sz w:val="24"/>
          <w:szCs w:val="24"/>
        </w:rPr>
        <w:t>, and Pang (2015), social media facilitate communication and relationships, and improve psychological and social-emotional well-being among lesbian, gay and bisexual people. Thus, social media could be a protective factor against stressors due to social stigma, prejudice and discrimination, as theorized in Minority Stress Model (Meyer, 2003). Regarding age, no differences were found between adolescents and young adults: Previous studies investigated sexting prevalence either among adolescents or among young adults (</w:t>
      </w:r>
      <w:proofErr w:type="spellStart"/>
      <w:r w:rsidRPr="00B238D1">
        <w:rPr>
          <w:rFonts w:ascii="Times New Roman" w:hAnsi="Times New Roman" w:cs="Times New Roman"/>
          <w:sz w:val="24"/>
          <w:szCs w:val="24"/>
        </w:rPr>
        <w:t>Dake</w:t>
      </w:r>
      <w:proofErr w:type="spellEnd"/>
      <w:r w:rsidRPr="00B238D1">
        <w:rPr>
          <w:rFonts w:ascii="Times New Roman" w:hAnsi="Times New Roman" w:cs="Times New Roman"/>
          <w:sz w:val="24"/>
          <w:szCs w:val="24"/>
        </w:rPr>
        <w:t xml:space="preserve"> et al., 2012; </w:t>
      </w:r>
      <w:proofErr w:type="spellStart"/>
      <w:r w:rsidRPr="00B238D1">
        <w:rPr>
          <w:rFonts w:ascii="Times New Roman" w:hAnsi="Times New Roman" w:cs="Times New Roman"/>
          <w:sz w:val="24"/>
          <w:szCs w:val="24"/>
        </w:rPr>
        <w:t>Gámez-Guadix</w:t>
      </w:r>
      <w:proofErr w:type="spellEnd"/>
      <w:r w:rsidRPr="00B238D1">
        <w:rPr>
          <w:rFonts w:ascii="Times New Roman" w:hAnsi="Times New Roman" w:cs="Times New Roman"/>
          <w:sz w:val="24"/>
          <w:szCs w:val="24"/>
        </w:rPr>
        <w:t xml:space="preserve"> et al., 2015; </w:t>
      </w:r>
      <w:proofErr w:type="spellStart"/>
      <w:r w:rsidRPr="00B238D1">
        <w:rPr>
          <w:rFonts w:ascii="Times New Roman" w:hAnsi="Times New Roman" w:cs="Times New Roman"/>
          <w:sz w:val="24"/>
          <w:szCs w:val="24"/>
        </w:rPr>
        <w:t>Lenhart</w:t>
      </w:r>
      <w:proofErr w:type="spellEnd"/>
      <w:r w:rsidRPr="00B238D1">
        <w:rPr>
          <w:rFonts w:ascii="Times New Roman" w:hAnsi="Times New Roman" w:cs="Times New Roman"/>
          <w:sz w:val="24"/>
          <w:szCs w:val="24"/>
        </w:rPr>
        <w:t xml:space="preserve">, 2009; </w:t>
      </w:r>
      <w:proofErr w:type="spellStart"/>
      <w:r w:rsidRPr="00B238D1">
        <w:rPr>
          <w:rFonts w:ascii="Times New Roman" w:hAnsi="Times New Roman" w:cs="Times New Roman"/>
          <w:sz w:val="24"/>
          <w:szCs w:val="24"/>
        </w:rPr>
        <w:t>Strassberg</w:t>
      </w:r>
      <w:proofErr w:type="spellEnd"/>
      <w:r w:rsidRPr="00B238D1">
        <w:rPr>
          <w:rFonts w:ascii="Times New Roman" w:hAnsi="Times New Roman" w:cs="Times New Roman"/>
          <w:sz w:val="24"/>
          <w:szCs w:val="24"/>
        </w:rPr>
        <w:t xml:space="preserve"> et al., 2013; Temple et al., 2012) and found differences between younger and older adolescents and between young adults and older ones. Maybe this study could not fi </w:t>
      </w:r>
      <w:proofErr w:type="spellStart"/>
      <w:r w:rsidRPr="00B238D1">
        <w:rPr>
          <w:rFonts w:ascii="Times New Roman" w:hAnsi="Times New Roman" w:cs="Times New Roman"/>
          <w:sz w:val="24"/>
          <w:szCs w:val="24"/>
        </w:rPr>
        <w:t>nd</w:t>
      </w:r>
      <w:proofErr w:type="spellEnd"/>
      <w:r w:rsidRPr="00B238D1">
        <w:rPr>
          <w:rFonts w:ascii="Times New Roman" w:hAnsi="Times New Roman" w:cs="Times New Roman"/>
          <w:sz w:val="24"/>
          <w:szCs w:val="24"/>
        </w:rPr>
        <w:t xml:space="preserve"> differences between adolescents and young adults because the focus was on sexting frequencies: Probably some age differences could be enlightened in a deeper investigation regarding motivations and expectations related to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This study suggests that a high use of sexting is more related to other problematic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Specifically, high users of sexting are more likely to </w:t>
      </w:r>
      <w:proofErr w:type="spellStart"/>
      <w:r w:rsidRPr="00B238D1">
        <w:rPr>
          <w:rFonts w:ascii="Times New Roman" w:hAnsi="Times New Roman" w:cs="Times New Roman"/>
          <w:sz w:val="24"/>
          <w:szCs w:val="24"/>
        </w:rPr>
        <w:t>sext</w:t>
      </w:r>
      <w:proofErr w:type="spellEnd"/>
      <w:r w:rsidRPr="00B238D1">
        <w:rPr>
          <w:rFonts w:ascii="Times New Roman" w:hAnsi="Times New Roman" w:cs="Times New Roman"/>
          <w:sz w:val="24"/>
          <w:szCs w:val="24"/>
        </w:rPr>
        <w:t xml:space="preserve"> during substance use, to be forced to sext by partners and by friends, and to send sexts to strangers. These results extend previous similar findings (</w:t>
      </w:r>
      <w:proofErr w:type="spellStart"/>
      <w:r w:rsidRPr="00B238D1">
        <w:rPr>
          <w:rFonts w:ascii="Times New Roman" w:hAnsi="Times New Roman" w:cs="Times New Roman"/>
          <w:sz w:val="24"/>
          <w:szCs w:val="24"/>
        </w:rPr>
        <w:t>Benotsch</w:t>
      </w:r>
      <w:proofErr w:type="spellEnd"/>
      <w:r w:rsidRPr="00B238D1">
        <w:rPr>
          <w:rFonts w:ascii="Times New Roman" w:hAnsi="Times New Roman" w:cs="Times New Roman"/>
          <w:sz w:val="24"/>
          <w:szCs w:val="24"/>
        </w:rPr>
        <w:t xml:space="preserve"> et al., 2013; </w:t>
      </w:r>
      <w:proofErr w:type="spellStart"/>
      <w:r w:rsidRPr="00B238D1">
        <w:rPr>
          <w:rFonts w:ascii="Times New Roman" w:hAnsi="Times New Roman" w:cs="Times New Roman"/>
          <w:sz w:val="24"/>
          <w:szCs w:val="24"/>
        </w:rPr>
        <w:t>Dake</w:t>
      </w:r>
      <w:proofErr w:type="spellEnd"/>
      <w:r w:rsidRPr="00B238D1">
        <w:rPr>
          <w:rFonts w:ascii="Times New Roman" w:hAnsi="Times New Roman" w:cs="Times New Roman"/>
          <w:sz w:val="24"/>
          <w:szCs w:val="24"/>
        </w:rPr>
        <w:t xml:space="preserve"> et al., 2012; </w:t>
      </w:r>
      <w:proofErr w:type="spellStart"/>
      <w:r w:rsidRPr="00B238D1">
        <w:rPr>
          <w:rFonts w:ascii="Times New Roman" w:hAnsi="Times New Roman" w:cs="Times New Roman"/>
          <w:sz w:val="24"/>
          <w:szCs w:val="24"/>
        </w:rPr>
        <w:t>Dir</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Cyders</w:t>
      </w:r>
      <w:proofErr w:type="spellEnd"/>
      <w:r w:rsidRPr="00B238D1">
        <w:rPr>
          <w:rFonts w:ascii="Times New Roman" w:hAnsi="Times New Roman" w:cs="Times New Roman"/>
          <w:sz w:val="24"/>
          <w:szCs w:val="24"/>
        </w:rPr>
        <w:t xml:space="preserve"> et al., 2013; Temple et al., 2014) by pointing out the differences between low and high users of sexting. Our results also confirmed the relationship between sexting and dating violence (</w:t>
      </w:r>
      <w:proofErr w:type="spellStart"/>
      <w:r w:rsidRPr="00B238D1">
        <w:rPr>
          <w:rFonts w:ascii="Times New Roman" w:hAnsi="Times New Roman" w:cs="Times New Roman"/>
          <w:sz w:val="24"/>
          <w:szCs w:val="24"/>
        </w:rPr>
        <w:t>Gámez-Guadix</w:t>
      </w:r>
      <w:proofErr w:type="spellEnd"/>
      <w:r w:rsidRPr="00B238D1">
        <w:rPr>
          <w:rFonts w:ascii="Times New Roman" w:hAnsi="Times New Roman" w:cs="Times New Roman"/>
          <w:sz w:val="24"/>
          <w:szCs w:val="24"/>
        </w:rPr>
        <w:t xml:space="preserve"> et al., 2015; Tobin &amp; </w:t>
      </w:r>
      <w:proofErr w:type="spellStart"/>
      <w:r w:rsidRPr="00B238D1">
        <w:rPr>
          <w:rFonts w:ascii="Times New Roman" w:hAnsi="Times New Roman" w:cs="Times New Roman"/>
          <w:sz w:val="24"/>
          <w:szCs w:val="24"/>
        </w:rPr>
        <w:t>Drouin</w:t>
      </w:r>
      <w:proofErr w:type="spellEnd"/>
      <w:r w:rsidRPr="00B238D1">
        <w:rPr>
          <w:rFonts w:ascii="Times New Roman" w:hAnsi="Times New Roman" w:cs="Times New Roman"/>
          <w:sz w:val="24"/>
          <w:szCs w:val="24"/>
        </w:rPr>
        <w:t xml:space="preserve">, 2013). Specifically, moderate and high users of sexting are more likely to be </w:t>
      </w:r>
      <w:r w:rsidRPr="00B238D1">
        <w:rPr>
          <w:rFonts w:ascii="Times New Roman" w:hAnsi="Times New Roman" w:cs="Times New Roman"/>
          <w:sz w:val="24"/>
          <w:szCs w:val="24"/>
        </w:rPr>
        <w:lastRenderedPageBreak/>
        <w:t xml:space="preserve">perpetrators and victims of dating violence, including online, than low users of sexting. On the other hand, we did not find significant differences regarding psychological health among the three groups of sexting, as found in previous studies (Hudson, 2011; O’Sullivan, 2014; Temple et al., 2014). Results suggested that moderate and high use of sexting could be a risk factor for some problematic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such as dating violence, even if there is no relationship with anxiety and depression symptoms. On the other hand, low use of sexting could be a weak index of the tendency to other problematic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because it seems to be less related to dating violence: However, also low users should be deeply monitored across age by future longitudinal studies because previous studies showed an increasing of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due to the spread of new technologies in only two years (</w:t>
      </w:r>
      <w:proofErr w:type="spellStart"/>
      <w:r w:rsidRPr="00B238D1">
        <w:rPr>
          <w:rFonts w:ascii="Times New Roman" w:hAnsi="Times New Roman" w:cs="Times New Roman"/>
          <w:sz w:val="24"/>
          <w:szCs w:val="24"/>
        </w:rPr>
        <w:t>Eurispes</w:t>
      </w:r>
      <w:proofErr w:type="spellEnd"/>
      <w:r w:rsidRPr="00B238D1">
        <w:rPr>
          <w:rFonts w:ascii="Times New Roman" w:hAnsi="Times New Roman" w:cs="Times New Roman"/>
          <w:sz w:val="24"/>
          <w:szCs w:val="24"/>
        </w:rPr>
        <w:t xml:space="preserve"> &amp; </w:t>
      </w:r>
      <w:proofErr w:type="spellStart"/>
      <w:r w:rsidRPr="00B238D1">
        <w:rPr>
          <w:rFonts w:ascii="Times New Roman" w:hAnsi="Times New Roman" w:cs="Times New Roman"/>
          <w:sz w:val="24"/>
          <w:szCs w:val="24"/>
        </w:rPr>
        <w:t>Telefono</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Azzurro</w:t>
      </w:r>
      <w:proofErr w:type="spellEnd"/>
      <w:r w:rsidRPr="00B238D1">
        <w:rPr>
          <w:rFonts w:ascii="Times New Roman" w:hAnsi="Times New Roman" w:cs="Times New Roman"/>
          <w:sz w:val="24"/>
          <w:szCs w:val="24"/>
        </w:rPr>
        <w:t xml:space="preserve">, 2011; 2012). Therefore, our results suggested that sexting, practiced at a low level, could not be defined per se as a risk factor, supporting Levine’s hypothesis (2013). Future studies should be conducted to examine more deeply whether there are differences regarding motivations, expectations, and attributed meanings of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among different groups of sexting use.</w:t>
      </w:r>
    </w:p>
    <w:p w:rsidR="00241882" w:rsidRDefault="00241882" w:rsidP="00C119A8">
      <w:pPr>
        <w:spacing w:line="360" w:lineRule="auto"/>
        <w:rPr>
          <w:rFonts w:ascii="Times New Roman" w:hAnsi="Times New Roman" w:cs="Times New Roman"/>
          <w:b/>
          <w:sz w:val="28"/>
          <w:szCs w:val="24"/>
        </w:rPr>
      </w:pPr>
    </w:p>
    <w:p w:rsidR="001C0E27" w:rsidRDefault="00B238D1" w:rsidP="00C119A8">
      <w:pPr>
        <w:spacing w:line="360" w:lineRule="auto"/>
        <w:rPr>
          <w:rFonts w:ascii="Times New Roman" w:hAnsi="Times New Roman" w:cs="Times New Roman"/>
          <w:sz w:val="24"/>
          <w:szCs w:val="24"/>
        </w:rPr>
      </w:pPr>
      <w:r>
        <w:rPr>
          <w:rFonts w:ascii="Times New Roman" w:hAnsi="Times New Roman" w:cs="Times New Roman"/>
          <w:b/>
          <w:sz w:val="28"/>
          <w:szCs w:val="24"/>
        </w:rPr>
        <w:t xml:space="preserve">Conclusion: </w:t>
      </w:r>
      <w:r w:rsidR="001C0E27" w:rsidRPr="00B238D1">
        <w:rPr>
          <w:rFonts w:ascii="Times New Roman" w:hAnsi="Times New Roman" w:cs="Times New Roman"/>
          <w:sz w:val="24"/>
          <w:szCs w:val="24"/>
        </w:rPr>
        <w:t xml:space="preserve">The findings of this narrative review seem to point towards the presence of mental health symptomatology, particularly depression and anxiety, in the adolescent population when related to sexting </w:t>
      </w:r>
      <w:proofErr w:type="spellStart"/>
      <w:r w:rsidR="001C0E27" w:rsidRPr="00B238D1">
        <w:rPr>
          <w:rFonts w:ascii="Times New Roman" w:hAnsi="Times New Roman" w:cs="Times New Roman"/>
          <w:sz w:val="24"/>
          <w:szCs w:val="24"/>
        </w:rPr>
        <w:t>behaviors</w:t>
      </w:r>
      <w:proofErr w:type="spellEnd"/>
      <w:r w:rsidR="001C0E27" w:rsidRPr="00B238D1">
        <w:rPr>
          <w:rFonts w:ascii="Times New Roman" w:hAnsi="Times New Roman" w:cs="Times New Roman"/>
          <w:sz w:val="24"/>
          <w:szCs w:val="24"/>
        </w:rPr>
        <w:t>. However, the age of the adolescents also seems to play an important role, as observed by Mori et al</w:t>
      </w:r>
      <w:r w:rsidR="00C369FF">
        <w:rPr>
          <w:rFonts w:ascii="Times New Roman" w:hAnsi="Times New Roman" w:cs="Times New Roman"/>
          <w:sz w:val="24"/>
          <w:szCs w:val="24"/>
        </w:rPr>
        <w:t>.</w:t>
      </w:r>
      <w:r w:rsidR="001C0E27" w:rsidRPr="00B238D1">
        <w:rPr>
          <w:rFonts w:ascii="Times New Roman" w:hAnsi="Times New Roman" w:cs="Times New Roman"/>
          <w:sz w:val="24"/>
          <w:szCs w:val="24"/>
        </w:rPr>
        <w:t xml:space="preserve"> As</w:t>
      </w:r>
      <w:r w:rsidR="00C369FF">
        <w:rPr>
          <w:rFonts w:ascii="Times New Roman" w:hAnsi="Times New Roman" w:cs="Times New Roman"/>
          <w:sz w:val="24"/>
          <w:szCs w:val="24"/>
        </w:rPr>
        <w:t>,</w:t>
      </w:r>
      <w:r w:rsidR="001C0E27" w:rsidRPr="00B238D1">
        <w:rPr>
          <w:rFonts w:ascii="Times New Roman" w:hAnsi="Times New Roman" w:cs="Times New Roman"/>
          <w:sz w:val="24"/>
          <w:szCs w:val="24"/>
        </w:rPr>
        <w:t xml:space="preserve"> adolescents get older, mental health symptoms seem to be increasingly associated with aggravated sexting, but not when related to consensual sexting </w:t>
      </w:r>
      <w:proofErr w:type="spellStart"/>
      <w:r w:rsidR="001C0E27" w:rsidRPr="00B238D1">
        <w:rPr>
          <w:rFonts w:ascii="Times New Roman" w:hAnsi="Times New Roman" w:cs="Times New Roman"/>
          <w:sz w:val="24"/>
          <w:szCs w:val="24"/>
        </w:rPr>
        <w:t>behaviors</w:t>
      </w:r>
      <w:proofErr w:type="spellEnd"/>
      <w:r w:rsidR="001C0E27" w:rsidRPr="00B238D1">
        <w:rPr>
          <w:rFonts w:ascii="Times New Roman" w:hAnsi="Times New Roman" w:cs="Times New Roman"/>
          <w:sz w:val="24"/>
          <w:szCs w:val="24"/>
        </w:rPr>
        <w:t xml:space="preserve"> whereby older teens have not been pressured (experimental sexting). Therefore, it might be probable that the relationship between sexting and poor mental health, depression, and anxiety symptoms is mediated by coercion, victimization, and age. Future research is needed to explore this hypothesis further.</w:t>
      </w:r>
    </w:p>
    <w:p w:rsidR="00B04F8B" w:rsidRPr="00B238D1" w:rsidRDefault="00B04F8B" w:rsidP="00C119A8">
      <w:pPr>
        <w:spacing w:line="360" w:lineRule="auto"/>
        <w:rPr>
          <w:rFonts w:ascii="Times New Roman" w:hAnsi="Times New Roman" w:cs="Times New Roman"/>
          <w:b/>
          <w:sz w:val="28"/>
          <w:szCs w:val="24"/>
        </w:rPr>
      </w:pPr>
      <w:r>
        <w:rPr>
          <w:noProof/>
          <w:lang w:eastAsia="en-IN"/>
        </w:rPr>
        <w:lastRenderedPageBreak/>
        <w:drawing>
          <wp:inline distT="0" distB="0" distL="0" distR="0">
            <wp:extent cx="5731510" cy="3564720"/>
            <wp:effectExtent l="0" t="0" r="2540" b="0"/>
            <wp:docPr id="1" name="Picture 1" descr="New Teen Sexting Data - Cyberbullying Research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Teen Sexting Data - Cyberbullying Research Cen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64720"/>
                    </a:xfrm>
                    <a:prstGeom prst="rect">
                      <a:avLst/>
                    </a:prstGeom>
                    <a:noFill/>
                    <a:ln>
                      <a:noFill/>
                    </a:ln>
                  </pic:spPr>
                </pic:pic>
              </a:graphicData>
            </a:graphic>
          </wp:inline>
        </w:drawing>
      </w:r>
    </w:p>
    <w:p w:rsidR="001C0E27" w:rsidRPr="00B238D1" w:rsidRDefault="001C0E27" w:rsidP="00C119A8">
      <w:pPr>
        <w:spacing w:line="360" w:lineRule="auto"/>
        <w:rPr>
          <w:rFonts w:ascii="Times New Roman" w:hAnsi="Times New Roman" w:cs="Times New Roman"/>
          <w:sz w:val="24"/>
          <w:szCs w:val="24"/>
        </w:rPr>
      </w:pPr>
      <w:r w:rsidRPr="00B238D1">
        <w:rPr>
          <w:rFonts w:ascii="Times New Roman" w:hAnsi="Times New Roman" w:cs="Times New Roman"/>
          <w:sz w:val="24"/>
          <w:szCs w:val="24"/>
        </w:rPr>
        <w:t xml:space="preserve">Despite the inconclusive results, this review shows that psychological aspects are related in some way to sexting, potentially as predictors of sexting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or as consequences, however, especially when taking into consideration sexting coercion or victimization. This finding is relevant because it can help raise awareness about the fact that sexting in adolescent populations should be further studied to establish effective mental health response programs and prevention programs, and that in some individual cases it might be a risky or dangerous </w:t>
      </w:r>
      <w:proofErr w:type="spellStart"/>
      <w:r w:rsidRPr="00B238D1">
        <w:rPr>
          <w:rFonts w:ascii="Times New Roman" w:hAnsi="Times New Roman" w:cs="Times New Roman"/>
          <w:sz w:val="24"/>
          <w:szCs w:val="24"/>
        </w:rPr>
        <w:t>behavior</w:t>
      </w:r>
      <w:proofErr w:type="spellEnd"/>
      <w:r w:rsidRPr="00B238D1">
        <w:rPr>
          <w:rFonts w:ascii="Times New Roman" w:hAnsi="Times New Roman" w:cs="Times New Roman"/>
          <w:sz w:val="24"/>
          <w:szCs w:val="24"/>
        </w:rPr>
        <w:t xml:space="preserve"> for teens to engage in or an indicator of some form of victimization. Along the same line, these findings suggest that both parents and educational communities should pay attention to both psychological symptoms and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since one can be a predictor of the other and vice versa.</w:t>
      </w:r>
    </w:p>
    <w:p w:rsidR="000D26FF" w:rsidRPr="00B238D1" w:rsidRDefault="000D26FF" w:rsidP="00C119A8">
      <w:pPr>
        <w:spacing w:line="360" w:lineRule="auto"/>
        <w:rPr>
          <w:rFonts w:ascii="Times New Roman" w:hAnsi="Times New Roman" w:cs="Times New Roman"/>
          <w:sz w:val="24"/>
          <w:szCs w:val="24"/>
        </w:rPr>
      </w:pPr>
      <w:r w:rsidRPr="00B238D1">
        <w:rPr>
          <w:rFonts w:ascii="Times New Roman" w:hAnsi="Times New Roman" w:cs="Times New Roman"/>
          <w:b/>
          <w:sz w:val="28"/>
          <w:szCs w:val="24"/>
        </w:rPr>
        <w:t>Limitations:</w:t>
      </w:r>
      <w:r w:rsidRPr="00B238D1">
        <w:rPr>
          <w:rFonts w:ascii="Times New Roman" w:hAnsi="Times New Roman" w:cs="Times New Roman"/>
          <w:sz w:val="24"/>
          <w:szCs w:val="24"/>
        </w:rPr>
        <w:t xml:space="preserve"> The limitations of this study are related to the use of a convenience sample that could not be considered as representative of the population. There could have being a social desirability effect due to the self-report questionnaire, even if they were anonymous. Moreover, this study was conducted only among college and personality traits that could be more related to sexting and dating violence. Finally, this research evaluated risky sexting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taking into account the frequencies of </w:t>
      </w:r>
      <w:proofErr w:type="spellStart"/>
      <w:r w:rsidRPr="00B238D1">
        <w:rPr>
          <w:rFonts w:ascii="Times New Roman" w:hAnsi="Times New Roman" w:cs="Times New Roman"/>
          <w:sz w:val="24"/>
          <w:szCs w:val="24"/>
        </w:rPr>
        <w:t>behaviors</w:t>
      </w:r>
      <w:proofErr w:type="spellEnd"/>
      <w:r w:rsidRPr="00B238D1">
        <w:rPr>
          <w:rFonts w:ascii="Times New Roman" w:hAnsi="Times New Roman" w:cs="Times New Roman"/>
          <w:sz w:val="24"/>
          <w:szCs w:val="24"/>
        </w:rPr>
        <w:t xml:space="preserve">. Future studies should further investigate risky dimensions of sexting focusing on different types of sexting and severity of </w:t>
      </w:r>
      <w:r w:rsidRPr="00B238D1">
        <w:rPr>
          <w:rFonts w:ascii="Times New Roman" w:hAnsi="Times New Roman" w:cs="Times New Roman"/>
          <w:sz w:val="24"/>
          <w:szCs w:val="24"/>
        </w:rPr>
        <w:lastRenderedPageBreak/>
        <w:t>the related consequences, i.e., studying the sharing of sexts of others without their consent or publicly posting one’s own photos.</w:t>
      </w:r>
    </w:p>
    <w:p w:rsidR="00241882" w:rsidRDefault="00241882" w:rsidP="00C119A8">
      <w:pPr>
        <w:spacing w:line="360" w:lineRule="auto"/>
        <w:rPr>
          <w:rFonts w:ascii="Times New Roman" w:hAnsi="Times New Roman" w:cs="Times New Roman"/>
          <w:color w:val="212121"/>
          <w:sz w:val="24"/>
          <w:szCs w:val="24"/>
          <w:shd w:val="clear" w:color="auto" w:fill="FFFFFF"/>
        </w:rPr>
      </w:pPr>
    </w:p>
    <w:p w:rsidR="001C0E27" w:rsidRPr="00B238D1" w:rsidRDefault="001C0E27" w:rsidP="00C119A8">
      <w:pPr>
        <w:spacing w:line="360" w:lineRule="auto"/>
        <w:rPr>
          <w:rFonts w:ascii="Times New Roman" w:hAnsi="Times New Roman" w:cs="Times New Roman"/>
          <w:b/>
          <w:color w:val="212121"/>
          <w:sz w:val="28"/>
          <w:szCs w:val="24"/>
          <w:shd w:val="clear" w:color="auto" w:fill="FFFFFF"/>
        </w:rPr>
      </w:pPr>
      <w:r w:rsidRPr="00B238D1">
        <w:rPr>
          <w:rFonts w:ascii="Times New Roman" w:hAnsi="Times New Roman" w:cs="Times New Roman"/>
          <w:b/>
          <w:color w:val="212121"/>
          <w:sz w:val="28"/>
          <w:szCs w:val="24"/>
          <w:shd w:val="clear" w:color="auto" w:fill="FFFFFF"/>
        </w:rPr>
        <w:t>References:</w:t>
      </w:r>
    </w:p>
    <w:p w:rsidR="001C0E27" w:rsidRPr="00B238D1" w:rsidRDefault="001C0E27" w:rsidP="00C119A8">
      <w:pPr>
        <w:pStyle w:val="ListParagraph"/>
        <w:numPr>
          <w:ilvl w:val="0"/>
          <w:numId w:val="2"/>
        </w:numPr>
        <w:spacing w:line="360" w:lineRule="auto"/>
        <w:rPr>
          <w:rFonts w:ascii="Times New Roman" w:hAnsi="Times New Roman" w:cs="Times New Roman"/>
          <w:sz w:val="24"/>
          <w:szCs w:val="24"/>
        </w:rPr>
      </w:pPr>
      <w:r w:rsidRPr="00B238D1">
        <w:rPr>
          <w:rFonts w:ascii="Times New Roman" w:hAnsi="Times New Roman" w:cs="Times New Roman"/>
          <w:color w:val="212121"/>
          <w:sz w:val="24"/>
          <w:szCs w:val="24"/>
          <w:shd w:val="clear" w:color="auto" w:fill="FFFFFF"/>
        </w:rPr>
        <w:t xml:space="preserve">Gaylord F.S. Sex, cells, and </w:t>
      </w:r>
      <w:proofErr w:type="spellStart"/>
      <w:r w:rsidRPr="00B238D1">
        <w:rPr>
          <w:rFonts w:ascii="Times New Roman" w:hAnsi="Times New Roman" w:cs="Times New Roman"/>
          <w:color w:val="212121"/>
          <w:sz w:val="24"/>
          <w:szCs w:val="24"/>
          <w:shd w:val="clear" w:color="auto" w:fill="FFFFFF"/>
        </w:rPr>
        <w:t>Sorna</w:t>
      </w:r>
      <w:proofErr w:type="spellEnd"/>
      <w:r w:rsidRPr="00B238D1">
        <w:rPr>
          <w:rFonts w:ascii="Times New Roman" w:hAnsi="Times New Roman" w:cs="Times New Roman"/>
          <w:color w:val="212121"/>
          <w:sz w:val="24"/>
          <w:szCs w:val="24"/>
          <w:shd w:val="clear" w:color="auto" w:fill="FFFFFF"/>
        </w:rPr>
        <w:t>. </w:t>
      </w:r>
      <w:r w:rsidRPr="00B238D1">
        <w:rPr>
          <w:rStyle w:val="ref-journal"/>
          <w:rFonts w:ascii="Times New Roman" w:hAnsi="Times New Roman" w:cs="Times New Roman"/>
          <w:i/>
          <w:iCs/>
          <w:color w:val="212121"/>
          <w:sz w:val="24"/>
          <w:szCs w:val="24"/>
          <w:shd w:val="clear" w:color="auto" w:fill="FFFFFF"/>
        </w:rPr>
        <w:t>William Mary Law Rev. </w:t>
      </w:r>
      <w:r w:rsidRPr="00B238D1">
        <w:rPr>
          <w:rFonts w:ascii="Times New Roman" w:hAnsi="Times New Roman" w:cs="Times New Roman"/>
          <w:color w:val="212121"/>
          <w:sz w:val="24"/>
          <w:szCs w:val="24"/>
          <w:shd w:val="clear" w:color="auto" w:fill="FFFFFF"/>
        </w:rPr>
        <w:t>2011</w:t>
      </w:r>
    </w:p>
    <w:p w:rsidR="001C0E27" w:rsidRPr="00B238D1" w:rsidRDefault="001C0E27" w:rsidP="00C119A8">
      <w:pPr>
        <w:pStyle w:val="ListParagraph"/>
        <w:numPr>
          <w:ilvl w:val="0"/>
          <w:numId w:val="2"/>
        </w:numPr>
        <w:spacing w:line="360" w:lineRule="auto"/>
        <w:rPr>
          <w:rFonts w:ascii="Times New Roman" w:hAnsi="Times New Roman" w:cs="Times New Roman"/>
          <w:sz w:val="24"/>
          <w:szCs w:val="24"/>
        </w:rPr>
      </w:pPr>
      <w:proofErr w:type="spellStart"/>
      <w:r w:rsidRPr="00B238D1">
        <w:rPr>
          <w:rFonts w:ascii="Times New Roman" w:hAnsi="Times New Roman" w:cs="Times New Roman"/>
          <w:color w:val="212121"/>
          <w:sz w:val="24"/>
          <w:szCs w:val="24"/>
          <w:shd w:val="clear" w:color="auto" w:fill="FFFFFF"/>
        </w:rPr>
        <w:t>Gámez-Guadix</w:t>
      </w:r>
      <w:proofErr w:type="spellEnd"/>
      <w:r w:rsidRPr="00B238D1">
        <w:rPr>
          <w:rFonts w:ascii="Times New Roman" w:hAnsi="Times New Roman" w:cs="Times New Roman"/>
          <w:color w:val="212121"/>
          <w:sz w:val="24"/>
          <w:szCs w:val="24"/>
          <w:shd w:val="clear" w:color="auto" w:fill="FFFFFF"/>
        </w:rPr>
        <w:t xml:space="preserve"> M., de </w:t>
      </w:r>
      <w:proofErr w:type="spellStart"/>
      <w:r w:rsidRPr="00B238D1">
        <w:rPr>
          <w:rFonts w:ascii="Times New Roman" w:hAnsi="Times New Roman" w:cs="Times New Roman"/>
          <w:color w:val="212121"/>
          <w:sz w:val="24"/>
          <w:szCs w:val="24"/>
          <w:shd w:val="clear" w:color="auto" w:fill="FFFFFF"/>
        </w:rPr>
        <w:t>Santisteban</w:t>
      </w:r>
      <w:proofErr w:type="spellEnd"/>
      <w:r w:rsidRPr="00B238D1">
        <w:rPr>
          <w:rFonts w:ascii="Times New Roman" w:hAnsi="Times New Roman" w:cs="Times New Roman"/>
          <w:color w:val="212121"/>
          <w:sz w:val="24"/>
          <w:szCs w:val="24"/>
          <w:shd w:val="clear" w:color="auto" w:fill="FFFFFF"/>
        </w:rPr>
        <w:t xml:space="preserve"> P., </w:t>
      </w:r>
      <w:proofErr w:type="spellStart"/>
      <w:r w:rsidRPr="00B238D1">
        <w:rPr>
          <w:rFonts w:ascii="Times New Roman" w:hAnsi="Times New Roman" w:cs="Times New Roman"/>
          <w:color w:val="212121"/>
          <w:sz w:val="24"/>
          <w:szCs w:val="24"/>
          <w:shd w:val="clear" w:color="auto" w:fill="FFFFFF"/>
        </w:rPr>
        <w:t>Resett</w:t>
      </w:r>
      <w:proofErr w:type="spellEnd"/>
      <w:r w:rsidRPr="00B238D1">
        <w:rPr>
          <w:rFonts w:ascii="Times New Roman" w:hAnsi="Times New Roman" w:cs="Times New Roman"/>
          <w:color w:val="212121"/>
          <w:sz w:val="24"/>
          <w:szCs w:val="24"/>
          <w:shd w:val="clear" w:color="auto" w:fill="FFFFFF"/>
        </w:rPr>
        <w:t xml:space="preserve"> S. Sexting among Spanish adolescents: Prevalence and personality profiles. </w:t>
      </w:r>
      <w:proofErr w:type="spellStart"/>
      <w:r w:rsidRPr="00B238D1">
        <w:rPr>
          <w:rStyle w:val="ref-journal"/>
          <w:rFonts w:ascii="Times New Roman" w:hAnsi="Times New Roman" w:cs="Times New Roman"/>
          <w:i/>
          <w:iCs/>
          <w:color w:val="212121"/>
          <w:sz w:val="24"/>
          <w:szCs w:val="24"/>
          <w:shd w:val="clear" w:color="auto" w:fill="FFFFFF"/>
        </w:rPr>
        <w:t>Psicothema</w:t>
      </w:r>
      <w:proofErr w:type="spellEnd"/>
      <w:r w:rsidRPr="00B238D1">
        <w:rPr>
          <w:rStyle w:val="ref-journal"/>
          <w:rFonts w:ascii="Times New Roman" w:hAnsi="Times New Roman" w:cs="Times New Roman"/>
          <w:i/>
          <w:iCs/>
          <w:color w:val="212121"/>
          <w:sz w:val="24"/>
          <w:szCs w:val="24"/>
          <w:shd w:val="clear" w:color="auto" w:fill="FFFFFF"/>
        </w:rPr>
        <w:t>. </w:t>
      </w:r>
      <w:r w:rsidRPr="00B238D1">
        <w:rPr>
          <w:rFonts w:ascii="Times New Roman" w:hAnsi="Times New Roman" w:cs="Times New Roman"/>
          <w:color w:val="212121"/>
          <w:sz w:val="24"/>
          <w:szCs w:val="24"/>
          <w:shd w:val="clear" w:color="auto" w:fill="FFFFFF"/>
        </w:rPr>
        <w:t>2017</w:t>
      </w:r>
    </w:p>
    <w:p w:rsidR="001C0E27" w:rsidRPr="00B238D1" w:rsidRDefault="001C0E27" w:rsidP="00C119A8">
      <w:pPr>
        <w:pStyle w:val="ListParagraph"/>
        <w:numPr>
          <w:ilvl w:val="0"/>
          <w:numId w:val="2"/>
        </w:numPr>
        <w:spacing w:line="360" w:lineRule="auto"/>
        <w:rPr>
          <w:rFonts w:ascii="Times New Roman" w:hAnsi="Times New Roman" w:cs="Times New Roman"/>
          <w:sz w:val="24"/>
          <w:szCs w:val="24"/>
        </w:rPr>
      </w:pPr>
      <w:proofErr w:type="spellStart"/>
      <w:r w:rsidRPr="00B238D1">
        <w:rPr>
          <w:rFonts w:ascii="Times New Roman" w:hAnsi="Times New Roman" w:cs="Times New Roman"/>
          <w:color w:val="212121"/>
          <w:sz w:val="24"/>
          <w:szCs w:val="24"/>
          <w:shd w:val="clear" w:color="auto" w:fill="FFFFFF"/>
        </w:rPr>
        <w:t>Morelli</w:t>
      </w:r>
      <w:proofErr w:type="spellEnd"/>
      <w:r w:rsidRPr="00B238D1">
        <w:rPr>
          <w:rFonts w:ascii="Times New Roman" w:hAnsi="Times New Roman" w:cs="Times New Roman"/>
          <w:color w:val="212121"/>
          <w:sz w:val="24"/>
          <w:szCs w:val="24"/>
          <w:shd w:val="clear" w:color="auto" w:fill="FFFFFF"/>
        </w:rPr>
        <w:t xml:space="preserve"> M., Bianchi D., </w:t>
      </w:r>
      <w:proofErr w:type="spellStart"/>
      <w:r w:rsidRPr="00B238D1">
        <w:rPr>
          <w:rFonts w:ascii="Times New Roman" w:hAnsi="Times New Roman" w:cs="Times New Roman"/>
          <w:color w:val="212121"/>
          <w:sz w:val="24"/>
          <w:szCs w:val="24"/>
          <w:shd w:val="clear" w:color="auto" w:fill="FFFFFF"/>
        </w:rPr>
        <w:t>Baiocco</w:t>
      </w:r>
      <w:proofErr w:type="spellEnd"/>
      <w:r w:rsidRPr="00B238D1">
        <w:rPr>
          <w:rFonts w:ascii="Times New Roman" w:hAnsi="Times New Roman" w:cs="Times New Roman"/>
          <w:color w:val="212121"/>
          <w:sz w:val="24"/>
          <w:szCs w:val="24"/>
          <w:shd w:val="clear" w:color="auto" w:fill="FFFFFF"/>
        </w:rPr>
        <w:t xml:space="preserve"> R., </w:t>
      </w:r>
      <w:proofErr w:type="spellStart"/>
      <w:r w:rsidRPr="00B238D1">
        <w:rPr>
          <w:rFonts w:ascii="Times New Roman" w:hAnsi="Times New Roman" w:cs="Times New Roman"/>
          <w:color w:val="212121"/>
          <w:sz w:val="24"/>
          <w:szCs w:val="24"/>
          <w:shd w:val="clear" w:color="auto" w:fill="FFFFFF"/>
        </w:rPr>
        <w:t>Pezzuti</w:t>
      </w:r>
      <w:proofErr w:type="spellEnd"/>
      <w:r w:rsidRPr="00B238D1">
        <w:rPr>
          <w:rFonts w:ascii="Times New Roman" w:hAnsi="Times New Roman" w:cs="Times New Roman"/>
          <w:color w:val="212121"/>
          <w:sz w:val="24"/>
          <w:szCs w:val="24"/>
          <w:shd w:val="clear" w:color="auto" w:fill="FFFFFF"/>
        </w:rPr>
        <w:t xml:space="preserve"> L., </w:t>
      </w:r>
      <w:proofErr w:type="spellStart"/>
      <w:r w:rsidRPr="00B238D1">
        <w:rPr>
          <w:rFonts w:ascii="Times New Roman" w:hAnsi="Times New Roman" w:cs="Times New Roman"/>
          <w:color w:val="212121"/>
          <w:sz w:val="24"/>
          <w:szCs w:val="24"/>
          <w:shd w:val="clear" w:color="auto" w:fill="FFFFFF"/>
        </w:rPr>
        <w:t>Chirumbolo</w:t>
      </w:r>
      <w:proofErr w:type="spellEnd"/>
      <w:r w:rsidRPr="00B238D1">
        <w:rPr>
          <w:rFonts w:ascii="Times New Roman" w:hAnsi="Times New Roman" w:cs="Times New Roman"/>
          <w:color w:val="212121"/>
          <w:sz w:val="24"/>
          <w:szCs w:val="24"/>
          <w:shd w:val="clear" w:color="auto" w:fill="FFFFFF"/>
        </w:rPr>
        <w:t xml:space="preserve"> A. Sexting, psychological distress and dating violence among adolescents and young adults. </w:t>
      </w:r>
      <w:proofErr w:type="spellStart"/>
      <w:r w:rsidRPr="00B238D1">
        <w:rPr>
          <w:rStyle w:val="ref-journal"/>
          <w:rFonts w:ascii="Times New Roman" w:hAnsi="Times New Roman" w:cs="Times New Roman"/>
          <w:i/>
          <w:iCs/>
          <w:color w:val="212121"/>
          <w:sz w:val="24"/>
          <w:szCs w:val="24"/>
          <w:shd w:val="clear" w:color="auto" w:fill="FFFFFF"/>
        </w:rPr>
        <w:t>Psicothema</w:t>
      </w:r>
      <w:proofErr w:type="spellEnd"/>
      <w:r w:rsidRPr="00B238D1">
        <w:rPr>
          <w:rStyle w:val="ref-journal"/>
          <w:rFonts w:ascii="Times New Roman" w:hAnsi="Times New Roman" w:cs="Times New Roman"/>
          <w:i/>
          <w:iCs/>
          <w:color w:val="212121"/>
          <w:sz w:val="24"/>
          <w:szCs w:val="24"/>
          <w:shd w:val="clear" w:color="auto" w:fill="FFFFFF"/>
        </w:rPr>
        <w:t>. </w:t>
      </w:r>
      <w:r w:rsidRPr="00B238D1">
        <w:rPr>
          <w:rFonts w:ascii="Times New Roman" w:hAnsi="Times New Roman" w:cs="Times New Roman"/>
          <w:color w:val="212121"/>
          <w:sz w:val="24"/>
          <w:szCs w:val="24"/>
          <w:shd w:val="clear" w:color="auto" w:fill="FFFFFF"/>
        </w:rPr>
        <w:t>2016</w:t>
      </w:r>
    </w:p>
    <w:p w:rsidR="001C0E27" w:rsidRPr="00B238D1" w:rsidRDefault="001C0E27" w:rsidP="00C119A8">
      <w:pPr>
        <w:pStyle w:val="ListParagraph"/>
        <w:numPr>
          <w:ilvl w:val="0"/>
          <w:numId w:val="2"/>
        </w:numPr>
        <w:spacing w:line="360" w:lineRule="auto"/>
        <w:rPr>
          <w:rFonts w:ascii="Times New Roman" w:hAnsi="Times New Roman" w:cs="Times New Roman"/>
          <w:sz w:val="24"/>
          <w:szCs w:val="24"/>
        </w:rPr>
      </w:pPr>
      <w:r w:rsidRPr="00B238D1">
        <w:rPr>
          <w:rFonts w:ascii="Times New Roman" w:hAnsi="Times New Roman" w:cs="Times New Roman"/>
          <w:color w:val="212121"/>
          <w:sz w:val="24"/>
          <w:szCs w:val="24"/>
          <w:shd w:val="clear" w:color="auto" w:fill="FFFFFF"/>
        </w:rPr>
        <w:t xml:space="preserve">Temple J.R., Lu Y. Sexting from a Health Perspective: Sexting, Health, and Risky Sexual Behaviour. In: </w:t>
      </w:r>
      <w:proofErr w:type="spellStart"/>
      <w:r w:rsidRPr="00B238D1">
        <w:rPr>
          <w:rFonts w:ascii="Times New Roman" w:hAnsi="Times New Roman" w:cs="Times New Roman"/>
          <w:color w:val="212121"/>
          <w:sz w:val="24"/>
          <w:szCs w:val="24"/>
          <w:shd w:val="clear" w:color="auto" w:fill="FFFFFF"/>
        </w:rPr>
        <w:t>Walrave</w:t>
      </w:r>
      <w:proofErr w:type="spellEnd"/>
      <w:r w:rsidRPr="00B238D1">
        <w:rPr>
          <w:rFonts w:ascii="Times New Roman" w:hAnsi="Times New Roman" w:cs="Times New Roman"/>
          <w:color w:val="212121"/>
          <w:sz w:val="24"/>
          <w:szCs w:val="24"/>
          <w:shd w:val="clear" w:color="auto" w:fill="FFFFFF"/>
        </w:rPr>
        <w:t xml:space="preserve"> M., van </w:t>
      </w:r>
      <w:proofErr w:type="spellStart"/>
      <w:r w:rsidRPr="00B238D1">
        <w:rPr>
          <w:rFonts w:ascii="Times New Roman" w:hAnsi="Times New Roman" w:cs="Times New Roman"/>
          <w:color w:val="212121"/>
          <w:sz w:val="24"/>
          <w:szCs w:val="24"/>
          <w:shd w:val="clear" w:color="auto" w:fill="FFFFFF"/>
        </w:rPr>
        <w:t>Ouytsel</w:t>
      </w:r>
      <w:proofErr w:type="spellEnd"/>
      <w:r w:rsidRPr="00B238D1">
        <w:rPr>
          <w:rFonts w:ascii="Times New Roman" w:hAnsi="Times New Roman" w:cs="Times New Roman"/>
          <w:color w:val="212121"/>
          <w:sz w:val="24"/>
          <w:szCs w:val="24"/>
          <w:shd w:val="clear" w:color="auto" w:fill="FFFFFF"/>
        </w:rPr>
        <w:t xml:space="preserve"> J., </w:t>
      </w:r>
      <w:proofErr w:type="spellStart"/>
      <w:r w:rsidRPr="00B238D1">
        <w:rPr>
          <w:rFonts w:ascii="Times New Roman" w:hAnsi="Times New Roman" w:cs="Times New Roman"/>
          <w:color w:val="212121"/>
          <w:sz w:val="24"/>
          <w:szCs w:val="24"/>
          <w:shd w:val="clear" w:color="auto" w:fill="FFFFFF"/>
        </w:rPr>
        <w:t>Ponnet</w:t>
      </w:r>
      <w:proofErr w:type="spellEnd"/>
      <w:r w:rsidRPr="00B238D1">
        <w:rPr>
          <w:rFonts w:ascii="Times New Roman" w:hAnsi="Times New Roman" w:cs="Times New Roman"/>
          <w:color w:val="212121"/>
          <w:sz w:val="24"/>
          <w:szCs w:val="24"/>
          <w:shd w:val="clear" w:color="auto" w:fill="FFFFFF"/>
        </w:rPr>
        <w:t xml:space="preserve"> K., Temple J.R., editors. </w:t>
      </w:r>
      <w:r w:rsidRPr="00B238D1">
        <w:rPr>
          <w:rStyle w:val="ref-journal"/>
          <w:rFonts w:ascii="Times New Roman" w:hAnsi="Times New Roman" w:cs="Times New Roman"/>
          <w:i/>
          <w:iCs/>
          <w:color w:val="212121"/>
          <w:sz w:val="24"/>
          <w:szCs w:val="24"/>
          <w:shd w:val="clear" w:color="auto" w:fill="FFFFFF"/>
        </w:rPr>
        <w:t>Sexting.</w:t>
      </w:r>
      <w:r w:rsidRPr="00B238D1">
        <w:rPr>
          <w:rFonts w:ascii="Times New Roman" w:hAnsi="Times New Roman" w:cs="Times New Roman"/>
          <w:color w:val="212121"/>
          <w:sz w:val="24"/>
          <w:szCs w:val="24"/>
          <w:shd w:val="clear" w:color="auto" w:fill="FFFFFF"/>
        </w:rPr>
        <w:t> 1st ed. Palgrave Macmillan; Chicago, IL, USA: 2018. pp. 53–61.</w:t>
      </w:r>
    </w:p>
    <w:p w:rsidR="001C0E27" w:rsidRDefault="001C0E27" w:rsidP="00C119A8">
      <w:pPr>
        <w:pStyle w:val="ListParagraph"/>
        <w:numPr>
          <w:ilvl w:val="0"/>
          <w:numId w:val="2"/>
        </w:numPr>
        <w:spacing w:line="360" w:lineRule="auto"/>
        <w:rPr>
          <w:rFonts w:ascii="Times New Roman" w:hAnsi="Times New Roman" w:cs="Times New Roman"/>
          <w:sz w:val="24"/>
          <w:szCs w:val="24"/>
        </w:rPr>
      </w:pPr>
      <w:proofErr w:type="spellStart"/>
      <w:r w:rsidRPr="00B238D1">
        <w:rPr>
          <w:rFonts w:ascii="Times New Roman" w:hAnsi="Times New Roman" w:cs="Times New Roman"/>
          <w:sz w:val="24"/>
          <w:szCs w:val="24"/>
        </w:rPr>
        <w:t>Barrense</w:t>
      </w:r>
      <w:proofErr w:type="spellEnd"/>
      <w:r w:rsidRPr="00B238D1">
        <w:rPr>
          <w:rFonts w:ascii="Times New Roman" w:hAnsi="Times New Roman" w:cs="Times New Roman"/>
          <w:sz w:val="24"/>
          <w:szCs w:val="24"/>
        </w:rPr>
        <w:t xml:space="preserve">-Dias, Y., </w:t>
      </w:r>
      <w:proofErr w:type="spellStart"/>
      <w:r w:rsidRPr="00B238D1">
        <w:rPr>
          <w:rFonts w:ascii="Times New Roman" w:hAnsi="Times New Roman" w:cs="Times New Roman"/>
          <w:sz w:val="24"/>
          <w:szCs w:val="24"/>
        </w:rPr>
        <w:t>Berchtold</w:t>
      </w:r>
      <w:proofErr w:type="spellEnd"/>
      <w:r w:rsidRPr="00B238D1">
        <w:rPr>
          <w:rFonts w:ascii="Times New Roman" w:hAnsi="Times New Roman" w:cs="Times New Roman"/>
          <w:sz w:val="24"/>
          <w:szCs w:val="24"/>
        </w:rPr>
        <w:t xml:space="preserve">, A., </w:t>
      </w:r>
      <w:proofErr w:type="spellStart"/>
      <w:r w:rsidRPr="00B238D1">
        <w:rPr>
          <w:rFonts w:ascii="Times New Roman" w:hAnsi="Times New Roman" w:cs="Times New Roman"/>
          <w:sz w:val="24"/>
          <w:szCs w:val="24"/>
        </w:rPr>
        <w:t>Suris</w:t>
      </w:r>
      <w:proofErr w:type="spellEnd"/>
      <w:r w:rsidRPr="00B238D1">
        <w:rPr>
          <w:rFonts w:ascii="Times New Roman" w:hAnsi="Times New Roman" w:cs="Times New Roman"/>
          <w:sz w:val="24"/>
          <w:szCs w:val="24"/>
        </w:rPr>
        <w:t xml:space="preserve">, J. C., &amp; </w:t>
      </w:r>
      <w:proofErr w:type="spellStart"/>
      <w:r w:rsidRPr="00B238D1">
        <w:rPr>
          <w:rFonts w:ascii="Times New Roman" w:hAnsi="Times New Roman" w:cs="Times New Roman"/>
          <w:sz w:val="24"/>
          <w:szCs w:val="24"/>
        </w:rPr>
        <w:t>Akre</w:t>
      </w:r>
      <w:proofErr w:type="spellEnd"/>
      <w:r w:rsidRPr="00B238D1">
        <w:rPr>
          <w:rFonts w:ascii="Times New Roman" w:hAnsi="Times New Roman" w:cs="Times New Roman"/>
          <w:sz w:val="24"/>
          <w:szCs w:val="24"/>
        </w:rPr>
        <w:t xml:space="preserve">, C. (2017). Sexting and the </w:t>
      </w:r>
      <w:proofErr w:type="spellStart"/>
      <w:r w:rsidRPr="00B238D1">
        <w:rPr>
          <w:rFonts w:ascii="Times New Roman" w:hAnsi="Times New Roman" w:cs="Times New Roman"/>
          <w:sz w:val="24"/>
          <w:szCs w:val="24"/>
        </w:rPr>
        <w:t>defi</w:t>
      </w:r>
      <w:proofErr w:type="spellEnd"/>
      <w:r w:rsidRPr="00B238D1">
        <w:rPr>
          <w:rFonts w:ascii="Times New Roman" w:hAnsi="Times New Roman" w:cs="Times New Roman"/>
          <w:sz w:val="24"/>
          <w:szCs w:val="24"/>
        </w:rPr>
        <w:t xml:space="preserve"> </w:t>
      </w:r>
      <w:proofErr w:type="spellStart"/>
      <w:r w:rsidRPr="00B238D1">
        <w:rPr>
          <w:rFonts w:ascii="Times New Roman" w:hAnsi="Times New Roman" w:cs="Times New Roman"/>
          <w:sz w:val="24"/>
          <w:szCs w:val="24"/>
        </w:rPr>
        <w:t>nition</w:t>
      </w:r>
      <w:proofErr w:type="spellEnd"/>
      <w:r w:rsidRPr="00B238D1">
        <w:rPr>
          <w:rFonts w:ascii="Times New Roman" w:hAnsi="Times New Roman" w:cs="Times New Roman"/>
          <w:sz w:val="24"/>
          <w:szCs w:val="24"/>
        </w:rPr>
        <w:t xml:space="preserve"> issue. Journal of Adolescent Health, 61(5), 544-554. </w:t>
      </w:r>
      <w:hyperlink r:id="rId11" w:history="1">
        <w:r w:rsidR="00C369FF" w:rsidRPr="00892DEE">
          <w:rPr>
            <w:rStyle w:val="Hyperlink"/>
            <w:rFonts w:ascii="Times New Roman" w:hAnsi="Times New Roman" w:cs="Times New Roman"/>
            <w:sz w:val="24"/>
            <w:szCs w:val="24"/>
          </w:rPr>
          <w:t>https://doi.org/10.1016/j.jadohealth.2017.05.009</w:t>
        </w:r>
      </w:hyperlink>
    </w:p>
    <w:p w:rsidR="00C369FF" w:rsidRDefault="00C369FF" w:rsidP="00C369FF">
      <w:pPr>
        <w:pStyle w:val="ListParagraph"/>
        <w:spacing w:line="360" w:lineRule="auto"/>
        <w:rPr>
          <w:rFonts w:ascii="Times New Roman" w:hAnsi="Times New Roman" w:cs="Times New Roman"/>
          <w:sz w:val="24"/>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Default="00C369FF" w:rsidP="00C369FF">
      <w:pPr>
        <w:pStyle w:val="ListParagraph"/>
        <w:spacing w:line="360" w:lineRule="auto"/>
        <w:jc w:val="center"/>
        <w:rPr>
          <w:rFonts w:ascii="Times New Roman" w:hAnsi="Times New Roman" w:cs="Times New Roman"/>
          <w:b/>
          <w:sz w:val="28"/>
          <w:szCs w:val="24"/>
        </w:rPr>
      </w:pPr>
    </w:p>
    <w:p w:rsidR="00C369FF" w:rsidRPr="00C369FF" w:rsidRDefault="00C369FF" w:rsidP="00C369FF">
      <w:pPr>
        <w:pStyle w:val="ListParagraph"/>
        <w:spacing w:line="360" w:lineRule="auto"/>
        <w:jc w:val="center"/>
        <w:rPr>
          <w:rFonts w:ascii="Times New Roman" w:hAnsi="Times New Roman" w:cs="Times New Roman"/>
          <w:b/>
          <w:sz w:val="28"/>
          <w:szCs w:val="24"/>
          <w:u w:val="single"/>
        </w:rPr>
      </w:pPr>
      <w:r w:rsidRPr="00C369FF">
        <w:rPr>
          <w:rFonts w:ascii="Times New Roman" w:hAnsi="Times New Roman" w:cs="Times New Roman"/>
          <w:b/>
          <w:sz w:val="28"/>
          <w:szCs w:val="24"/>
          <w:u w:val="single"/>
        </w:rPr>
        <w:t>PLAGIARISM REPORT</w:t>
      </w:r>
    </w:p>
    <w:p w:rsidR="002C03C3" w:rsidRPr="00B238D1" w:rsidRDefault="00967E0B" w:rsidP="00C119A8">
      <w:pPr>
        <w:spacing w:line="360" w:lineRule="auto"/>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62336" behindDoc="0" locked="0" layoutInCell="1" allowOverlap="1" wp14:anchorId="7B9AE16A" wp14:editId="7FC69C2F">
            <wp:simplePos x="0" y="0"/>
            <wp:positionH relativeFrom="column">
              <wp:posOffset>-266700</wp:posOffset>
            </wp:positionH>
            <wp:positionV relativeFrom="paragraph">
              <wp:posOffset>395605</wp:posOffset>
            </wp:positionV>
            <wp:extent cx="6426835" cy="30099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c2781c-f182-4cb1-a7be-56322ba0c055.jpg"/>
                    <pic:cNvPicPr/>
                  </pic:nvPicPr>
                  <pic:blipFill>
                    <a:blip r:embed="rId12">
                      <a:extLst>
                        <a:ext uri="{28A0092B-C50C-407E-A947-70E740481C1C}">
                          <a14:useLocalDpi xmlns:a14="http://schemas.microsoft.com/office/drawing/2010/main" val="0"/>
                        </a:ext>
                      </a:extLst>
                    </a:blip>
                    <a:stretch>
                      <a:fillRect/>
                    </a:stretch>
                  </pic:blipFill>
                  <pic:spPr>
                    <a:xfrm>
                      <a:off x="0" y="0"/>
                      <a:ext cx="6426835" cy="3009900"/>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mc:AlternateContent>
          <mc:Choice Requires="wps">
            <w:drawing>
              <wp:inline distT="0" distB="0" distL="0" distR="0" wp14:anchorId="0162C0DF" wp14:editId="448DDFFC">
                <wp:extent cx="304800" cy="304800"/>
                <wp:effectExtent l="0" t="0" r="0" b="0"/>
                <wp:docPr id="12" name="Rectangle 12" descr="blob:https://web.whatsapp.com/fbc2781c-f182-4cb1-a7be-56322ba0c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blob:https://web.whatsapp.com/fbc2781c-f182-4cb1-a7be-56322ba0c0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HEo3A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967E0B">
        <w:t xml:space="preserve"> </w:t>
      </w:r>
      <w:r>
        <w:rPr>
          <w:noProof/>
          <w:lang w:eastAsia="en-IN"/>
        </w:rPr>
        <mc:AlternateContent>
          <mc:Choice Requires="wps">
            <w:drawing>
              <wp:inline distT="0" distB="0" distL="0" distR="0" wp14:anchorId="11D6B080" wp14:editId="743DD74B">
                <wp:extent cx="304800" cy="304800"/>
                <wp:effectExtent l="0" t="0" r="0" b="0"/>
                <wp:docPr id="13" name="Rectangle 13" descr="blob:https://web.whatsapp.com/fbc2781c-f182-4cb1-a7be-56322ba0c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blob:https://web.whatsapp.com/fbc2781c-f182-4cb1-a7be-56322ba0c0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ZW/li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967E0B">
        <w:t xml:space="preserve"> </w:t>
      </w:r>
      <w:r>
        <w:rPr>
          <w:noProof/>
          <w:lang w:eastAsia="en-IN"/>
        </w:rPr>
        <mc:AlternateContent>
          <mc:Choice Requires="wps">
            <w:drawing>
              <wp:inline distT="0" distB="0" distL="0" distR="0" wp14:anchorId="03794C50" wp14:editId="5F715A79">
                <wp:extent cx="304800" cy="304800"/>
                <wp:effectExtent l="0" t="0" r="0" b="0"/>
                <wp:docPr id="14" name="Rectangle 14" descr="blob:https://web.whatsapp.com/fbc2781c-f182-4cb1-a7be-56322ba0c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blob:https://web.whatsapp.com/fbc2781c-f182-4cb1-a7be-56322ba0c0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Bqla7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Pr>
          <w:rFonts w:ascii="Times New Roman" w:hAnsi="Times New Roman" w:cs="Times New Roman"/>
          <w:sz w:val="24"/>
          <w:szCs w:val="24"/>
        </w:rPr>
        <w:br/>
      </w:r>
    </w:p>
    <w:sectPr w:rsidR="002C03C3" w:rsidRPr="00B238D1" w:rsidSect="00241882">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0679" w:rsidRDefault="00690679" w:rsidP="00A146BB">
      <w:pPr>
        <w:spacing w:after="0" w:line="240" w:lineRule="auto"/>
      </w:pPr>
      <w:r>
        <w:separator/>
      </w:r>
    </w:p>
  </w:endnote>
  <w:endnote w:type="continuationSeparator" w:id="0">
    <w:p w:rsidR="00690679" w:rsidRDefault="00690679" w:rsidP="00A14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1493583"/>
      <w:docPartObj>
        <w:docPartGallery w:val="Page Numbers (Bottom of Page)"/>
        <w:docPartUnique/>
      </w:docPartObj>
    </w:sdtPr>
    <w:sdtEndPr/>
    <w:sdtContent>
      <w:p w:rsidR="00241882" w:rsidRDefault="00241882">
        <w:pPr>
          <w:pStyle w:val="Footer"/>
          <w:jc w:val="right"/>
        </w:pPr>
        <w:r>
          <w:t xml:space="preserve">Page | </w:t>
        </w:r>
        <w:r>
          <w:fldChar w:fldCharType="begin"/>
        </w:r>
        <w:r>
          <w:instrText xml:space="preserve"> PAGE   \* MERGEFORMAT </w:instrText>
        </w:r>
        <w:r>
          <w:fldChar w:fldCharType="separate"/>
        </w:r>
        <w:r w:rsidR="00DE2A5D">
          <w:rPr>
            <w:noProof/>
          </w:rPr>
          <w:t>9</w:t>
        </w:r>
        <w:r>
          <w:rPr>
            <w:noProof/>
          </w:rPr>
          <w:fldChar w:fldCharType="end"/>
        </w:r>
        <w:r>
          <w:t xml:space="preserve"> </w:t>
        </w:r>
      </w:p>
    </w:sdtContent>
  </w:sdt>
  <w:p w:rsidR="00241882" w:rsidRDefault="002418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0679" w:rsidRDefault="00690679" w:rsidP="00A146BB">
      <w:pPr>
        <w:spacing w:after="0" w:line="240" w:lineRule="auto"/>
      </w:pPr>
      <w:r>
        <w:separator/>
      </w:r>
    </w:p>
  </w:footnote>
  <w:footnote w:type="continuationSeparator" w:id="0">
    <w:p w:rsidR="00690679" w:rsidRDefault="00690679" w:rsidP="00A146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987594"/>
    <w:multiLevelType w:val="hybridMultilevel"/>
    <w:tmpl w:val="0B92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EBF7318"/>
    <w:multiLevelType w:val="hybridMultilevel"/>
    <w:tmpl w:val="70B8B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318"/>
    <w:rsid w:val="000D26FF"/>
    <w:rsid w:val="001467DF"/>
    <w:rsid w:val="001C0E27"/>
    <w:rsid w:val="002306FF"/>
    <w:rsid w:val="00241882"/>
    <w:rsid w:val="00280D28"/>
    <w:rsid w:val="002C03C3"/>
    <w:rsid w:val="004F1578"/>
    <w:rsid w:val="00690679"/>
    <w:rsid w:val="006E7A29"/>
    <w:rsid w:val="007B3318"/>
    <w:rsid w:val="007D4F38"/>
    <w:rsid w:val="008A06BD"/>
    <w:rsid w:val="008F66A9"/>
    <w:rsid w:val="008F6C24"/>
    <w:rsid w:val="009031C5"/>
    <w:rsid w:val="00967E0B"/>
    <w:rsid w:val="00A146BB"/>
    <w:rsid w:val="00A27495"/>
    <w:rsid w:val="00A65279"/>
    <w:rsid w:val="00B0384D"/>
    <w:rsid w:val="00B04F8B"/>
    <w:rsid w:val="00B238D1"/>
    <w:rsid w:val="00C119A8"/>
    <w:rsid w:val="00C247FE"/>
    <w:rsid w:val="00C369FF"/>
    <w:rsid w:val="00C76BD2"/>
    <w:rsid w:val="00C84841"/>
    <w:rsid w:val="00D805AA"/>
    <w:rsid w:val="00DE2A5D"/>
    <w:rsid w:val="00E00086"/>
    <w:rsid w:val="00FF4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66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805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05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B33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7B3318"/>
  </w:style>
  <w:style w:type="character" w:customStyle="1" w:styleId="eop">
    <w:name w:val="eop"/>
    <w:basedOn w:val="DefaultParagraphFont"/>
    <w:rsid w:val="007B3318"/>
  </w:style>
  <w:style w:type="character" w:customStyle="1" w:styleId="Heading2Char">
    <w:name w:val="Heading 2 Char"/>
    <w:basedOn w:val="DefaultParagraphFont"/>
    <w:link w:val="Heading2"/>
    <w:uiPriority w:val="9"/>
    <w:rsid w:val="00D805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05AA"/>
    <w:rPr>
      <w:rFonts w:ascii="Times New Roman" w:eastAsia="Times New Roman" w:hAnsi="Times New Roman" w:cs="Times New Roman"/>
      <w:b/>
      <w:bCs/>
      <w:sz w:val="27"/>
      <w:szCs w:val="27"/>
      <w:lang w:eastAsia="en-IN"/>
    </w:rPr>
  </w:style>
  <w:style w:type="paragraph" w:customStyle="1" w:styleId="p">
    <w:name w:val="p"/>
    <w:basedOn w:val="Normal"/>
    <w:rsid w:val="00D80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805AA"/>
    <w:rPr>
      <w:color w:val="0000FF"/>
      <w:u w:val="single"/>
    </w:rPr>
  </w:style>
  <w:style w:type="paragraph" w:styleId="NormalWeb">
    <w:name w:val="Normal (Web)"/>
    <w:basedOn w:val="Normal"/>
    <w:uiPriority w:val="99"/>
    <w:semiHidden/>
    <w:unhideWhenUsed/>
    <w:rsid w:val="00D80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805AA"/>
    <w:rPr>
      <w:i/>
      <w:iCs/>
    </w:rPr>
  </w:style>
  <w:style w:type="paragraph" w:styleId="BalloonText">
    <w:name w:val="Balloon Text"/>
    <w:basedOn w:val="Normal"/>
    <w:link w:val="BalloonTextChar"/>
    <w:uiPriority w:val="99"/>
    <w:semiHidden/>
    <w:unhideWhenUsed/>
    <w:rsid w:val="009031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1C5"/>
    <w:rPr>
      <w:rFonts w:ascii="Tahoma" w:hAnsi="Tahoma" w:cs="Tahoma"/>
      <w:sz w:val="16"/>
      <w:szCs w:val="16"/>
    </w:rPr>
  </w:style>
  <w:style w:type="paragraph" w:styleId="ListParagraph">
    <w:name w:val="List Paragraph"/>
    <w:basedOn w:val="Normal"/>
    <w:uiPriority w:val="34"/>
    <w:qFormat/>
    <w:rsid w:val="009031C5"/>
    <w:pPr>
      <w:ind w:left="720"/>
      <w:contextualSpacing/>
    </w:pPr>
  </w:style>
  <w:style w:type="paragraph" w:styleId="BodyText">
    <w:name w:val="Body Text"/>
    <w:basedOn w:val="Normal"/>
    <w:link w:val="BodyTextChar"/>
    <w:uiPriority w:val="1"/>
    <w:qFormat/>
    <w:rsid w:val="002C03C3"/>
    <w:pPr>
      <w:widowControl w:val="0"/>
      <w:autoSpaceDE w:val="0"/>
      <w:autoSpaceDN w:val="0"/>
      <w:spacing w:after="0" w:line="240" w:lineRule="auto"/>
    </w:pPr>
    <w:rPr>
      <w:rFonts w:ascii="Calibri" w:eastAsia="Calibri" w:hAnsi="Calibri" w:cs="Calibri"/>
      <w:b/>
      <w:bCs/>
      <w:sz w:val="36"/>
      <w:szCs w:val="36"/>
      <w:lang w:val="en-US"/>
    </w:rPr>
  </w:style>
  <w:style w:type="character" w:customStyle="1" w:styleId="BodyTextChar">
    <w:name w:val="Body Text Char"/>
    <w:basedOn w:val="DefaultParagraphFont"/>
    <w:link w:val="BodyText"/>
    <w:uiPriority w:val="1"/>
    <w:rsid w:val="002C03C3"/>
    <w:rPr>
      <w:rFonts w:ascii="Calibri" w:eastAsia="Calibri" w:hAnsi="Calibri" w:cs="Calibri"/>
      <w:b/>
      <w:bCs/>
      <w:sz w:val="36"/>
      <w:szCs w:val="36"/>
      <w:lang w:val="en-US"/>
    </w:rPr>
  </w:style>
  <w:style w:type="character" w:customStyle="1" w:styleId="Heading1Char">
    <w:name w:val="Heading 1 Char"/>
    <w:basedOn w:val="DefaultParagraphFont"/>
    <w:link w:val="Heading1"/>
    <w:uiPriority w:val="9"/>
    <w:rsid w:val="008F66A9"/>
    <w:rPr>
      <w:rFonts w:asciiTheme="majorHAnsi" w:eastAsiaTheme="majorEastAsia" w:hAnsiTheme="majorHAnsi" w:cstheme="majorBidi"/>
      <w:b/>
      <w:bCs/>
      <w:color w:val="365F91" w:themeColor="accent1" w:themeShade="BF"/>
      <w:sz w:val="28"/>
      <w:szCs w:val="28"/>
    </w:rPr>
  </w:style>
  <w:style w:type="character" w:customStyle="1" w:styleId="ref-journal">
    <w:name w:val="ref-journal"/>
    <w:basedOn w:val="DefaultParagraphFont"/>
    <w:rsid w:val="001C0E27"/>
  </w:style>
  <w:style w:type="character" w:customStyle="1" w:styleId="ref-vol">
    <w:name w:val="ref-vol"/>
    <w:basedOn w:val="DefaultParagraphFont"/>
    <w:rsid w:val="001C0E27"/>
  </w:style>
  <w:style w:type="table" w:styleId="TableGrid">
    <w:name w:val="Table Grid"/>
    <w:basedOn w:val="TableNormal"/>
    <w:uiPriority w:val="59"/>
    <w:rsid w:val="00A146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14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6BB"/>
  </w:style>
  <w:style w:type="paragraph" w:styleId="Footer">
    <w:name w:val="footer"/>
    <w:basedOn w:val="Normal"/>
    <w:link w:val="FooterChar"/>
    <w:uiPriority w:val="99"/>
    <w:unhideWhenUsed/>
    <w:rsid w:val="00A14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6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66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805A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05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B33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7B3318"/>
  </w:style>
  <w:style w:type="character" w:customStyle="1" w:styleId="eop">
    <w:name w:val="eop"/>
    <w:basedOn w:val="DefaultParagraphFont"/>
    <w:rsid w:val="007B3318"/>
  </w:style>
  <w:style w:type="character" w:customStyle="1" w:styleId="Heading2Char">
    <w:name w:val="Heading 2 Char"/>
    <w:basedOn w:val="DefaultParagraphFont"/>
    <w:link w:val="Heading2"/>
    <w:uiPriority w:val="9"/>
    <w:rsid w:val="00D805A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05AA"/>
    <w:rPr>
      <w:rFonts w:ascii="Times New Roman" w:eastAsia="Times New Roman" w:hAnsi="Times New Roman" w:cs="Times New Roman"/>
      <w:b/>
      <w:bCs/>
      <w:sz w:val="27"/>
      <w:szCs w:val="27"/>
      <w:lang w:eastAsia="en-IN"/>
    </w:rPr>
  </w:style>
  <w:style w:type="paragraph" w:customStyle="1" w:styleId="p">
    <w:name w:val="p"/>
    <w:basedOn w:val="Normal"/>
    <w:rsid w:val="00D80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805AA"/>
    <w:rPr>
      <w:color w:val="0000FF"/>
      <w:u w:val="single"/>
    </w:rPr>
  </w:style>
  <w:style w:type="paragraph" w:styleId="NormalWeb">
    <w:name w:val="Normal (Web)"/>
    <w:basedOn w:val="Normal"/>
    <w:uiPriority w:val="99"/>
    <w:semiHidden/>
    <w:unhideWhenUsed/>
    <w:rsid w:val="00D80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805AA"/>
    <w:rPr>
      <w:i/>
      <w:iCs/>
    </w:rPr>
  </w:style>
  <w:style w:type="paragraph" w:styleId="BalloonText">
    <w:name w:val="Balloon Text"/>
    <w:basedOn w:val="Normal"/>
    <w:link w:val="BalloonTextChar"/>
    <w:uiPriority w:val="99"/>
    <w:semiHidden/>
    <w:unhideWhenUsed/>
    <w:rsid w:val="009031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1C5"/>
    <w:rPr>
      <w:rFonts w:ascii="Tahoma" w:hAnsi="Tahoma" w:cs="Tahoma"/>
      <w:sz w:val="16"/>
      <w:szCs w:val="16"/>
    </w:rPr>
  </w:style>
  <w:style w:type="paragraph" w:styleId="ListParagraph">
    <w:name w:val="List Paragraph"/>
    <w:basedOn w:val="Normal"/>
    <w:uiPriority w:val="34"/>
    <w:qFormat/>
    <w:rsid w:val="009031C5"/>
    <w:pPr>
      <w:ind w:left="720"/>
      <w:contextualSpacing/>
    </w:pPr>
  </w:style>
  <w:style w:type="paragraph" w:styleId="BodyText">
    <w:name w:val="Body Text"/>
    <w:basedOn w:val="Normal"/>
    <w:link w:val="BodyTextChar"/>
    <w:uiPriority w:val="1"/>
    <w:qFormat/>
    <w:rsid w:val="002C03C3"/>
    <w:pPr>
      <w:widowControl w:val="0"/>
      <w:autoSpaceDE w:val="0"/>
      <w:autoSpaceDN w:val="0"/>
      <w:spacing w:after="0" w:line="240" w:lineRule="auto"/>
    </w:pPr>
    <w:rPr>
      <w:rFonts w:ascii="Calibri" w:eastAsia="Calibri" w:hAnsi="Calibri" w:cs="Calibri"/>
      <w:b/>
      <w:bCs/>
      <w:sz w:val="36"/>
      <w:szCs w:val="36"/>
      <w:lang w:val="en-US"/>
    </w:rPr>
  </w:style>
  <w:style w:type="character" w:customStyle="1" w:styleId="BodyTextChar">
    <w:name w:val="Body Text Char"/>
    <w:basedOn w:val="DefaultParagraphFont"/>
    <w:link w:val="BodyText"/>
    <w:uiPriority w:val="1"/>
    <w:rsid w:val="002C03C3"/>
    <w:rPr>
      <w:rFonts w:ascii="Calibri" w:eastAsia="Calibri" w:hAnsi="Calibri" w:cs="Calibri"/>
      <w:b/>
      <w:bCs/>
      <w:sz w:val="36"/>
      <w:szCs w:val="36"/>
      <w:lang w:val="en-US"/>
    </w:rPr>
  </w:style>
  <w:style w:type="character" w:customStyle="1" w:styleId="Heading1Char">
    <w:name w:val="Heading 1 Char"/>
    <w:basedOn w:val="DefaultParagraphFont"/>
    <w:link w:val="Heading1"/>
    <w:uiPriority w:val="9"/>
    <w:rsid w:val="008F66A9"/>
    <w:rPr>
      <w:rFonts w:asciiTheme="majorHAnsi" w:eastAsiaTheme="majorEastAsia" w:hAnsiTheme="majorHAnsi" w:cstheme="majorBidi"/>
      <w:b/>
      <w:bCs/>
      <w:color w:val="365F91" w:themeColor="accent1" w:themeShade="BF"/>
      <w:sz w:val="28"/>
      <w:szCs w:val="28"/>
    </w:rPr>
  </w:style>
  <w:style w:type="character" w:customStyle="1" w:styleId="ref-journal">
    <w:name w:val="ref-journal"/>
    <w:basedOn w:val="DefaultParagraphFont"/>
    <w:rsid w:val="001C0E27"/>
  </w:style>
  <w:style w:type="character" w:customStyle="1" w:styleId="ref-vol">
    <w:name w:val="ref-vol"/>
    <w:basedOn w:val="DefaultParagraphFont"/>
    <w:rsid w:val="001C0E27"/>
  </w:style>
  <w:style w:type="table" w:styleId="TableGrid">
    <w:name w:val="Table Grid"/>
    <w:basedOn w:val="TableNormal"/>
    <w:uiPriority w:val="59"/>
    <w:rsid w:val="00A146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14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6BB"/>
  </w:style>
  <w:style w:type="paragraph" w:styleId="Footer">
    <w:name w:val="footer"/>
    <w:basedOn w:val="Normal"/>
    <w:link w:val="FooterChar"/>
    <w:uiPriority w:val="99"/>
    <w:unhideWhenUsed/>
    <w:rsid w:val="00A14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361934">
      <w:bodyDiv w:val="1"/>
      <w:marLeft w:val="0"/>
      <w:marRight w:val="0"/>
      <w:marTop w:val="0"/>
      <w:marBottom w:val="0"/>
      <w:divBdr>
        <w:top w:val="none" w:sz="0" w:space="0" w:color="auto"/>
        <w:left w:val="none" w:sz="0" w:space="0" w:color="auto"/>
        <w:bottom w:val="none" w:sz="0" w:space="0" w:color="auto"/>
        <w:right w:val="none" w:sz="0" w:space="0" w:color="auto"/>
      </w:divBdr>
      <w:divsChild>
        <w:div w:id="620649347">
          <w:marLeft w:val="0"/>
          <w:marRight w:val="0"/>
          <w:marTop w:val="0"/>
          <w:marBottom w:val="0"/>
          <w:divBdr>
            <w:top w:val="none" w:sz="0" w:space="0" w:color="auto"/>
            <w:left w:val="none" w:sz="0" w:space="0" w:color="auto"/>
            <w:bottom w:val="none" w:sz="0" w:space="0" w:color="auto"/>
            <w:right w:val="none" w:sz="0" w:space="0" w:color="auto"/>
          </w:divBdr>
        </w:div>
        <w:div w:id="1135366904">
          <w:marLeft w:val="0"/>
          <w:marRight w:val="0"/>
          <w:marTop w:val="0"/>
          <w:marBottom w:val="0"/>
          <w:divBdr>
            <w:top w:val="none" w:sz="0" w:space="0" w:color="auto"/>
            <w:left w:val="none" w:sz="0" w:space="0" w:color="auto"/>
            <w:bottom w:val="none" w:sz="0" w:space="0" w:color="auto"/>
            <w:right w:val="none" w:sz="0" w:space="0" w:color="auto"/>
          </w:divBdr>
        </w:div>
        <w:div w:id="626667816">
          <w:marLeft w:val="0"/>
          <w:marRight w:val="0"/>
          <w:marTop w:val="0"/>
          <w:marBottom w:val="0"/>
          <w:divBdr>
            <w:top w:val="none" w:sz="0" w:space="0" w:color="auto"/>
            <w:left w:val="none" w:sz="0" w:space="0" w:color="auto"/>
            <w:bottom w:val="none" w:sz="0" w:space="0" w:color="auto"/>
            <w:right w:val="none" w:sz="0" w:space="0" w:color="auto"/>
          </w:divBdr>
        </w:div>
        <w:div w:id="1326130178">
          <w:marLeft w:val="0"/>
          <w:marRight w:val="0"/>
          <w:marTop w:val="0"/>
          <w:marBottom w:val="0"/>
          <w:divBdr>
            <w:top w:val="none" w:sz="0" w:space="0" w:color="auto"/>
            <w:left w:val="none" w:sz="0" w:space="0" w:color="auto"/>
            <w:bottom w:val="none" w:sz="0" w:space="0" w:color="auto"/>
            <w:right w:val="none" w:sz="0" w:space="0" w:color="auto"/>
          </w:divBdr>
        </w:div>
        <w:div w:id="2030139463">
          <w:marLeft w:val="0"/>
          <w:marRight w:val="0"/>
          <w:marTop w:val="0"/>
          <w:marBottom w:val="0"/>
          <w:divBdr>
            <w:top w:val="none" w:sz="0" w:space="0" w:color="auto"/>
            <w:left w:val="none" w:sz="0" w:space="0" w:color="auto"/>
            <w:bottom w:val="none" w:sz="0" w:space="0" w:color="auto"/>
            <w:right w:val="none" w:sz="0" w:space="0" w:color="auto"/>
          </w:divBdr>
        </w:div>
        <w:div w:id="1766685429">
          <w:marLeft w:val="0"/>
          <w:marRight w:val="0"/>
          <w:marTop w:val="0"/>
          <w:marBottom w:val="0"/>
          <w:divBdr>
            <w:top w:val="none" w:sz="0" w:space="0" w:color="auto"/>
            <w:left w:val="none" w:sz="0" w:space="0" w:color="auto"/>
            <w:bottom w:val="none" w:sz="0" w:space="0" w:color="auto"/>
            <w:right w:val="none" w:sz="0" w:space="0" w:color="auto"/>
          </w:divBdr>
        </w:div>
        <w:div w:id="658769680">
          <w:marLeft w:val="0"/>
          <w:marRight w:val="0"/>
          <w:marTop w:val="0"/>
          <w:marBottom w:val="0"/>
          <w:divBdr>
            <w:top w:val="none" w:sz="0" w:space="0" w:color="auto"/>
            <w:left w:val="none" w:sz="0" w:space="0" w:color="auto"/>
            <w:bottom w:val="none" w:sz="0" w:space="0" w:color="auto"/>
            <w:right w:val="none" w:sz="0" w:space="0" w:color="auto"/>
          </w:divBdr>
        </w:div>
        <w:div w:id="1855218006">
          <w:marLeft w:val="0"/>
          <w:marRight w:val="0"/>
          <w:marTop w:val="0"/>
          <w:marBottom w:val="0"/>
          <w:divBdr>
            <w:top w:val="none" w:sz="0" w:space="0" w:color="auto"/>
            <w:left w:val="none" w:sz="0" w:space="0" w:color="auto"/>
            <w:bottom w:val="none" w:sz="0" w:space="0" w:color="auto"/>
            <w:right w:val="none" w:sz="0" w:space="0" w:color="auto"/>
          </w:divBdr>
        </w:div>
        <w:div w:id="1298294598">
          <w:marLeft w:val="0"/>
          <w:marRight w:val="0"/>
          <w:marTop w:val="0"/>
          <w:marBottom w:val="0"/>
          <w:divBdr>
            <w:top w:val="none" w:sz="0" w:space="0" w:color="auto"/>
            <w:left w:val="none" w:sz="0" w:space="0" w:color="auto"/>
            <w:bottom w:val="none" w:sz="0" w:space="0" w:color="auto"/>
            <w:right w:val="none" w:sz="0" w:space="0" w:color="auto"/>
          </w:divBdr>
        </w:div>
        <w:div w:id="171576852">
          <w:marLeft w:val="0"/>
          <w:marRight w:val="0"/>
          <w:marTop w:val="0"/>
          <w:marBottom w:val="0"/>
          <w:divBdr>
            <w:top w:val="none" w:sz="0" w:space="0" w:color="auto"/>
            <w:left w:val="none" w:sz="0" w:space="0" w:color="auto"/>
            <w:bottom w:val="none" w:sz="0" w:space="0" w:color="auto"/>
            <w:right w:val="none" w:sz="0" w:space="0" w:color="auto"/>
          </w:divBdr>
        </w:div>
      </w:divsChild>
    </w:div>
    <w:div w:id="438064095">
      <w:bodyDiv w:val="1"/>
      <w:marLeft w:val="0"/>
      <w:marRight w:val="0"/>
      <w:marTop w:val="0"/>
      <w:marBottom w:val="0"/>
      <w:divBdr>
        <w:top w:val="none" w:sz="0" w:space="0" w:color="auto"/>
        <w:left w:val="none" w:sz="0" w:space="0" w:color="auto"/>
        <w:bottom w:val="none" w:sz="0" w:space="0" w:color="auto"/>
        <w:right w:val="none" w:sz="0" w:space="0" w:color="auto"/>
      </w:divBdr>
      <w:divsChild>
        <w:div w:id="248586319">
          <w:marLeft w:val="0"/>
          <w:marRight w:val="0"/>
          <w:marTop w:val="400"/>
          <w:marBottom w:val="400"/>
          <w:divBdr>
            <w:top w:val="none" w:sz="0" w:space="0" w:color="auto"/>
            <w:left w:val="none" w:sz="0" w:space="0" w:color="auto"/>
            <w:bottom w:val="none" w:sz="0" w:space="0" w:color="auto"/>
            <w:right w:val="none" w:sz="0" w:space="0" w:color="auto"/>
          </w:divBdr>
        </w:div>
        <w:div w:id="2120880041">
          <w:marLeft w:val="0"/>
          <w:marRight w:val="0"/>
          <w:marTop w:val="400"/>
          <w:marBottom w:val="400"/>
          <w:divBdr>
            <w:top w:val="none" w:sz="0" w:space="0" w:color="auto"/>
            <w:left w:val="none" w:sz="0" w:space="0" w:color="auto"/>
            <w:bottom w:val="none" w:sz="0" w:space="0" w:color="auto"/>
            <w:right w:val="none" w:sz="0" w:space="0" w:color="auto"/>
          </w:divBdr>
        </w:div>
        <w:div w:id="1307128946">
          <w:marLeft w:val="0"/>
          <w:marRight w:val="0"/>
          <w:marTop w:val="400"/>
          <w:marBottom w:val="400"/>
          <w:divBdr>
            <w:top w:val="none" w:sz="0" w:space="0" w:color="auto"/>
            <w:left w:val="none" w:sz="0" w:space="0" w:color="auto"/>
            <w:bottom w:val="none" w:sz="0" w:space="0" w:color="auto"/>
            <w:right w:val="none" w:sz="0" w:space="0" w:color="auto"/>
          </w:divBdr>
        </w:div>
      </w:divsChild>
    </w:div>
    <w:div w:id="1112478004">
      <w:bodyDiv w:val="1"/>
      <w:marLeft w:val="0"/>
      <w:marRight w:val="0"/>
      <w:marTop w:val="0"/>
      <w:marBottom w:val="0"/>
      <w:divBdr>
        <w:top w:val="none" w:sz="0" w:space="0" w:color="auto"/>
        <w:left w:val="none" w:sz="0" w:space="0" w:color="auto"/>
        <w:bottom w:val="none" w:sz="0" w:space="0" w:color="auto"/>
        <w:right w:val="none" w:sz="0" w:space="0" w:color="auto"/>
      </w:divBdr>
    </w:div>
    <w:div w:id="1317149504">
      <w:bodyDiv w:val="1"/>
      <w:marLeft w:val="0"/>
      <w:marRight w:val="0"/>
      <w:marTop w:val="0"/>
      <w:marBottom w:val="0"/>
      <w:divBdr>
        <w:top w:val="none" w:sz="0" w:space="0" w:color="auto"/>
        <w:left w:val="none" w:sz="0" w:space="0" w:color="auto"/>
        <w:bottom w:val="none" w:sz="0" w:space="0" w:color="auto"/>
        <w:right w:val="none" w:sz="0" w:space="0" w:color="auto"/>
      </w:divBdr>
      <w:divsChild>
        <w:div w:id="653021982">
          <w:marLeft w:val="0"/>
          <w:marRight w:val="0"/>
          <w:marTop w:val="400"/>
          <w:marBottom w:val="400"/>
          <w:divBdr>
            <w:top w:val="none" w:sz="0" w:space="0" w:color="auto"/>
            <w:left w:val="none" w:sz="0" w:space="0" w:color="auto"/>
            <w:bottom w:val="none" w:sz="0" w:space="0" w:color="auto"/>
            <w:right w:val="none" w:sz="0" w:space="0" w:color="auto"/>
          </w:divBdr>
          <w:divsChild>
            <w:div w:id="454639061">
              <w:marLeft w:val="0"/>
              <w:marRight w:val="0"/>
              <w:marTop w:val="400"/>
              <w:marBottom w:val="400"/>
              <w:divBdr>
                <w:top w:val="single" w:sz="6" w:space="20" w:color="EAC3AF"/>
                <w:left w:val="single" w:sz="6" w:space="20" w:color="EAC3AF"/>
                <w:bottom w:val="single" w:sz="6" w:space="20" w:color="EAC3AF"/>
                <w:right w:val="single" w:sz="6" w:space="20" w:color="EAC3AF"/>
              </w:divBdr>
              <w:divsChild>
                <w:div w:id="255140671">
                  <w:marLeft w:val="0"/>
                  <w:marRight w:val="0"/>
                  <w:marTop w:val="200"/>
                  <w:marBottom w:val="200"/>
                  <w:divBdr>
                    <w:top w:val="none" w:sz="0" w:space="0" w:color="auto"/>
                    <w:left w:val="none" w:sz="0" w:space="0" w:color="auto"/>
                    <w:bottom w:val="none" w:sz="0" w:space="0" w:color="auto"/>
                    <w:right w:val="none" w:sz="0" w:space="0" w:color="auto"/>
                  </w:divBdr>
                </w:div>
                <w:div w:id="707802741">
                  <w:marLeft w:val="0"/>
                  <w:marRight w:val="0"/>
                  <w:marTop w:val="0"/>
                  <w:marBottom w:val="0"/>
                  <w:divBdr>
                    <w:top w:val="none" w:sz="0" w:space="0" w:color="auto"/>
                    <w:left w:val="none" w:sz="0" w:space="0" w:color="auto"/>
                    <w:bottom w:val="none" w:sz="0" w:space="0" w:color="auto"/>
                    <w:right w:val="none" w:sz="0" w:space="0" w:color="auto"/>
                  </w:divBdr>
                </w:div>
                <w:div w:id="1252928219">
                  <w:marLeft w:val="200"/>
                  <w:marRight w:val="200"/>
                  <w:marTop w:val="200"/>
                  <w:marBottom w:val="0"/>
                  <w:divBdr>
                    <w:top w:val="none" w:sz="0" w:space="0" w:color="auto"/>
                    <w:left w:val="none" w:sz="0" w:space="0" w:color="auto"/>
                    <w:bottom w:val="none" w:sz="0" w:space="0" w:color="auto"/>
                    <w:right w:val="none" w:sz="0" w:space="0" w:color="auto"/>
                  </w:divBdr>
                </w:div>
              </w:divsChild>
            </w:div>
          </w:divsChild>
        </w:div>
        <w:div w:id="945386953">
          <w:marLeft w:val="0"/>
          <w:marRight w:val="0"/>
          <w:marTop w:val="400"/>
          <w:marBottom w:val="400"/>
          <w:divBdr>
            <w:top w:val="none" w:sz="0" w:space="0" w:color="auto"/>
            <w:left w:val="none" w:sz="0" w:space="0" w:color="auto"/>
            <w:bottom w:val="none" w:sz="0" w:space="0" w:color="auto"/>
            <w:right w:val="none" w:sz="0" w:space="0" w:color="auto"/>
          </w:divBdr>
        </w:div>
      </w:divsChild>
    </w:div>
    <w:div w:id="177539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1016/j.jadohealth.2017.05.00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19</Pages>
  <Words>4750</Words>
  <Characters>27080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7</cp:revision>
  <cp:lastPrinted>2023-05-14T15:17:00Z</cp:lastPrinted>
  <dcterms:created xsi:type="dcterms:W3CDTF">2023-05-14T08:58:00Z</dcterms:created>
  <dcterms:modified xsi:type="dcterms:W3CDTF">2023-05-14T15:19:00Z</dcterms:modified>
</cp:coreProperties>
</file>