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14216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   ___       _         ______                             </w:t>
      </w:r>
    </w:p>
    <w:p w14:paraId="30C12980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  |_  |     | |        | ___ \                            </w:t>
      </w:r>
    </w:p>
    <w:p w14:paraId="7D61CF5D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    | | __ _| | _____  | |_/ /_ __ __ ___      _____ _ __ </w:t>
      </w:r>
    </w:p>
    <w:p w14:paraId="2C5D2802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    | |/ _` | |/ / _ \ | ___ \ '__/ _` \ \ /\ / / _ \ '__|</w:t>
      </w:r>
    </w:p>
    <w:p w14:paraId="0CD4AD12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/\__/ / (_| |   </w:t>
      </w:r>
      <w:proofErr w:type="gramStart"/>
      <w:r w:rsidRPr="00C50A74">
        <w:rPr>
          <w:rFonts w:ascii="Courier New" w:hAnsi="Courier New" w:cs="Courier New"/>
          <w:sz w:val="20"/>
          <w:szCs w:val="20"/>
        </w:rPr>
        <w:t>&lt;  _</w:t>
      </w:r>
      <w:proofErr w:type="gramEnd"/>
      <w:r w:rsidRPr="00C50A74">
        <w:rPr>
          <w:rFonts w:ascii="Courier New" w:hAnsi="Courier New" w:cs="Courier New"/>
          <w:sz w:val="20"/>
          <w:szCs w:val="20"/>
        </w:rPr>
        <w:t xml:space="preserve">_/ | |_/ / | | (_| |\ V  V /  __/ |   </w:t>
      </w:r>
    </w:p>
    <w:p w14:paraId="560044EF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\____/ \__,_|_|\_\___| \____/|_|  \__,_| \_/\_/ \___|_|                                                          | ___ \                       | |      _                  </w:t>
      </w:r>
    </w:p>
    <w:p w14:paraId="636163E8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| |_/ / __ ___  ___  ___ _ __ | |_ ___(_)                 </w:t>
      </w:r>
    </w:p>
    <w:p w14:paraId="2A42A861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|  __/ '__/ _ \/ __|/ _ \ '_ \| __/ __|                   </w:t>
      </w:r>
    </w:p>
    <w:p w14:paraId="5A4256B2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| |  | | |  __/\__ \  __/ | | | |_\__ \_                  </w:t>
      </w:r>
    </w:p>
    <w:p w14:paraId="3E04D31D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\_|  |_|  \___||___/\___|_| |_|\__|___(_)                 </w:t>
      </w:r>
    </w:p>
    <w:p w14:paraId="2D87BBD7" w14:textId="77777777" w:rsidR="00C50A74" w:rsidRDefault="00C50A74" w:rsidP="009C49B3"/>
    <w:p w14:paraId="4B3DF1A9" w14:textId="77777777" w:rsidR="009C49B3" w:rsidRDefault="009C49B3" w:rsidP="009C49B3">
      <w:r>
        <w:t xml:space="preserve">This software is for generating wiring solutions for the Ana </w:t>
      </w:r>
      <w:proofErr w:type="spellStart"/>
      <w:r>
        <w:t>Bbot</w:t>
      </w:r>
      <w:proofErr w:type="spellEnd"/>
      <w:r>
        <w:t xml:space="preserve"> from </w:t>
      </w:r>
      <w:proofErr w:type="spellStart"/>
      <w:r>
        <w:t>JoHuCo</w:t>
      </w:r>
      <w:proofErr w:type="spellEnd"/>
      <w:r>
        <w:t xml:space="preserve"> </w:t>
      </w:r>
      <w:r>
        <w:t>(herein referred to as the “</w:t>
      </w:r>
      <w:proofErr w:type="spellStart"/>
      <w:r>
        <w:t>Braitenbot</w:t>
      </w:r>
      <w:proofErr w:type="spellEnd"/>
      <w:r>
        <w:t xml:space="preserve">”), which is a battery-powered vehicle inspired by the writings of Valentino </w:t>
      </w:r>
      <w:proofErr w:type="spellStart"/>
      <w:r>
        <w:t>Braitenberg</w:t>
      </w:r>
      <w:proofErr w:type="spellEnd"/>
      <w:r>
        <w:t>.</w:t>
      </w:r>
      <w:r>
        <w:t xml:space="preserve"> </w:t>
      </w:r>
      <w:r>
        <w:t xml:space="preserve">The output writing solutions are the product of a novel genotype-phenotype map that </w:t>
      </w:r>
      <w:r>
        <w:t>implements notions of gene-interaction.</w:t>
      </w:r>
    </w:p>
    <w:p w14:paraId="226CAFF8" w14:textId="77777777" w:rsidR="009C49B3" w:rsidRDefault="009C49B3" w:rsidP="009C49B3"/>
    <w:p w14:paraId="3EA79330" w14:textId="77777777" w:rsidR="009C49B3" w:rsidRDefault="009C49B3" w:rsidP="009C49B3">
      <w:r>
        <w:t xml:space="preserve">Within this code, the </w:t>
      </w:r>
      <w:proofErr w:type="spellStart"/>
      <w:r>
        <w:t>Braitenbot</w:t>
      </w:r>
      <w:proofErr w:type="spellEnd"/>
      <w:r>
        <w:t xml:space="preserve"> itself is represented </w:t>
      </w:r>
      <w:r w:rsidR="00770D0E">
        <w:t>by the</w:t>
      </w:r>
      <w:r>
        <w:t xml:space="preserve"> “Organism” </w:t>
      </w:r>
      <w:r w:rsidR="00770D0E">
        <w:t xml:space="preserve">class and contains the necessary variables and parameters for creating a wiring solution </w:t>
      </w:r>
      <w:r w:rsidR="008A5A4D">
        <w:t>for the intended robot</w:t>
      </w:r>
      <w:r w:rsidR="003E57D2">
        <w:t>.</w:t>
      </w:r>
    </w:p>
    <w:p w14:paraId="3DC666F6" w14:textId="77777777" w:rsidR="003E57D2" w:rsidRDefault="003E57D2" w:rsidP="009C49B3"/>
    <w:p w14:paraId="7F68D2FD" w14:textId="77777777" w:rsidR="00ED6467" w:rsidRDefault="00ED6467" w:rsidP="00ED6467">
      <w:r>
        <w:t xml:space="preserve">The included code uses the </w:t>
      </w:r>
      <w:proofErr w:type="spellStart"/>
      <w:r>
        <w:t>jsonpickle</w:t>
      </w:r>
      <w:proofErr w:type="spellEnd"/>
      <w:r>
        <w:t xml:space="preserve"> Python library for encoding the resulting </w:t>
      </w:r>
      <w:r w:rsidR="00CC0B33">
        <w:t>Organism object and storing it in a file.</w:t>
      </w:r>
    </w:p>
    <w:p w14:paraId="73733C21" w14:textId="77777777" w:rsidR="00ED6467" w:rsidRDefault="00ED6467" w:rsidP="009C49B3"/>
    <w:p w14:paraId="26D6A085" w14:textId="77777777" w:rsidR="003E57D2" w:rsidRDefault="00ED6467" w:rsidP="009C49B3">
      <w:r>
        <w:t>Instantiating an organism object using t</w:t>
      </w:r>
      <w:r w:rsidR="003E57D2">
        <w:t xml:space="preserve">he </w:t>
      </w:r>
      <w:r>
        <w:t>O</w:t>
      </w:r>
      <w:r w:rsidR="003E57D2">
        <w:t xml:space="preserve">rganism class requires </w:t>
      </w:r>
      <w:r>
        <w:t xml:space="preserve">7 input variables, and is capable of handling an additional three optional ones. They are listed </w:t>
      </w:r>
      <w:proofErr w:type="gramStart"/>
      <w:r>
        <w:t>below :</w:t>
      </w:r>
      <w:proofErr w:type="gramEnd"/>
    </w:p>
    <w:p w14:paraId="12D8E2C4" w14:textId="77777777" w:rsidR="009A34D1" w:rsidRDefault="005E3F2B"/>
    <w:p w14:paraId="25802184" w14:textId="77777777" w:rsidR="00ED6467" w:rsidRDefault="00ED6467" w:rsidP="00ED6467">
      <w:r>
        <w:t>Generation</w:t>
      </w:r>
      <w:r w:rsidR="00C50A74">
        <w:t>:</w:t>
      </w:r>
      <w:r>
        <w:t xml:space="preserve"> an integer relating to the generation the Organism belongs to; </w:t>
      </w:r>
      <w:r w:rsidR="00C50A74">
        <w:t>used for creating a filename with which to save the Organism to a file.</w:t>
      </w:r>
    </w:p>
    <w:p w14:paraId="3F929427" w14:textId="77777777" w:rsidR="00C50A74" w:rsidRDefault="00C50A74" w:rsidP="00ED6467"/>
    <w:p w14:paraId="754A75C7" w14:textId="77777777" w:rsidR="00C50A74" w:rsidRDefault="00C50A74" w:rsidP="00C50A74">
      <w:proofErr w:type="spellStart"/>
      <w:r>
        <w:t>generational_index</w:t>
      </w:r>
      <w:proofErr w:type="spellEnd"/>
      <w:r>
        <w:t xml:space="preserve">: an integer relating to the Organism’s index within the Generation; used for creating a filename </w:t>
      </w:r>
      <w:r>
        <w:t>with which to save the Organism to a file.</w:t>
      </w:r>
    </w:p>
    <w:p w14:paraId="44955CC9" w14:textId="77777777" w:rsidR="00ED6467" w:rsidRDefault="00ED6467" w:rsidP="00ED6467"/>
    <w:p w14:paraId="311570D9" w14:textId="77777777" w:rsidR="00ED6467" w:rsidRDefault="00C50A74" w:rsidP="00ED6467">
      <w:proofErr w:type="spellStart"/>
      <w:r>
        <w:t>genome_size</w:t>
      </w:r>
      <w:proofErr w:type="spellEnd"/>
      <w:r>
        <w:t xml:space="preserve">: the size of the Organism’s genome. i.e. the number of Base objects </w:t>
      </w:r>
      <w:r w:rsidR="00D37998">
        <w:t xml:space="preserve">contained in the genome attribute. </w:t>
      </w:r>
    </w:p>
    <w:p w14:paraId="1E9708E7" w14:textId="77777777" w:rsidR="00D37998" w:rsidRDefault="00D37998" w:rsidP="00ED6467"/>
    <w:p w14:paraId="233D581E" w14:textId="77777777" w:rsidR="00ED6467" w:rsidRDefault="00D37998" w:rsidP="00ED6467">
      <w:proofErr w:type="spellStart"/>
      <w:r>
        <w:t>num_crossover_points</w:t>
      </w:r>
      <w:proofErr w:type="spellEnd"/>
      <w:r>
        <w:t>: The number of crossover points to distribute over the genome</w:t>
      </w:r>
    </w:p>
    <w:p w14:paraId="036A3458" w14:textId="77777777" w:rsidR="00D37998" w:rsidRDefault="00D37998" w:rsidP="00ED6467"/>
    <w:p w14:paraId="1C66C559" w14:textId="77777777" w:rsidR="00ED6467" w:rsidRDefault="00ED6467" w:rsidP="00ED6467">
      <w:r w:rsidRPr="00ED6467">
        <w:t xml:space="preserve"> </w:t>
      </w:r>
      <w:proofErr w:type="spellStart"/>
      <w:r w:rsidRPr="00ED6467">
        <w:t>unrestrict</w:t>
      </w:r>
      <w:r w:rsidR="00C50A74">
        <w:t>ed_crossover_point_distribution</w:t>
      </w:r>
      <w:proofErr w:type="spellEnd"/>
      <w:r w:rsidR="00C50A74">
        <w:t>:</w:t>
      </w:r>
      <w:r w:rsidRPr="00ED6467">
        <w:t xml:space="preserve"> </w:t>
      </w:r>
      <w:r w:rsidR="00C50A74">
        <w:t>A</w:t>
      </w:r>
      <w:r w:rsidR="00162D74">
        <w:t xml:space="preserve"> Boolean value</w:t>
      </w:r>
      <w:r w:rsidR="004F726A">
        <w:t xml:space="preserve"> that when true specifies that crossover points can occur anywhere in the Organism’s genome. When false it specifies that crossover points can only occur between coding regions (i.e. threads)</w:t>
      </w:r>
    </w:p>
    <w:p w14:paraId="2DADB5B5" w14:textId="77777777" w:rsidR="004F726A" w:rsidRDefault="004F726A" w:rsidP="00ED6467"/>
    <w:p w14:paraId="7C20BA71" w14:textId="77777777" w:rsidR="008A7160" w:rsidRDefault="00C50A74" w:rsidP="00ED6467">
      <w:proofErr w:type="spellStart"/>
      <w:r>
        <w:t>thread_length</w:t>
      </w:r>
      <w:proofErr w:type="spellEnd"/>
      <w:r>
        <w:t>: The desired length of the coding regions (i.e. threads) to divide the genome into</w:t>
      </w:r>
    </w:p>
    <w:p w14:paraId="0E9D6B27" w14:textId="77777777" w:rsidR="00D37998" w:rsidRDefault="00D37998" w:rsidP="00ED6467"/>
    <w:p w14:paraId="48247270" w14:textId="77777777" w:rsidR="00ED6467" w:rsidRDefault="00D37998" w:rsidP="00ED6467">
      <w:proofErr w:type="spellStart"/>
      <w:r>
        <w:t>mutation_rate</w:t>
      </w:r>
      <w:proofErr w:type="spellEnd"/>
      <w:r>
        <w:t>: an integer representing the probability (in terms of 1/</w:t>
      </w:r>
      <w:proofErr w:type="spellStart"/>
      <w:r>
        <w:t>mutation_rate</w:t>
      </w:r>
      <w:proofErr w:type="spellEnd"/>
      <w:r>
        <w:t>) of either the binary char or crossover values becoming inverted (1</w:t>
      </w:r>
      <w:r>
        <w:sym w:font="Wingdings" w:char="F0E0"/>
      </w:r>
      <w:r>
        <w:t>0 or 0</w:t>
      </w:r>
      <w:r>
        <w:sym w:font="Wingdings" w:char="F0E0"/>
      </w:r>
      <w:r>
        <w:t>1) as a result of random mutation</w:t>
      </w:r>
    </w:p>
    <w:p w14:paraId="3947002A" w14:textId="77777777" w:rsidR="00CC0B33" w:rsidRDefault="00CC0B33" w:rsidP="00ED6467"/>
    <w:p w14:paraId="73DE1E0D" w14:textId="6DA3B506" w:rsidR="00CC0B33" w:rsidRDefault="00CC0B33" w:rsidP="00ED6467">
      <w:r>
        <w:t xml:space="preserve">The following input variables are optional, but important for providing generational data for more accurate indexing, supplying a specific genome, or generating an organism in an “alternate mode” that does not include gene interaction. The </w:t>
      </w:r>
      <w:r w:rsidR="00B0026C">
        <w:t>variables and their default</w:t>
      </w:r>
      <w:r w:rsidR="000A774C">
        <w:t xml:space="preserve"> values are </w:t>
      </w:r>
      <w:r w:rsidR="00635090">
        <w:t>listed below</w:t>
      </w:r>
    </w:p>
    <w:p w14:paraId="2B33CDE9" w14:textId="77777777" w:rsidR="00CC0B33" w:rsidRDefault="00CC0B33" w:rsidP="00ED6467"/>
    <w:p w14:paraId="7D6F40C7" w14:textId="2141B4A2" w:rsidR="00ED6467" w:rsidRDefault="00635090" w:rsidP="00ED6467">
      <w:r>
        <w:t xml:space="preserve">parent1, initially None: the file name of another Organism object; used to create the new Organism’s filename and serves as a reference to its ancestry to keep track of lineage. </w:t>
      </w:r>
    </w:p>
    <w:p w14:paraId="011D58CA" w14:textId="77777777" w:rsidR="00635090" w:rsidRDefault="00635090" w:rsidP="00ED6467"/>
    <w:p w14:paraId="30150A08" w14:textId="361EF0D9" w:rsidR="00ED6467" w:rsidRDefault="00635090" w:rsidP="00ED6467">
      <w:r>
        <w:t>parent2, initially None: serves the same purpose as the parent1 variable</w:t>
      </w:r>
    </w:p>
    <w:p w14:paraId="03D8FAEC" w14:textId="77777777" w:rsidR="00635090" w:rsidRDefault="00635090" w:rsidP="00ED6467"/>
    <w:p w14:paraId="322E9293" w14:textId="6B33A98B" w:rsidR="00ED6467" w:rsidRDefault="00635090" w:rsidP="00ED6467">
      <w:r>
        <w:t xml:space="preserve">genome, initially </w:t>
      </w:r>
      <w:r w:rsidR="00ED6467" w:rsidRPr="00ED6467">
        <w:t>No</w:t>
      </w:r>
      <w:r>
        <w:t xml:space="preserve">ne: </w:t>
      </w:r>
      <w:r w:rsidR="00ED6467" w:rsidRPr="00ED6467">
        <w:t xml:space="preserve"> </w:t>
      </w:r>
      <w:r>
        <w:t xml:space="preserve">adds a predefined genome if the variable is not None. If the variable is None, then a random genome will be created and assigned to the organism. </w:t>
      </w:r>
    </w:p>
    <w:p w14:paraId="418EE4F9" w14:textId="77777777" w:rsidR="00635090" w:rsidRDefault="00635090" w:rsidP="00ED6467"/>
    <w:p w14:paraId="3FB9D7AF" w14:textId="28A71204" w:rsidR="00ED6467" w:rsidRDefault="00635090" w:rsidP="00ED6467">
      <w:proofErr w:type="spellStart"/>
      <w:r>
        <w:t>alt_mode</w:t>
      </w:r>
      <w:proofErr w:type="spellEnd"/>
      <w:r>
        <w:t>, initially False</w:t>
      </w:r>
      <w:r w:rsidR="00ED6467" w:rsidRPr="00ED6467">
        <w:t>:</w:t>
      </w:r>
      <w:r>
        <w:t xml:space="preserve"> Boolean value determining if gene interaction should be disallowed when running the Organism’s g</w:t>
      </w:r>
      <w:r>
        <w:sym w:font="Wingdings" w:char="F0E0"/>
      </w:r>
      <w:r>
        <w:t xml:space="preserve">p map. This can be used </w:t>
      </w:r>
      <w:r w:rsidR="003D4DA6">
        <w:t xml:space="preserve">to generate </w:t>
      </w:r>
      <w:r>
        <w:t xml:space="preserve">a control group </w:t>
      </w:r>
      <w:r w:rsidR="003D4DA6">
        <w:t xml:space="preserve">that can be evolved separately of </w:t>
      </w:r>
      <w:r w:rsidR="00CB7D0B">
        <w:t>a population not running in ‘alt-mode’, and therefor has gene interaction effects.</w:t>
      </w:r>
    </w:p>
    <w:p w14:paraId="316FCA0D" w14:textId="77777777" w:rsidR="00CB7D0B" w:rsidRDefault="00CB7D0B" w:rsidP="00ED6467"/>
    <w:p w14:paraId="2C6AED42" w14:textId="77777777" w:rsidR="00CB7D0B" w:rsidRDefault="00CB7D0B" w:rsidP="00ED6467"/>
    <w:p w14:paraId="3CEF5934" w14:textId="77777777" w:rsidR="002C3C01" w:rsidRPr="00ED6467" w:rsidRDefault="002C3C01" w:rsidP="00ED6467">
      <w:bookmarkStart w:id="0" w:name="_GoBack"/>
      <w:bookmarkEnd w:id="0"/>
    </w:p>
    <w:p w14:paraId="57943CF3" w14:textId="77777777" w:rsidR="00ED6467" w:rsidRDefault="00ED6467"/>
    <w:sectPr w:rsidR="00ED6467" w:rsidSect="003B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B3"/>
    <w:rsid w:val="000A774C"/>
    <w:rsid w:val="00162D74"/>
    <w:rsid w:val="002C3C01"/>
    <w:rsid w:val="003B4157"/>
    <w:rsid w:val="003D4DA6"/>
    <w:rsid w:val="003E57D2"/>
    <w:rsid w:val="004F726A"/>
    <w:rsid w:val="00631FAA"/>
    <w:rsid w:val="00635090"/>
    <w:rsid w:val="00770D0E"/>
    <w:rsid w:val="007F5FBD"/>
    <w:rsid w:val="008A5A4D"/>
    <w:rsid w:val="008A7160"/>
    <w:rsid w:val="009C49B3"/>
    <w:rsid w:val="00AB6A2E"/>
    <w:rsid w:val="00B0026C"/>
    <w:rsid w:val="00B70949"/>
    <w:rsid w:val="00C50A74"/>
    <w:rsid w:val="00CB7D0B"/>
    <w:rsid w:val="00CC0B33"/>
    <w:rsid w:val="00D37998"/>
    <w:rsid w:val="00ED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7F8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A7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9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535</Words>
  <Characters>3053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Hill</dc:creator>
  <cp:keywords/>
  <dc:description/>
  <cp:lastModifiedBy>Aaron Hill</cp:lastModifiedBy>
  <cp:revision>5</cp:revision>
  <dcterms:created xsi:type="dcterms:W3CDTF">2016-03-27T14:57:00Z</dcterms:created>
  <dcterms:modified xsi:type="dcterms:W3CDTF">2016-04-04T14:22:00Z</dcterms:modified>
</cp:coreProperties>
</file>