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B4AA" w14:textId="43F36AB8" w:rsidR="001C7A50" w:rsidRPr="00326B9D" w:rsidRDefault="00933B90" w:rsidP="00933B90">
      <w:pPr>
        <w:pStyle w:val="Title"/>
        <w:jc w:val="center"/>
        <w:rPr>
          <w:rFonts w:ascii="Georgia" w:hAnsi="Georgia"/>
          <w:color w:val="auto"/>
        </w:rPr>
      </w:pPr>
      <w:r w:rsidRPr="007A34B7">
        <w:rPr>
          <w:rFonts w:ascii="Georgia" w:hAnsi="Georgia"/>
          <w:color w:val="auto"/>
        </w:rPr>
        <w:t>M</w:t>
      </w:r>
      <w:r w:rsidR="007A34B7" w:rsidRPr="007A34B7">
        <w:rPr>
          <w:rFonts w:ascii="Georgia" w:hAnsi="Georgia"/>
          <w:color w:val="auto"/>
        </w:rPr>
        <w:t>icroservice Architecture:</w:t>
      </w:r>
      <w:r w:rsidRPr="007A34B7">
        <w:rPr>
          <w:rFonts w:ascii="Georgia" w:hAnsi="Georgia"/>
          <w:color w:val="auto"/>
        </w:rPr>
        <w:t xml:space="preserve"> </w:t>
      </w:r>
      <w:r w:rsidR="002D5305" w:rsidRPr="007A34B7">
        <w:rPr>
          <w:rFonts w:ascii="Georgia" w:hAnsi="Georgia"/>
          <w:color w:val="auto"/>
        </w:rPr>
        <w:t xml:space="preserve">Optimizing </w:t>
      </w:r>
      <w:r w:rsidR="002D5305" w:rsidRPr="00326B9D">
        <w:rPr>
          <w:rFonts w:ascii="Georgia" w:hAnsi="Georgia"/>
          <w:color w:val="auto"/>
        </w:rPr>
        <w:t>for speed</w:t>
      </w:r>
    </w:p>
    <w:p w14:paraId="01145136" w14:textId="77777777" w:rsidR="00326B9D" w:rsidRPr="00326B9D" w:rsidRDefault="00326B9D" w:rsidP="007A34B7">
      <w:pPr>
        <w:rPr>
          <w:rFonts w:ascii="Georgia" w:hAnsi="Georgia"/>
          <w:sz w:val="32"/>
          <w:szCs w:val="32"/>
        </w:rPr>
      </w:pPr>
    </w:p>
    <w:p w14:paraId="6C51DC9F" w14:textId="649BA84D" w:rsidR="007A34B7" w:rsidRDefault="007A34B7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  <w:r w:rsidRPr="00326B9D">
        <w:rPr>
          <w:rFonts w:ascii="Georgia" w:hAnsi="Georgia"/>
          <w:color w:val="767171" w:themeColor="background2" w:themeShade="80"/>
          <w:sz w:val="32"/>
          <w:szCs w:val="32"/>
        </w:rPr>
        <w:t>An in-depth article upon what Microservice Architecture stands for and with it what pro</w:t>
      </w:r>
      <w:r w:rsidR="00BC4C3F">
        <w:rPr>
          <w:rFonts w:ascii="Georgia" w:hAnsi="Georgia"/>
          <w:color w:val="767171" w:themeColor="background2" w:themeShade="80"/>
          <w:sz w:val="32"/>
          <w:szCs w:val="32"/>
        </w:rPr>
        <w:t>s</w:t>
      </w:r>
      <w:r w:rsidRPr="00326B9D">
        <w:rPr>
          <w:rFonts w:ascii="Georgia" w:hAnsi="Georgia"/>
          <w:color w:val="767171" w:themeColor="background2" w:themeShade="80"/>
          <w:sz w:val="32"/>
          <w:szCs w:val="32"/>
        </w:rPr>
        <w:t xml:space="preserve"> and cons it brings </w:t>
      </w:r>
      <w:r w:rsidR="00326B9D" w:rsidRPr="00326B9D">
        <w:rPr>
          <w:rFonts w:ascii="Georgia" w:hAnsi="Georgia"/>
          <w:color w:val="767171" w:themeColor="background2" w:themeShade="80"/>
          <w:sz w:val="32"/>
          <w:szCs w:val="32"/>
        </w:rPr>
        <w:t>along</w:t>
      </w:r>
      <w:r w:rsidR="00326B9D">
        <w:rPr>
          <w:rFonts w:ascii="Georgia" w:hAnsi="Georgia"/>
          <w:color w:val="767171" w:themeColor="background2" w:themeShade="80"/>
          <w:sz w:val="32"/>
          <w:szCs w:val="32"/>
        </w:rPr>
        <w:t>.</w:t>
      </w:r>
    </w:p>
    <w:p w14:paraId="71E51A44" w14:textId="7A06FEA4" w:rsidR="00326B9D" w:rsidRDefault="00326B9D" w:rsidP="007A34B7">
      <w:pPr>
        <w:rPr>
          <w:rFonts w:ascii="Georgia" w:hAnsi="Georgia"/>
          <w:sz w:val="24"/>
          <w:szCs w:val="24"/>
        </w:rPr>
      </w:pPr>
    </w:p>
    <w:p w14:paraId="17FCD23F" w14:textId="77777777" w:rsidR="00BC4C3F" w:rsidRDefault="00BC4C3F" w:rsidP="007A34B7">
      <w:pPr>
        <w:rPr>
          <w:rFonts w:ascii="Georgia" w:hAnsi="Georgia"/>
          <w:sz w:val="24"/>
          <w:szCs w:val="24"/>
        </w:rPr>
      </w:pPr>
    </w:p>
    <w:p w14:paraId="5B9AA2C9" w14:textId="68AF18EF" w:rsidR="00326B9D" w:rsidRDefault="00BC4C3F" w:rsidP="007A34B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“Microservice</w:t>
      </w:r>
      <w:r w:rsidR="00326B9D">
        <w:rPr>
          <w:rFonts w:ascii="Georgia" w:hAnsi="Georgia"/>
          <w:b/>
          <w:bCs/>
          <w:sz w:val="32"/>
          <w:szCs w:val="32"/>
        </w:rPr>
        <w:t xml:space="preserve"> Architecture is a term used to define the procedure of dividing up an application into a series of smaller</w:t>
      </w:r>
      <w:r>
        <w:rPr>
          <w:rFonts w:ascii="Georgia" w:hAnsi="Georgia"/>
          <w:b/>
          <w:bCs/>
          <w:sz w:val="32"/>
          <w:szCs w:val="32"/>
        </w:rPr>
        <w:t xml:space="preserve"> and more specified parts, where each part communicates with another through common interfaces.”</w:t>
      </w:r>
    </w:p>
    <w:p w14:paraId="205C7B18" w14:textId="796D52CD" w:rsidR="00BC4C3F" w:rsidRDefault="00BC4C3F" w:rsidP="007A34B7">
      <w:pPr>
        <w:rPr>
          <w:rFonts w:ascii="Georgia" w:hAnsi="Georgia"/>
          <w:b/>
          <w:bCs/>
          <w:sz w:val="32"/>
          <w:szCs w:val="32"/>
        </w:rPr>
      </w:pPr>
    </w:p>
    <w:p w14:paraId="720E8BF7" w14:textId="201A8B3F" w:rsidR="001D5BC0" w:rsidRPr="001D5BC0" w:rsidRDefault="001D5BC0" w:rsidP="007A34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</w:t>
      </w:r>
      <w:r w:rsidR="00383ABB">
        <w:rPr>
          <w:rFonts w:ascii="Georgia" w:hAnsi="Georgia"/>
          <w:sz w:val="24"/>
          <w:szCs w:val="24"/>
        </w:rPr>
        <w:t xml:space="preserve">know more </w:t>
      </w:r>
      <w:bookmarkStart w:id="0" w:name="_GoBack"/>
      <w:bookmarkEnd w:id="0"/>
      <w:r>
        <w:rPr>
          <w:rFonts w:ascii="Georgia" w:hAnsi="Georgia"/>
          <w:sz w:val="24"/>
          <w:szCs w:val="24"/>
        </w:rPr>
        <w:t>about microservices we must know a bit of the background story.</w:t>
      </w:r>
    </w:p>
    <w:p w14:paraId="4FB65EB5" w14:textId="631C5D57" w:rsidR="00BC4C3F" w:rsidRDefault="00907DC8" w:rsidP="00907DC8">
      <w:pPr>
        <w:pStyle w:val="Heading1"/>
        <w:rPr>
          <w:rFonts w:ascii="Georgia" w:hAnsi="Georgia"/>
        </w:rPr>
      </w:pPr>
      <w:r w:rsidRPr="00907DC8">
        <w:rPr>
          <w:rFonts w:ascii="Georgia" w:hAnsi="Georgia"/>
        </w:rPr>
        <w:t xml:space="preserve">Background </w:t>
      </w:r>
    </w:p>
    <w:p w14:paraId="5235B549" w14:textId="717893D3" w:rsidR="00907DC8" w:rsidRDefault="00907DC8" w:rsidP="00907DC8"/>
    <w:p w14:paraId="14522108" w14:textId="0DF4E041" w:rsidR="00907DC8" w:rsidRDefault="00907DC8" w:rsidP="00907DC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the early stages of computer revolution, using almost any computer required writing a custom software. Only </w:t>
      </w:r>
      <w:r w:rsidR="00877D02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>Ph</w:t>
      </w:r>
      <w:r w:rsidR="00877D02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>D in science and computer could use these programing languages and entry into these programing languages was a tremendous task.</w:t>
      </w:r>
    </w:p>
    <w:p w14:paraId="677BC9D4" w14:textId="027ADAF3" w:rsidR="000C1AC7" w:rsidRDefault="000C1AC7" w:rsidP="00907DC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</w:t>
      </w:r>
      <w:r w:rsidR="00877D02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>1960</w:t>
      </w:r>
      <w:r w:rsidR="00877D02">
        <w:rPr>
          <w:rFonts w:ascii="Georgia" w:hAnsi="Georgia"/>
          <w:sz w:val="24"/>
          <w:szCs w:val="24"/>
        </w:rPr>
        <w:t>s, the use</w:t>
      </w:r>
      <w:r>
        <w:rPr>
          <w:rFonts w:ascii="Georgia" w:hAnsi="Georgia"/>
          <w:sz w:val="24"/>
          <w:szCs w:val="24"/>
        </w:rPr>
        <w:t xml:space="preserve"> of computer application </w:t>
      </w:r>
      <w:r w:rsidR="00877D02">
        <w:rPr>
          <w:rFonts w:ascii="Georgia" w:hAnsi="Georgia"/>
          <w:sz w:val="24"/>
          <w:szCs w:val="24"/>
        </w:rPr>
        <w:t>skyrocketed</w:t>
      </w:r>
      <w:r>
        <w:rPr>
          <w:rFonts w:ascii="Georgia" w:hAnsi="Georgia"/>
          <w:sz w:val="24"/>
          <w:szCs w:val="24"/>
        </w:rPr>
        <w:t xml:space="preserve"> and thus in </w:t>
      </w:r>
      <w:r w:rsidR="00877D02">
        <w:rPr>
          <w:rFonts w:ascii="Georgia" w:hAnsi="Georgia"/>
          <w:sz w:val="24"/>
          <w:szCs w:val="24"/>
        </w:rPr>
        <w:t xml:space="preserve">1964, </w:t>
      </w:r>
      <w:r w:rsidR="00877D02" w:rsidRPr="00877D02">
        <w:rPr>
          <w:rFonts w:ascii="Georgia" w:hAnsi="Georgia"/>
          <w:b/>
          <w:bCs/>
          <w:sz w:val="24"/>
          <w:szCs w:val="24"/>
        </w:rPr>
        <w:t>Basic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(a general-purpose programming language) was developed lowering the barriers for the </w:t>
      </w:r>
      <w:r w:rsidR="00877D02">
        <w:rPr>
          <w:rFonts w:ascii="Georgia" w:hAnsi="Georgia"/>
          <w:sz w:val="24"/>
          <w:szCs w:val="24"/>
        </w:rPr>
        <w:t>entry in</w:t>
      </w:r>
      <w:r>
        <w:rPr>
          <w:rFonts w:ascii="Georgia" w:hAnsi="Georgia"/>
          <w:sz w:val="24"/>
          <w:szCs w:val="24"/>
        </w:rPr>
        <w:t xml:space="preserve"> the programming allowing </w:t>
      </w:r>
      <w:r w:rsidR="00877D02">
        <w:rPr>
          <w:rFonts w:ascii="Georgia" w:hAnsi="Georgia"/>
          <w:sz w:val="24"/>
          <w:szCs w:val="24"/>
        </w:rPr>
        <w:t>students</w:t>
      </w:r>
      <w:r>
        <w:rPr>
          <w:rFonts w:ascii="Georgia" w:hAnsi="Georgia"/>
          <w:sz w:val="24"/>
          <w:szCs w:val="24"/>
        </w:rPr>
        <w:t xml:space="preserve"> without Ph-D to write </w:t>
      </w:r>
      <w:r w:rsidR="00877D02">
        <w:rPr>
          <w:rFonts w:ascii="Georgia" w:hAnsi="Georgia"/>
          <w:sz w:val="24"/>
          <w:szCs w:val="24"/>
        </w:rPr>
        <w:t>executable programs.</w:t>
      </w:r>
    </w:p>
    <w:p w14:paraId="6910040D" w14:textId="1263AC40" w:rsidR="00877D02" w:rsidRDefault="00877D02" w:rsidP="00907DC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growth also brought forth a complexity of Software System which was overcome by the old times method of </w:t>
      </w:r>
      <w:r>
        <w:rPr>
          <w:rFonts w:ascii="Georgia" w:hAnsi="Georgia"/>
          <w:b/>
          <w:bCs/>
          <w:sz w:val="24"/>
          <w:szCs w:val="24"/>
        </w:rPr>
        <w:t>Divide and Conquer</w:t>
      </w:r>
    </w:p>
    <w:p w14:paraId="14D3C42E" w14:textId="13F642F0" w:rsidR="00E17941" w:rsidRPr="00383ABB" w:rsidRDefault="00E17941" w:rsidP="00907DC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1970s brought </w:t>
      </w:r>
      <w:r w:rsidRPr="00E17941">
        <w:rPr>
          <w:rFonts w:ascii="Georgia" w:hAnsi="Georgia"/>
          <w:color w:val="4472C4" w:themeColor="accent1"/>
          <w:sz w:val="24"/>
          <w:szCs w:val="24"/>
        </w:rPr>
        <w:t xml:space="preserve">Modular Software development </w:t>
      </w:r>
      <w:r>
        <w:rPr>
          <w:rFonts w:ascii="Georgia" w:hAnsi="Georgia"/>
          <w:sz w:val="24"/>
          <w:szCs w:val="24"/>
        </w:rPr>
        <w:t xml:space="preserve">through the works of people such as </w:t>
      </w:r>
      <w:r>
        <w:rPr>
          <w:rFonts w:ascii="Georgia" w:hAnsi="Georgia"/>
          <w:b/>
          <w:bCs/>
          <w:sz w:val="24"/>
          <w:szCs w:val="24"/>
        </w:rPr>
        <w:t xml:space="preserve">Edsger W. Dijikstra </w:t>
      </w:r>
      <w:r>
        <w:rPr>
          <w:rFonts w:ascii="Georgia" w:hAnsi="Georgia"/>
          <w:sz w:val="24"/>
          <w:szCs w:val="24"/>
        </w:rPr>
        <w:t xml:space="preserve">(who in 1972 introduced the concept of </w:t>
      </w:r>
      <w:r w:rsidRPr="00E17941">
        <w:rPr>
          <w:rFonts w:ascii="Georgia" w:hAnsi="Georgia"/>
          <w:color w:val="4472C4" w:themeColor="accent1"/>
          <w:sz w:val="24"/>
          <w:szCs w:val="24"/>
        </w:rPr>
        <w:t>Separation of Concern</w:t>
      </w:r>
      <w:r>
        <w:rPr>
          <w:rFonts w:ascii="Georgia" w:hAnsi="Georgia"/>
          <w:sz w:val="24"/>
          <w:szCs w:val="24"/>
        </w:rPr>
        <w:t xml:space="preserve">) </w:t>
      </w:r>
      <w:r w:rsidR="00383ABB">
        <w:rPr>
          <w:rFonts w:ascii="Georgia" w:hAnsi="Georgia"/>
          <w:sz w:val="24"/>
          <w:szCs w:val="24"/>
        </w:rPr>
        <w:t>and David</w:t>
      </w:r>
      <w:r>
        <w:rPr>
          <w:rFonts w:ascii="Georgia" w:hAnsi="Georgia"/>
          <w:b/>
          <w:bCs/>
          <w:sz w:val="24"/>
          <w:szCs w:val="24"/>
        </w:rPr>
        <w:t xml:space="preserve"> Parnas</w:t>
      </w:r>
      <w:r>
        <w:rPr>
          <w:rFonts w:ascii="Georgia" w:hAnsi="Georgia"/>
          <w:sz w:val="24"/>
          <w:szCs w:val="24"/>
        </w:rPr>
        <w:t xml:space="preserve"> (for his idea </w:t>
      </w:r>
      <w:r w:rsidR="00383ABB">
        <w:rPr>
          <w:rFonts w:ascii="Georgia" w:hAnsi="Georgia"/>
          <w:sz w:val="24"/>
          <w:szCs w:val="24"/>
        </w:rPr>
        <w:t xml:space="preserve">of </w:t>
      </w:r>
      <w:r w:rsidR="00383ABB">
        <w:rPr>
          <w:rFonts w:ascii="Georgia" w:hAnsi="Georgia"/>
          <w:color w:val="4472C4" w:themeColor="accent1"/>
          <w:sz w:val="24"/>
          <w:szCs w:val="24"/>
        </w:rPr>
        <w:t xml:space="preserve">modularity and information hiding </w:t>
      </w:r>
      <w:r w:rsidR="00383ABB">
        <w:rPr>
          <w:rFonts w:ascii="Georgia" w:hAnsi="Georgia"/>
          <w:sz w:val="24"/>
          <w:szCs w:val="24"/>
        </w:rPr>
        <w:t>in software’s for his paper of 1972)</w:t>
      </w:r>
    </w:p>
    <w:p w14:paraId="1826884F" w14:textId="77777777" w:rsidR="00E17941" w:rsidRPr="00E17941" w:rsidRDefault="00E17941" w:rsidP="00907DC8">
      <w:pPr>
        <w:rPr>
          <w:rFonts w:ascii="Georgia" w:hAnsi="Georgia"/>
          <w:sz w:val="24"/>
          <w:szCs w:val="24"/>
        </w:rPr>
      </w:pPr>
    </w:p>
    <w:p w14:paraId="1BF8E0FD" w14:textId="77777777" w:rsidR="00E17941" w:rsidRPr="00E17941" w:rsidRDefault="00E17941" w:rsidP="00907DC8">
      <w:pPr>
        <w:rPr>
          <w:rFonts w:ascii="Georgia" w:hAnsi="Georgia"/>
          <w:sz w:val="24"/>
          <w:szCs w:val="24"/>
        </w:rPr>
      </w:pPr>
    </w:p>
    <w:p w14:paraId="1E1E1889" w14:textId="77777777" w:rsidR="00907DC8" w:rsidRDefault="00907DC8" w:rsidP="00907DC8">
      <w:pPr>
        <w:rPr>
          <w:rFonts w:ascii="Georgia" w:hAnsi="Georgia"/>
          <w:sz w:val="24"/>
          <w:szCs w:val="24"/>
        </w:rPr>
      </w:pPr>
    </w:p>
    <w:p w14:paraId="2AACA5D2" w14:textId="77777777" w:rsidR="00907DC8" w:rsidRPr="00907DC8" w:rsidRDefault="00907DC8" w:rsidP="00907DC8">
      <w:pPr>
        <w:rPr>
          <w:rFonts w:ascii="Georgia" w:hAnsi="Georgia"/>
          <w:sz w:val="24"/>
          <w:szCs w:val="24"/>
          <w:lang w:val="en-CA"/>
        </w:rPr>
      </w:pPr>
    </w:p>
    <w:p w14:paraId="0B2B35E4" w14:textId="77777777" w:rsidR="00907DC8" w:rsidRPr="00907DC8" w:rsidRDefault="00907DC8" w:rsidP="00907DC8">
      <w:pPr>
        <w:rPr>
          <w:rFonts w:ascii="Georgia" w:hAnsi="Georgia"/>
          <w:sz w:val="24"/>
          <w:szCs w:val="24"/>
        </w:rPr>
      </w:pPr>
    </w:p>
    <w:p w14:paraId="4994A4CF" w14:textId="66838565" w:rsidR="00907DC8" w:rsidRDefault="00907DC8" w:rsidP="00907DC8"/>
    <w:p w14:paraId="5EA1589E" w14:textId="77777777" w:rsidR="00907DC8" w:rsidRPr="00907DC8" w:rsidRDefault="00907DC8" w:rsidP="00907DC8"/>
    <w:p w14:paraId="132A64C0" w14:textId="77777777" w:rsidR="00BC4C3F" w:rsidRPr="00326B9D" w:rsidRDefault="00BC4C3F" w:rsidP="007A34B7">
      <w:pPr>
        <w:rPr>
          <w:rFonts w:ascii="Georgia" w:hAnsi="Georgia"/>
          <w:b/>
          <w:bCs/>
          <w:sz w:val="32"/>
          <w:szCs w:val="32"/>
        </w:rPr>
      </w:pPr>
    </w:p>
    <w:p w14:paraId="4E327622" w14:textId="00EAE2B4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4E07C7EA" w14:textId="1B8D4283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153D6D1D" w14:textId="77777777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0E69E94A" w14:textId="102777C1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5529DF9C" w14:textId="77777777" w:rsidR="00326B9D" w:rsidRP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18917493" w14:textId="77777777" w:rsidR="007A34B7" w:rsidRPr="007A34B7" w:rsidRDefault="007A34B7" w:rsidP="007A34B7"/>
    <w:p w14:paraId="0E0663C4" w14:textId="163EC103" w:rsidR="00593B1E" w:rsidRPr="00593B1E" w:rsidRDefault="00C438F1" w:rsidP="00593B1E">
      <w:r>
        <w:t xml:space="preserve"> </w:t>
      </w:r>
    </w:p>
    <w:sectPr w:rsidR="00593B1E" w:rsidRPr="00593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9B"/>
    <w:rsid w:val="000C1AC7"/>
    <w:rsid w:val="001C7A50"/>
    <w:rsid w:val="001D5BC0"/>
    <w:rsid w:val="002D5305"/>
    <w:rsid w:val="00326B9D"/>
    <w:rsid w:val="00383ABB"/>
    <w:rsid w:val="004D139B"/>
    <w:rsid w:val="00593B1E"/>
    <w:rsid w:val="007102F3"/>
    <w:rsid w:val="007A34B7"/>
    <w:rsid w:val="00877D02"/>
    <w:rsid w:val="00907DC8"/>
    <w:rsid w:val="00933B90"/>
    <w:rsid w:val="00BC4C3F"/>
    <w:rsid w:val="00C438F1"/>
    <w:rsid w:val="00CF75B2"/>
    <w:rsid w:val="00E17941"/>
    <w:rsid w:val="00F24FE1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C38"/>
  <w15:chartTrackingRefBased/>
  <w15:docId w15:val="{80B2AD42-B204-4732-AC38-659C926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B7"/>
  </w:style>
  <w:style w:type="paragraph" w:styleId="Heading1">
    <w:name w:val="heading 1"/>
    <w:basedOn w:val="Normal"/>
    <w:next w:val="Normal"/>
    <w:link w:val="Heading1Char"/>
    <w:uiPriority w:val="9"/>
    <w:qFormat/>
    <w:rsid w:val="007A34B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B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B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B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B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B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B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B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B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B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B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4B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34B7"/>
    <w:rPr>
      <w:b/>
      <w:bCs/>
    </w:rPr>
  </w:style>
  <w:style w:type="character" w:styleId="Emphasis">
    <w:name w:val="Emphasis"/>
    <w:basedOn w:val="DefaultParagraphFont"/>
    <w:uiPriority w:val="20"/>
    <w:qFormat/>
    <w:rsid w:val="007A34B7"/>
    <w:rPr>
      <w:i/>
      <w:iCs/>
    </w:rPr>
  </w:style>
  <w:style w:type="paragraph" w:styleId="NoSpacing">
    <w:name w:val="No Spacing"/>
    <w:uiPriority w:val="1"/>
    <w:qFormat/>
    <w:rsid w:val="007A3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4B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B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34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3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34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34B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3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aahson4999@outlook.com</dc:creator>
  <cp:keywords/>
  <dc:description/>
  <cp:lastModifiedBy>aahson4999@outlook.com</cp:lastModifiedBy>
  <cp:revision>4</cp:revision>
  <dcterms:created xsi:type="dcterms:W3CDTF">2020-04-09T09:19:00Z</dcterms:created>
  <dcterms:modified xsi:type="dcterms:W3CDTF">2020-04-09T10:41:00Z</dcterms:modified>
</cp:coreProperties>
</file>