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D0D3" w14:textId="4C671430" w:rsidR="00083D51" w:rsidRPr="002138AC" w:rsidRDefault="00036DBE" w:rsidP="005076DD">
      <w:pPr>
        <w:spacing w:after="0" w:line="360" w:lineRule="auto"/>
        <w:rPr>
          <w:rFonts w:cstheme="minorHAnsi"/>
          <w:sz w:val="24"/>
          <w:szCs w:val="24"/>
        </w:rPr>
      </w:pPr>
      <w:r w:rsidRPr="002138AC">
        <w:rPr>
          <w:rFonts w:cstheme="minorHAnsi"/>
          <w:sz w:val="24"/>
          <w:szCs w:val="24"/>
        </w:rPr>
        <w:t>AAI 520 Natural Language Processing</w:t>
      </w:r>
    </w:p>
    <w:p w14:paraId="297E4A8F" w14:textId="52A9B7D0" w:rsidR="00036DBE" w:rsidRPr="002138AC" w:rsidRDefault="00036DBE" w:rsidP="005076DD">
      <w:pPr>
        <w:spacing w:after="0" w:line="360" w:lineRule="auto"/>
        <w:rPr>
          <w:rFonts w:cstheme="minorHAnsi"/>
          <w:sz w:val="24"/>
          <w:szCs w:val="24"/>
        </w:rPr>
      </w:pPr>
      <w:r w:rsidRPr="002138AC">
        <w:rPr>
          <w:rFonts w:cstheme="minorHAnsi"/>
          <w:sz w:val="24"/>
          <w:szCs w:val="24"/>
        </w:rPr>
        <w:t>Team 6</w:t>
      </w:r>
    </w:p>
    <w:p w14:paraId="53FD80A0" w14:textId="2D2E1EF3" w:rsidR="00036DBE" w:rsidRPr="002138AC" w:rsidRDefault="00036DBE" w:rsidP="005076DD">
      <w:pPr>
        <w:spacing w:after="0" w:line="360" w:lineRule="auto"/>
        <w:rPr>
          <w:rFonts w:cstheme="minorHAnsi"/>
          <w:sz w:val="24"/>
          <w:szCs w:val="24"/>
        </w:rPr>
      </w:pPr>
      <w:r w:rsidRPr="002138AC">
        <w:rPr>
          <w:rFonts w:cstheme="minorHAnsi"/>
          <w:sz w:val="24"/>
          <w:szCs w:val="24"/>
        </w:rPr>
        <w:t>Date: 10/8/2023</w:t>
      </w:r>
    </w:p>
    <w:p w14:paraId="5D6624DF" w14:textId="43F66661" w:rsidR="00036DBE" w:rsidRPr="002138AC" w:rsidRDefault="00036DBE" w:rsidP="005076DD">
      <w:pPr>
        <w:spacing w:after="0" w:line="360" w:lineRule="auto"/>
        <w:rPr>
          <w:rFonts w:cstheme="minorHAnsi"/>
          <w:sz w:val="24"/>
          <w:szCs w:val="24"/>
        </w:rPr>
      </w:pPr>
      <w:r w:rsidRPr="002138AC">
        <w:rPr>
          <w:rFonts w:cstheme="minorHAnsi"/>
          <w:sz w:val="24"/>
          <w:szCs w:val="24"/>
        </w:rPr>
        <w:t xml:space="preserve">Team Project </w:t>
      </w:r>
      <w:r w:rsidR="00AD518A" w:rsidRPr="002138AC">
        <w:rPr>
          <w:rFonts w:cstheme="minorHAnsi"/>
          <w:sz w:val="24"/>
          <w:szCs w:val="24"/>
        </w:rPr>
        <w:t>Report</w:t>
      </w:r>
    </w:p>
    <w:p w14:paraId="44977BC9" w14:textId="138A8801" w:rsidR="00036DBE" w:rsidRDefault="00AD518A" w:rsidP="005076DD">
      <w:pPr>
        <w:spacing w:after="0" w:line="360" w:lineRule="auto"/>
        <w:rPr>
          <w:rFonts w:cstheme="minorHAnsi"/>
          <w:sz w:val="24"/>
          <w:szCs w:val="24"/>
        </w:rPr>
      </w:pPr>
      <w:r w:rsidRPr="002138AC">
        <w:rPr>
          <w:rFonts w:cstheme="minorHAnsi"/>
          <w:sz w:val="24"/>
          <w:szCs w:val="24"/>
        </w:rPr>
        <w:t xml:space="preserve">Team Members: Eric Barnes, Jon Agustin, Massimiliano </w:t>
      </w:r>
      <w:proofErr w:type="spellStart"/>
      <w:r w:rsidRPr="002138AC">
        <w:rPr>
          <w:rFonts w:cstheme="minorHAnsi"/>
          <w:sz w:val="24"/>
          <w:szCs w:val="24"/>
        </w:rPr>
        <w:t>Repupilli</w:t>
      </w:r>
      <w:proofErr w:type="spellEnd"/>
    </w:p>
    <w:p w14:paraId="6C409207" w14:textId="77777777" w:rsidR="00234680" w:rsidRPr="002138AC" w:rsidRDefault="00234680" w:rsidP="005076DD">
      <w:pPr>
        <w:spacing w:after="0" w:line="360" w:lineRule="auto"/>
        <w:rPr>
          <w:rFonts w:cstheme="minorHAnsi"/>
          <w:sz w:val="24"/>
          <w:szCs w:val="24"/>
        </w:rPr>
      </w:pPr>
    </w:p>
    <w:p w14:paraId="5A38E8CA" w14:textId="3244C6C7" w:rsidR="009150DF" w:rsidRDefault="00036DBE" w:rsidP="005076DD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2138AC">
        <w:rPr>
          <w:rFonts w:cstheme="minorHAnsi"/>
          <w:b/>
          <w:sz w:val="24"/>
          <w:szCs w:val="24"/>
        </w:rPr>
        <w:t xml:space="preserve">Running the </w:t>
      </w:r>
      <w:proofErr w:type="spellStart"/>
      <w:r w:rsidRPr="002138AC">
        <w:rPr>
          <w:rFonts w:cstheme="minorHAnsi"/>
          <w:b/>
          <w:sz w:val="24"/>
          <w:szCs w:val="24"/>
        </w:rPr>
        <w:t>DistillBERT</w:t>
      </w:r>
      <w:proofErr w:type="spellEnd"/>
      <w:r w:rsidRPr="002138AC">
        <w:rPr>
          <w:rFonts w:cstheme="minorHAnsi"/>
          <w:b/>
          <w:sz w:val="24"/>
          <w:szCs w:val="24"/>
        </w:rPr>
        <w:t xml:space="preserve"> Transformer on the </w:t>
      </w:r>
      <w:proofErr w:type="spellStart"/>
      <w:r w:rsidRPr="002138AC">
        <w:rPr>
          <w:rFonts w:cstheme="minorHAnsi"/>
          <w:b/>
          <w:sz w:val="24"/>
          <w:szCs w:val="24"/>
        </w:rPr>
        <w:t>SQ</w:t>
      </w:r>
      <w:r w:rsidR="00A127D9" w:rsidRPr="002138AC">
        <w:rPr>
          <w:rFonts w:cstheme="minorHAnsi"/>
          <w:b/>
          <w:sz w:val="24"/>
          <w:szCs w:val="24"/>
        </w:rPr>
        <w:t>uA</w:t>
      </w:r>
      <w:r w:rsidRPr="002138AC">
        <w:rPr>
          <w:rFonts w:cstheme="minorHAnsi"/>
          <w:b/>
          <w:sz w:val="24"/>
          <w:szCs w:val="24"/>
        </w:rPr>
        <w:t>D</w:t>
      </w:r>
      <w:proofErr w:type="spellEnd"/>
      <w:r w:rsidRPr="002138AC">
        <w:rPr>
          <w:rFonts w:cstheme="minorHAnsi"/>
          <w:b/>
          <w:sz w:val="24"/>
          <w:szCs w:val="24"/>
        </w:rPr>
        <w:t xml:space="preserve"> Dataset</w:t>
      </w:r>
    </w:p>
    <w:p w14:paraId="19B43B50" w14:textId="77777777" w:rsidR="00234680" w:rsidRPr="00234680" w:rsidRDefault="00234680" w:rsidP="005076DD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033B1E7C" w14:textId="4A36C588" w:rsidR="009150DF" w:rsidRDefault="00036DBE" w:rsidP="005076DD">
      <w:pPr>
        <w:spacing w:after="0" w:line="360" w:lineRule="auto"/>
        <w:ind w:firstLine="720"/>
        <w:rPr>
          <w:rFonts w:cstheme="minorHAnsi"/>
          <w:sz w:val="24"/>
          <w:szCs w:val="24"/>
        </w:rPr>
      </w:pPr>
      <w:r w:rsidRPr="002138AC">
        <w:rPr>
          <w:rFonts w:cstheme="minorHAnsi"/>
          <w:sz w:val="24"/>
          <w:szCs w:val="24"/>
        </w:rPr>
        <w:t>In this fi</w:t>
      </w:r>
      <w:r w:rsidR="00524E3B" w:rsidRPr="002138AC">
        <w:rPr>
          <w:rFonts w:cstheme="minorHAnsi"/>
          <w:sz w:val="24"/>
          <w:szCs w:val="24"/>
        </w:rPr>
        <w:t>nal</w:t>
      </w:r>
      <w:r w:rsidRPr="002138AC">
        <w:rPr>
          <w:rFonts w:cstheme="minorHAnsi"/>
          <w:sz w:val="24"/>
          <w:szCs w:val="24"/>
        </w:rPr>
        <w:t xml:space="preserve"> project report</w:t>
      </w:r>
      <w:r w:rsidR="00C27A7C" w:rsidRPr="002138AC">
        <w:rPr>
          <w:rFonts w:cstheme="minorHAnsi"/>
          <w:sz w:val="24"/>
          <w:szCs w:val="24"/>
        </w:rPr>
        <w:t xml:space="preserve">, we outline the implementation of a </w:t>
      </w:r>
      <w:r w:rsidR="00A127D9" w:rsidRPr="002138AC">
        <w:rPr>
          <w:rFonts w:cstheme="minorHAnsi"/>
          <w:sz w:val="24"/>
          <w:szCs w:val="24"/>
        </w:rPr>
        <w:t>question and answering system</w:t>
      </w:r>
      <w:r w:rsidR="00C27A7C" w:rsidRPr="002138AC">
        <w:rPr>
          <w:rFonts w:cstheme="minorHAnsi"/>
          <w:sz w:val="24"/>
          <w:szCs w:val="24"/>
        </w:rPr>
        <w:t xml:space="preserve"> using the </w:t>
      </w:r>
      <w:proofErr w:type="spellStart"/>
      <w:r w:rsidR="00C27A7C" w:rsidRPr="002138AC">
        <w:rPr>
          <w:rFonts w:cstheme="minorHAnsi"/>
          <w:sz w:val="24"/>
          <w:szCs w:val="24"/>
        </w:rPr>
        <w:t>DistillBERT</w:t>
      </w:r>
      <w:proofErr w:type="spellEnd"/>
      <w:r w:rsidR="00C27A7C" w:rsidRPr="002138AC">
        <w:rPr>
          <w:rFonts w:cstheme="minorHAnsi"/>
          <w:sz w:val="24"/>
          <w:szCs w:val="24"/>
        </w:rPr>
        <w:t xml:space="preserve"> </w:t>
      </w:r>
      <w:r w:rsidR="00A127D9" w:rsidRPr="002138AC">
        <w:rPr>
          <w:rFonts w:cstheme="minorHAnsi"/>
          <w:sz w:val="24"/>
          <w:szCs w:val="24"/>
        </w:rPr>
        <w:t>t</w:t>
      </w:r>
      <w:r w:rsidR="00C27A7C" w:rsidRPr="002138AC">
        <w:rPr>
          <w:rFonts w:cstheme="minorHAnsi"/>
          <w:sz w:val="24"/>
          <w:szCs w:val="24"/>
        </w:rPr>
        <w:t>ransformer</w:t>
      </w:r>
      <w:r w:rsidR="00D41FE5" w:rsidRPr="002138AC">
        <w:rPr>
          <w:rFonts w:cstheme="minorHAnsi"/>
          <w:sz w:val="24"/>
          <w:szCs w:val="24"/>
        </w:rPr>
        <w:t>. We utilized the Stanford Question Answering Dataset (</w:t>
      </w:r>
      <w:proofErr w:type="spellStart"/>
      <w:r w:rsidR="00D41FE5" w:rsidRPr="002138AC">
        <w:rPr>
          <w:rFonts w:cstheme="minorHAnsi"/>
          <w:sz w:val="24"/>
          <w:szCs w:val="24"/>
        </w:rPr>
        <w:t>SQuAD</w:t>
      </w:r>
      <w:proofErr w:type="spellEnd"/>
      <w:r w:rsidR="00D41FE5" w:rsidRPr="002138AC">
        <w:rPr>
          <w:rFonts w:cstheme="minorHAnsi"/>
          <w:sz w:val="24"/>
          <w:szCs w:val="24"/>
        </w:rPr>
        <w:t>) v2.0, a substantial dataset with training and validation splits. By loading this dataset using the Hugging Face Datasets library, we ensured access to a diverse set of questions and contexts for training and evaluation purposes.</w:t>
      </w:r>
      <w:r w:rsidR="009150DF" w:rsidRPr="002138AC">
        <w:rPr>
          <w:rFonts w:cstheme="minorHAnsi"/>
          <w:sz w:val="24"/>
          <w:szCs w:val="24"/>
        </w:rPr>
        <w:t xml:space="preserve"> </w:t>
      </w:r>
    </w:p>
    <w:p w14:paraId="6030E3F8" w14:textId="77777777" w:rsidR="00234680" w:rsidRPr="002138AC" w:rsidRDefault="00234680" w:rsidP="005076DD">
      <w:pPr>
        <w:spacing w:after="0" w:line="360" w:lineRule="auto"/>
        <w:ind w:firstLine="720"/>
        <w:rPr>
          <w:rFonts w:cstheme="minorHAnsi"/>
          <w:sz w:val="24"/>
          <w:szCs w:val="24"/>
        </w:rPr>
      </w:pPr>
    </w:p>
    <w:p w14:paraId="3B6211F4" w14:textId="30199377" w:rsidR="00524E3B" w:rsidRDefault="009150DF" w:rsidP="005076DD">
      <w:pPr>
        <w:spacing w:after="0" w:line="360" w:lineRule="auto"/>
        <w:ind w:firstLine="720"/>
        <w:rPr>
          <w:rFonts w:cstheme="minorHAnsi"/>
          <w:sz w:val="24"/>
          <w:szCs w:val="24"/>
        </w:rPr>
      </w:pPr>
      <w:r w:rsidRPr="002138AC">
        <w:rPr>
          <w:rFonts w:cstheme="minorHAnsi"/>
          <w:sz w:val="24"/>
          <w:szCs w:val="24"/>
        </w:rPr>
        <w:t>Question answering comes in many forms. In this work, we examine a particular form of extractive QA that involves answering a question about a passage by highlighting the segment of the passage that answers the question. This involves fine-tuning a model which predicts a start position and an end position in the passage.</w:t>
      </w:r>
      <w:r w:rsidR="002138AC" w:rsidRPr="002138AC">
        <w:rPr>
          <w:rFonts w:cstheme="minorHAnsi"/>
          <w:sz w:val="24"/>
          <w:szCs w:val="24"/>
        </w:rPr>
        <w:t xml:space="preserve"> </w:t>
      </w:r>
      <w:r w:rsidRPr="002138AC">
        <w:rPr>
          <w:rFonts w:cstheme="minorHAnsi"/>
          <w:sz w:val="24"/>
          <w:szCs w:val="24"/>
        </w:rPr>
        <w:t>The goal of Question Answering is to find the answer to a question given a question and an accompanying context.</w:t>
      </w:r>
      <w:r w:rsidR="000A60E6">
        <w:rPr>
          <w:rFonts w:cstheme="minorHAnsi"/>
          <w:sz w:val="24"/>
          <w:szCs w:val="24"/>
        </w:rPr>
        <w:t xml:space="preserve"> </w:t>
      </w:r>
      <w:r w:rsidRPr="002138AC">
        <w:rPr>
          <w:rFonts w:cstheme="minorHAnsi"/>
          <w:sz w:val="24"/>
          <w:szCs w:val="24"/>
        </w:rPr>
        <w:t>The predicted answer will be either a span of text from the context or an empty string (indicating the question cannot be answered from the context).</w:t>
      </w:r>
    </w:p>
    <w:p w14:paraId="6384D778" w14:textId="77777777" w:rsidR="00234680" w:rsidRPr="00234680" w:rsidRDefault="00234680" w:rsidP="005076DD">
      <w:pPr>
        <w:spacing w:after="0" w:line="360" w:lineRule="auto"/>
        <w:ind w:firstLine="720"/>
        <w:rPr>
          <w:rFonts w:cstheme="minorHAnsi"/>
          <w:sz w:val="24"/>
          <w:szCs w:val="24"/>
        </w:rPr>
      </w:pPr>
    </w:p>
    <w:p w14:paraId="6FA5A715" w14:textId="7E0E8E38" w:rsidR="00720E59" w:rsidRDefault="00A127D9" w:rsidP="005076DD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bCs/>
          <w:color w:val="1F1F1F"/>
          <w:sz w:val="24"/>
          <w:szCs w:val="24"/>
        </w:rPr>
      </w:pPr>
      <w:r w:rsidRPr="00A127D9">
        <w:rPr>
          <w:rFonts w:eastAsia="Times New Roman" w:cstheme="minorHAnsi"/>
          <w:b/>
          <w:bCs/>
          <w:color w:val="1F1F1F"/>
          <w:sz w:val="24"/>
          <w:szCs w:val="24"/>
        </w:rPr>
        <w:t xml:space="preserve">Data Quality of the </w:t>
      </w:r>
      <w:proofErr w:type="spellStart"/>
      <w:r w:rsidRPr="00A127D9">
        <w:rPr>
          <w:rFonts w:eastAsia="Times New Roman" w:cstheme="minorHAnsi"/>
          <w:b/>
          <w:bCs/>
          <w:color w:val="1F1F1F"/>
          <w:sz w:val="24"/>
          <w:szCs w:val="24"/>
        </w:rPr>
        <w:t>SQuAD</w:t>
      </w:r>
      <w:proofErr w:type="spellEnd"/>
      <w:r w:rsidRPr="00A127D9">
        <w:rPr>
          <w:rFonts w:eastAsia="Times New Roman" w:cstheme="minorHAnsi"/>
          <w:b/>
          <w:bCs/>
          <w:color w:val="1F1F1F"/>
          <w:sz w:val="24"/>
          <w:szCs w:val="24"/>
        </w:rPr>
        <w:t xml:space="preserve"> Dataset</w:t>
      </w:r>
    </w:p>
    <w:p w14:paraId="5280481A" w14:textId="77777777" w:rsidR="000A60E6" w:rsidRPr="002138AC" w:rsidRDefault="000A60E6" w:rsidP="005076DD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bCs/>
          <w:color w:val="1F1F1F"/>
          <w:sz w:val="24"/>
          <w:szCs w:val="24"/>
        </w:rPr>
      </w:pPr>
    </w:p>
    <w:p w14:paraId="3EFB922C" w14:textId="353CF1A1" w:rsidR="00720E59" w:rsidRPr="002138AC" w:rsidRDefault="00A127D9" w:rsidP="005076DD">
      <w:pPr>
        <w:shd w:val="clear" w:color="auto" w:fill="FFFFFF"/>
        <w:spacing w:after="0" w:line="360" w:lineRule="auto"/>
        <w:ind w:firstLine="720"/>
        <w:rPr>
          <w:rFonts w:eastAsia="Times New Roman" w:cstheme="minorHAnsi"/>
          <w:b/>
          <w:bCs/>
          <w:color w:val="1F1F1F"/>
          <w:sz w:val="24"/>
          <w:szCs w:val="24"/>
        </w:rPr>
      </w:pPr>
      <w:r w:rsidRPr="00A127D9">
        <w:rPr>
          <w:rFonts w:eastAsia="Times New Roman" w:cstheme="minorHAnsi"/>
          <w:color w:val="1F1F1F"/>
          <w:sz w:val="24"/>
          <w:szCs w:val="24"/>
        </w:rPr>
        <w:t>The Stanford Question Answering Dataset (</w:t>
      </w:r>
      <w:proofErr w:type="spellStart"/>
      <w:r w:rsidRPr="00A127D9">
        <w:rPr>
          <w:rFonts w:eastAsia="Times New Roman" w:cstheme="minorHAnsi"/>
          <w:color w:val="1F1F1F"/>
          <w:sz w:val="24"/>
          <w:szCs w:val="24"/>
        </w:rPr>
        <w:t>SQuAD</w:t>
      </w:r>
      <w:proofErr w:type="spellEnd"/>
      <w:r w:rsidRPr="00A127D9">
        <w:rPr>
          <w:rFonts w:eastAsia="Times New Roman" w:cstheme="minorHAnsi"/>
          <w:color w:val="1F1F1F"/>
          <w:sz w:val="24"/>
          <w:szCs w:val="24"/>
        </w:rPr>
        <w:t>) is a popular dataset for training and evaluating question answering (QA) models. It is a collection of over 100,000 question-answer pairs derived from Wikipedia articles. The questions are open-ended and can be answered by any sequence of tokens in the given text.</w:t>
      </w:r>
    </w:p>
    <w:p w14:paraId="286B9720" w14:textId="77777777" w:rsidR="009150DF" w:rsidRPr="002138AC" w:rsidRDefault="009150DF" w:rsidP="005076DD">
      <w:pPr>
        <w:shd w:val="clear" w:color="auto" w:fill="FFFFFF"/>
        <w:spacing w:after="0" w:line="360" w:lineRule="auto"/>
        <w:ind w:firstLine="720"/>
        <w:rPr>
          <w:rFonts w:eastAsia="Times New Roman" w:cstheme="minorHAnsi"/>
          <w:color w:val="1F1F1F"/>
          <w:sz w:val="24"/>
          <w:szCs w:val="24"/>
        </w:rPr>
      </w:pPr>
    </w:p>
    <w:p w14:paraId="61F7728A" w14:textId="196F0B64" w:rsidR="009150DF" w:rsidRDefault="00A127D9" w:rsidP="005076DD">
      <w:pPr>
        <w:shd w:val="clear" w:color="auto" w:fill="FFFFFF"/>
        <w:spacing w:after="0" w:line="360" w:lineRule="auto"/>
        <w:ind w:firstLine="720"/>
        <w:rPr>
          <w:rFonts w:eastAsia="Times New Roman" w:cstheme="minorHAnsi"/>
          <w:color w:val="1F1F1F"/>
          <w:sz w:val="24"/>
          <w:szCs w:val="24"/>
        </w:rPr>
      </w:pPr>
      <w:r w:rsidRPr="00A127D9">
        <w:rPr>
          <w:rFonts w:eastAsia="Times New Roman" w:cstheme="minorHAnsi"/>
          <w:color w:val="1F1F1F"/>
          <w:sz w:val="24"/>
          <w:szCs w:val="24"/>
        </w:rPr>
        <w:lastRenderedPageBreak/>
        <w:t>The quali</w:t>
      </w:r>
      <w:r w:rsidR="00524E3B" w:rsidRPr="002138AC">
        <w:rPr>
          <w:rFonts w:eastAsia="Times New Roman" w:cstheme="minorHAnsi"/>
          <w:color w:val="1F1F1F"/>
          <w:sz w:val="24"/>
          <w:szCs w:val="24"/>
        </w:rPr>
        <w:t>ty o</w:t>
      </w:r>
      <w:r w:rsidRPr="00A127D9">
        <w:rPr>
          <w:rFonts w:eastAsia="Times New Roman" w:cstheme="minorHAnsi"/>
          <w:color w:val="1F1F1F"/>
          <w:sz w:val="24"/>
          <w:szCs w:val="24"/>
        </w:rPr>
        <w:t xml:space="preserve">f </w:t>
      </w:r>
      <w:proofErr w:type="spellStart"/>
      <w:r w:rsidRPr="00A127D9">
        <w:rPr>
          <w:rFonts w:eastAsia="Times New Roman" w:cstheme="minorHAnsi"/>
          <w:color w:val="1F1F1F"/>
          <w:sz w:val="24"/>
          <w:szCs w:val="24"/>
        </w:rPr>
        <w:t>SQuAD</w:t>
      </w:r>
      <w:proofErr w:type="spellEnd"/>
      <w:r w:rsidR="00350CEA" w:rsidRPr="002138AC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A127D9">
        <w:rPr>
          <w:rFonts w:eastAsia="Times New Roman" w:cstheme="minorHAnsi"/>
          <w:color w:val="1F1F1F"/>
          <w:sz w:val="24"/>
          <w:szCs w:val="24"/>
        </w:rPr>
        <w:t>is generally high. The questions are well-written</w:t>
      </w:r>
      <w:r w:rsidR="004C5532" w:rsidRPr="002138AC">
        <w:rPr>
          <w:rFonts w:eastAsia="Times New Roman" w:cstheme="minorHAnsi"/>
          <w:color w:val="1F1F1F"/>
          <w:sz w:val="24"/>
          <w:szCs w:val="24"/>
        </w:rPr>
        <w:t>,</w:t>
      </w:r>
      <w:r w:rsidRPr="00A127D9">
        <w:rPr>
          <w:rFonts w:eastAsia="Times New Roman" w:cstheme="minorHAnsi"/>
          <w:color w:val="1F1F1F"/>
          <w:sz w:val="24"/>
          <w:szCs w:val="24"/>
        </w:rPr>
        <w:t xml:space="preserve"> cover a wide range of topics</w:t>
      </w:r>
      <w:r w:rsidR="004C5532" w:rsidRPr="002138AC">
        <w:rPr>
          <w:rFonts w:eastAsia="Times New Roman" w:cstheme="minorHAnsi"/>
          <w:color w:val="1F1F1F"/>
          <w:sz w:val="24"/>
          <w:szCs w:val="24"/>
        </w:rPr>
        <w:t xml:space="preserve"> and the </w:t>
      </w:r>
      <w:r w:rsidRPr="00A127D9">
        <w:rPr>
          <w:rFonts w:eastAsia="Times New Roman" w:cstheme="minorHAnsi"/>
          <w:color w:val="1F1F1F"/>
          <w:sz w:val="24"/>
          <w:szCs w:val="24"/>
        </w:rPr>
        <w:t xml:space="preserve">answers are also accurate and comprehensive. </w:t>
      </w:r>
      <w:r w:rsidR="004C5532" w:rsidRPr="002138AC">
        <w:rPr>
          <w:rFonts w:eastAsia="Times New Roman" w:cstheme="minorHAnsi"/>
          <w:color w:val="1F1F1F"/>
          <w:sz w:val="24"/>
          <w:szCs w:val="24"/>
        </w:rPr>
        <w:t>T</w:t>
      </w:r>
      <w:r w:rsidRPr="00A127D9">
        <w:rPr>
          <w:rFonts w:eastAsia="Times New Roman" w:cstheme="minorHAnsi"/>
          <w:color w:val="1F1F1F"/>
          <w:sz w:val="24"/>
          <w:szCs w:val="24"/>
        </w:rPr>
        <w:t>here are</w:t>
      </w:r>
      <w:r w:rsidR="004C5532" w:rsidRPr="002138AC">
        <w:rPr>
          <w:rFonts w:eastAsia="Times New Roman" w:cstheme="minorHAnsi"/>
          <w:color w:val="1F1F1F"/>
          <w:sz w:val="24"/>
          <w:szCs w:val="24"/>
        </w:rPr>
        <w:t xml:space="preserve"> however</w:t>
      </w:r>
      <w:r w:rsidRPr="00A127D9">
        <w:rPr>
          <w:rFonts w:eastAsia="Times New Roman" w:cstheme="minorHAnsi"/>
          <w:color w:val="1F1F1F"/>
          <w:sz w:val="24"/>
          <w:szCs w:val="24"/>
        </w:rPr>
        <w:t xml:space="preserve"> some potential data quality issues</w:t>
      </w:r>
      <w:r w:rsidR="00CF3D20" w:rsidRPr="002138AC">
        <w:rPr>
          <w:rFonts w:eastAsia="Times New Roman" w:cstheme="minorHAnsi"/>
          <w:color w:val="1F1F1F"/>
          <w:sz w:val="24"/>
          <w:szCs w:val="24"/>
        </w:rPr>
        <w:t xml:space="preserve"> with this </w:t>
      </w:r>
      <w:proofErr w:type="gramStart"/>
      <w:r w:rsidR="00CF3D20" w:rsidRPr="002138AC">
        <w:rPr>
          <w:rFonts w:eastAsia="Times New Roman" w:cstheme="minorHAnsi"/>
          <w:color w:val="1F1F1F"/>
          <w:sz w:val="24"/>
          <w:szCs w:val="24"/>
        </w:rPr>
        <w:t>particular dataset</w:t>
      </w:r>
      <w:proofErr w:type="gramEnd"/>
      <w:r w:rsidR="00CF3D20" w:rsidRPr="002138AC">
        <w:rPr>
          <w:rFonts w:eastAsia="Times New Roman" w:cstheme="minorHAnsi"/>
          <w:color w:val="1F1F1F"/>
          <w:sz w:val="24"/>
          <w:szCs w:val="24"/>
        </w:rPr>
        <w:t>.</w:t>
      </w:r>
      <w:r w:rsidRPr="00A127D9">
        <w:rPr>
          <w:rFonts w:eastAsia="Times New Roman" w:cstheme="minorHAnsi"/>
          <w:color w:val="1F1F1F"/>
          <w:sz w:val="24"/>
          <w:szCs w:val="24"/>
        </w:rPr>
        <w:t xml:space="preserve"> </w:t>
      </w:r>
      <w:proofErr w:type="spellStart"/>
      <w:r w:rsidRPr="00A127D9">
        <w:rPr>
          <w:rFonts w:eastAsia="Times New Roman" w:cstheme="minorHAnsi"/>
          <w:color w:val="1F1F1F"/>
          <w:sz w:val="24"/>
          <w:szCs w:val="24"/>
        </w:rPr>
        <w:t>SQuAD</w:t>
      </w:r>
      <w:proofErr w:type="spellEnd"/>
      <w:r w:rsidRPr="00A127D9">
        <w:rPr>
          <w:rFonts w:eastAsia="Times New Roman" w:cstheme="minorHAnsi"/>
          <w:color w:val="1F1F1F"/>
          <w:sz w:val="24"/>
          <w:szCs w:val="24"/>
        </w:rPr>
        <w:t xml:space="preserve"> </w:t>
      </w:r>
      <w:r w:rsidR="00CF3D20" w:rsidRPr="002138AC">
        <w:rPr>
          <w:rFonts w:eastAsia="Times New Roman" w:cstheme="minorHAnsi"/>
          <w:color w:val="1F1F1F"/>
          <w:sz w:val="24"/>
          <w:szCs w:val="24"/>
        </w:rPr>
        <w:t>is</w:t>
      </w:r>
      <w:r w:rsidRPr="00A127D9">
        <w:rPr>
          <w:rFonts w:eastAsia="Times New Roman" w:cstheme="minorHAnsi"/>
          <w:color w:val="1F1F1F"/>
          <w:sz w:val="24"/>
          <w:szCs w:val="24"/>
        </w:rPr>
        <w:t xml:space="preserve"> crowdsourced, so it is possible that some of the questions and answers contain errors. For example, some questions may be ambiguous or have multiple possible answers. Some answers may also be incomplete or inaccurate.</w:t>
      </w:r>
      <w:r w:rsidR="00631420" w:rsidRPr="002138AC">
        <w:rPr>
          <w:rFonts w:eastAsia="Times New Roman" w:cstheme="minorHAnsi"/>
          <w:color w:val="1F1F1F"/>
          <w:sz w:val="24"/>
          <w:szCs w:val="24"/>
        </w:rPr>
        <w:t xml:space="preserve"> </w:t>
      </w:r>
      <w:r w:rsidR="00CF3D20" w:rsidRPr="002138AC">
        <w:rPr>
          <w:rFonts w:eastAsia="Times New Roman" w:cstheme="minorHAnsi"/>
          <w:color w:val="1F1F1F"/>
          <w:sz w:val="24"/>
          <w:szCs w:val="24"/>
        </w:rPr>
        <w:t xml:space="preserve">Also, because </w:t>
      </w:r>
      <w:proofErr w:type="spellStart"/>
      <w:r w:rsidRPr="00A127D9">
        <w:rPr>
          <w:rFonts w:eastAsia="Times New Roman" w:cstheme="minorHAnsi"/>
          <w:color w:val="1F1F1F"/>
          <w:sz w:val="24"/>
          <w:szCs w:val="24"/>
        </w:rPr>
        <w:t>SQuAD</w:t>
      </w:r>
      <w:proofErr w:type="spellEnd"/>
      <w:r w:rsidRPr="00A127D9">
        <w:rPr>
          <w:rFonts w:eastAsia="Times New Roman" w:cstheme="minorHAnsi"/>
          <w:color w:val="1F1F1F"/>
          <w:sz w:val="24"/>
          <w:szCs w:val="24"/>
        </w:rPr>
        <w:t xml:space="preserve"> is based on Wikipedia articles</w:t>
      </w:r>
      <w:r w:rsidR="006A27C0">
        <w:rPr>
          <w:rFonts w:eastAsia="Times New Roman" w:cstheme="minorHAnsi"/>
          <w:color w:val="1F1F1F"/>
          <w:sz w:val="24"/>
          <w:szCs w:val="24"/>
        </w:rPr>
        <w:t xml:space="preserve"> (</w:t>
      </w:r>
      <w:r w:rsidRPr="00A127D9">
        <w:rPr>
          <w:rFonts w:eastAsia="Times New Roman" w:cstheme="minorHAnsi"/>
          <w:color w:val="1F1F1F"/>
          <w:sz w:val="24"/>
          <w:szCs w:val="24"/>
        </w:rPr>
        <w:t>which are known to be biased towards certain topics and perspectives</w:t>
      </w:r>
      <w:r w:rsidR="006A27C0">
        <w:rPr>
          <w:rFonts w:eastAsia="Times New Roman" w:cstheme="minorHAnsi"/>
          <w:color w:val="1F1F1F"/>
          <w:sz w:val="24"/>
          <w:szCs w:val="24"/>
        </w:rPr>
        <w:t>)</w:t>
      </w:r>
      <w:r w:rsidR="00631420" w:rsidRPr="002138AC">
        <w:rPr>
          <w:rFonts w:eastAsia="Times New Roman" w:cstheme="minorHAnsi"/>
          <w:color w:val="1F1F1F"/>
          <w:sz w:val="24"/>
          <w:szCs w:val="24"/>
        </w:rPr>
        <w:t xml:space="preserve"> our model may ultimately be biased itself. Finally,</w:t>
      </w:r>
      <w:r w:rsidRPr="00A127D9">
        <w:rPr>
          <w:rFonts w:eastAsia="Times New Roman" w:cstheme="minorHAnsi"/>
          <w:color w:val="1F1F1F"/>
          <w:sz w:val="24"/>
          <w:szCs w:val="24"/>
        </w:rPr>
        <w:t xml:space="preserve"> </w:t>
      </w:r>
      <w:proofErr w:type="spellStart"/>
      <w:r w:rsidRPr="00A127D9">
        <w:rPr>
          <w:rFonts w:eastAsia="Times New Roman" w:cstheme="minorHAnsi"/>
          <w:color w:val="1F1F1F"/>
          <w:sz w:val="24"/>
          <w:szCs w:val="24"/>
        </w:rPr>
        <w:t>SQuAD</w:t>
      </w:r>
      <w:proofErr w:type="spellEnd"/>
      <w:r w:rsidRPr="00A127D9">
        <w:rPr>
          <w:rFonts w:eastAsia="Times New Roman" w:cstheme="minorHAnsi"/>
          <w:color w:val="1F1F1F"/>
          <w:sz w:val="24"/>
          <w:szCs w:val="24"/>
        </w:rPr>
        <w:t xml:space="preserve"> is relatively small </w:t>
      </w:r>
      <w:proofErr w:type="gramStart"/>
      <w:r w:rsidRPr="00A127D9">
        <w:rPr>
          <w:rFonts w:eastAsia="Times New Roman" w:cstheme="minorHAnsi"/>
          <w:color w:val="1F1F1F"/>
          <w:sz w:val="24"/>
          <w:szCs w:val="24"/>
        </w:rPr>
        <w:t xml:space="preserve">and </w:t>
      </w:r>
      <w:r w:rsidR="006A27C0">
        <w:rPr>
          <w:rFonts w:eastAsia="Times New Roman" w:cstheme="minorHAnsi"/>
          <w:color w:val="1F1F1F"/>
          <w:sz w:val="24"/>
          <w:szCs w:val="24"/>
        </w:rPr>
        <w:t>in some contexts</w:t>
      </w:r>
      <w:proofErr w:type="gramEnd"/>
      <w:r w:rsidR="006A27C0">
        <w:rPr>
          <w:rFonts w:eastAsia="Times New Roman" w:cstheme="minorHAnsi"/>
          <w:color w:val="1F1F1F"/>
          <w:sz w:val="24"/>
          <w:szCs w:val="24"/>
        </w:rPr>
        <w:t xml:space="preserve"> may</w:t>
      </w:r>
      <w:r w:rsidRPr="00A127D9">
        <w:rPr>
          <w:rFonts w:eastAsia="Times New Roman" w:cstheme="minorHAnsi"/>
          <w:color w:val="1F1F1F"/>
          <w:sz w:val="24"/>
          <w:szCs w:val="24"/>
        </w:rPr>
        <w:t xml:space="preserve"> not contain a diverse</w:t>
      </w:r>
      <w:r w:rsidR="006A27C0">
        <w:rPr>
          <w:rFonts w:eastAsia="Times New Roman" w:cstheme="minorHAnsi"/>
          <w:color w:val="1F1F1F"/>
          <w:sz w:val="24"/>
          <w:szCs w:val="24"/>
        </w:rPr>
        <w:t xml:space="preserve"> enough</w:t>
      </w:r>
      <w:r w:rsidRPr="00A127D9">
        <w:rPr>
          <w:rFonts w:eastAsia="Times New Roman" w:cstheme="minorHAnsi"/>
          <w:color w:val="1F1F1F"/>
          <w:sz w:val="24"/>
          <w:szCs w:val="24"/>
        </w:rPr>
        <w:t xml:space="preserve"> range of questions and answers. This may limit the ability of </w:t>
      </w:r>
      <w:r w:rsidR="000C0065" w:rsidRPr="002138AC">
        <w:rPr>
          <w:rFonts w:eastAsia="Times New Roman" w:cstheme="minorHAnsi"/>
          <w:color w:val="1F1F1F"/>
          <w:sz w:val="24"/>
          <w:szCs w:val="24"/>
        </w:rPr>
        <w:t>question-answering</w:t>
      </w:r>
      <w:r w:rsidRPr="00A127D9">
        <w:rPr>
          <w:rFonts w:eastAsia="Times New Roman" w:cstheme="minorHAnsi"/>
          <w:color w:val="1F1F1F"/>
          <w:sz w:val="24"/>
          <w:szCs w:val="24"/>
        </w:rPr>
        <w:t xml:space="preserve"> models trained on the dataset to perform well on </w:t>
      </w:r>
      <w:r w:rsidR="00F24DD1">
        <w:rPr>
          <w:rFonts w:eastAsia="Times New Roman" w:cstheme="minorHAnsi"/>
          <w:color w:val="1F1F1F"/>
          <w:sz w:val="24"/>
          <w:szCs w:val="24"/>
        </w:rPr>
        <w:t>niche</w:t>
      </w:r>
      <w:r w:rsidRPr="00A127D9">
        <w:rPr>
          <w:rFonts w:eastAsia="Times New Roman" w:cstheme="minorHAnsi"/>
          <w:color w:val="1F1F1F"/>
          <w:sz w:val="24"/>
          <w:szCs w:val="24"/>
        </w:rPr>
        <w:t xml:space="preserve"> data.</w:t>
      </w:r>
    </w:p>
    <w:p w14:paraId="2A9A259B" w14:textId="77777777" w:rsidR="00234680" w:rsidRPr="002138AC" w:rsidRDefault="00234680" w:rsidP="005076DD">
      <w:pPr>
        <w:shd w:val="clear" w:color="auto" w:fill="FFFFFF"/>
        <w:spacing w:after="0" w:line="360" w:lineRule="auto"/>
        <w:ind w:firstLine="720"/>
        <w:rPr>
          <w:rFonts w:eastAsia="Times New Roman" w:cstheme="minorHAnsi"/>
          <w:color w:val="1F1F1F"/>
          <w:sz w:val="24"/>
          <w:szCs w:val="24"/>
        </w:rPr>
      </w:pPr>
    </w:p>
    <w:p w14:paraId="1EB788C1" w14:textId="61CD9BC2" w:rsidR="007D542F" w:rsidRDefault="00A127D9" w:rsidP="005076DD">
      <w:pPr>
        <w:shd w:val="clear" w:color="auto" w:fill="FFFFFF"/>
        <w:spacing w:after="0" w:line="360" w:lineRule="auto"/>
        <w:ind w:firstLine="720"/>
        <w:rPr>
          <w:rFonts w:eastAsia="Times New Roman" w:cstheme="minorHAnsi"/>
          <w:color w:val="1F1F1F"/>
          <w:sz w:val="24"/>
          <w:szCs w:val="24"/>
        </w:rPr>
      </w:pPr>
      <w:r w:rsidRPr="00A127D9">
        <w:rPr>
          <w:rFonts w:eastAsia="Times New Roman" w:cstheme="minorHAnsi"/>
          <w:color w:val="1F1F1F"/>
          <w:sz w:val="24"/>
          <w:szCs w:val="24"/>
        </w:rPr>
        <w:t xml:space="preserve">Despite these potential issues, </w:t>
      </w:r>
      <w:proofErr w:type="spellStart"/>
      <w:r w:rsidRPr="00A127D9">
        <w:rPr>
          <w:rFonts w:eastAsia="Times New Roman" w:cstheme="minorHAnsi"/>
          <w:color w:val="1F1F1F"/>
          <w:sz w:val="24"/>
          <w:szCs w:val="24"/>
        </w:rPr>
        <w:t>SQuAD</w:t>
      </w:r>
      <w:proofErr w:type="spellEnd"/>
      <w:r w:rsidRPr="00A127D9">
        <w:rPr>
          <w:rFonts w:eastAsia="Times New Roman" w:cstheme="minorHAnsi"/>
          <w:color w:val="1F1F1F"/>
          <w:sz w:val="24"/>
          <w:szCs w:val="24"/>
        </w:rPr>
        <w:t xml:space="preserve"> is still a valuable resource for training and evaluating QA models. It is one of the largest and most well-known QA datasets available, and it has been used to train some of the most successful QA models</w:t>
      </w:r>
      <w:r w:rsidR="009E5C4E" w:rsidRPr="002138AC">
        <w:rPr>
          <w:rFonts w:eastAsia="Times New Roman" w:cstheme="minorHAnsi"/>
          <w:color w:val="1F1F1F"/>
          <w:sz w:val="24"/>
          <w:szCs w:val="24"/>
        </w:rPr>
        <w:t xml:space="preserve"> (Bard, 2023)</w:t>
      </w:r>
    </w:p>
    <w:p w14:paraId="069CE437" w14:textId="77777777" w:rsidR="009150DF" w:rsidRPr="002138AC" w:rsidRDefault="009150DF" w:rsidP="005076DD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58357124" w14:textId="7D2FC402" w:rsidR="00C27A7C" w:rsidRPr="002138AC" w:rsidRDefault="00C27A7C" w:rsidP="005076DD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2138AC">
        <w:rPr>
          <w:rFonts w:cstheme="minorHAnsi"/>
          <w:b/>
          <w:bCs/>
          <w:sz w:val="24"/>
          <w:szCs w:val="24"/>
        </w:rPr>
        <w:t>Key Challenges</w:t>
      </w:r>
    </w:p>
    <w:p w14:paraId="21910D0B" w14:textId="77777777" w:rsidR="00265376" w:rsidRPr="00265376" w:rsidRDefault="00265376" w:rsidP="005076DD">
      <w:pPr>
        <w:shd w:val="clear" w:color="auto" w:fill="FFFFFF"/>
        <w:spacing w:before="360" w:after="360" w:line="360" w:lineRule="auto"/>
        <w:rPr>
          <w:rFonts w:eastAsia="Times New Roman" w:cstheme="minorHAnsi"/>
          <w:color w:val="1F1F1F"/>
          <w:sz w:val="24"/>
          <w:szCs w:val="24"/>
        </w:rPr>
      </w:pPr>
      <w:r w:rsidRPr="00265376">
        <w:rPr>
          <w:rFonts w:eastAsia="Times New Roman" w:cstheme="minorHAnsi"/>
          <w:color w:val="1F1F1F"/>
          <w:sz w:val="24"/>
          <w:szCs w:val="24"/>
        </w:rPr>
        <w:t>The question answering process consists of five major steps:</w:t>
      </w:r>
    </w:p>
    <w:p w14:paraId="54AE13AB" w14:textId="77777777" w:rsidR="00265376" w:rsidRPr="00265376" w:rsidRDefault="00265376" w:rsidP="005076DD">
      <w:pPr>
        <w:numPr>
          <w:ilvl w:val="0"/>
          <w:numId w:val="9"/>
        </w:numPr>
        <w:shd w:val="clear" w:color="auto" w:fill="FFFFFF"/>
        <w:spacing w:before="100" w:beforeAutospacing="1" w:after="150" w:line="360" w:lineRule="auto"/>
        <w:rPr>
          <w:rFonts w:eastAsia="Times New Roman" w:cstheme="minorHAnsi"/>
          <w:color w:val="1F1F1F"/>
          <w:sz w:val="24"/>
          <w:szCs w:val="24"/>
        </w:rPr>
      </w:pPr>
      <w:r w:rsidRPr="00265376">
        <w:rPr>
          <w:rFonts w:eastAsia="Times New Roman" w:cstheme="minorHAnsi"/>
          <w:color w:val="1F1F1F"/>
          <w:sz w:val="24"/>
          <w:szCs w:val="24"/>
        </w:rPr>
        <w:t>Preprocessing: Cleaning and formatting the input data.</w:t>
      </w:r>
    </w:p>
    <w:p w14:paraId="35357B90" w14:textId="77777777" w:rsidR="00265376" w:rsidRPr="00265376" w:rsidRDefault="00265376" w:rsidP="005076DD">
      <w:pPr>
        <w:numPr>
          <w:ilvl w:val="0"/>
          <w:numId w:val="9"/>
        </w:numPr>
        <w:shd w:val="clear" w:color="auto" w:fill="FFFFFF"/>
        <w:spacing w:before="100" w:beforeAutospacing="1" w:after="150" w:line="360" w:lineRule="auto"/>
        <w:rPr>
          <w:rFonts w:eastAsia="Times New Roman" w:cstheme="minorHAnsi"/>
          <w:color w:val="1F1F1F"/>
          <w:sz w:val="24"/>
          <w:szCs w:val="24"/>
        </w:rPr>
      </w:pPr>
      <w:r w:rsidRPr="00265376">
        <w:rPr>
          <w:rFonts w:eastAsia="Times New Roman" w:cstheme="minorHAnsi"/>
          <w:color w:val="1F1F1F"/>
          <w:sz w:val="24"/>
          <w:szCs w:val="24"/>
        </w:rPr>
        <w:t>Model Initialization: Loading a pre-trained model or training a new one.</w:t>
      </w:r>
    </w:p>
    <w:p w14:paraId="5FD20120" w14:textId="77777777" w:rsidR="00265376" w:rsidRPr="00265376" w:rsidRDefault="00265376" w:rsidP="005076DD">
      <w:pPr>
        <w:numPr>
          <w:ilvl w:val="0"/>
          <w:numId w:val="9"/>
        </w:numPr>
        <w:shd w:val="clear" w:color="auto" w:fill="FFFFFF"/>
        <w:spacing w:before="100" w:beforeAutospacing="1" w:after="150" w:line="360" w:lineRule="auto"/>
        <w:rPr>
          <w:rFonts w:eastAsia="Times New Roman" w:cstheme="minorHAnsi"/>
          <w:color w:val="1F1F1F"/>
          <w:sz w:val="24"/>
          <w:szCs w:val="24"/>
        </w:rPr>
      </w:pPr>
      <w:r w:rsidRPr="00265376">
        <w:rPr>
          <w:rFonts w:eastAsia="Times New Roman" w:cstheme="minorHAnsi"/>
          <w:color w:val="1F1F1F"/>
          <w:sz w:val="24"/>
          <w:szCs w:val="24"/>
        </w:rPr>
        <w:t>Model Training: Feeding the model preprocessed data to learn the relationships between questions and answers.</w:t>
      </w:r>
    </w:p>
    <w:p w14:paraId="16822336" w14:textId="720A30F2" w:rsidR="00265376" w:rsidRPr="00265376" w:rsidRDefault="00265376" w:rsidP="005076DD">
      <w:pPr>
        <w:numPr>
          <w:ilvl w:val="0"/>
          <w:numId w:val="9"/>
        </w:numPr>
        <w:shd w:val="clear" w:color="auto" w:fill="FFFFFF"/>
        <w:spacing w:before="100" w:beforeAutospacing="1" w:after="150" w:line="360" w:lineRule="auto"/>
        <w:rPr>
          <w:rFonts w:eastAsia="Times New Roman" w:cstheme="minorHAnsi"/>
          <w:color w:val="1F1F1F"/>
          <w:sz w:val="24"/>
          <w:szCs w:val="24"/>
        </w:rPr>
      </w:pPr>
      <w:r w:rsidRPr="00265376">
        <w:rPr>
          <w:rFonts w:eastAsia="Times New Roman" w:cstheme="minorHAnsi"/>
          <w:color w:val="1F1F1F"/>
          <w:sz w:val="24"/>
          <w:szCs w:val="24"/>
        </w:rPr>
        <w:t>Model Evaluation: Assessing the model's performance</w:t>
      </w:r>
      <w:r w:rsidR="003B663C">
        <w:rPr>
          <w:rFonts w:eastAsia="Times New Roman" w:cstheme="minorHAnsi"/>
          <w:color w:val="1F1F1F"/>
          <w:sz w:val="24"/>
          <w:szCs w:val="24"/>
        </w:rPr>
        <w:t>.</w:t>
      </w:r>
    </w:p>
    <w:p w14:paraId="198D8864" w14:textId="77777777" w:rsidR="00265376" w:rsidRPr="00265376" w:rsidRDefault="00265376" w:rsidP="005076DD">
      <w:pPr>
        <w:numPr>
          <w:ilvl w:val="0"/>
          <w:numId w:val="9"/>
        </w:numPr>
        <w:shd w:val="clear" w:color="auto" w:fill="FFFFFF"/>
        <w:spacing w:before="100" w:beforeAutospacing="1" w:after="150" w:line="360" w:lineRule="auto"/>
        <w:rPr>
          <w:rFonts w:eastAsia="Times New Roman" w:cstheme="minorHAnsi"/>
          <w:color w:val="1F1F1F"/>
          <w:sz w:val="24"/>
          <w:szCs w:val="24"/>
        </w:rPr>
      </w:pPr>
      <w:r w:rsidRPr="00265376">
        <w:rPr>
          <w:rFonts w:eastAsia="Times New Roman" w:cstheme="minorHAnsi"/>
          <w:color w:val="1F1F1F"/>
          <w:sz w:val="24"/>
          <w:szCs w:val="24"/>
        </w:rPr>
        <w:t xml:space="preserve">Prediction: Feeding the </w:t>
      </w:r>
      <w:proofErr w:type="gramStart"/>
      <w:r w:rsidRPr="00265376">
        <w:rPr>
          <w:rFonts w:eastAsia="Times New Roman" w:cstheme="minorHAnsi"/>
          <w:color w:val="1F1F1F"/>
          <w:sz w:val="24"/>
          <w:szCs w:val="24"/>
        </w:rPr>
        <w:t>model</w:t>
      </w:r>
      <w:proofErr w:type="gramEnd"/>
      <w:r w:rsidRPr="00265376">
        <w:rPr>
          <w:rFonts w:eastAsia="Times New Roman" w:cstheme="minorHAnsi"/>
          <w:color w:val="1F1F1F"/>
          <w:sz w:val="24"/>
          <w:szCs w:val="24"/>
        </w:rPr>
        <w:t xml:space="preserve"> a new question to predict the answer.</w:t>
      </w:r>
    </w:p>
    <w:p w14:paraId="39629EBC" w14:textId="77777777" w:rsidR="004A644B" w:rsidRDefault="004A644B" w:rsidP="005076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F1F1F"/>
        </w:rPr>
      </w:pPr>
    </w:p>
    <w:p w14:paraId="43F874C5" w14:textId="77777777" w:rsidR="00F716D5" w:rsidRDefault="00F716D5" w:rsidP="005076D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Theme="minorHAnsi" w:hAnsiTheme="minorHAnsi" w:cstheme="minorHAnsi"/>
          <w:color w:val="1F1F1F"/>
        </w:rPr>
      </w:pPr>
    </w:p>
    <w:p w14:paraId="2F05CB0C" w14:textId="7E14A365" w:rsidR="009150DF" w:rsidRDefault="00A86399" w:rsidP="005076D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Theme="minorHAnsi" w:hAnsiTheme="minorHAnsi" w:cstheme="minorHAnsi"/>
          <w:color w:val="1F1F1F"/>
        </w:rPr>
      </w:pPr>
      <w:r w:rsidRPr="002138AC">
        <w:rPr>
          <w:rFonts w:asciiTheme="minorHAnsi" w:hAnsiTheme="minorHAnsi" w:cstheme="minorHAnsi"/>
          <w:color w:val="1F1F1F"/>
        </w:rPr>
        <w:lastRenderedPageBreak/>
        <w:t xml:space="preserve">As is the case with many </w:t>
      </w:r>
      <w:proofErr w:type="gramStart"/>
      <w:r w:rsidRPr="002138AC">
        <w:rPr>
          <w:rFonts w:asciiTheme="minorHAnsi" w:hAnsiTheme="minorHAnsi" w:cstheme="minorHAnsi"/>
          <w:color w:val="1F1F1F"/>
        </w:rPr>
        <w:t>machine</w:t>
      </w:r>
      <w:proofErr w:type="gramEnd"/>
      <w:r w:rsidRPr="002138AC">
        <w:rPr>
          <w:rFonts w:asciiTheme="minorHAnsi" w:hAnsiTheme="minorHAnsi" w:cstheme="minorHAnsi"/>
          <w:color w:val="1F1F1F"/>
        </w:rPr>
        <w:t xml:space="preserve"> learning workflows, </w:t>
      </w:r>
      <w:r w:rsidR="00CF42EF">
        <w:rPr>
          <w:rFonts w:asciiTheme="minorHAnsi" w:hAnsiTheme="minorHAnsi" w:cstheme="minorHAnsi"/>
          <w:color w:val="1F1F1F"/>
        </w:rPr>
        <w:t xml:space="preserve">finding an effective method of </w:t>
      </w:r>
      <w:r w:rsidR="0018500F">
        <w:rPr>
          <w:rFonts w:asciiTheme="minorHAnsi" w:hAnsiTheme="minorHAnsi" w:cstheme="minorHAnsi"/>
          <w:color w:val="1F1F1F"/>
        </w:rPr>
        <w:t xml:space="preserve">model </w:t>
      </w:r>
      <w:r w:rsidR="00CF42EF">
        <w:rPr>
          <w:rFonts w:asciiTheme="minorHAnsi" w:hAnsiTheme="minorHAnsi" w:cstheme="minorHAnsi"/>
          <w:color w:val="1F1F1F"/>
        </w:rPr>
        <w:t xml:space="preserve">training on resource-limited hardware was a challenge </w:t>
      </w:r>
      <w:r w:rsidRPr="002138AC">
        <w:rPr>
          <w:rFonts w:asciiTheme="minorHAnsi" w:hAnsiTheme="minorHAnsi" w:cstheme="minorHAnsi"/>
          <w:color w:val="1F1F1F"/>
        </w:rPr>
        <w:t xml:space="preserve">in development of the QA system. To address this </w:t>
      </w:r>
      <w:proofErr w:type="gramStart"/>
      <w:r w:rsidRPr="002138AC">
        <w:rPr>
          <w:rFonts w:asciiTheme="minorHAnsi" w:hAnsiTheme="minorHAnsi" w:cstheme="minorHAnsi"/>
          <w:color w:val="1F1F1F"/>
        </w:rPr>
        <w:t>challenge</w:t>
      </w:r>
      <w:proofErr w:type="gramEnd"/>
      <w:r w:rsidRPr="002138AC">
        <w:rPr>
          <w:rFonts w:asciiTheme="minorHAnsi" w:hAnsiTheme="minorHAnsi" w:cstheme="minorHAnsi"/>
          <w:color w:val="1F1F1F"/>
        </w:rPr>
        <w:t xml:space="preserve"> we utilized the </w:t>
      </w:r>
      <w:proofErr w:type="spellStart"/>
      <w:r w:rsidRPr="002138AC">
        <w:rPr>
          <w:rFonts w:asciiTheme="minorHAnsi" w:hAnsiTheme="minorHAnsi" w:cstheme="minorHAnsi"/>
          <w:color w:val="1F1F1F"/>
        </w:rPr>
        <w:t>HFTrainer</w:t>
      </w:r>
      <w:proofErr w:type="spellEnd"/>
      <w:r w:rsidRPr="002138AC">
        <w:rPr>
          <w:rFonts w:asciiTheme="minorHAnsi" w:hAnsiTheme="minorHAnsi" w:cstheme="minorHAnsi"/>
          <w:color w:val="1F1F1F"/>
        </w:rPr>
        <w:t xml:space="preserve"> class from the </w:t>
      </w:r>
      <w:proofErr w:type="spellStart"/>
      <w:r w:rsidRPr="002138AC">
        <w:rPr>
          <w:rFonts w:asciiTheme="minorHAnsi" w:hAnsiTheme="minorHAnsi" w:cstheme="minorHAnsi"/>
          <w:color w:val="1F1F1F"/>
        </w:rPr>
        <w:t>txtai</w:t>
      </w:r>
      <w:proofErr w:type="spellEnd"/>
      <w:r w:rsidR="001C085D" w:rsidRPr="002138AC">
        <w:rPr>
          <w:rFonts w:asciiTheme="minorHAnsi" w:hAnsiTheme="minorHAnsi" w:cstheme="minorHAnsi"/>
          <w:color w:val="1F1F1F"/>
        </w:rPr>
        <w:t xml:space="preserve"> library</w:t>
      </w:r>
      <w:r w:rsidR="00F716D5">
        <w:rPr>
          <w:rFonts w:asciiTheme="minorHAnsi" w:hAnsiTheme="minorHAnsi" w:cstheme="minorHAnsi"/>
          <w:color w:val="1F1F1F"/>
        </w:rPr>
        <w:t xml:space="preserve"> (</w:t>
      </w:r>
      <w:proofErr w:type="spellStart"/>
      <w:r w:rsidR="00F716D5">
        <w:rPr>
          <w:rFonts w:asciiTheme="minorHAnsi" w:hAnsiTheme="minorHAnsi" w:cstheme="minorHAnsi"/>
          <w:color w:val="1F1F1F"/>
        </w:rPr>
        <w:t>NeuML</w:t>
      </w:r>
      <w:proofErr w:type="spellEnd"/>
      <w:r w:rsidR="00F716D5">
        <w:rPr>
          <w:rFonts w:asciiTheme="minorHAnsi" w:hAnsiTheme="minorHAnsi" w:cstheme="minorHAnsi"/>
          <w:color w:val="1F1F1F"/>
        </w:rPr>
        <w:t xml:space="preserve"> LLC, 2023)</w:t>
      </w:r>
      <w:r w:rsidR="008C6458">
        <w:rPr>
          <w:rFonts w:asciiTheme="minorHAnsi" w:hAnsiTheme="minorHAnsi" w:cstheme="minorHAnsi"/>
          <w:color w:val="1F1F1F"/>
        </w:rPr>
        <w:t xml:space="preserve"> and we were able to perform training on the entire dataset in approximately 1 hour.  </w:t>
      </w:r>
    </w:p>
    <w:p w14:paraId="7D5EA61F" w14:textId="77777777" w:rsidR="00CF42EF" w:rsidRDefault="00CF42EF" w:rsidP="005076D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Theme="minorHAnsi" w:hAnsiTheme="minorHAnsi" w:cstheme="minorHAnsi"/>
          <w:color w:val="1F1F1F"/>
        </w:rPr>
      </w:pPr>
    </w:p>
    <w:p w14:paraId="42C6CF17" w14:textId="4F8B5FEC" w:rsidR="009150DF" w:rsidRPr="00234680" w:rsidRDefault="00CF24F8" w:rsidP="005076D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Theme="minorHAnsi" w:hAnsiTheme="minorHAnsi" w:cstheme="minorHAnsi"/>
          <w:color w:val="1F1F1F"/>
        </w:rPr>
      </w:pPr>
      <w:proofErr w:type="spellStart"/>
      <w:r w:rsidRPr="002138AC">
        <w:rPr>
          <w:rFonts w:asciiTheme="minorHAnsi" w:hAnsiTheme="minorHAnsi" w:cstheme="minorHAnsi"/>
          <w:color w:val="1F1F1F"/>
        </w:rPr>
        <w:t>DistilBERT</w:t>
      </w:r>
      <w:proofErr w:type="spellEnd"/>
      <w:r w:rsidRPr="002138AC">
        <w:rPr>
          <w:rFonts w:asciiTheme="minorHAnsi" w:hAnsiTheme="minorHAnsi" w:cstheme="minorHAnsi"/>
          <w:color w:val="1F1F1F"/>
        </w:rPr>
        <w:t xml:space="preserve"> was selected as our model architecture for its computational efficiency and language understanding capabilities. With 67 million parameters, it is a more lightweight version of BERT, making it well-suited for our resource-constrained environment. Furthermore, </w:t>
      </w:r>
      <w:proofErr w:type="spellStart"/>
      <w:r w:rsidRPr="002138AC">
        <w:rPr>
          <w:rFonts w:asciiTheme="minorHAnsi" w:hAnsiTheme="minorHAnsi" w:cstheme="minorHAnsi"/>
          <w:color w:val="1F1F1F"/>
        </w:rPr>
        <w:t>DistilBERT's</w:t>
      </w:r>
      <w:proofErr w:type="spellEnd"/>
      <w:r w:rsidRPr="002138AC">
        <w:rPr>
          <w:rFonts w:asciiTheme="minorHAnsi" w:hAnsiTheme="minorHAnsi" w:cstheme="minorHAnsi"/>
          <w:color w:val="1F1F1F"/>
        </w:rPr>
        <w:t xml:space="preserve"> pre-training on extensive English text from </w:t>
      </w:r>
      <w:proofErr w:type="spellStart"/>
      <w:r w:rsidRPr="002138AC">
        <w:rPr>
          <w:rFonts w:asciiTheme="minorHAnsi" w:hAnsiTheme="minorHAnsi" w:cstheme="minorHAnsi"/>
          <w:color w:val="1F1F1F"/>
        </w:rPr>
        <w:t>BookCorpus</w:t>
      </w:r>
      <w:proofErr w:type="spellEnd"/>
      <w:r w:rsidRPr="002138AC">
        <w:rPr>
          <w:rFonts w:asciiTheme="minorHAnsi" w:hAnsiTheme="minorHAnsi" w:cstheme="minorHAnsi"/>
          <w:color w:val="1F1F1F"/>
        </w:rPr>
        <w:t xml:space="preserve"> and Wikipedia enables it to capture a wide array of language patterns and knowledge, making it an ideal choice for our question-answering task.</w:t>
      </w:r>
    </w:p>
    <w:p w14:paraId="4F1CBEFB" w14:textId="0C4B60A2" w:rsidR="00720E59" w:rsidRPr="002138AC" w:rsidRDefault="00720E59" w:rsidP="005076DD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2138AC">
        <w:rPr>
          <w:rFonts w:cstheme="minorHAnsi"/>
          <w:b/>
          <w:bCs/>
          <w:sz w:val="24"/>
          <w:szCs w:val="24"/>
        </w:rPr>
        <w:t>Evaluation of Performance</w:t>
      </w:r>
    </w:p>
    <w:p w14:paraId="0B23E184" w14:textId="4C4DA61F" w:rsidR="00720E59" w:rsidRPr="002138AC" w:rsidRDefault="00720E59" w:rsidP="005076DD">
      <w:pPr>
        <w:spacing w:after="0" w:line="360" w:lineRule="auto"/>
        <w:rPr>
          <w:rFonts w:cstheme="minorHAnsi"/>
          <w:sz w:val="24"/>
          <w:szCs w:val="24"/>
        </w:rPr>
      </w:pPr>
      <w:r w:rsidRPr="002138AC">
        <w:rPr>
          <w:rFonts w:cstheme="minorHAnsi"/>
          <w:sz w:val="24"/>
          <w:szCs w:val="24"/>
        </w:rPr>
        <w:t>Our QA system achieved the following evaluation scores:</w:t>
      </w:r>
    </w:p>
    <w:p w14:paraId="69730777" w14:textId="77777777" w:rsidR="00593EC6" w:rsidRDefault="00593EC6" w:rsidP="005076DD">
      <w:pPr>
        <w:shd w:val="clear" w:color="auto" w:fill="FFFFFF"/>
        <w:spacing w:after="0" w:line="360" w:lineRule="auto"/>
        <w:rPr>
          <w:rFonts w:eastAsia="Times New Roman" w:cstheme="minorHAnsi"/>
          <w:color w:val="1F1F1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2466"/>
        <w:gridCol w:w="2447"/>
        <w:gridCol w:w="2302"/>
      </w:tblGrid>
      <w:tr w:rsidR="00593EC6" w14:paraId="73524698" w14:textId="77777777" w:rsidTr="00593EC6">
        <w:tc>
          <w:tcPr>
            <w:tcW w:w="2135" w:type="dxa"/>
          </w:tcPr>
          <w:p w14:paraId="51AE91CD" w14:textId="77777777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  <w:tc>
          <w:tcPr>
            <w:tcW w:w="2466" w:type="dxa"/>
            <w:shd w:val="clear" w:color="auto" w:fill="FFFF00"/>
          </w:tcPr>
          <w:p w14:paraId="414DCE35" w14:textId="3D78785E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1F1F1F"/>
                <w:sz w:val="24"/>
                <w:szCs w:val="24"/>
              </w:rPr>
              <w:t>DistilBERT</w:t>
            </w:r>
            <w:proofErr w:type="spellEnd"/>
          </w:p>
        </w:tc>
        <w:tc>
          <w:tcPr>
            <w:tcW w:w="2447" w:type="dxa"/>
            <w:shd w:val="clear" w:color="auto" w:fill="FFFF00"/>
          </w:tcPr>
          <w:p w14:paraId="60EC8DFC" w14:textId="55F2BB47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</w:rPr>
              <w:t>ROBERTA</w:t>
            </w:r>
          </w:p>
        </w:tc>
        <w:tc>
          <w:tcPr>
            <w:tcW w:w="2302" w:type="dxa"/>
            <w:shd w:val="clear" w:color="auto" w:fill="FFFF00"/>
          </w:tcPr>
          <w:p w14:paraId="6E0FE85E" w14:textId="444E1C20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</w:rPr>
              <w:t>BERT</w:t>
            </w:r>
          </w:p>
        </w:tc>
      </w:tr>
      <w:tr w:rsidR="00593EC6" w14:paraId="127DE681" w14:textId="77777777" w:rsidTr="00593EC6">
        <w:tc>
          <w:tcPr>
            <w:tcW w:w="2135" w:type="dxa"/>
          </w:tcPr>
          <w:p w14:paraId="270E4B32" w14:textId="4C8B71D8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</w:rPr>
              <w:t>F1-score</w:t>
            </w:r>
          </w:p>
        </w:tc>
        <w:tc>
          <w:tcPr>
            <w:tcW w:w="2466" w:type="dxa"/>
            <w:shd w:val="clear" w:color="auto" w:fill="FFFF00"/>
          </w:tcPr>
          <w:p w14:paraId="366B3D84" w14:textId="311C55A4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FFFF00"/>
          </w:tcPr>
          <w:p w14:paraId="4B23B403" w14:textId="77777777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  <w:tc>
          <w:tcPr>
            <w:tcW w:w="2302" w:type="dxa"/>
            <w:shd w:val="clear" w:color="auto" w:fill="FFFF00"/>
          </w:tcPr>
          <w:p w14:paraId="33BDC6BC" w14:textId="77777777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</w:tr>
      <w:tr w:rsidR="00593EC6" w14:paraId="0DE9AE1F" w14:textId="77777777" w:rsidTr="00593EC6">
        <w:tc>
          <w:tcPr>
            <w:tcW w:w="2135" w:type="dxa"/>
          </w:tcPr>
          <w:p w14:paraId="22F65497" w14:textId="348941DC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</w:rPr>
              <w:t>Recall</w:t>
            </w:r>
          </w:p>
        </w:tc>
        <w:tc>
          <w:tcPr>
            <w:tcW w:w="2466" w:type="dxa"/>
            <w:shd w:val="clear" w:color="auto" w:fill="FFFF00"/>
          </w:tcPr>
          <w:p w14:paraId="03008BEE" w14:textId="6A67961A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FFFF00"/>
          </w:tcPr>
          <w:p w14:paraId="4704CB41" w14:textId="77777777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  <w:tc>
          <w:tcPr>
            <w:tcW w:w="2302" w:type="dxa"/>
            <w:shd w:val="clear" w:color="auto" w:fill="FFFF00"/>
          </w:tcPr>
          <w:p w14:paraId="1DF65363" w14:textId="77777777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</w:tr>
      <w:tr w:rsidR="00593EC6" w14:paraId="1340BD84" w14:textId="77777777" w:rsidTr="00593EC6">
        <w:tc>
          <w:tcPr>
            <w:tcW w:w="2135" w:type="dxa"/>
          </w:tcPr>
          <w:p w14:paraId="326B3430" w14:textId="187065F2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</w:rPr>
              <w:t>Accuracy</w:t>
            </w:r>
          </w:p>
        </w:tc>
        <w:tc>
          <w:tcPr>
            <w:tcW w:w="2466" w:type="dxa"/>
            <w:shd w:val="clear" w:color="auto" w:fill="FFFF00"/>
          </w:tcPr>
          <w:p w14:paraId="58C994BB" w14:textId="5F17E2F8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FFFF00"/>
          </w:tcPr>
          <w:p w14:paraId="485BAFFC" w14:textId="77777777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  <w:tc>
          <w:tcPr>
            <w:tcW w:w="2302" w:type="dxa"/>
            <w:shd w:val="clear" w:color="auto" w:fill="FFFF00"/>
          </w:tcPr>
          <w:p w14:paraId="007B3F87" w14:textId="77777777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</w:tr>
      <w:tr w:rsidR="00593EC6" w14:paraId="0D224E0B" w14:textId="77777777" w:rsidTr="00593EC6">
        <w:tc>
          <w:tcPr>
            <w:tcW w:w="2135" w:type="dxa"/>
          </w:tcPr>
          <w:p w14:paraId="710A5A0D" w14:textId="2AA0D5BF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</w:rPr>
              <w:t>Precision</w:t>
            </w:r>
          </w:p>
        </w:tc>
        <w:tc>
          <w:tcPr>
            <w:tcW w:w="2466" w:type="dxa"/>
            <w:shd w:val="clear" w:color="auto" w:fill="FFFF00"/>
          </w:tcPr>
          <w:p w14:paraId="35B32F85" w14:textId="55BDE516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FFFF00"/>
          </w:tcPr>
          <w:p w14:paraId="3632D9FF" w14:textId="77777777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  <w:tc>
          <w:tcPr>
            <w:tcW w:w="2302" w:type="dxa"/>
            <w:shd w:val="clear" w:color="auto" w:fill="FFFF00"/>
          </w:tcPr>
          <w:p w14:paraId="57E1D12B" w14:textId="77777777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</w:tr>
      <w:tr w:rsidR="00593EC6" w14:paraId="4B192A06" w14:textId="77777777" w:rsidTr="00593EC6">
        <w:tc>
          <w:tcPr>
            <w:tcW w:w="2135" w:type="dxa"/>
          </w:tcPr>
          <w:p w14:paraId="5C3AD679" w14:textId="184D0AD8" w:rsidR="00593EC6" w:rsidRPr="00593EC6" w:rsidRDefault="00593EC6" w:rsidP="005076DD">
            <w:pPr>
              <w:spacing w:line="360" w:lineRule="auto"/>
              <w:rPr>
                <w:rFonts w:eastAsia="Times New Roman" w:cstheme="minorHAnsi"/>
                <w:strike/>
                <w:color w:val="FF0000"/>
                <w:sz w:val="24"/>
                <w:szCs w:val="24"/>
              </w:rPr>
            </w:pPr>
            <w:r w:rsidRPr="00593EC6">
              <w:rPr>
                <w:rFonts w:eastAsia="Times New Roman" w:cstheme="minorHAnsi"/>
                <w:strike/>
                <w:color w:val="FF0000"/>
                <w:sz w:val="24"/>
                <w:szCs w:val="24"/>
              </w:rPr>
              <w:t>BLEU</w:t>
            </w:r>
          </w:p>
        </w:tc>
        <w:tc>
          <w:tcPr>
            <w:tcW w:w="2466" w:type="dxa"/>
            <w:shd w:val="clear" w:color="auto" w:fill="FFFF00"/>
          </w:tcPr>
          <w:p w14:paraId="5842D080" w14:textId="77777777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FFFF00"/>
          </w:tcPr>
          <w:p w14:paraId="16459199" w14:textId="77777777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  <w:tc>
          <w:tcPr>
            <w:tcW w:w="2302" w:type="dxa"/>
            <w:shd w:val="clear" w:color="auto" w:fill="FFFF00"/>
          </w:tcPr>
          <w:p w14:paraId="05EF5EEC" w14:textId="77777777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</w:tr>
      <w:tr w:rsidR="00593EC6" w14:paraId="60FCC97E" w14:textId="77777777" w:rsidTr="00593EC6">
        <w:tc>
          <w:tcPr>
            <w:tcW w:w="2135" w:type="dxa"/>
          </w:tcPr>
          <w:p w14:paraId="78EBC671" w14:textId="6AAAC8ED" w:rsidR="00593EC6" w:rsidRPr="00593EC6" w:rsidRDefault="00593EC6" w:rsidP="005076DD">
            <w:pPr>
              <w:spacing w:line="360" w:lineRule="auto"/>
              <w:rPr>
                <w:rFonts w:eastAsia="Times New Roman" w:cstheme="minorHAnsi"/>
                <w:strike/>
                <w:color w:val="FF0000"/>
                <w:sz w:val="24"/>
                <w:szCs w:val="24"/>
              </w:rPr>
            </w:pPr>
            <w:r w:rsidRPr="00593EC6">
              <w:rPr>
                <w:rFonts w:eastAsia="Times New Roman" w:cstheme="minorHAnsi"/>
                <w:strike/>
                <w:color w:val="FF0000"/>
                <w:sz w:val="24"/>
                <w:szCs w:val="24"/>
              </w:rPr>
              <w:t>EM</w:t>
            </w:r>
          </w:p>
        </w:tc>
        <w:tc>
          <w:tcPr>
            <w:tcW w:w="2466" w:type="dxa"/>
            <w:shd w:val="clear" w:color="auto" w:fill="FFFF00"/>
          </w:tcPr>
          <w:p w14:paraId="0828E0DA" w14:textId="77777777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FFFF00"/>
          </w:tcPr>
          <w:p w14:paraId="2346D228" w14:textId="77777777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  <w:tc>
          <w:tcPr>
            <w:tcW w:w="2302" w:type="dxa"/>
            <w:shd w:val="clear" w:color="auto" w:fill="FFFF00"/>
          </w:tcPr>
          <w:p w14:paraId="6EF8FC87" w14:textId="77777777" w:rsidR="00593EC6" w:rsidRDefault="00593EC6" w:rsidP="005076DD">
            <w:pPr>
              <w:spacing w:line="360" w:lineRule="auto"/>
              <w:rPr>
                <w:rFonts w:eastAsia="Times New Roman" w:cstheme="minorHAnsi"/>
                <w:color w:val="1F1F1F"/>
                <w:sz w:val="24"/>
                <w:szCs w:val="24"/>
              </w:rPr>
            </w:pPr>
          </w:p>
        </w:tc>
      </w:tr>
    </w:tbl>
    <w:p w14:paraId="7667F6A7" w14:textId="77777777" w:rsidR="00593EC6" w:rsidRPr="002138AC" w:rsidRDefault="00593EC6" w:rsidP="005076DD">
      <w:pPr>
        <w:shd w:val="clear" w:color="auto" w:fill="FFFFFF"/>
        <w:spacing w:after="0" w:line="360" w:lineRule="auto"/>
        <w:rPr>
          <w:rFonts w:eastAsia="Times New Roman" w:cstheme="minorHAnsi"/>
          <w:color w:val="1F1F1F"/>
          <w:sz w:val="24"/>
          <w:szCs w:val="24"/>
        </w:rPr>
      </w:pPr>
    </w:p>
    <w:p w14:paraId="7E8FF139" w14:textId="77777777" w:rsidR="009150DF" w:rsidRPr="00720E59" w:rsidRDefault="009150DF" w:rsidP="005076DD">
      <w:pPr>
        <w:shd w:val="clear" w:color="auto" w:fill="FFFFFF"/>
        <w:spacing w:after="0" w:line="360" w:lineRule="auto"/>
        <w:rPr>
          <w:rFonts w:eastAsia="Times New Roman" w:cstheme="minorHAnsi"/>
          <w:color w:val="1F1F1F"/>
          <w:sz w:val="24"/>
          <w:szCs w:val="24"/>
        </w:rPr>
      </w:pPr>
    </w:p>
    <w:p w14:paraId="061DA706" w14:textId="77777777" w:rsidR="00720E59" w:rsidRPr="00720E59" w:rsidRDefault="00720E59" w:rsidP="005076D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color w:val="1F1F1F"/>
          <w:sz w:val="24"/>
          <w:szCs w:val="24"/>
        </w:rPr>
      </w:pPr>
      <w:r w:rsidRPr="00720E59">
        <w:rPr>
          <w:rFonts w:eastAsia="Times New Roman" w:cstheme="minorHAnsi"/>
          <w:color w:val="1F1F1F"/>
          <w:sz w:val="24"/>
          <w:szCs w:val="24"/>
        </w:rPr>
        <w:t xml:space="preserve">F1-score: The F1-score is a weighted average of the precision and recall. It is a good measure of the overall performance of a model, as it </w:t>
      </w:r>
      <w:proofErr w:type="gramStart"/>
      <w:r w:rsidRPr="00720E59">
        <w:rPr>
          <w:rFonts w:eastAsia="Times New Roman" w:cstheme="minorHAnsi"/>
          <w:color w:val="1F1F1F"/>
          <w:sz w:val="24"/>
          <w:szCs w:val="24"/>
        </w:rPr>
        <w:t>takes into account</w:t>
      </w:r>
      <w:proofErr w:type="gramEnd"/>
      <w:r w:rsidRPr="00720E59">
        <w:rPr>
          <w:rFonts w:eastAsia="Times New Roman" w:cstheme="minorHAnsi"/>
          <w:color w:val="1F1F1F"/>
          <w:sz w:val="24"/>
          <w:szCs w:val="24"/>
        </w:rPr>
        <w:t xml:space="preserve"> both the model's ability to identify the correct answers and its ability to avoid false positives.</w:t>
      </w:r>
    </w:p>
    <w:p w14:paraId="3A9D56F0" w14:textId="77777777" w:rsidR="00720E59" w:rsidRPr="00720E59" w:rsidRDefault="00720E59" w:rsidP="005076D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color w:val="1F1F1F"/>
          <w:sz w:val="24"/>
          <w:szCs w:val="24"/>
        </w:rPr>
      </w:pPr>
      <w:r w:rsidRPr="00720E59">
        <w:rPr>
          <w:rFonts w:eastAsia="Times New Roman" w:cstheme="minorHAnsi"/>
          <w:color w:val="1F1F1F"/>
          <w:sz w:val="24"/>
          <w:szCs w:val="24"/>
        </w:rPr>
        <w:t xml:space="preserve">Recall: Recall is the fraction of true positives that are correctly identified by the model. It is a measure of the model's ability to find </w:t>
      </w:r>
      <w:proofErr w:type="gramStart"/>
      <w:r w:rsidRPr="00720E59">
        <w:rPr>
          <w:rFonts w:eastAsia="Times New Roman" w:cstheme="minorHAnsi"/>
          <w:color w:val="1F1F1F"/>
          <w:sz w:val="24"/>
          <w:szCs w:val="24"/>
        </w:rPr>
        <w:t>all of</w:t>
      </w:r>
      <w:proofErr w:type="gramEnd"/>
      <w:r w:rsidRPr="00720E59">
        <w:rPr>
          <w:rFonts w:eastAsia="Times New Roman" w:cstheme="minorHAnsi"/>
          <w:color w:val="1F1F1F"/>
          <w:sz w:val="24"/>
          <w:szCs w:val="24"/>
        </w:rPr>
        <w:t xml:space="preserve"> the relevant answers.</w:t>
      </w:r>
    </w:p>
    <w:p w14:paraId="411D1326" w14:textId="77777777" w:rsidR="00720E59" w:rsidRPr="00720E59" w:rsidRDefault="00720E59" w:rsidP="005076D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color w:val="1F1F1F"/>
          <w:sz w:val="24"/>
          <w:szCs w:val="24"/>
        </w:rPr>
      </w:pPr>
      <w:r w:rsidRPr="00720E59">
        <w:rPr>
          <w:rFonts w:eastAsia="Times New Roman" w:cstheme="minorHAnsi"/>
          <w:color w:val="1F1F1F"/>
          <w:sz w:val="24"/>
          <w:szCs w:val="24"/>
        </w:rPr>
        <w:lastRenderedPageBreak/>
        <w:t>Accuracy: Accuracy is the fraction of all predictions that are correct. It is a good measure of the overall performance of a model, but it can be misleading if the dataset is imbalanced.</w:t>
      </w:r>
    </w:p>
    <w:p w14:paraId="318CD3D9" w14:textId="5552DE09" w:rsidR="00720E59" w:rsidRPr="002138AC" w:rsidRDefault="00720E59" w:rsidP="005076D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color w:val="1F1F1F"/>
          <w:sz w:val="24"/>
          <w:szCs w:val="24"/>
        </w:rPr>
      </w:pPr>
      <w:r w:rsidRPr="00720E59">
        <w:rPr>
          <w:rFonts w:eastAsia="Times New Roman" w:cstheme="minorHAnsi"/>
          <w:color w:val="1F1F1F"/>
          <w:sz w:val="24"/>
          <w:szCs w:val="24"/>
        </w:rPr>
        <w:t xml:space="preserve">Precision: Precision is the fraction of predicted positives that are </w:t>
      </w:r>
      <w:proofErr w:type="gramStart"/>
      <w:r w:rsidRPr="00720E59">
        <w:rPr>
          <w:rFonts w:eastAsia="Times New Roman" w:cstheme="minorHAnsi"/>
          <w:color w:val="1F1F1F"/>
          <w:sz w:val="24"/>
          <w:szCs w:val="24"/>
        </w:rPr>
        <w:t>actually true</w:t>
      </w:r>
      <w:proofErr w:type="gramEnd"/>
      <w:r w:rsidRPr="00720E59">
        <w:rPr>
          <w:rFonts w:eastAsia="Times New Roman" w:cstheme="minorHAnsi"/>
          <w:color w:val="1F1F1F"/>
          <w:sz w:val="24"/>
          <w:szCs w:val="24"/>
        </w:rPr>
        <w:t xml:space="preserve"> positives. It is a measure of the model's ability to avoid false positives</w:t>
      </w:r>
      <w:r w:rsidR="009B62A0" w:rsidRPr="002138AC">
        <w:rPr>
          <w:rFonts w:eastAsia="Times New Roman" w:cstheme="minorHAnsi"/>
          <w:color w:val="1F1F1F"/>
          <w:sz w:val="24"/>
          <w:szCs w:val="24"/>
        </w:rPr>
        <w:t xml:space="preserve"> (</w:t>
      </w:r>
      <w:r w:rsidR="006F799A" w:rsidRPr="002138AC">
        <w:rPr>
          <w:rFonts w:eastAsia="Times New Roman" w:cstheme="minorHAnsi"/>
          <w:color w:val="1F1F1F"/>
          <w:sz w:val="24"/>
          <w:szCs w:val="24"/>
        </w:rPr>
        <w:t>OpenAI</w:t>
      </w:r>
      <w:r w:rsidR="009B62A0" w:rsidRPr="002138AC">
        <w:rPr>
          <w:rFonts w:eastAsia="Times New Roman" w:cstheme="minorHAnsi"/>
          <w:color w:val="1F1F1F"/>
          <w:sz w:val="24"/>
          <w:szCs w:val="24"/>
        </w:rPr>
        <w:t>, 2023)</w:t>
      </w:r>
    </w:p>
    <w:p w14:paraId="18C62814" w14:textId="77777777" w:rsidR="009150DF" w:rsidRPr="002138AC" w:rsidRDefault="009150DF" w:rsidP="005076DD">
      <w:pPr>
        <w:shd w:val="clear" w:color="auto" w:fill="FFFFFF"/>
        <w:spacing w:after="0" w:line="360" w:lineRule="auto"/>
        <w:ind w:left="720"/>
        <w:rPr>
          <w:rFonts w:eastAsia="Times New Roman" w:cstheme="minorHAnsi"/>
          <w:color w:val="1F1F1F"/>
          <w:sz w:val="24"/>
          <w:szCs w:val="24"/>
        </w:rPr>
      </w:pPr>
    </w:p>
    <w:p w14:paraId="07BB5B3A" w14:textId="77777777" w:rsidR="00764CEB" w:rsidRPr="002138AC" w:rsidRDefault="00720E59" w:rsidP="005076DD">
      <w:pPr>
        <w:shd w:val="clear" w:color="auto" w:fill="FFFFFF"/>
        <w:spacing w:after="0" w:line="360" w:lineRule="auto"/>
        <w:ind w:firstLine="360"/>
        <w:rPr>
          <w:rFonts w:eastAsia="Times New Roman" w:cstheme="minorHAnsi"/>
          <w:color w:val="1F1F1F"/>
          <w:sz w:val="24"/>
          <w:szCs w:val="24"/>
        </w:rPr>
      </w:pPr>
      <w:r w:rsidRPr="00720E59">
        <w:rPr>
          <w:rFonts w:eastAsia="Times New Roman" w:cstheme="minorHAnsi"/>
          <w:color w:val="1F1F1F"/>
          <w:sz w:val="24"/>
          <w:szCs w:val="24"/>
        </w:rPr>
        <w:t xml:space="preserve">In the above example, the </w:t>
      </w:r>
      <w:proofErr w:type="spellStart"/>
      <w:r w:rsidRPr="00720E59">
        <w:rPr>
          <w:rFonts w:eastAsia="Times New Roman" w:cstheme="minorHAnsi"/>
          <w:color w:val="1F1F1F"/>
          <w:sz w:val="24"/>
          <w:szCs w:val="24"/>
        </w:rPr>
        <w:t>DistilBERT</w:t>
      </w:r>
      <w:proofErr w:type="spellEnd"/>
      <w:r w:rsidRPr="00720E59">
        <w:rPr>
          <w:rFonts w:eastAsia="Times New Roman" w:cstheme="minorHAnsi"/>
          <w:color w:val="1F1F1F"/>
          <w:sz w:val="24"/>
          <w:szCs w:val="24"/>
        </w:rPr>
        <w:t xml:space="preserve"> model has a high F1-score, recall, and precision. This means tha</w:t>
      </w:r>
      <w:r w:rsidRPr="002138AC">
        <w:rPr>
          <w:rFonts w:eastAsia="Times New Roman" w:cstheme="minorHAnsi"/>
          <w:color w:val="1F1F1F"/>
          <w:sz w:val="24"/>
          <w:szCs w:val="24"/>
        </w:rPr>
        <w:t xml:space="preserve">t our model was able to </w:t>
      </w:r>
      <w:r w:rsidRPr="00720E59">
        <w:rPr>
          <w:rFonts w:eastAsia="Times New Roman" w:cstheme="minorHAnsi"/>
          <w:color w:val="1F1F1F"/>
          <w:sz w:val="24"/>
          <w:szCs w:val="24"/>
        </w:rPr>
        <w:t xml:space="preserve">both identify the correct answers and avoid false positives. The model also has a high accuracy, but this is likely </w:t>
      </w:r>
      <w:proofErr w:type="gramStart"/>
      <w:r w:rsidRPr="00720E59">
        <w:rPr>
          <w:rFonts w:eastAsia="Times New Roman" w:cstheme="minorHAnsi"/>
          <w:color w:val="1F1F1F"/>
          <w:sz w:val="24"/>
          <w:szCs w:val="24"/>
        </w:rPr>
        <w:t>due to the fact that</w:t>
      </w:r>
      <w:proofErr w:type="gramEnd"/>
      <w:r w:rsidRPr="00720E59">
        <w:rPr>
          <w:rFonts w:eastAsia="Times New Roman" w:cstheme="minorHAnsi"/>
          <w:color w:val="1F1F1F"/>
          <w:sz w:val="24"/>
          <w:szCs w:val="24"/>
        </w:rPr>
        <w:t xml:space="preserve"> </w:t>
      </w:r>
      <w:proofErr w:type="spellStart"/>
      <w:r w:rsidRPr="00720E59">
        <w:rPr>
          <w:rFonts w:eastAsia="Times New Roman" w:cstheme="minorHAnsi"/>
          <w:color w:val="1F1F1F"/>
          <w:sz w:val="24"/>
          <w:szCs w:val="24"/>
        </w:rPr>
        <w:t>SQuAD</w:t>
      </w:r>
      <w:proofErr w:type="spellEnd"/>
      <w:r w:rsidRPr="00720E59">
        <w:rPr>
          <w:rFonts w:eastAsia="Times New Roman" w:cstheme="minorHAnsi"/>
          <w:color w:val="1F1F1F"/>
          <w:sz w:val="24"/>
          <w:szCs w:val="24"/>
        </w:rPr>
        <w:t xml:space="preserve"> is relatively balanced.</w:t>
      </w:r>
    </w:p>
    <w:p w14:paraId="5EADB6EE" w14:textId="77777777" w:rsidR="009150DF" w:rsidRPr="002138AC" w:rsidRDefault="009150DF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12A44C86" w14:textId="77777777" w:rsidR="009150DF" w:rsidRPr="002138AC" w:rsidRDefault="009150DF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75CA2F95" w14:textId="77777777" w:rsidR="009150DF" w:rsidRPr="002138AC" w:rsidRDefault="009150DF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03A2DE9E" w14:textId="77777777" w:rsidR="009150DF" w:rsidRPr="002138AC" w:rsidRDefault="009150DF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2F257C1A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1CB8F849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1D9DC5A6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46382D2F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148D4090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36E0329C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3F559897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10C68EFE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39E630D2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43725575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3ECB28F0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5A1CD2C5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7A6AFF42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35AFBF64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7ACF1C80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755738BD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666C91D8" w14:textId="77777777" w:rsidR="004A644B" w:rsidRDefault="004A644B" w:rsidP="005076DD">
      <w:pPr>
        <w:shd w:val="clear" w:color="auto" w:fill="FFFFFF"/>
        <w:spacing w:after="0" w:line="360" w:lineRule="auto"/>
        <w:ind w:firstLine="360"/>
        <w:jc w:val="center"/>
        <w:rPr>
          <w:rFonts w:cstheme="minorHAnsi"/>
          <w:sz w:val="24"/>
          <w:szCs w:val="24"/>
        </w:rPr>
      </w:pPr>
    </w:p>
    <w:p w14:paraId="574DA71E" w14:textId="77777777" w:rsidR="00AB5E47" w:rsidRDefault="00AB5E47" w:rsidP="005076DD">
      <w:pPr>
        <w:shd w:val="clear" w:color="auto" w:fill="FFFFFF"/>
        <w:spacing w:after="0" w:line="360" w:lineRule="auto"/>
        <w:rPr>
          <w:rFonts w:cstheme="minorHAnsi"/>
          <w:sz w:val="24"/>
          <w:szCs w:val="24"/>
        </w:rPr>
      </w:pPr>
    </w:p>
    <w:p w14:paraId="7A3AA9B6" w14:textId="77777777" w:rsidR="0018500F" w:rsidRDefault="0018500F" w:rsidP="005076DD">
      <w:pPr>
        <w:shd w:val="clear" w:color="auto" w:fill="FFFFFF"/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4D3DA536" w14:textId="77777777" w:rsidR="0018500F" w:rsidRDefault="0018500F" w:rsidP="005076DD">
      <w:pPr>
        <w:shd w:val="clear" w:color="auto" w:fill="FFFFFF"/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5446AB2E" w14:textId="77777777" w:rsidR="0018500F" w:rsidRDefault="0018500F" w:rsidP="005076DD">
      <w:pPr>
        <w:shd w:val="clear" w:color="auto" w:fill="FFFFFF"/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794319F6" w14:textId="50F7FA35" w:rsidR="008006A9" w:rsidRPr="002138AC" w:rsidRDefault="008006A9" w:rsidP="005076DD">
      <w:pPr>
        <w:shd w:val="clear" w:color="auto" w:fill="FFFFFF"/>
        <w:spacing w:after="0" w:line="360" w:lineRule="auto"/>
        <w:jc w:val="center"/>
        <w:rPr>
          <w:rFonts w:eastAsia="Times New Roman" w:cstheme="minorHAnsi"/>
          <w:color w:val="1F1F1F"/>
          <w:sz w:val="24"/>
          <w:szCs w:val="24"/>
        </w:rPr>
      </w:pPr>
      <w:r w:rsidRPr="002138AC">
        <w:rPr>
          <w:rFonts w:cstheme="minorHAnsi"/>
          <w:sz w:val="24"/>
          <w:szCs w:val="24"/>
        </w:rPr>
        <w:t>Reference</w:t>
      </w:r>
      <w:r w:rsidR="00FD760E" w:rsidRPr="002138AC">
        <w:rPr>
          <w:rFonts w:cstheme="minorHAnsi"/>
          <w:sz w:val="24"/>
          <w:szCs w:val="24"/>
        </w:rPr>
        <w:t>s</w:t>
      </w:r>
    </w:p>
    <w:p w14:paraId="17CD782A" w14:textId="5794D23E" w:rsidR="009150DF" w:rsidRDefault="008006A9" w:rsidP="005076DD">
      <w:pPr>
        <w:spacing w:after="0" w:line="360" w:lineRule="auto"/>
        <w:ind w:left="720" w:hanging="720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2138AC">
        <w:rPr>
          <w:rFonts w:cstheme="minorHAnsi"/>
          <w:color w:val="1F1F1F"/>
          <w:sz w:val="24"/>
          <w:szCs w:val="24"/>
          <w:shd w:val="clear" w:color="auto" w:fill="FFFFFF"/>
        </w:rPr>
        <w:t xml:space="preserve">Google AI. (2023). Bard language model [Large language model]. Retrieved from </w:t>
      </w:r>
      <w:hyperlink r:id="rId10" w:history="1">
        <w:r w:rsidR="00FD760E" w:rsidRPr="002138AC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https://bard.google.com/</w:t>
        </w:r>
      </w:hyperlink>
    </w:p>
    <w:p w14:paraId="0E29C2E6" w14:textId="77777777" w:rsidR="00234680" w:rsidRPr="002138AC" w:rsidRDefault="00234680" w:rsidP="005076DD">
      <w:pPr>
        <w:spacing w:after="0" w:line="360" w:lineRule="auto"/>
        <w:ind w:left="720" w:hanging="720"/>
        <w:rPr>
          <w:rFonts w:cstheme="minorHAnsi"/>
          <w:color w:val="1F1F1F"/>
          <w:sz w:val="24"/>
          <w:szCs w:val="24"/>
          <w:shd w:val="clear" w:color="auto" w:fill="FFFFFF"/>
        </w:rPr>
      </w:pPr>
    </w:p>
    <w:p w14:paraId="71FC54E0" w14:textId="5700DFC1" w:rsidR="00234680" w:rsidRDefault="00351DF6" w:rsidP="005076DD">
      <w:pPr>
        <w:spacing w:after="0" w:line="360" w:lineRule="auto"/>
        <w:rPr>
          <w:rFonts w:cstheme="minorHAnsi"/>
          <w:sz w:val="24"/>
          <w:szCs w:val="24"/>
        </w:rPr>
      </w:pPr>
      <w:r w:rsidRPr="002138AC">
        <w:rPr>
          <w:rFonts w:cstheme="minorHAnsi"/>
          <w:sz w:val="24"/>
          <w:szCs w:val="24"/>
        </w:rPr>
        <w:t xml:space="preserve">OpenAI. (2023). ChatGPT [Large language model]. Retrieved from </w:t>
      </w:r>
      <w:hyperlink r:id="rId11" w:history="1">
        <w:r w:rsidR="00FD760E" w:rsidRPr="002138AC">
          <w:rPr>
            <w:rStyle w:val="Hyperlink"/>
            <w:rFonts w:cstheme="minorHAnsi"/>
            <w:sz w:val="24"/>
            <w:szCs w:val="24"/>
          </w:rPr>
          <w:t>https://chat.openai.com/</w:t>
        </w:r>
      </w:hyperlink>
    </w:p>
    <w:p w14:paraId="2C0EF2A9" w14:textId="77777777" w:rsidR="00234680" w:rsidRPr="002138AC" w:rsidRDefault="00234680" w:rsidP="005076DD">
      <w:pPr>
        <w:spacing w:after="0" w:line="360" w:lineRule="auto"/>
        <w:rPr>
          <w:rFonts w:cstheme="minorHAnsi"/>
          <w:sz w:val="24"/>
          <w:szCs w:val="24"/>
        </w:rPr>
      </w:pPr>
    </w:p>
    <w:p w14:paraId="2C1622D3" w14:textId="78510384" w:rsidR="009150DF" w:rsidRDefault="00FD760E" w:rsidP="005076DD">
      <w:pPr>
        <w:spacing w:after="0" w:line="360" w:lineRule="auto"/>
        <w:ind w:left="720" w:hanging="720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2138AC">
        <w:rPr>
          <w:rFonts w:cstheme="minorHAnsi"/>
          <w:color w:val="1F1F1F"/>
          <w:sz w:val="24"/>
          <w:szCs w:val="24"/>
          <w:shd w:val="clear" w:color="auto" w:fill="FFFFFF"/>
        </w:rPr>
        <w:t xml:space="preserve">Hugging Face. (2023). Transformers: State-of-the-art Natural Language Processing for </w:t>
      </w:r>
      <w:proofErr w:type="spellStart"/>
      <w:r w:rsidRPr="002138AC">
        <w:rPr>
          <w:rFonts w:cstheme="minorHAnsi"/>
          <w:color w:val="1F1F1F"/>
          <w:sz w:val="24"/>
          <w:szCs w:val="24"/>
          <w:shd w:val="clear" w:color="auto" w:fill="FFFFFF"/>
        </w:rPr>
        <w:t>PyTorch</w:t>
      </w:r>
      <w:proofErr w:type="spellEnd"/>
      <w:r w:rsidRPr="002138AC">
        <w:rPr>
          <w:rFonts w:cstheme="minorHAnsi"/>
          <w:color w:val="1F1F1F"/>
          <w:sz w:val="24"/>
          <w:szCs w:val="24"/>
          <w:shd w:val="clear" w:color="auto" w:fill="FFFFFF"/>
        </w:rPr>
        <w:t xml:space="preserve"> and TensorFlow. Retrieved from </w:t>
      </w:r>
      <w:hyperlink r:id="rId12" w:history="1">
        <w:r w:rsidR="00DA5637" w:rsidRPr="002138AC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https://huggingface.co/transformers/</w:t>
        </w:r>
      </w:hyperlink>
    </w:p>
    <w:p w14:paraId="4FE8B767" w14:textId="77777777" w:rsidR="00234680" w:rsidRPr="002138AC" w:rsidRDefault="00234680" w:rsidP="005076DD">
      <w:pPr>
        <w:spacing w:after="0" w:line="360" w:lineRule="auto"/>
        <w:ind w:left="720" w:hanging="720"/>
        <w:rPr>
          <w:rFonts w:cstheme="minorHAnsi"/>
          <w:color w:val="1F1F1F"/>
          <w:sz w:val="24"/>
          <w:szCs w:val="24"/>
          <w:shd w:val="clear" w:color="auto" w:fill="FFFFFF"/>
        </w:rPr>
      </w:pPr>
    </w:p>
    <w:p w14:paraId="29518E94" w14:textId="3E4CEB51" w:rsidR="00DA5637" w:rsidRPr="002138AC" w:rsidRDefault="00DA5637" w:rsidP="005076DD">
      <w:pPr>
        <w:spacing w:after="0" w:line="360" w:lineRule="auto"/>
        <w:ind w:left="720" w:hanging="720"/>
        <w:rPr>
          <w:rFonts w:cstheme="minorHAnsi"/>
          <w:sz w:val="24"/>
          <w:szCs w:val="24"/>
        </w:rPr>
      </w:pPr>
      <w:proofErr w:type="spellStart"/>
      <w:r w:rsidRPr="002138AC">
        <w:rPr>
          <w:rFonts w:cstheme="minorHAnsi"/>
          <w:color w:val="1F1F1F"/>
          <w:sz w:val="24"/>
          <w:szCs w:val="24"/>
          <w:shd w:val="clear" w:color="auto" w:fill="FFFFFF"/>
        </w:rPr>
        <w:t>Neu</w:t>
      </w:r>
      <w:r w:rsidR="00861C60" w:rsidRPr="002138AC">
        <w:rPr>
          <w:rFonts w:cstheme="minorHAnsi"/>
          <w:color w:val="1F1F1F"/>
          <w:sz w:val="24"/>
          <w:szCs w:val="24"/>
          <w:shd w:val="clear" w:color="auto" w:fill="FFFFFF"/>
        </w:rPr>
        <w:t>M</w:t>
      </w:r>
      <w:r w:rsidRPr="002138AC">
        <w:rPr>
          <w:rFonts w:cstheme="minorHAnsi"/>
          <w:color w:val="1F1F1F"/>
          <w:sz w:val="24"/>
          <w:szCs w:val="24"/>
          <w:shd w:val="clear" w:color="auto" w:fill="FFFFFF"/>
        </w:rPr>
        <w:t>L</w:t>
      </w:r>
      <w:proofErr w:type="spellEnd"/>
      <w:r w:rsidRPr="002138AC">
        <w:rPr>
          <w:rFonts w:cstheme="minorHAnsi"/>
          <w:color w:val="1F1F1F"/>
          <w:sz w:val="24"/>
          <w:szCs w:val="24"/>
          <w:shd w:val="clear" w:color="auto" w:fill="FFFFFF"/>
        </w:rPr>
        <w:t xml:space="preserve"> LLC. (2023). </w:t>
      </w:r>
      <w:proofErr w:type="spellStart"/>
      <w:r w:rsidRPr="002138AC">
        <w:rPr>
          <w:rFonts w:cstheme="minorHAnsi"/>
          <w:color w:val="1F1F1F"/>
          <w:sz w:val="24"/>
          <w:szCs w:val="24"/>
          <w:shd w:val="clear" w:color="auto" w:fill="FFFFFF"/>
        </w:rPr>
        <w:t>txtai</w:t>
      </w:r>
      <w:proofErr w:type="spellEnd"/>
      <w:r w:rsidRPr="002138AC">
        <w:rPr>
          <w:rFonts w:cstheme="minorHAnsi"/>
          <w:color w:val="1F1F1F"/>
          <w:sz w:val="24"/>
          <w:szCs w:val="24"/>
          <w:shd w:val="clear" w:color="auto" w:fill="FFFFFF"/>
        </w:rPr>
        <w:t xml:space="preserve">: All-in-one embeddings database. Retrieved from </w:t>
      </w:r>
      <w:proofErr w:type="gramStart"/>
      <w:r w:rsidRPr="002138AC">
        <w:rPr>
          <w:rFonts w:cstheme="minorHAnsi"/>
          <w:color w:val="1F1F1F"/>
          <w:sz w:val="24"/>
          <w:szCs w:val="24"/>
          <w:shd w:val="clear" w:color="auto" w:fill="FFFFFF"/>
        </w:rPr>
        <w:t>https://neuml.github.io/txtai</w:t>
      </w:r>
      <w:proofErr w:type="gramEnd"/>
    </w:p>
    <w:sectPr w:rsidR="00DA5637" w:rsidRPr="002138A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92A4" w14:textId="77777777" w:rsidR="00927C52" w:rsidRDefault="00927C52" w:rsidP="00F03717">
      <w:pPr>
        <w:spacing w:after="0" w:line="240" w:lineRule="auto"/>
      </w:pPr>
      <w:r>
        <w:separator/>
      </w:r>
    </w:p>
  </w:endnote>
  <w:endnote w:type="continuationSeparator" w:id="0">
    <w:p w14:paraId="67938068" w14:textId="77777777" w:rsidR="00927C52" w:rsidRDefault="00927C52" w:rsidP="00F0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4237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3C1B" w14:textId="28F03028" w:rsidR="00F03717" w:rsidRDefault="00F037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293918" w14:textId="77777777" w:rsidR="00F03717" w:rsidRDefault="00F03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804F9" w14:textId="77777777" w:rsidR="00927C52" w:rsidRDefault="00927C52" w:rsidP="00F03717">
      <w:pPr>
        <w:spacing w:after="0" w:line="240" w:lineRule="auto"/>
      </w:pPr>
      <w:r>
        <w:separator/>
      </w:r>
    </w:p>
  </w:footnote>
  <w:footnote w:type="continuationSeparator" w:id="0">
    <w:p w14:paraId="48F0AFF9" w14:textId="77777777" w:rsidR="00927C52" w:rsidRDefault="00927C52" w:rsidP="00F03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F9F"/>
    <w:multiLevelType w:val="multilevel"/>
    <w:tmpl w:val="9152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C1CBB"/>
    <w:multiLevelType w:val="hybridMultilevel"/>
    <w:tmpl w:val="C35A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52C5"/>
    <w:multiLevelType w:val="multilevel"/>
    <w:tmpl w:val="4600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27223"/>
    <w:multiLevelType w:val="hybridMultilevel"/>
    <w:tmpl w:val="F3EA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43C4A"/>
    <w:multiLevelType w:val="multilevel"/>
    <w:tmpl w:val="2F32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94A56"/>
    <w:multiLevelType w:val="hybridMultilevel"/>
    <w:tmpl w:val="1E02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15900"/>
    <w:multiLevelType w:val="hybridMultilevel"/>
    <w:tmpl w:val="1880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F7E14"/>
    <w:multiLevelType w:val="hybridMultilevel"/>
    <w:tmpl w:val="4946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668F3"/>
    <w:multiLevelType w:val="multilevel"/>
    <w:tmpl w:val="E42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696352">
    <w:abstractNumId w:val="4"/>
  </w:num>
  <w:num w:numId="2" w16cid:durableId="2057587193">
    <w:abstractNumId w:val="2"/>
  </w:num>
  <w:num w:numId="3" w16cid:durableId="1216114664">
    <w:abstractNumId w:val="8"/>
  </w:num>
  <w:num w:numId="4" w16cid:durableId="998967815">
    <w:abstractNumId w:val="7"/>
  </w:num>
  <w:num w:numId="5" w16cid:durableId="1190996724">
    <w:abstractNumId w:val="1"/>
  </w:num>
  <w:num w:numId="6" w16cid:durableId="974527848">
    <w:abstractNumId w:val="6"/>
  </w:num>
  <w:num w:numId="7" w16cid:durableId="750004941">
    <w:abstractNumId w:val="3"/>
  </w:num>
  <w:num w:numId="8" w16cid:durableId="658578477">
    <w:abstractNumId w:val="5"/>
  </w:num>
  <w:num w:numId="9" w16cid:durableId="3311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72"/>
    <w:rsid w:val="00036DBE"/>
    <w:rsid w:val="00051670"/>
    <w:rsid w:val="00083D51"/>
    <w:rsid w:val="000A60E6"/>
    <w:rsid w:val="000C0065"/>
    <w:rsid w:val="00116172"/>
    <w:rsid w:val="0018500F"/>
    <w:rsid w:val="001B1D92"/>
    <w:rsid w:val="001C085D"/>
    <w:rsid w:val="002067D0"/>
    <w:rsid w:val="002138AC"/>
    <w:rsid w:val="00234680"/>
    <w:rsid w:val="00265376"/>
    <w:rsid w:val="002F1BF5"/>
    <w:rsid w:val="00350CEA"/>
    <w:rsid w:val="00351DF6"/>
    <w:rsid w:val="003B663C"/>
    <w:rsid w:val="003E299F"/>
    <w:rsid w:val="004132CD"/>
    <w:rsid w:val="004A644B"/>
    <w:rsid w:val="004C5532"/>
    <w:rsid w:val="005076DD"/>
    <w:rsid w:val="00524E3B"/>
    <w:rsid w:val="00534C1B"/>
    <w:rsid w:val="00593EC6"/>
    <w:rsid w:val="00631420"/>
    <w:rsid w:val="00685931"/>
    <w:rsid w:val="006A27C0"/>
    <w:rsid w:val="006B4406"/>
    <w:rsid w:val="006F799A"/>
    <w:rsid w:val="00720E59"/>
    <w:rsid w:val="007411B7"/>
    <w:rsid w:val="00764CEB"/>
    <w:rsid w:val="00784EE0"/>
    <w:rsid w:val="007D542F"/>
    <w:rsid w:val="008006A9"/>
    <w:rsid w:val="00817C8C"/>
    <w:rsid w:val="00861C60"/>
    <w:rsid w:val="008C6458"/>
    <w:rsid w:val="009150DF"/>
    <w:rsid w:val="00927C52"/>
    <w:rsid w:val="00950BEB"/>
    <w:rsid w:val="009B62A0"/>
    <w:rsid w:val="009E5C4E"/>
    <w:rsid w:val="00A127D9"/>
    <w:rsid w:val="00A86399"/>
    <w:rsid w:val="00AB5E47"/>
    <w:rsid w:val="00AB7663"/>
    <w:rsid w:val="00AD518A"/>
    <w:rsid w:val="00B75BAD"/>
    <w:rsid w:val="00C27A7C"/>
    <w:rsid w:val="00CF24F8"/>
    <w:rsid w:val="00CF3D20"/>
    <w:rsid w:val="00CF42EF"/>
    <w:rsid w:val="00D41FE5"/>
    <w:rsid w:val="00DA5637"/>
    <w:rsid w:val="00F03717"/>
    <w:rsid w:val="00F24DD1"/>
    <w:rsid w:val="00F716D5"/>
    <w:rsid w:val="00FD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2ED1"/>
  <w15:chartTrackingRefBased/>
  <w15:docId w15:val="{1CAD3EA9-3547-4D29-A679-6CC5334F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FF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27D9"/>
    <w:rPr>
      <w:b/>
      <w:bCs/>
    </w:rPr>
  </w:style>
  <w:style w:type="character" w:styleId="Hyperlink">
    <w:name w:val="Hyperlink"/>
    <w:basedOn w:val="DefaultParagraphFont"/>
    <w:uiPriority w:val="99"/>
    <w:unhideWhenUsed/>
    <w:rsid w:val="00800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6A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C085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17"/>
  </w:style>
  <w:style w:type="paragraph" w:styleId="Footer">
    <w:name w:val="footer"/>
    <w:basedOn w:val="Normal"/>
    <w:link w:val="FooterChar"/>
    <w:uiPriority w:val="99"/>
    <w:unhideWhenUsed/>
    <w:rsid w:val="00F0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17"/>
  </w:style>
  <w:style w:type="character" w:customStyle="1" w:styleId="Heading3Char">
    <w:name w:val="Heading 3 Char"/>
    <w:basedOn w:val="DefaultParagraphFont"/>
    <w:link w:val="Heading3"/>
    <w:uiPriority w:val="9"/>
    <w:rsid w:val="009150DF"/>
    <w:rPr>
      <w:rFonts w:asciiTheme="majorHAnsi" w:eastAsiaTheme="majorEastAsia" w:hAnsiTheme="majorHAnsi" w:cstheme="majorBidi"/>
      <w:b/>
      <w:color w:val="0000FF"/>
      <w:kern w:val="2"/>
      <w:sz w:val="24"/>
      <w:szCs w:val="24"/>
      <w14:ligatures w14:val="standardContextual"/>
    </w:rPr>
  </w:style>
  <w:style w:type="paragraph" w:styleId="NoSpacing">
    <w:name w:val="No Spacing"/>
    <w:uiPriority w:val="1"/>
    <w:qFormat/>
    <w:rsid w:val="009150DF"/>
    <w:pPr>
      <w:spacing w:after="0" w:line="240" w:lineRule="auto"/>
    </w:pPr>
    <w:rPr>
      <w:kern w:val="2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9150DF"/>
    <w:rPr>
      <w:i/>
      <w:iCs/>
    </w:rPr>
  </w:style>
  <w:style w:type="table" w:styleId="TableGrid">
    <w:name w:val="Table Grid"/>
    <w:basedOn w:val="TableNormal"/>
    <w:uiPriority w:val="39"/>
    <w:rsid w:val="00593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uggingface.co/transformer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hat.openai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bard.google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87d1d3-81f1-4270-bf78-dfec33acd21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778C77969CD4EBB18CE1119699027" ma:contentTypeVersion="13" ma:contentTypeDescription="Create a new document." ma:contentTypeScope="" ma:versionID="696cee51767abb17b8af0aaaab01ed57">
  <xsd:schema xmlns:xsd="http://www.w3.org/2001/XMLSchema" xmlns:xs="http://www.w3.org/2001/XMLSchema" xmlns:p="http://schemas.microsoft.com/office/2006/metadata/properties" xmlns:ns3="4087d1d3-81f1-4270-bf78-dfec33acd21e" xmlns:ns4="4329cd24-0461-42d5-b342-f8ac8b553ef4" targetNamespace="http://schemas.microsoft.com/office/2006/metadata/properties" ma:root="true" ma:fieldsID="521e9332262e5725b93b2aee6bbef9c3" ns3:_="" ns4:_="">
    <xsd:import namespace="4087d1d3-81f1-4270-bf78-dfec33acd21e"/>
    <xsd:import namespace="4329cd24-0461-42d5-b342-f8ac8b553e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7d1d3-81f1-4270-bf78-dfec33acd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9cd24-0461-42d5-b342-f8ac8b553ef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07AD42-FDF9-45DB-B2C1-EDB5AEF34B1F}">
  <ds:schemaRefs>
    <ds:schemaRef ds:uri="http://schemas.microsoft.com/office/2006/metadata/properties"/>
    <ds:schemaRef ds:uri="http://schemas.microsoft.com/office/infopath/2007/PartnerControls"/>
    <ds:schemaRef ds:uri="4087d1d3-81f1-4270-bf78-dfec33acd21e"/>
  </ds:schemaRefs>
</ds:datastoreItem>
</file>

<file path=customXml/itemProps2.xml><?xml version="1.0" encoding="utf-8"?>
<ds:datastoreItem xmlns:ds="http://schemas.openxmlformats.org/officeDocument/2006/customXml" ds:itemID="{8B6E3EB1-4CCA-4C8B-986D-520C3F478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7d1d3-81f1-4270-bf78-dfec33acd21e"/>
    <ds:schemaRef ds:uri="4329cd24-0461-42d5-b342-f8ac8b553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AAD36E-1BBC-42B9-944D-B0BB105311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County of Santa Barbara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Barnes</dc:creator>
  <cp:keywords/>
  <dc:description/>
  <cp:lastModifiedBy>Repupilli, Massimiliano</cp:lastModifiedBy>
  <cp:revision>53</cp:revision>
  <dcterms:created xsi:type="dcterms:W3CDTF">2023-10-10T00:54:00Z</dcterms:created>
  <dcterms:modified xsi:type="dcterms:W3CDTF">2023-10-22T19:50:00Z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0x0101004C2778C77969CD4EBB18CE1119699027</vt:lpwstr>
  </property>
</Properties>
</file>