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C7" w:rsidRPr="00A266C7" w:rsidRDefault="00AB76F9">
      <w:pPr>
        <w:rPr>
          <w:rFonts w:ascii="Open Sans" w:hAnsi="Open Sans" w:cs="Open Sans"/>
          <w:sz w:val="32"/>
          <w:szCs w:val="32"/>
        </w:rPr>
      </w:pPr>
      <w:r w:rsidRPr="00A266C7">
        <w:rPr>
          <w:rFonts w:ascii="Open Sans" w:hAnsi="Open Sans" w:cs="Open Sans"/>
          <w:sz w:val="32"/>
          <w:szCs w:val="32"/>
        </w:rPr>
        <w:t>PRACTICA FINAL CSS</w:t>
      </w:r>
    </w:p>
    <w:p w:rsidR="00A266C7" w:rsidRDefault="00A266C7" w:rsidP="00A266C7">
      <w:pPr>
        <w:spacing w:line="240" w:lineRule="auto"/>
        <w:rPr>
          <w:rFonts w:ascii="Open Sans" w:hAnsi="Open Sans" w:cs="Open Sans"/>
          <w:color w:val="404040" w:themeColor="text1" w:themeTint="BF"/>
        </w:rPr>
      </w:pPr>
      <w:r w:rsidRPr="00A266C7">
        <w:rPr>
          <w:rFonts w:ascii="Open Sans" w:hAnsi="Open Sans" w:cs="Open Sans"/>
          <w:color w:val="404040" w:themeColor="text1" w:themeTint="BF"/>
        </w:rPr>
        <w:t xml:space="preserve">Para esta práctica debes haber visto ya como hacer una web </w:t>
      </w:r>
      <w:proofErr w:type="spellStart"/>
      <w:r w:rsidRPr="00A266C7">
        <w:rPr>
          <w:rFonts w:ascii="Open Sans" w:hAnsi="Open Sans" w:cs="Open Sans"/>
          <w:color w:val="404040" w:themeColor="text1" w:themeTint="BF"/>
        </w:rPr>
        <w:t>responsive</w:t>
      </w:r>
      <w:proofErr w:type="spellEnd"/>
      <w:r w:rsidRPr="00A266C7">
        <w:rPr>
          <w:rFonts w:ascii="Open Sans" w:hAnsi="Open Sans" w:cs="Open Sans"/>
          <w:color w:val="404040" w:themeColor="text1" w:themeTint="BF"/>
        </w:rPr>
        <w:t>.</w:t>
      </w:r>
      <w:r>
        <w:rPr>
          <w:rFonts w:ascii="Open Sans" w:hAnsi="Open Sans" w:cs="Open Sans"/>
          <w:color w:val="404040" w:themeColor="text1" w:themeTint="BF"/>
        </w:rPr>
        <w:t xml:space="preserve"> </w:t>
      </w:r>
      <w:r w:rsidRPr="00A266C7">
        <w:rPr>
          <w:rFonts w:ascii="Open Sans" w:hAnsi="Open Sans" w:cs="Open Sans"/>
          <w:color w:val="404040" w:themeColor="text1" w:themeTint="BF"/>
        </w:rPr>
        <w:t xml:space="preserve">Para ello necesitarás hacer una </w:t>
      </w:r>
      <w:r w:rsidRPr="009B3ADE">
        <w:rPr>
          <w:rFonts w:ascii="Open Sans" w:hAnsi="Open Sans" w:cs="Open Sans"/>
          <w:i/>
          <w:color w:val="404040" w:themeColor="text1" w:themeTint="BF"/>
        </w:rPr>
        <w:t xml:space="preserve">media </w:t>
      </w:r>
      <w:proofErr w:type="spellStart"/>
      <w:r w:rsidRPr="009B3ADE">
        <w:rPr>
          <w:rFonts w:ascii="Open Sans" w:hAnsi="Open Sans" w:cs="Open Sans"/>
          <w:i/>
          <w:color w:val="404040" w:themeColor="text1" w:themeTint="BF"/>
        </w:rPr>
        <w:t>query</w:t>
      </w:r>
      <w:proofErr w:type="spellEnd"/>
      <w:r w:rsidRPr="00A266C7">
        <w:rPr>
          <w:rFonts w:ascii="Open Sans" w:hAnsi="Open Sans" w:cs="Open Sans"/>
          <w:color w:val="404040" w:themeColor="text1" w:themeTint="BF"/>
        </w:rPr>
        <w:t xml:space="preserve"> en tu CSS con el siguiente 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266C7" w:rsidTr="00A266C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:rsidR="00A266C7" w:rsidRDefault="00A266C7" w:rsidP="00A266C7">
            <w:pPr>
              <w:rPr>
                <w:rFonts w:ascii="Source Code Pro Medium" w:hAnsi="Source Code Pro Medium" w:cs="Open Sans"/>
                <w:color w:val="F2F2F2" w:themeColor="background1" w:themeShade="F2"/>
              </w:rPr>
            </w:pPr>
          </w:p>
          <w:p w:rsidR="00A266C7" w:rsidRDefault="00A266C7" w:rsidP="00A266C7">
            <w:pPr>
              <w:rPr>
                <w:rFonts w:ascii="Source Code Pro Medium" w:hAnsi="Source Code Pro Medium" w:cs="Open Sans"/>
                <w:color w:val="F2F2F2" w:themeColor="background1" w:themeShade="F2"/>
              </w:rPr>
            </w:pPr>
            <w:r>
              <w:rPr>
                <w:rFonts w:ascii="Source Code Pro Medium" w:hAnsi="Source Code Pro Medium" w:cs="Open Sans"/>
                <w:color w:val="F2F2F2" w:themeColor="background1" w:themeShade="F2"/>
              </w:rPr>
              <w:t>@media (max-width:400px){</w:t>
            </w:r>
          </w:p>
          <w:p w:rsidR="00A266C7" w:rsidRDefault="00A266C7" w:rsidP="00A266C7">
            <w:pPr>
              <w:rPr>
                <w:rFonts w:ascii="Source Code Pro Medium" w:hAnsi="Source Code Pro Medium" w:cs="Open Sans"/>
                <w:color w:val="F2F2F2" w:themeColor="background1" w:themeShade="F2"/>
              </w:rPr>
            </w:pPr>
            <w:r>
              <w:rPr>
                <w:rFonts w:ascii="Source Code Pro Medium" w:hAnsi="Source Code Pro Medium" w:cs="Open Sans"/>
                <w:color w:val="F2F2F2" w:themeColor="background1" w:themeShade="F2"/>
              </w:rPr>
              <w:t xml:space="preserve">   </w:t>
            </w:r>
          </w:p>
          <w:p w:rsidR="00A266C7" w:rsidRDefault="00A266C7" w:rsidP="00A266C7">
            <w:pPr>
              <w:rPr>
                <w:rFonts w:ascii="Source Code Pro Medium" w:hAnsi="Source Code Pro Medium" w:cs="Open Sans"/>
                <w:color w:val="F2F2F2" w:themeColor="background1" w:themeShade="F2"/>
              </w:rPr>
            </w:pPr>
            <w:r>
              <w:rPr>
                <w:rFonts w:ascii="Source Code Pro Medium" w:hAnsi="Source Code Pro Medium" w:cs="Open Sans"/>
                <w:color w:val="F2F2F2" w:themeColor="background1" w:themeShade="F2"/>
              </w:rPr>
              <w:t xml:space="preserve">    /* CSS para un tamaño máximo de 400px */</w:t>
            </w:r>
          </w:p>
          <w:p w:rsidR="00A266C7" w:rsidRDefault="00A266C7" w:rsidP="00A266C7">
            <w:pPr>
              <w:rPr>
                <w:rFonts w:ascii="Source Code Pro Medium" w:hAnsi="Source Code Pro Medium" w:cs="Open Sans"/>
                <w:color w:val="F2F2F2" w:themeColor="background1" w:themeShade="F2"/>
              </w:rPr>
            </w:pPr>
          </w:p>
          <w:p w:rsidR="00A266C7" w:rsidRDefault="00A266C7" w:rsidP="00A266C7">
            <w:pPr>
              <w:rPr>
                <w:rFonts w:ascii="Source Code Pro Medium" w:hAnsi="Source Code Pro Medium" w:cs="Open Sans"/>
                <w:color w:val="F2F2F2" w:themeColor="background1" w:themeShade="F2"/>
              </w:rPr>
            </w:pPr>
            <w:r>
              <w:rPr>
                <w:rFonts w:ascii="Source Code Pro Medium" w:hAnsi="Source Code Pro Medium" w:cs="Open Sans"/>
                <w:color w:val="F2F2F2" w:themeColor="background1" w:themeShade="F2"/>
              </w:rPr>
              <w:t>}</w:t>
            </w:r>
          </w:p>
          <w:p w:rsidR="00A266C7" w:rsidRPr="00A266C7" w:rsidRDefault="00A266C7" w:rsidP="00A266C7">
            <w:pPr>
              <w:rPr>
                <w:rFonts w:ascii="Source Code Pro Medium" w:hAnsi="Source Code Pro Medium" w:cs="Open Sans"/>
                <w:color w:val="F2F2F2" w:themeColor="background1" w:themeShade="F2"/>
              </w:rPr>
            </w:pPr>
          </w:p>
        </w:tc>
      </w:tr>
    </w:tbl>
    <w:p w:rsidR="009B3ADE" w:rsidRDefault="009B3ADE" w:rsidP="009B3ADE">
      <w:pPr>
        <w:spacing w:line="240" w:lineRule="auto"/>
        <w:rPr>
          <w:rFonts w:ascii="Open Sans" w:hAnsi="Open Sans" w:cs="Open Sans"/>
          <w:color w:val="404040" w:themeColor="text1" w:themeTint="BF"/>
        </w:rPr>
      </w:pPr>
    </w:p>
    <w:p w:rsidR="00C448E6" w:rsidRDefault="009B3ADE" w:rsidP="009B3ADE">
      <w:pPr>
        <w:spacing w:line="240" w:lineRule="auto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 xml:space="preserve">Lo primero que debes hacer es crear los contenedores con un </w:t>
      </w:r>
      <w:proofErr w:type="spellStart"/>
      <w:r w:rsidRPr="003E34A8">
        <w:rPr>
          <w:rFonts w:ascii="Open Sans" w:hAnsi="Open Sans" w:cs="Open Sans"/>
          <w:i/>
          <w:color w:val="404040" w:themeColor="text1" w:themeTint="BF"/>
        </w:rPr>
        <w:t>width</w:t>
      </w:r>
      <w:proofErr w:type="spellEnd"/>
      <w:r>
        <w:rPr>
          <w:rFonts w:ascii="Open Sans" w:hAnsi="Open Sans" w:cs="Open Sans"/>
          <w:color w:val="404040" w:themeColor="text1" w:themeTint="BF"/>
        </w:rPr>
        <w:t xml:space="preserve"> con porcentaje, </w:t>
      </w:r>
      <w:proofErr w:type="spellStart"/>
      <w:r w:rsidRPr="003E34A8">
        <w:rPr>
          <w:rFonts w:ascii="Open Sans" w:hAnsi="Open Sans" w:cs="Open Sans"/>
          <w:i/>
          <w:color w:val="404040" w:themeColor="text1" w:themeTint="BF"/>
        </w:rPr>
        <w:t>float</w:t>
      </w:r>
      <w:proofErr w:type="spellEnd"/>
      <w:r>
        <w:rPr>
          <w:rFonts w:ascii="Open Sans" w:hAnsi="Open Sans" w:cs="Open Sans"/>
          <w:color w:val="404040" w:themeColor="text1" w:themeTint="BF"/>
        </w:rPr>
        <w:t xml:space="preserve"> o </w:t>
      </w:r>
      <w:proofErr w:type="spellStart"/>
      <w:r w:rsidRPr="003E34A8">
        <w:rPr>
          <w:rFonts w:ascii="Open Sans" w:hAnsi="Open Sans" w:cs="Open Sans"/>
          <w:i/>
          <w:color w:val="404040" w:themeColor="text1" w:themeTint="BF"/>
        </w:rPr>
        <w:t>clear</w:t>
      </w:r>
      <w:proofErr w:type="spellEnd"/>
      <w:r>
        <w:rPr>
          <w:rFonts w:ascii="Open Sans" w:hAnsi="Open Sans" w:cs="Open Sans"/>
          <w:color w:val="404040" w:themeColor="text1" w:themeTint="BF"/>
        </w:rPr>
        <w:t xml:space="preserve"> si es necesario y, por el momento, una altura fija y un color de fondo para ver si el funcionamiento es correcto.</w:t>
      </w:r>
    </w:p>
    <w:p w:rsidR="003E34A8" w:rsidRDefault="009B3ADE" w:rsidP="009B3ADE">
      <w:pPr>
        <w:spacing w:line="240" w:lineRule="auto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 xml:space="preserve">Si todo va bien, no aparecerá una barra de </w:t>
      </w:r>
      <w:proofErr w:type="spellStart"/>
      <w:r w:rsidRPr="003E34A8">
        <w:rPr>
          <w:rFonts w:ascii="Open Sans" w:hAnsi="Open Sans" w:cs="Open Sans"/>
          <w:i/>
          <w:color w:val="404040" w:themeColor="text1" w:themeTint="BF"/>
        </w:rPr>
        <w:t>scroll</w:t>
      </w:r>
      <w:proofErr w:type="spellEnd"/>
      <w:r>
        <w:rPr>
          <w:rFonts w:ascii="Open Sans" w:hAnsi="Open Sans" w:cs="Open Sans"/>
          <w:color w:val="404040" w:themeColor="text1" w:themeTint="BF"/>
        </w:rPr>
        <w:t xml:space="preserve"> horizontal en ningún momento y todos los contenedores se verán correctamente sea cual sea el tamaño de la ventana del navegador.</w:t>
      </w:r>
    </w:p>
    <w:p w:rsidR="003E34A8" w:rsidRDefault="003E34A8" w:rsidP="009B3ADE">
      <w:pPr>
        <w:spacing w:line="240" w:lineRule="auto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 xml:space="preserve">Una vez esté todo correcto, podrás crear una &lt;div&gt; dentro de contenedor que será la que contendrá los bordes, colores, </w:t>
      </w:r>
      <w:proofErr w:type="spellStart"/>
      <w:r w:rsidRPr="003E34A8">
        <w:rPr>
          <w:rFonts w:ascii="Open Sans" w:hAnsi="Open Sans" w:cs="Open Sans"/>
          <w:i/>
          <w:color w:val="404040" w:themeColor="text1" w:themeTint="BF"/>
        </w:rPr>
        <w:t>backgrounds</w:t>
      </w:r>
      <w:proofErr w:type="spellEnd"/>
      <w:r w:rsidRPr="003E34A8">
        <w:rPr>
          <w:rFonts w:ascii="Open Sans" w:hAnsi="Open Sans" w:cs="Open Sans"/>
          <w:i/>
          <w:color w:val="404040" w:themeColor="text1" w:themeTint="BF"/>
        </w:rPr>
        <w:t xml:space="preserve">, </w:t>
      </w:r>
      <w:proofErr w:type="spellStart"/>
      <w:r w:rsidRPr="003E34A8">
        <w:rPr>
          <w:rFonts w:ascii="Open Sans" w:hAnsi="Open Sans" w:cs="Open Sans"/>
          <w:i/>
          <w:color w:val="404040" w:themeColor="text1" w:themeTint="BF"/>
        </w:rPr>
        <w:t>margins</w:t>
      </w:r>
      <w:proofErr w:type="spellEnd"/>
      <w:r w:rsidRPr="003E34A8">
        <w:rPr>
          <w:rFonts w:ascii="Open Sans" w:hAnsi="Open Sans" w:cs="Open Sans"/>
          <w:i/>
          <w:color w:val="404040" w:themeColor="text1" w:themeTint="BF"/>
        </w:rPr>
        <w:t xml:space="preserve">, </w:t>
      </w:r>
      <w:proofErr w:type="spellStart"/>
      <w:r w:rsidRPr="003E34A8">
        <w:rPr>
          <w:rFonts w:ascii="Open Sans" w:hAnsi="Open Sans" w:cs="Open Sans"/>
          <w:i/>
          <w:color w:val="404040" w:themeColor="text1" w:themeTint="BF"/>
        </w:rPr>
        <w:t>paddings</w:t>
      </w:r>
      <w:proofErr w:type="spellEnd"/>
      <w:r>
        <w:rPr>
          <w:rFonts w:ascii="Open Sans" w:hAnsi="Open Sans" w:cs="Open Sans"/>
          <w:color w:val="404040" w:themeColor="text1" w:themeTint="BF"/>
        </w:rPr>
        <w:t xml:space="preserve"> y el contenido de la página, pero NUNCA un </w:t>
      </w:r>
      <w:proofErr w:type="spellStart"/>
      <w:r>
        <w:rPr>
          <w:rFonts w:ascii="Open Sans" w:hAnsi="Open Sans" w:cs="Open Sans"/>
          <w:color w:val="404040" w:themeColor="text1" w:themeTint="BF"/>
        </w:rPr>
        <w:t>width</w:t>
      </w:r>
      <w:proofErr w:type="spellEnd"/>
      <w:r>
        <w:rPr>
          <w:rFonts w:ascii="Open Sans" w:hAnsi="Open Sans" w:cs="Open Sans"/>
          <w:color w:val="404040" w:themeColor="text1" w:themeTint="BF"/>
        </w:rPr>
        <w:t>, ya que éste será automático.</w:t>
      </w:r>
    </w:p>
    <w:p w:rsidR="007C4955" w:rsidRDefault="007C4955" w:rsidP="009B3ADE">
      <w:pPr>
        <w:spacing w:line="240" w:lineRule="auto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 xml:space="preserve">Los botones de ‘leer más’ son enlaces con </w:t>
      </w:r>
      <w:proofErr w:type="spellStart"/>
      <w:r w:rsidRPr="007C4955">
        <w:rPr>
          <w:rFonts w:ascii="Open Sans" w:hAnsi="Open Sans" w:cs="Open Sans"/>
          <w:i/>
          <w:color w:val="404040" w:themeColor="text1" w:themeTint="BF"/>
        </w:rPr>
        <w:t>display</w:t>
      </w:r>
      <w:proofErr w:type="gramStart"/>
      <w:r w:rsidRPr="007C4955">
        <w:rPr>
          <w:rFonts w:ascii="Open Sans" w:hAnsi="Open Sans" w:cs="Open Sans"/>
          <w:i/>
          <w:color w:val="404040" w:themeColor="text1" w:themeTint="BF"/>
        </w:rPr>
        <w:t>:block</w:t>
      </w:r>
      <w:proofErr w:type="spellEnd"/>
      <w:proofErr w:type="gramEnd"/>
      <w:r>
        <w:rPr>
          <w:rFonts w:ascii="Open Sans" w:hAnsi="Open Sans" w:cs="Open Sans"/>
          <w:color w:val="404040" w:themeColor="text1" w:themeTint="BF"/>
        </w:rPr>
        <w:t xml:space="preserve">; con un </w:t>
      </w:r>
      <w:proofErr w:type="spellStart"/>
      <w:r w:rsidRPr="007C4955">
        <w:rPr>
          <w:rFonts w:ascii="Open Sans" w:hAnsi="Open Sans" w:cs="Open Sans"/>
          <w:i/>
          <w:color w:val="404040" w:themeColor="text1" w:themeTint="BF"/>
        </w:rPr>
        <w:t>background</w:t>
      </w:r>
      <w:proofErr w:type="spellEnd"/>
      <w:r>
        <w:rPr>
          <w:rFonts w:ascii="Open Sans" w:hAnsi="Open Sans" w:cs="Open Sans"/>
          <w:color w:val="404040" w:themeColor="text1" w:themeTint="BF"/>
        </w:rPr>
        <w:t xml:space="preserve"> azul, un color blanco, un poco de </w:t>
      </w:r>
      <w:proofErr w:type="spellStart"/>
      <w:r w:rsidRPr="007C4955">
        <w:rPr>
          <w:rFonts w:ascii="Open Sans" w:hAnsi="Open Sans" w:cs="Open Sans"/>
          <w:i/>
          <w:color w:val="404040" w:themeColor="text1" w:themeTint="BF"/>
        </w:rPr>
        <w:t>padding</w:t>
      </w:r>
      <w:proofErr w:type="spellEnd"/>
      <w:r>
        <w:rPr>
          <w:rFonts w:ascii="Open Sans" w:hAnsi="Open Sans" w:cs="Open Sans"/>
          <w:color w:val="404040" w:themeColor="text1" w:themeTint="BF"/>
        </w:rPr>
        <w:t xml:space="preserve"> y un </w:t>
      </w:r>
      <w:proofErr w:type="spellStart"/>
      <w:r w:rsidRPr="007C4955">
        <w:rPr>
          <w:rFonts w:ascii="Open Sans" w:hAnsi="Open Sans" w:cs="Open Sans"/>
          <w:i/>
          <w:color w:val="404040" w:themeColor="text1" w:themeTint="BF"/>
        </w:rPr>
        <w:t>border-radius</w:t>
      </w:r>
      <w:proofErr w:type="spellEnd"/>
      <w:r>
        <w:rPr>
          <w:rFonts w:ascii="Open Sans" w:hAnsi="Open Sans" w:cs="Open Sans"/>
          <w:color w:val="404040" w:themeColor="text1" w:themeTint="BF"/>
        </w:rPr>
        <w:t xml:space="preserve"> para redondear el borde.</w:t>
      </w:r>
    </w:p>
    <w:p w:rsidR="007C4955" w:rsidRDefault="007C4955" w:rsidP="007C4955">
      <w:pPr>
        <w:spacing w:line="240" w:lineRule="auto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 xml:space="preserve">Las cuatro páginas deben </w:t>
      </w:r>
      <w:r>
        <w:rPr>
          <w:rFonts w:ascii="Open Sans" w:hAnsi="Open Sans" w:cs="Open Sans"/>
          <w:color w:val="404040" w:themeColor="text1" w:themeTint="BF"/>
        </w:rPr>
        <w:t>enlazarse</w:t>
      </w:r>
      <w:r>
        <w:rPr>
          <w:rFonts w:ascii="Open Sans" w:hAnsi="Open Sans" w:cs="Open Sans"/>
          <w:color w:val="404040" w:themeColor="text1" w:themeTint="BF"/>
        </w:rPr>
        <w:t xml:space="preserve"> a través del menú, y el ítem del menú “Cipsa” tendrá que enlazar con la página de Cipsa (</w:t>
      </w:r>
      <w:hyperlink r:id="rId4" w:history="1">
        <w:r w:rsidRPr="00DE5AAC">
          <w:rPr>
            <w:rStyle w:val="Hipervnculo"/>
            <w:rFonts w:ascii="Open Sans" w:hAnsi="Open Sans" w:cs="Open Sans"/>
            <w:color w:val="4040FF" w:themeColor="hyperlink" w:themeTint="BF"/>
          </w:rPr>
          <w:t>http://cipsa.net</w:t>
        </w:r>
      </w:hyperlink>
      <w:r>
        <w:rPr>
          <w:rFonts w:ascii="Open Sans" w:hAnsi="Open Sans" w:cs="Open Sans"/>
          <w:color w:val="404040" w:themeColor="text1" w:themeTint="BF"/>
        </w:rPr>
        <w:t xml:space="preserve">) </w:t>
      </w:r>
      <w:bookmarkStart w:id="0" w:name="_GoBack"/>
      <w:bookmarkEnd w:id="0"/>
    </w:p>
    <w:p w:rsidR="007C4955" w:rsidRDefault="007C4955" w:rsidP="007C4955">
      <w:pPr>
        <w:spacing w:line="240" w:lineRule="auto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>Encontrarás las imágenes en la carpeta de material.</w:t>
      </w:r>
    </w:p>
    <w:p w:rsidR="007C4955" w:rsidRPr="00AB76F9" w:rsidRDefault="007C4955" w:rsidP="009B3ADE">
      <w:pPr>
        <w:spacing w:line="240" w:lineRule="auto"/>
        <w:rPr>
          <w:color w:val="17365D" w:themeColor="text2" w:themeShade="BF"/>
          <w:sz w:val="32"/>
          <w:szCs w:val="32"/>
        </w:rPr>
      </w:pPr>
    </w:p>
    <w:sectPr w:rsidR="007C4955" w:rsidRPr="00AB7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Code Pro Medium">
    <w:panose1 w:val="020B0509030403020204"/>
    <w:charset w:val="00"/>
    <w:family w:val="modern"/>
    <w:pitch w:val="fixed"/>
    <w:sig w:usb0="20000007" w:usb1="000018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6F9"/>
    <w:rsid w:val="00067DAB"/>
    <w:rsid w:val="001A5306"/>
    <w:rsid w:val="003555EA"/>
    <w:rsid w:val="003E34A8"/>
    <w:rsid w:val="007C4955"/>
    <w:rsid w:val="008D28B4"/>
    <w:rsid w:val="009B3ADE"/>
    <w:rsid w:val="00A266C7"/>
    <w:rsid w:val="00A83D66"/>
    <w:rsid w:val="00AB76F9"/>
    <w:rsid w:val="00B7775A"/>
    <w:rsid w:val="00C4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BB31CD-1C46-45FD-93B6-B5DCEB88D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7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6F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266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A26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2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A2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777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ipsa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Roger</cp:lastModifiedBy>
  <cp:revision>8</cp:revision>
  <dcterms:created xsi:type="dcterms:W3CDTF">2014-06-05T09:39:00Z</dcterms:created>
  <dcterms:modified xsi:type="dcterms:W3CDTF">2015-02-13T09:41:00Z</dcterms:modified>
</cp:coreProperties>
</file>