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332" w:type="dxa"/>
        <w:tblCellSpacing w:w="0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  <w:gridCol w:w="66"/>
        <w:gridCol w:w="93"/>
        <w:gridCol w:w="3706"/>
        <w:gridCol w:w="824"/>
        <w:gridCol w:w="724"/>
        <w:gridCol w:w="714"/>
        <w:gridCol w:w="966"/>
        <w:gridCol w:w="120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8296" w:type="dxa"/>
            <w:gridSpan w:val="8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674EA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674EA7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Checklist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color="D9D9D9" w:sz="6" w:space="0"/>
              <w:left w:val="single" w:color="D9D9D9" w:sz="6" w:space="0"/>
              <w:right w:val="single" w:color="D9D9D9" w:sz="6" w:space="0"/>
            </w:tcBorders>
            <w:shd w:val="clear" w:color="auto" w:fill="8E7CC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8E7CC3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ascii="Comfortaa" w:hAnsi="Comfortaa" w:eastAsia="Comfortaa" w:cs="Comfortaa"/>
                <w:color w:val="F3F3F3"/>
                <w:kern w:val="0"/>
                <w:sz w:val="20"/>
                <w:szCs w:val="20"/>
                <w:lang w:val="en-US" w:eastAsia="zh-CN" w:bidi="ar"/>
              </w:rPr>
              <w:t>Exercici</w:t>
            </w:r>
          </w:p>
        </w:tc>
        <w:tc>
          <w:tcPr>
            <w:tcW w:w="8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8E7CC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8E7CC3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fortaa" w:hAnsi="Comfortaa" w:eastAsia="Comfortaa" w:cs="Comfortaa"/>
                <w:b/>
                <w:color w:val="F3F3F3"/>
                <w:kern w:val="0"/>
                <w:sz w:val="20"/>
                <w:szCs w:val="20"/>
                <w:lang w:val="en-US" w:eastAsia="zh-CN" w:bidi="ar"/>
              </w:rPr>
              <w:t>Ho he fet?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8E7CC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8E7CC3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fortaa" w:hAnsi="Comfortaa" w:eastAsia="Comfortaa" w:cs="Comfortaa"/>
                <w:b/>
                <w:color w:val="F3F3F3"/>
                <w:kern w:val="0"/>
                <w:sz w:val="20"/>
                <w:szCs w:val="20"/>
                <w:lang w:val="en-US" w:eastAsia="zh-CN" w:bidi="ar"/>
              </w:rPr>
              <w:t>S'ha fet?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8E7CC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8E7CC3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fortaa" w:hAnsi="Comfortaa" w:eastAsia="Comfortaa" w:cs="Comfortaa"/>
                <w:b/>
                <w:color w:val="F3F3F3"/>
                <w:kern w:val="0"/>
                <w:sz w:val="20"/>
                <w:szCs w:val="20"/>
                <w:lang w:val="en-US" w:eastAsia="zh-CN" w:bidi="ar"/>
              </w:rPr>
              <w:t>Està bé?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8E7CC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8E7CC3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fortaa" w:hAnsi="Comfortaa" w:eastAsia="Comfortaa" w:cs="Comfortaa"/>
                <w:b/>
                <w:color w:val="F3F3F3"/>
                <w:kern w:val="0"/>
                <w:sz w:val="20"/>
                <w:szCs w:val="20"/>
                <w:lang w:val="en-US" w:eastAsia="zh-CN" w:bidi="ar"/>
              </w:rPr>
              <w:t xml:space="preserve">Número de </w:t>
            </w:r>
            <w:r>
              <w:rPr>
                <w:rFonts w:hint="default" w:ascii="Comfortaa" w:hAnsi="Comfortaa" w:eastAsia="Comfortaa" w:cs="Comfortaa"/>
                <w:b/>
                <w:color w:val="F3F3F3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mfortaa" w:hAnsi="Comfortaa" w:eastAsia="Comfortaa" w:cs="Comfortaa"/>
                <w:b/>
                <w:color w:val="F3F3F3"/>
                <w:kern w:val="0"/>
                <w:sz w:val="20"/>
                <w:szCs w:val="20"/>
                <w:lang w:val="en-US" w:eastAsia="zh-CN" w:bidi="ar"/>
              </w:rPr>
              <w:t>correccions</w:t>
            </w: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8E7CC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8E7CC3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fortaa" w:hAnsi="Comfortaa" w:eastAsia="Comfortaa" w:cs="Comfortaa"/>
                <w:b/>
                <w:color w:val="F3F3F3"/>
                <w:kern w:val="0"/>
                <w:sz w:val="20"/>
                <w:szCs w:val="20"/>
                <w:lang w:val="en-US" w:eastAsia="zh-CN" w:bidi="ar"/>
              </w:rPr>
              <w:t>DataValidació</w:t>
            </w:r>
            <w:r>
              <w:rPr>
                <w:rFonts w:hint="default" w:ascii="Comfortaa" w:hAnsi="Comfortaa" w:eastAsia="Comfortaa" w:cs="Comfortaa"/>
                <w:b/>
                <w:color w:val="F3F3F3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mfortaa" w:hAnsi="Comfortaa" w:eastAsia="Comfortaa" w:cs="Comfortaa"/>
                <w:b/>
                <w:color w:val="F3F3F3"/>
                <w:kern w:val="0"/>
                <w:sz w:val="20"/>
                <w:szCs w:val="20"/>
                <w:lang w:val="en-US" w:eastAsia="zh-CN" w:bidi="ar"/>
              </w:rPr>
              <w:t>Final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ic Sans MS" w:hAnsi="Comic Sans MS" w:eastAsia="Comic Sans MS" w:cs="Comic Sans MS"/>
                <w:color w:val="000000"/>
                <w:kern w:val="0"/>
                <w:sz w:val="20"/>
                <w:szCs w:val="20"/>
                <w:lang w:val="en-US" w:eastAsia="zh-CN" w:bidi="ar"/>
              </w:rPr>
              <w:t>Processadors offline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1. Personalitzar els processadors de text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2a App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2. Plantilles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Checklist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Document amb 2 columnes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Diploma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Factura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Instància genèrica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Currículum vitae modern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Document amb imatge de fons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3. Importar / Exportar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Exportar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Importar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Corregides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4. Macros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Diploma per a cada alumne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Sistema tabulat --&gt; Taula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ic Sans MS" w:hAnsi="Comic Sans MS" w:eastAsia="Comic Sans MS" w:cs="Comic Sans MS"/>
                <w:color w:val="000000"/>
                <w:kern w:val="0"/>
                <w:sz w:val="20"/>
                <w:szCs w:val="20"/>
                <w:lang w:val="en-US" w:eastAsia="zh-CN" w:bidi="ar"/>
              </w:rPr>
              <w:t>Processadors Online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1. Plantilles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Document pràctiques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Checklist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Document amb 2 columnes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Diploma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Parte d'incidències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Factura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Instància genèrica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Currículum Vitae Modern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2. Macro</w:t>
            </w:r>
          </w:p>
        </w:tc>
        <w:tc>
          <w:tcPr>
            <w:tcW w:w="824" w:type="dxa"/>
            <w:tcBorders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Enviar checklist als companys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3. Plantilles amb làtex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Document pràctiques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Manual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3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Document 2 taules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omic Sans MS" w:hAnsi="Comic Sans MS" w:eastAsia="Comic Sans MS" w:cs="Comic Sans MS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D. Document entregat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El document té totes les parts correctes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No hi ha faltes d'ortografia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S'ha entregat en el temps proposat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0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66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7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2E9"/>
            <w:vAlign w:val="bottom"/>
          </w:tcPr>
          <w:p>
            <w:pPr>
              <w:keepNext w:val="0"/>
              <w:keepLines w:val="0"/>
              <w:widowControl/>
              <w:suppressLineNumbers w:val="0"/>
              <w:shd w:val="clear" w:fill="D9D2E9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Número de rectificacions fetes</w:t>
            </w:r>
          </w:p>
        </w:tc>
        <w:tc>
          <w:tcPr>
            <w:tcW w:w="824" w:type="dxa"/>
            <w:tcBorders>
              <w:top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b w:val="0"/>
                <w:bCs w:val="0"/>
                <w:sz w:val="24"/>
                <w:szCs w:val="24"/>
              </w:rPr>
              <w:t>✓</w:t>
            </w:r>
          </w:p>
        </w:tc>
        <w:tc>
          <w:tcPr>
            <w:tcW w:w="9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B4A7D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A7D6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mforta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93690"/>
    <w:rsid w:val="D7F93690"/>
    <w:rsid w:val="F035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2022-11-24T12:46:00Z</dcterms:created>
  <dc:creator>cicles</dc:creator>
  <cp:lastModifiedBy>cicles</cp:lastModifiedBy>
  <dcterms:modified xsi:type="dcterms:W3CDTF">2022-11-29T12:21:21Z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