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8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1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2">
        <w:r>
          <w:t>https://cloud.ibm.com/docs/SecureGateway</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4">
        <w:r>
          <w:t>https://docs.verify.ibm.com/verify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4">
        <w:r>
          <w:t>https://cloud.ibm.com/docs/vsi</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8">
        <w:r>
          <w:t>https://cloud.ibm.com/docs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2024-06-18T00:04:49Z</dcterms:created>
  <dcterms:modified xsi:type="dcterms:W3CDTF">2024-06-18T00:04:49Z</dcterms:modified>
</cp:coreProperties>
</file>