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reduces the time, cost, and tedium of testing, monitoring, and scaling the modern contact center through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4">
        <w:r>
          <w:t>https://cloud.ibm.com/docs/cephaas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0">
        <w:r>
          <w:t>https://techd.com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6">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8">
        <w:r>
          <w:t>https://docs.verify.ibm.com/verify</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8">
        <w:r>
          <w:t>https://cloud.ibm.com/docs/vsi</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2">
        <w:r>
          <w:t>https://cloud.ibm.com/docs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4">
        <w:r>
          <w:t>https://hdm.primaryio.com/lp/vmwaas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2">
        <w:r>
          <w:t>https://docs.wanclouds.net/ibm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6">
        <w:r>
          <w:t>https://docs.wanclouds.net/ibm/vpc-draas/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4">
        <w:r>
          <w:t>https://ibm.com</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4">
        <w:r>
          <w:t>https://dataplatform.cloud.ibm.com/docs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6">
        <w:r>
          <w:t>https://cloud.ibm.com/docs/watsonxdata</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cephaa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techd.com"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sitemaps-files-trademo-public-latest.s3.us.cloud-object-storage.appdomain.cloud/TradeScreen%20IBM%20catalog_Documentation%20URL.pdf" TargetMode="External"/><Relationship Id="rId387" Type="http://schemas.openxmlformats.org/officeDocument/2006/relationships/image" Target="media/image191.png"/><Relationship Id="rId388" Type="http://schemas.openxmlformats.org/officeDocument/2006/relationships/hyperlink" Target="https://console.bluemix.net/docs/infrastructure/transit-gateway/getting-started.html"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veeam_considerations.html" TargetMode="External"/><Relationship Id="rId397" Type="http://schemas.openxmlformats.org/officeDocument/2006/relationships/image" Target="media/image196.png"/><Relationship Id="rId398" Type="http://schemas.openxmlformats.org/officeDocument/2006/relationships/hyperlink" Target="https://docs.verify.ibm.com/verify" TargetMode="External"/><Relationship Id="rId399" Type="http://schemas.openxmlformats.org/officeDocument/2006/relationships/image" Target="media/image197.png"/><Relationship Id="rId400" Type="http://schemas.openxmlformats.org/officeDocument/2006/relationships/hyperlink" Target="https://test.cloud.ibm.com/docs/vpc?topic=vpc-getting-started" TargetMode="External"/><Relationship Id="rId401" Type="http://schemas.openxmlformats.org/officeDocument/2006/relationships/image" Target="media/image198.png"/><Relationship Id="rId402" Type="http://schemas.openxmlformats.org/officeDocument/2006/relationships/hyperlink" Target="https://cloud.ibm.com/docs/vpc/getting-started.html" TargetMode="External"/><Relationship Id="rId403" Type="http://schemas.openxmlformats.org/officeDocument/2006/relationships/image" Target="media/image199.png"/><Relationship Id="rId404" Type="http://schemas.openxmlformats.org/officeDocument/2006/relationships/hyperlink" Target="https://cloud.ibm.com/docs/vpc?topic=vpc-about-vpe" TargetMode="External"/><Relationship Id="rId405" Type="http://schemas.openxmlformats.org/officeDocument/2006/relationships/image" Target="media/image200.png"/><Relationship Id="rId406" Type="http://schemas.openxmlformats.org/officeDocument/2006/relationships/hyperlink" Target="https://cloud.ibm.com/docs/virtual-router-appliance?topic=virtual-router-appliance-getting-started-vra" TargetMode="External"/><Relationship Id="rId407" Type="http://schemas.openxmlformats.org/officeDocument/2006/relationships/image" Target="media/image201.png"/><Relationship Id="rId408" Type="http://schemas.openxmlformats.org/officeDocument/2006/relationships/hyperlink" Target="https://cloud.ibm.com/docs/vsi" TargetMode="External"/><Relationship Id="rId409" Type="http://schemas.openxmlformats.org/officeDocument/2006/relationships/image" Target="media/image202.png"/><Relationship Id="rId410" Type="http://schemas.openxmlformats.org/officeDocument/2006/relationships/hyperlink" Target="https://cloud.ibm.com/docs/vpc?topic=vpc-creating-virtual-servers" TargetMode="External"/><Relationship Id="rId411" Type="http://schemas.openxmlformats.org/officeDocument/2006/relationships/image" Target="media/image203.png"/><Relationship Id="rId412" Type="http://schemas.openxmlformats.org/officeDocument/2006/relationships/hyperlink" Target="https://cloud.ibm.com/docs" TargetMode="External"/><Relationship Id="rId413" Type="http://schemas.openxmlformats.org/officeDocument/2006/relationships/image" Target="media/image204.png"/><Relationship Id="rId414" Type="http://schemas.openxmlformats.org/officeDocument/2006/relationships/hyperlink" Target="https://hdm.primaryio.com/lp/vmwaas" TargetMode="External"/><Relationship Id="rId415" Type="http://schemas.openxmlformats.org/officeDocument/2006/relationships/image" Target="media/image205.png"/><Relationship Id="rId416" Type="http://schemas.openxmlformats.org/officeDocument/2006/relationships/hyperlink" Target="https://cloud.ibm.com/docs/vmware-service?topic=vmware-service-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vcenter/vc_vcenterserveroverview.html" TargetMode="External"/><Relationship Id="rId419" Type="http://schemas.openxmlformats.org/officeDocument/2006/relationships/image" Target="media/image207.png"/><Relationship Id="rId420" Type="http://schemas.openxmlformats.org/officeDocument/2006/relationships/hyperlink" Target="https://cloud.ibm.com/services/vmwaresolutions/vsphere/vs_vsphereclusteroverview.html" TargetMode="External"/><Relationship Id="rId421" Type="http://schemas.openxmlformats.org/officeDocument/2006/relationships/image" Target="media/image208.png"/><Relationship Id="rId422" Type="http://schemas.openxmlformats.org/officeDocument/2006/relationships/hyperlink" Target="https://docs.wanclouds.net/ibm" TargetMode="External"/><Relationship Id="rId423" Type="http://schemas.openxmlformats.org/officeDocument/2006/relationships/image" Target="media/image209.png"/><Relationship Id="rId424" Type="http://schemas.openxmlformats.org/officeDocument/2006/relationships/hyperlink" Target="https://cloud.ibm.com/docs/wanclouds-vpc-plus/getting-started.html" TargetMode="External"/><Relationship Id="rId425" Type="http://schemas.openxmlformats.org/officeDocument/2006/relationships/image" Target="media/image210.png"/><Relationship Id="rId426" Type="http://schemas.openxmlformats.org/officeDocument/2006/relationships/hyperlink" Target="https://docs.wanclouds.net/ibm/vpc-draas/" TargetMode="External"/><Relationship Id="rId427" Type="http://schemas.openxmlformats.org/officeDocument/2006/relationships/image" Target="media/image211.png"/><Relationship Id="rId428" Type="http://schemas.openxmlformats.org/officeDocument/2006/relationships/hyperlink" Target="https://test.cloud.ibm.com/docs/vpc?topic=vpc-using-vpn"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f5_considerations.html" TargetMode="External"/><Relationship Id="rId431" Type="http://schemas.openxmlformats.org/officeDocument/2006/relationships/image" Target="media/image213.png"/><Relationship Id="rId432" Type="http://schemas.openxmlformats.org/officeDocument/2006/relationships/hyperlink" Target="https://cloud.ibm.com/docs/discovery-data?topic=discovery-data-getting-started" TargetMode="External"/><Relationship Id="rId433" Type="http://schemas.openxmlformats.org/officeDocument/2006/relationships/image" Target="media/image214.png"/><Relationship Id="rId434" Type="http://schemas.openxmlformats.org/officeDocument/2006/relationships/hyperlink" Target="https://ibm.com" TargetMode="External"/><Relationship Id="rId435" Type="http://schemas.openxmlformats.org/officeDocument/2006/relationships/image" Target="media/image215.png"/><Relationship Id="rId436" Type="http://schemas.openxmlformats.org/officeDocument/2006/relationships/hyperlink" Target="https://cloud.ibm.com/docs/watson-assistant?topic=watson-assistant-welcome-new-assistant" TargetMode="External"/><Relationship Id="rId437" Type="http://schemas.openxmlformats.org/officeDocument/2006/relationships/image" Target="media/image216.png"/><Relationship Id="rId438" Type="http://schemas.openxmlformats.org/officeDocument/2006/relationships/hyperlink" Target="https://cloud.ibm.com/docs/watsonx-code-assistant" TargetMode="External"/><Relationship Id="rId439" Type="http://schemas.openxmlformats.org/officeDocument/2006/relationships/image" Target="media/image217.png"/><Relationship Id="rId440" Type="http://schemas.openxmlformats.org/officeDocument/2006/relationships/hyperlink" Target="https://www.ibm.com/docs/en/watson-orchestrate"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ml-overview.html" TargetMode="External"/><Relationship Id="rId443" Type="http://schemas.openxmlformats.org/officeDocument/2006/relationships/image" Target="media/image219.png"/><Relationship Id="rId444" Type="http://schemas.openxmlformats.org/officeDocument/2006/relationships/hyperlink" Target="https://dataplatform.cloud.ibm.com/docs" TargetMode="External"/><Relationship Id="rId445" Type="http://schemas.openxmlformats.org/officeDocument/2006/relationships/image" Target="media/image220.png"/><Relationship Id="rId446" Type="http://schemas.openxmlformats.org/officeDocument/2006/relationships/hyperlink" Target="https://cloud.ibm.com/docs/watsonxdata" TargetMode="External"/><Relationship Id="rId447" Type="http://schemas.openxmlformats.org/officeDocument/2006/relationships/image" Target="media/image221.png"/><Relationship Id="rId448" Type="http://schemas.openxmlformats.org/officeDocument/2006/relationships/hyperlink" Target="https://dataplatform.cloud.ibm.com/docs/content/wsj/getting-started/welcome-main.html?context=df&amp;audience=wdp"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xgov-overview.html?context=wx&amp;audience=wdp" TargetMode="External"/><Relationship Id="rId451" Type="http://schemas.openxmlformats.org/officeDocument/2006/relationships/image" Target="media/image223.png"/><Relationship Id="rId452" Type="http://schemas.openxmlformats.org/officeDocument/2006/relationships/hyperlink" Target="https://apiwealthgrowth.cognerium.com/api/v1/app_documentation/" TargetMode="External"/><Relationship Id="rId453" Type="http://schemas.openxmlformats.org/officeDocument/2006/relationships/image" Target="media/image224.png"/><Relationship Id="rId45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2025-06-24T00:06:05Z</dcterms:created>
  <dcterms:modified xsi:type="dcterms:W3CDTF">2025-06-24T00:06:05Z</dcterms:modified>
</cp:coreProperties>
</file>