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6">
        <w:r>
          <w:t>https://cloud.ibm.com/docs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4">
        <w:r>
          <w:t>https://backup.docs.portworx.com/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6">
        <w:r>
          <w:t>https://cloud.ibm.com/docs/quantum-computing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8">
        <w:r>
          <w:t>https://www.cloudraxak.com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8">
        <w:r>
          <w:t>https://cloud.ibm.com/docs/subnets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0">
        <w:r>
          <w:t>https://cloud.ibm.com/catalog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8">
        <w:r>
          <w:t>https://cloud.ibm.com/docs/ssl-certificates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9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https://dataplatform.test.cloud.ibm.com/docs/content/wsj/model/getting-started.html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dev.cloud.ibm.com/docs/content/wsj/catalog/overview-wkc.html"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test.cloud.ibm.com/docs/content/wsj/model/getting-started.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dev.cloud.ibm.com/docs/content/wsj/catalog/overview-wkc.html"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test.cloud.ibm.com/docs/content/wsj/model/getting-started.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dev.cloud.ibm.com/docs/content/wsj/catalog/overview-wkc.html"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test.cloud.ibm.com/docs/content/wsj/model/getting-started.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dev.cloud.ibm.com/docs/content/wsj/catalog/overview-wkc.html"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test.cloud.ibm.com/docs/content/wsj/model/getting-started.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dev.cloud.ibm.com/docs/content/wsj/catalog/overview-wkc.html"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test.cloud.ibm.com/docs/content/wsj/model/getting-started.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dev.cloud.ibm.com/docs/content/wsj/catalog/overview-wkc.html"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test.cloud.ibm.com/docs/content/wsj/model/getting-started.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install-with-kubernetes/cloud/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test.cloud.ibm.com/docs/vpc?topic=vpc-getting-started"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dev.cloud.ibm.com/docs/content/wsj/catalog/overview-wkc.html"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test.cloud.ibm.com/docs/content/wsj/model/getting-started.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2023-11-30T15:17:45Z</dcterms:created>
  <dcterms:modified xsi:type="dcterms:W3CDTF">2023-11-30T15:17:45Z</dcterms:modified>
</cp:coreProperties>
</file>