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4">
        <w:r>
          <w:t>https://www.ibm.com/docs/en/ease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6">
        <w:r>
          <w:t>https://everythingthatis.cloud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8">
        <w:r>
          <w:t>https://cloud.ibm.com/docs/event-notifications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94">
        <w:r>
          <w:t>https://cloud.ibm.com/docs/openwhisk</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6">
        <w:r>
          <w:t>https://cloud.ibm.com/docs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6">
        <w:r>
          <w:t>https://one.mono-x.com/one</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8">
        <w:r>
          <w:t>https://cloud.ibm.com/docs/mqcloud/index.html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1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8">
        <w:r>
          <w:t>https://cloud.ibm.com/docs/private-path</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0">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2">
        <w:r>
          <w:t>https://docs.primaryio.com/protectio</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6">
        <w:r>
          <w:t>https://mono-x.com/pvsone/index.html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28">
        <w:r>
          <w:t>https://backup.docs.portworx.com/</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0">
        <w:r>
          <w:t>https://cloud.ibm.com/docs/quantum-computing</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2">
        <w:r>
          <w:t>https://www.cloudraxak.com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2">
        <w:r>
          <w:t>https://cloud.ibm.com/docs/subnets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6">
        <w:r>
          <w:t>https://cloud.ibm.com/docs/SecureGateway</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2">
        <w:r>
          <w:t>https://cloud.ibm.com/catalog</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8">
        <w:r>
          <w:t>https://docs.verify.ibm.com/verify</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8">
        <w:r>
          <w:t>https://cloud.ibm.com/docs/vsi</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2">
        <w:r>
          <w:t>https://cloud.ibm.com/docs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4">
        <w:r>
          <w:t>https://hdm.primaryio.com/lp/vmwaas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2">
        <w:r>
          <w:t>https://docs.wanclouds.net/ibm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6">
        <w:r>
          <w:t>https://docs.wanclouds.net/ibm/vpc-draas/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4">
        <w:r>
          <w:t>https://ibm.com</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0">
        <w:r>
          <w:t>https://www.ibm.com/docs/en/watson-orchestrate</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4">
        <w:r>
          <w:t>https://dataplatform.cloud.ibm.com/docs</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6">
        <w:r>
          <w:t>https://cloud.ibm.com/docs/watsonxdata</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openwhisk"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onsole.ng.bluemix.net/docs/services/HistoricalInstrumentAnalytics/index.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test.cloud.ibm.com/docs/planning-analytics" TargetMode="External"/><Relationship Id="rId295" Type="http://schemas.openxmlformats.org/officeDocument/2006/relationships/image" Target="media/image145.png"/><Relationship Id="rId296" Type="http://schemas.openxmlformats.org/officeDocument/2006/relationships/hyperlink" Target="https://console.ng.bluemix.net/docs/services/fss-financial-optimization-service/index.html"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onsole.ng.bluemix.net/docs/services/PredictiveMarketScenarios/index.html"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cloud.ibm.com/docs/quantum-computing"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onsole.bluemix.net/docs/services/real-time-payments/index.html"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workload-protection-getting-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onsole.ng.bluemix.net/docs/services/SimulatedHistoricalInstrumentAnalytics/index.html" TargetMode="External"/><Relationship Id="rId355" Type="http://schemas.openxmlformats.org/officeDocument/2006/relationships/image" Target="media/image175.png"/><Relationship Id="rId356" Type="http://schemas.openxmlformats.org/officeDocument/2006/relationships/hyperlink" Target="https://console.ng.bluemix.net/docs/services/SimulatedInstrumentAnalytics/index.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docs/power-iaas?topic=power-iaas-getting-started"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openwhisk"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onsole.ng.bluemix.net/docs/services/HistoricalInstrumentAnalytics/index.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test.cloud.ibm.com/docs/planning-analytics" TargetMode="External"/><Relationship Id="rId295" Type="http://schemas.openxmlformats.org/officeDocument/2006/relationships/image" Target="media/image145.png"/><Relationship Id="rId296" Type="http://schemas.openxmlformats.org/officeDocument/2006/relationships/hyperlink" Target="https://console.ng.bluemix.net/docs/services/fss-financial-optimization-service/index.html"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onsole.ng.bluemix.net/docs/services/PredictiveMarketScenarios/index.html"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cloud.ibm.com/docs/quantum-computing"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onsole.bluemix.net/docs/services/real-time-payments/index.html"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workload-protection-getting-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onsole.ng.bluemix.net/docs/services/SimulatedHistoricalInstrumentAnalytics/index.html" TargetMode="External"/><Relationship Id="rId355" Type="http://schemas.openxmlformats.org/officeDocument/2006/relationships/image" Target="media/image175.png"/><Relationship Id="rId356" Type="http://schemas.openxmlformats.org/officeDocument/2006/relationships/hyperlink" Target="https://console.ng.bluemix.net/docs/services/SimulatedInstrumentAnalytics/index.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docs/power-iaas?topic=power-iaas-getting-started"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openwhisk"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onsole.ng.bluemix.net/docs/services/HistoricalInstrumentAnalytics/index.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test.cloud.ibm.com/docs/planning-analytics" TargetMode="External"/><Relationship Id="rId295" Type="http://schemas.openxmlformats.org/officeDocument/2006/relationships/image" Target="media/image145.png"/><Relationship Id="rId296" Type="http://schemas.openxmlformats.org/officeDocument/2006/relationships/hyperlink" Target="https://console.ng.bluemix.net/docs/services/fss-financial-optimization-service/index.html"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onsole.ng.bluemix.net/docs/services/PredictiveMarketScenarios/index.html"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cloud.ibm.com/docs/quantum-computing"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onsole.bluemix.net/docs/services/real-time-payments/index.html"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workload-protection-getting-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onsole.ng.bluemix.net/docs/services/SimulatedHistoricalInstrumentAnalytics/index.html" TargetMode="External"/><Relationship Id="rId355" Type="http://schemas.openxmlformats.org/officeDocument/2006/relationships/image" Target="media/image175.png"/><Relationship Id="rId356" Type="http://schemas.openxmlformats.org/officeDocument/2006/relationships/hyperlink" Target="https://console.ng.bluemix.net/docs/services/SimulatedInstrumentAnalytics/index.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docs/power-iaas?topic=power-iaas-getting-started"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openwhisk"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onsole.ng.bluemix.net/docs/services/HistoricalInstrumentAnalytics/index.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test.cloud.ibm.com/docs/planning-analytics" TargetMode="External"/><Relationship Id="rId295" Type="http://schemas.openxmlformats.org/officeDocument/2006/relationships/image" Target="media/image145.png"/><Relationship Id="rId296" Type="http://schemas.openxmlformats.org/officeDocument/2006/relationships/hyperlink" Target="https://console.ng.bluemix.net/docs/services/fss-financial-optimization-service/index.html"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onsole.ng.bluemix.net/docs/services/PredictiveMarketScenarios/index.html"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cloud.ibm.com/docs/quantum-computing"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onsole.bluemix.net/docs/services/real-time-payments/index.html"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workload-protection-getting-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onsole.ng.bluemix.net/docs/services/SimulatedHistoricalInstrumentAnalytics/index.html" TargetMode="External"/><Relationship Id="rId355" Type="http://schemas.openxmlformats.org/officeDocument/2006/relationships/image" Target="media/image175.png"/><Relationship Id="rId356" Type="http://schemas.openxmlformats.org/officeDocument/2006/relationships/hyperlink" Target="https://console.ng.bluemix.net/docs/services/SimulatedInstrumentAnalytics/index.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docs/power-iaas?topic=power-iaas-getting-started"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openwhisk"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onsole.ng.bluemix.net/docs/services/HistoricalInstrumentAnalytics/index.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test.cloud.ibm.com/docs/planning-analytics" TargetMode="External"/><Relationship Id="rId295" Type="http://schemas.openxmlformats.org/officeDocument/2006/relationships/image" Target="media/image145.png"/><Relationship Id="rId296" Type="http://schemas.openxmlformats.org/officeDocument/2006/relationships/hyperlink" Target="https://console.ng.bluemix.net/docs/services/fss-financial-optimization-service/index.html"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onsole.ng.bluemix.net/docs/services/PredictiveMarketScenarios/index.html"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cloud.ibm.com/docs/quantum-computing"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onsole.bluemix.net/docs/services/real-time-payments/index.html"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workload-protection-getting-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onsole.ng.bluemix.net/docs/services/SimulatedHistoricalInstrumentAnalytics/index.html" TargetMode="External"/><Relationship Id="rId355" Type="http://schemas.openxmlformats.org/officeDocument/2006/relationships/image" Target="media/image175.png"/><Relationship Id="rId356" Type="http://schemas.openxmlformats.org/officeDocument/2006/relationships/hyperlink" Target="https://console.ng.bluemix.net/docs/services/SimulatedInstrumentAnalytics/index.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docs/power-iaas?topic=power-iaas-getting-started"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openwhisk"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onsole.ng.bluemix.net/docs/services/HistoricalInstrumentAnalytics/index.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test.cloud.ibm.com/docs/planning-analytics" TargetMode="External"/><Relationship Id="rId295" Type="http://schemas.openxmlformats.org/officeDocument/2006/relationships/image" Target="media/image145.png"/><Relationship Id="rId296" Type="http://schemas.openxmlformats.org/officeDocument/2006/relationships/hyperlink" Target="https://console.ng.bluemix.net/docs/services/fss-financial-optimization-service/index.html"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onsole.ng.bluemix.net/docs/services/PredictiveMarketScenarios/index.html"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cloud.ibm.com/docs/quantum-computing"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onsole.bluemix.net/docs/services/real-time-payments/index.html"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workload-protection-getting-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onsole.ng.bluemix.net/docs/services/SimulatedHistoricalInstrumentAnalytics/index.html" TargetMode="External"/><Relationship Id="rId355" Type="http://schemas.openxmlformats.org/officeDocument/2006/relationships/image" Target="media/image175.png"/><Relationship Id="rId356" Type="http://schemas.openxmlformats.org/officeDocument/2006/relationships/hyperlink" Target="https://console.ng.bluemix.net/docs/services/SimulatedInstrumentAnalytics/index.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docs/power-iaas?topic=power-iaas-getting-started"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openwhisk"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onsole.ng.bluemix.net/docs/services/HistoricalInstrumentAnalytics/index.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test.cloud.ibm.com/docs/planning-analytics" TargetMode="External"/><Relationship Id="rId295" Type="http://schemas.openxmlformats.org/officeDocument/2006/relationships/image" Target="media/image145.png"/><Relationship Id="rId296" Type="http://schemas.openxmlformats.org/officeDocument/2006/relationships/hyperlink" Target="https://console.ng.bluemix.net/docs/services/fss-financial-optimization-service/index.html"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onsole.ng.bluemix.net/docs/services/PredictiveMarketScenarios/index.html"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cloud.ibm.com/docs/quantum-computing"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onsole.bluemix.net/docs/services/real-time-payments/index.html"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workload-protection-getting-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onsole.ng.bluemix.net/docs/services/SimulatedHistoricalInstrumentAnalytics/index.html" TargetMode="External"/><Relationship Id="rId355" Type="http://schemas.openxmlformats.org/officeDocument/2006/relationships/image" Target="media/image175.png"/><Relationship Id="rId356" Type="http://schemas.openxmlformats.org/officeDocument/2006/relationships/hyperlink" Target="https://console.ng.bluemix.net/docs/services/SimulatedInstrumentAnalytics/index.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docs/power-iaas?topic=power-iaas-getting-started"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2024-12-15T13:04:47Z</dcterms:created>
  <dcterms:modified xsi:type="dcterms:W3CDTF">2024-12-15T13:04:47Z</dcterms:modified>
</cp:coreProperties>
</file>