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widowControl w:val="0"/>
        <w:spacing w:after="0" w:before="280" w:line="240" w:lineRule="auto"/>
        <w:ind w:left="-283.46456692913375" w:firstLine="0"/>
        <w:jc w:val="center"/>
        <w:rPr>
          <w:color w:val="2d3b45"/>
          <w:sz w:val="83"/>
          <w:szCs w:val="83"/>
        </w:rPr>
      </w:pPr>
      <w:bookmarkStart w:colFirst="0" w:colLast="0" w:name="_d1tgqw1cy07d" w:id="0"/>
      <w:bookmarkEnd w:id="0"/>
      <w:r w:rsidDel="00000000" w:rsidR="00000000" w:rsidRPr="00000000">
        <w:rPr>
          <w:rFonts w:ascii="Roboto Slab" w:cs="Roboto Slab" w:eastAsia="Roboto Slab" w:hAnsi="Roboto Slab"/>
          <w:b w:val="1"/>
          <w:color w:val="365f91"/>
          <w:rtl w:val="0"/>
        </w:rPr>
        <w:t xml:space="preserve"> </w:t>
      </w:r>
      <w:hyperlink r:id="rId6">
        <w:r w:rsidDel="00000000" w:rsidR="00000000" w:rsidRPr="00000000">
          <w:rPr>
            <w:rFonts w:ascii="Roboto Slab" w:cs="Roboto Slab" w:eastAsia="Roboto Slab" w:hAnsi="Roboto Slab"/>
            <w:b w:val="1"/>
            <w:color w:val="365f91"/>
            <w:rtl w:val="0"/>
          </w:rPr>
          <w:t xml:space="preserve">CS-7641</w:t>
        </w:r>
      </w:hyperlink>
      <w:r w:rsidDel="00000000" w:rsidR="00000000" w:rsidRPr="00000000">
        <w:rPr>
          <w:rFonts w:ascii="Roboto Slab" w:cs="Roboto Slab" w:eastAsia="Roboto Slab" w:hAnsi="Roboto Slab"/>
          <w:b w:val="1"/>
          <w:color w:val="365f91"/>
          <w:rtl w:val="0"/>
        </w:rPr>
        <w:t xml:space="preserve"> </w:t>
      </w:r>
      <w:r w:rsidDel="00000000" w:rsidR="00000000" w:rsidRPr="00000000">
        <w:rPr>
          <w:rFonts w:ascii="Roboto Slab" w:cs="Roboto Slab" w:eastAsia="Roboto Slab" w:hAnsi="Roboto Slab"/>
          <w:b w:val="1"/>
          <w:color w:val="365f91"/>
          <w:rtl w:val="0"/>
        </w:rPr>
        <w:t xml:space="preserve">Supervised Learning</w:t>
      </w:r>
      <w:r w:rsidDel="00000000" w:rsidR="00000000" w:rsidRPr="00000000">
        <w:rPr>
          <w:rtl w:val="0"/>
        </w:rPr>
      </w:r>
    </w:p>
    <w:p w:rsidR="00000000" w:rsidDel="00000000" w:rsidP="00000000" w:rsidRDefault="00000000" w:rsidRPr="00000000" w14:paraId="00000002">
      <w:pPr>
        <w:pStyle w:val="Heading2"/>
        <w:pageBreakBefore w:val="0"/>
        <w:widowControl w:val="0"/>
        <w:spacing w:after="0" w:before="280" w:line="240" w:lineRule="auto"/>
        <w:ind w:left="-283.46456692913375" w:firstLine="0"/>
        <w:jc w:val="left"/>
        <w:rPr>
          <w:rFonts w:ascii="Roboto Slab" w:cs="Roboto Slab" w:eastAsia="Roboto Slab" w:hAnsi="Roboto Slab"/>
          <w:b w:val="1"/>
        </w:rPr>
      </w:pPr>
      <w:bookmarkStart w:colFirst="0" w:colLast="0" w:name="_y7b1bd98ybrx" w:id="1"/>
      <w:bookmarkEnd w:id="1"/>
      <w:r w:rsidDel="00000000" w:rsidR="00000000" w:rsidRPr="00000000">
        <w:rPr>
          <w:rtl w:val="0"/>
        </w:rPr>
      </w:r>
    </w:p>
    <w:p w:rsidR="00000000" w:rsidDel="00000000" w:rsidP="00000000" w:rsidRDefault="00000000" w:rsidRPr="00000000" w14:paraId="00000003">
      <w:pPr>
        <w:pageBreakBefore w:val="0"/>
        <w:numPr>
          <w:ilvl w:val="0"/>
          <w:numId w:val="6"/>
        </w:numPr>
        <w:tabs>
          <w:tab w:val="left" w:leader="none" w:pos="398"/>
        </w:tabs>
        <w:ind w:left="720" w:hanging="360"/>
        <w:rPr>
          <w:b w:val="1"/>
        </w:rPr>
      </w:pPr>
      <w:r w:rsidDel="00000000" w:rsidR="00000000" w:rsidRPr="00000000">
        <w:rPr>
          <w:b w:val="1"/>
          <w:u w:val="single"/>
          <w:rtl w:val="0"/>
        </w:rPr>
        <w:t xml:space="preserve">Why did I choose these datasets?</w:t>
      </w:r>
      <w:r w:rsidDel="00000000" w:rsidR="00000000" w:rsidRPr="00000000">
        <w:rPr>
          <w:rtl w:val="0"/>
        </w:rPr>
      </w:r>
    </w:p>
    <w:p w:rsidR="00000000" w:rsidDel="00000000" w:rsidP="00000000" w:rsidRDefault="00000000" w:rsidRPr="00000000" w14:paraId="00000004">
      <w:pPr>
        <w:pageBreakBefore w:val="0"/>
        <w:numPr>
          <w:ilvl w:val="0"/>
          <w:numId w:val="2"/>
        </w:numPr>
        <w:tabs>
          <w:tab w:val="left" w:leader="none" w:pos="398"/>
        </w:tabs>
        <w:ind w:left="708.6614173228347" w:hanging="360"/>
        <w:rPr>
          <w:b w:val="1"/>
        </w:rPr>
      </w:pPr>
      <w:r w:rsidDel="00000000" w:rsidR="00000000" w:rsidRPr="00000000">
        <w:rPr>
          <w:b w:val="1"/>
          <w:rtl w:val="0"/>
        </w:rPr>
        <w:t xml:space="preserve">Dataset 1 -  Churn for Bank Customers</w:t>
      </w:r>
    </w:p>
    <w:p w:rsidR="00000000" w:rsidDel="00000000" w:rsidP="00000000" w:rsidRDefault="00000000" w:rsidRPr="00000000" w14:paraId="00000005">
      <w:pPr>
        <w:pageBreakBefore w:val="0"/>
        <w:tabs>
          <w:tab w:val="left" w:leader="none" w:pos="398"/>
        </w:tabs>
        <w:ind w:left="708.6614173228347" w:firstLine="0"/>
        <w:rPr/>
      </w:pPr>
      <w:r w:rsidDel="00000000" w:rsidR="00000000" w:rsidRPr="00000000">
        <w:rPr>
          <w:rtl w:val="0"/>
        </w:rPr>
        <w:t xml:space="preserve">This dataset consists of customer’s data of whether they are churned or not. It consists of 13 features and one column to predict whether the customer is churned (i.e. 1) or not (i.e. 0). As there are many features it was interesting to see which feature affects churning of the customer. Also, as the dataset is not balanced, it was interesting to see how each model learns and predicts. It has 2 categorical features, it was a good example to use one hot encoding. Also one of the features “Balance” ranged from 0 to 250898. So having features with wide ranges also can affect the predictions</w:t>
      </w:r>
      <w:r w:rsidDel="00000000" w:rsidR="00000000" w:rsidRPr="00000000">
        <w:rPr>
          <w:rtl w:val="0"/>
        </w:rPr>
      </w:r>
    </w:p>
    <w:p w:rsidR="00000000" w:rsidDel="00000000" w:rsidP="00000000" w:rsidRDefault="00000000" w:rsidRPr="00000000" w14:paraId="00000006">
      <w:pPr>
        <w:pageBreakBefore w:val="0"/>
        <w:numPr>
          <w:ilvl w:val="0"/>
          <w:numId w:val="2"/>
        </w:numPr>
        <w:tabs>
          <w:tab w:val="left" w:leader="none" w:pos="398"/>
        </w:tabs>
        <w:ind w:left="708.6614173228347" w:hanging="360"/>
        <w:rPr>
          <w:b w:val="1"/>
        </w:rPr>
      </w:pPr>
      <w:r w:rsidDel="00000000" w:rsidR="00000000" w:rsidRPr="00000000">
        <w:rPr>
          <w:b w:val="1"/>
          <w:rtl w:val="0"/>
        </w:rPr>
        <w:t xml:space="preserve">Dataset 2 - White Wine Quality</w:t>
      </w:r>
    </w:p>
    <w:p w:rsidR="00000000" w:rsidDel="00000000" w:rsidP="00000000" w:rsidRDefault="00000000" w:rsidRPr="00000000" w14:paraId="00000007">
      <w:pPr>
        <w:pageBreakBefore w:val="0"/>
        <w:tabs>
          <w:tab w:val="left" w:leader="none" w:pos="398"/>
        </w:tabs>
        <w:ind w:left="708.6614173228347" w:firstLine="0"/>
        <w:rPr/>
      </w:pPr>
      <w:r w:rsidDel="00000000" w:rsidR="00000000" w:rsidRPr="00000000">
        <w:rPr>
          <w:b w:val="1"/>
          <w:rtl w:val="0"/>
        </w:rPr>
        <w:tab/>
      </w:r>
      <w:r w:rsidDel="00000000" w:rsidR="00000000" w:rsidRPr="00000000">
        <w:rPr>
          <w:rtl w:val="0"/>
        </w:rPr>
        <w:t xml:space="preserve">This dataset consists of 11 features which together decide the quality of white wine (“quality”). It ranges from a score of 0 (lowest quality) to 10 (excellent quality). This dataset is highly unbalanced, so it was interesting to decide whether few scores needed to be grouped together or what approach is to be followed. Also unlike previous dataset, this dataset has features of chemical compositions like chlorides, citric acid etc which are not commonly known and it's hard to depict how each feature affects the predictions.</w:t>
      </w:r>
    </w:p>
    <w:p w:rsidR="00000000" w:rsidDel="00000000" w:rsidP="00000000" w:rsidRDefault="00000000" w:rsidRPr="00000000" w14:paraId="00000008">
      <w:pPr>
        <w:pageBreakBefore w:val="0"/>
        <w:tabs>
          <w:tab w:val="left" w:leader="none" w:pos="398"/>
        </w:tabs>
        <w:ind w:left="425.19685039370086" w:firstLine="0"/>
        <w:rPr/>
      </w:pPr>
      <w:r w:rsidDel="00000000" w:rsidR="00000000" w:rsidRPr="00000000">
        <w:rPr>
          <w:rtl w:val="0"/>
        </w:rPr>
        <w:t xml:space="preserve">Having different sizes of dataset was helpful to understand how the size of dataset affects the predictions. So I chose Dataset 1 with 10,000 rows and Dataset 2 with 4,898 rows. </w:t>
      </w:r>
    </w:p>
    <w:p w:rsidR="00000000" w:rsidDel="00000000" w:rsidP="00000000" w:rsidRDefault="00000000" w:rsidRPr="00000000" w14:paraId="00000009">
      <w:pPr>
        <w:pageBreakBefore w:val="0"/>
        <w:tabs>
          <w:tab w:val="left" w:leader="none" w:pos="398"/>
        </w:tabs>
        <w:ind w:left="720" w:firstLine="0"/>
        <w:rPr>
          <w:b w:val="1"/>
        </w:rPr>
      </w:pPr>
      <w:r w:rsidDel="00000000" w:rsidR="00000000" w:rsidRPr="00000000">
        <w:rPr>
          <w:rtl w:val="0"/>
        </w:rPr>
      </w:r>
    </w:p>
    <w:p w:rsidR="00000000" w:rsidDel="00000000" w:rsidP="00000000" w:rsidRDefault="00000000" w:rsidRPr="00000000" w14:paraId="0000000A">
      <w:pPr>
        <w:pageBreakBefore w:val="0"/>
        <w:numPr>
          <w:ilvl w:val="0"/>
          <w:numId w:val="6"/>
        </w:numPr>
        <w:tabs>
          <w:tab w:val="left" w:leader="none" w:pos="398"/>
        </w:tabs>
        <w:ind w:left="720" w:hanging="360"/>
        <w:rPr>
          <w:b w:val="1"/>
        </w:rPr>
      </w:pPr>
      <w:r w:rsidDel="00000000" w:rsidR="00000000" w:rsidRPr="00000000">
        <w:rPr>
          <w:b w:val="1"/>
          <w:u w:val="single"/>
          <w:rtl w:val="0"/>
        </w:rPr>
        <w:t xml:space="preserve">Important steps I followed for all algorithms</w:t>
      </w:r>
      <w:r w:rsidDel="00000000" w:rsidR="00000000" w:rsidRPr="00000000">
        <w:rPr>
          <w:rtl w:val="0"/>
        </w:rPr>
      </w:r>
    </w:p>
    <w:p w:rsidR="00000000" w:rsidDel="00000000" w:rsidP="00000000" w:rsidRDefault="00000000" w:rsidRPr="00000000" w14:paraId="0000000B">
      <w:pPr>
        <w:pageBreakBefore w:val="0"/>
        <w:numPr>
          <w:ilvl w:val="0"/>
          <w:numId w:val="5"/>
        </w:numPr>
        <w:tabs>
          <w:tab w:val="left" w:leader="none" w:pos="398"/>
        </w:tabs>
        <w:ind w:left="708.6614173228347" w:hanging="360"/>
        <w:rPr>
          <w:u w:val="none"/>
        </w:rPr>
      </w:pPr>
      <w:r w:rsidDel="00000000" w:rsidR="00000000" w:rsidRPr="00000000">
        <w:rPr>
          <w:rtl w:val="0"/>
        </w:rPr>
        <w:t xml:space="preserve">The datasets were split to make the training set to be 80% and testing set to be 20%.</w:t>
      </w:r>
    </w:p>
    <w:p w:rsidR="00000000" w:rsidDel="00000000" w:rsidP="00000000" w:rsidRDefault="00000000" w:rsidRPr="00000000" w14:paraId="0000000C">
      <w:pPr>
        <w:pageBreakBefore w:val="0"/>
        <w:numPr>
          <w:ilvl w:val="0"/>
          <w:numId w:val="5"/>
        </w:numPr>
        <w:tabs>
          <w:tab w:val="left" w:leader="none" w:pos="398"/>
        </w:tabs>
        <w:ind w:left="708.6614173228347" w:hanging="360"/>
        <w:rPr>
          <w:u w:val="none"/>
        </w:rPr>
      </w:pPr>
      <w:r w:rsidDel="00000000" w:rsidR="00000000" w:rsidRPr="00000000">
        <w:rPr>
          <w:rtl w:val="0"/>
        </w:rPr>
        <w:t xml:space="preserve">Algorithms like </w:t>
      </w:r>
      <w:r w:rsidDel="00000000" w:rsidR="00000000" w:rsidRPr="00000000">
        <w:rPr>
          <w:u w:val="single"/>
          <w:rtl w:val="0"/>
        </w:rPr>
        <w:t xml:space="preserve">SVM, Neural Networks, KNN needed the dataset to be scaled</w:t>
      </w:r>
      <w:r w:rsidDel="00000000" w:rsidR="00000000" w:rsidRPr="00000000">
        <w:rPr>
          <w:rtl w:val="0"/>
        </w:rPr>
        <w:t xml:space="preserve"> as they are sensitive to the distance of data points from each other. Rest algorithms did not need scaling as they are not sensitive to variance in data (such as trees). Also scaling was performed separately after data was divided into train and test data to avoid data leakage issues.</w:t>
      </w:r>
    </w:p>
    <w:p w:rsidR="00000000" w:rsidDel="00000000" w:rsidP="00000000" w:rsidRDefault="00000000" w:rsidRPr="00000000" w14:paraId="0000000D">
      <w:pPr>
        <w:pageBreakBefore w:val="0"/>
        <w:numPr>
          <w:ilvl w:val="0"/>
          <w:numId w:val="5"/>
        </w:numPr>
        <w:tabs>
          <w:tab w:val="left" w:leader="none" w:pos="398"/>
        </w:tabs>
        <w:ind w:left="708.6614173228347" w:hanging="360"/>
        <w:rPr>
          <w:u w:val="none"/>
        </w:rPr>
      </w:pPr>
      <w:r w:rsidDel="00000000" w:rsidR="00000000" w:rsidRPr="00000000">
        <w:rPr>
          <w:rtl w:val="0"/>
        </w:rPr>
        <w:t xml:space="preserve">I performed </w:t>
      </w:r>
      <w:r w:rsidDel="00000000" w:rsidR="00000000" w:rsidRPr="00000000">
        <w:rPr>
          <w:u w:val="single"/>
          <w:rtl w:val="0"/>
        </w:rPr>
        <w:t xml:space="preserve">label encoding</w:t>
      </w:r>
      <w:r w:rsidDel="00000000" w:rsidR="00000000" w:rsidRPr="00000000">
        <w:rPr>
          <w:rtl w:val="0"/>
        </w:rPr>
        <w:t xml:space="preserve"> on “Geography” and “Gender” columns in Dataset 1 as they were categorical features. Then </w:t>
      </w:r>
      <w:r w:rsidDel="00000000" w:rsidR="00000000" w:rsidRPr="00000000">
        <w:rPr>
          <w:u w:val="single"/>
          <w:rtl w:val="0"/>
        </w:rPr>
        <w:t xml:space="preserve">one hot encoding</w:t>
      </w:r>
      <w:r w:rsidDel="00000000" w:rsidR="00000000" w:rsidRPr="00000000">
        <w:rPr>
          <w:rtl w:val="0"/>
        </w:rPr>
        <w:t xml:space="preserve"> was applied so that the algorithms don't treat the label encoded features as high value high weightage and low value low weightage.</w:t>
      </w:r>
    </w:p>
    <w:p w:rsidR="00000000" w:rsidDel="00000000" w:rsidP="00000000" w:rsidRDefault="00000000" w:rsidRPr="00000000" w14:paraId="0000000E">
      <w:pPr>
        <w:pageBreakBefore w:val="0"/>
        <w:numPr>
          <w:ilvl w:val="0"/>
          <w:numId w:val="5"/>
        </w:numPr>
        <w:tabs>
          <w:tab w:val="left" w:leader="none" w:pos="398"/>
        </w:tabs>
        <w:ind w:left="708.6614173228347" w:hanging="360"/>
        <w:rPr>
          <w:u w:val="none"/>
        </w:rPr>
      </w:pPr>
      <w:r w:rsidDel="00000000" w:rsidR="00000000" w:rsidRPr="00000000">
        <w:rPr>
          <w:rtl w:val="0"/>
        </w:rPr>
        <w:t xml:space="preserve">As the range of each hyperparameter is huge, it is difficult to try each value and find the best parameters. So I plotted a </w:t>
      </w:r>
      <w:r w:rsidDel="00000000" w:rsidR="00000000" w:rsidRPr="00000000">
        <w:rPr>
          <w:u w:val="single"/>
          <w:rtl w:val="0"/>
        </w:rPr>
        <w:t xml:space="preserve">validation curve</w:t>
      </w:r>
      <w:r w:rsidDel="00000000" w:rsidR="00000000" w:rsidRPr="00000000">
        <w:rPr>
          <w:rtl w:val="0"/>
        </w:rPr>
        <w:t xml:space="preserve"> to understand the behavior of algorithms for different values. Also high training accuracy does not mean the model is good. So to avoid overfitting and underfitting, after plotting each validation curve, a range of values was selected to further check which is the best value.</w:t>
      </w:r>
    </w:p>
    <w:p w:rsidR="00000000" w:rsidDel="00000000" w:rsidP="00000000" w:rsidRDefault="00000000" w:rsidRPr="00000000" w14:paraId="0000000F">
      <w:pPr>
        <w:pageBreakBefore w:val="0"/>
        <w:numPr>
          <w:ilvl w:val="0"/>
          <w:numId w:val="5"/>
        </w:numPr>
        <w:tabs>
          <w:tab w:val="left" w:leader="none" w:pos="398"/>
        </w:tabs>
        <w:ind w:left="708.6614173228347" w:hanging="360"/>
        <w:rPr>
          <w:u w:val="none"/>
        </w:rPr>
      </w:pPr>
      <w:r w:rsidDel="00000000" w:rsidR="00000000" w:rsidRPr="00000000">
        <w:rPr>
          <w:rtl w:val="0"/>
        </w:rPr>
        <w:t xml:space="preserve">I made sure that training and test accuracies were not very far from each other as it indicates the model is not properly trained. (i.e. training accuracy increasing while testing accuracy decreasing).</w:t>
      </w:r>
    </w:p>
    <w:p w:rsidR="00000000" w:rsidDel="00000000" w:rsidP="00000000" w:rsidRDefault="00000000" w:rsidRPr="00000000" w14:paraId="00000010">
      <w:pPr>
        <w:pageBreakBefore w:val="0"/>
        <w:numPr>
          <w:ilvl w:val="0"/>
          <w:numId w:val="5"/>
        </w:numPr>
        <w:tabs>
          <w:tab w:val="left" w:leader="none" w:pos="398"/>
        </w:tabs>
        <w:ind w:left="708.6614173228347" w:hanging="360"/>
        <w:rPr>
          <w:u w:val="none"/>
        </w:rPr>
      </w:pPr>
      <w:r w:rsidDel="00000000" w:rsidR="00000000" w:rsidRPr="00000000">
        <w:rPr>
          <w:rtl w:val="0"/>
        </w:rPr>
        <w:t xml:space="preserve">After finding the best parameters, I </w:t>
      </w:r>
      <w:r w:rsidDel="00000000" w:rsidR="00000000" w:rsidRPr="00000000">
        <w:rPr>
          <w:u w:val="single"/>
          <w:rtl w:val="0"/>
        </w:rPr>
        <w:t xml:space="preserve">applied k-folds</w:t>
      </w:r>
      <w:r w:rsidDel="00000000" w:rsidR="00000000" w:rsidRPr="00000000">
        <w:rPr>
          <w:rtl w:val="0"/>
        </w:rPr>
        <w:t xml:space="preserve"> to make sure that the testing accuracy is not very far from the average accuracy of k-folds which again makes sure that the model is not overfitted.</w:t>
      </w:r>
    </w:p>
    <w:p w:rsidR="00000000" w:rsidDel="00000000" w:rsidP="00000000" w:rsidRDefault="00000000" w:rsidRPr="00000000" w14:paraId="00000011">
      <w:pPr>
        <w:pageBreakBefore w:val="0"/>
        <w:numPr>
          <w:ilvl w:val="0"/>
          <w:numId w:val="5"/>
        </w:numPr>
        <w:tabs>
          <w:tab w:val="left" w:leader="none" w:pos="398"/>
        </w:tabs>
        <w:ind w:left="708.6614173228347" w:hanging="360"/>
        <w:rPr>
          <w:u w:val="none"/>
        </w:rPr>
      </w:pPr>
      <w:r w:rsidDel="00000000" w:rsidR="00000000" w:rsidRPr="00000000">
        <w:rPr>
          <w:rtl w:val="0"/>
        </w:rPr>
        <w:t xml:space="preserve">For </w:t>
      </w:r>
      <w:r w:rsidDel="00000000" w:rsidR="00000000" w:rsidRPr="00000000">
        <w:rPr>
          <w:u w:val="single"/>
          <w:rtl w:val="0"/>
        </w:rPr>
        <w:t xml:space="preserve">validation curves I have used f1-score</w:t>
      </w:r>
      <w:r w:rsidDel="00000000" w:rsidR="00000000" w:rsidRPr="00000000">
        <w:rPr>
          <w:rtl w:val="0"/>
        </w:rPr>
        <w:t xml:space="preserve"> as the performance metric and for </w:t>
      </w:r>
      <w:r w:rsidDel="00000000" w:rsidR="00000000" w:rsidRPr="00000000">
        <w:rPr>
          <w:u w:val="single"/>
          <w:rtl w:val="0"/>
        </w:rPr>
        <w:t xml:space="preserve">learning curves, SVM kernels/ activation functions for NN, K-folds and final model I used accuracy</w:t>
      </w:r>
      <w:r w:rsidDel="00000000" w:rsidR="00000000" w:rsidRPr="00000000">
        <w:rPr>
          <w:rtl w:val="0"/>
        </w:rPr>
        <w:t xml:space="preserve"> as the performance metric.</w:t>
      </w:r>
    </w:p>
    <w:p w:rsidR="00000000" w:rsidDel="00000000" w:rsidP="00000000" w:rsidRDefault="00000000" w:rsidRPr="00000000" w14:paraId="00000012">
      <w:pPr>
        <w:tabs>
          <w:tab w:val="left" w:leader="none" w:pos="398"/>
        </w:tabs>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hanging="360"/>
        <w:jc w:val="left"/>
        <w:rPr>
          <w:b w:val="1"/>
        </w:rPr>
      </w:pPr>
      <w:r w:rsidDel="00000000" w:rsidR="00000000" w:rsidRPr="00000000">
        <w:rPr>
          <w:b w:val="1"/>
          <w:u w:val="single"/>
          <w:rtl w:val="0"/>
        </w:rPr>
        <w:t xml:space="preserve">Results of data visualization and overall key points observed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pPr>
      <w:r w:rsidDel="00000000" w:rsidR="00000000" w:rsidRPr="00000000">
        <w:rPr>
          <w:rtl w:val="0"/>
        </w:rPr>
        <w:t xml:space="preserve">Dataset 1 contains much greater data for Active customers.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pPr>
      <w:r w:rsidDel="00000000" w:rsidR="00000000" w:rsidRPr="00000000">
        <w:rPr/>
        <w:drawing>
          <wp:inline distB="114300" distT="114300" distL="114300" distR="114300">
            <wp:extent cx="2886347" cy="1812188"/>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86347" cy="18121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pPr>
      <w:r w:rsidDel="00000000" w:rsidR="00000000" w:rsidRPr="00000000">
        <w:rPr>
          <w:rtl w:val="0"/>
        </w:rPr>
        <w:t xml:space="preserve">For dataset 2, as seen in the first graph below, the distribution of data is very unbalanced, and the accuracy of algorithms was not exceeding ~55%. Therefore, I clubbed wine quality scores in low (wine quality &lt;= 5), medium (6&lt;=wine quality&lt;=7), high (wine quality &gt; 7). After doing so, there is still unbalanced data, but it is much better than the previous one.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428.38582677165334" w:firstLine="0"/>
        <w:jc w:val="left"/>
        <w:rPr>
          <w:b w:val="1"/>
          <w:u w:val="single"/>
        </w:rPr>
      </w:pPr>
      <w:r w:rsidDel="00000000" w:rsidR="00000000" w:rsidRPr="00000000">
        <w:rPr>
          <w:b w:val="1"/>
          <w:u w:val="single"/>
        </w:rPr>
        <w:drawing>
          <wp:inline distB="114300" distT="114300" distL="114300" distR="114300">
            <wp:extent cx="3079013" cy="204299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79013" cy="2042993"/>
                    </a:xfrm>
                    <a:prstGeom prst="rect"/>
                    <a:ln/>
                  </pic:spPr>
                </pic:pic>
              </a:graphicData>
            </a:graphic>
          </wp:inline>
        </w:drawing>
      </w:r>
      <w:r w:rsidDel="00000000" w:rsidR="00000000" w:rsidRPr="00000000">
        <w:rPr>
          <w:b w:val="1"/>
          <w:rtl w:val="0"/>
        </w:rPr>
        <w:t xml:space="preserve">     </w:t>
      </w:r>
      <w:r w:rsidDel="00000000" w:rsidR="00000000" w:rsidRPr="00000000">
        <w:rPr>
          <w:b w:val="1"/>
          <w:u w:val="single"/>
        </w:rPr>
        <w:drawing>
          <wp:inline distB="114300" distT="114300" distL="114300" distR="114300">
            <wp:extent cx="3115715" cy="2067527"/>
            <wp:effectExtent b="0" l="0" r="0" t="0"/>
            <wp:docPr id="32"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3115715" cy="206752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428.38582677165334" w:firstLine="0"/>
        <w:jc w:val="left"/>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        Original distribution of classes                                                Revised distribution of classes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428.38582677165334" w:firstLine="0"/>
        <w:jc w:val="left"/>
        <w:rPr>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428.38582677165334" w:firstLine="0"/>
        <w:jc w:val="left"/>
        <w:rPr/>
      </w:pPr>
      <w:r w:rsidDel="00000000" w:rsidR="00000000" w:rsidRPr="00000000">
        <w:rPr>
          <w:rtl w:val="0"/>
        </w:rPr>
        <w:t xml:space="preserve">As the classes are not well distributed, it is observed from all 5 algorithm’s confusion matrices that the models are predicting the “medium” quality wine much better than that of “high” and “low”. With additional data for these classes, the models will be able to predict much better.</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428.38582677165334" w:firstLine="0"/>
        <w:jc w:val="left"/>
        <w:rPr>
          <w:b w:val="1"/>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hanging="360"/>
        <w:jc w:val="left"/>
        <w:rPr>
          <w:b w:val="1"/>
        </w:rPr>
      </w:pPr>
      <w:r w:rsidDel="00000000" w:rsidR="00000000" w:rsidRPr="00000000">
        <w:rPr>
          <w:b w:val="1"/>
          <w:u w:val="single"/>
          <w:rtl w:val="0"/>
        </w:rPr>
        <w:t xml:space="preserve">Decision trees with some form of pruning: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pPr>
      <w:r w:rsidDel="00000000" w:rsidR="00000000" w:rsidRPr="00000000">
        <w:rPr>
          <w:rtl w:val="0"/>
        </w:rPr>
        <w:t xml:space="preserve">Initially I ran DecisionTreeClassifier() without changing anything to see how the model is performing. For both datasets, the training accuracy was 100% indicating that the model was overfitted. I chose the hyperparameter max_depth. If the value is too small, it under-fits the model and if it's too large the model becomes more complex and does not capture needed patterns. So I plotted the curve for values from 0 to 30. For smaller values for both datasets the model was underfitting and for values above 15, the training data was achieving 100% accuracy indicating the model was overfitted. So for both datasets I passed max_depth below 6 so that both training and testing results were well fitted and not very far from one another.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0"/>
        <w:jc w:val="left"/>
        <w:rPr>
          <w:b w:val="1"/>
          <w:u w:val="single"/>
        </w:rPr>
      </w:pPr>
      <w:r w:rsidDel="00000000" w:rsidR="00000000" w:rsidRPr="00000000">
        <w:rPr>
          <w:rtl w:val="0"/>
        </w:rPr>
      </w:r>
    </w:p>
    <w:p w:rsidR="00000000" w:rsidDel="00000000" w:rsidP="00000000" w:rsidRDefault="00000000" w:rsidRPr="00000000" w14:paraId="00000020">
      <w:pPr>
        <w:tabs>
          <w:tab w:val="left" w:leader="none" w:pos="398"/>
        </w:tabs>
        <w:ind w:left="720" w:firstLine="0"/>
        <w:rPr>
          <w:b w:val="1"/>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6.33858267716533"/>
        </w:tabs>
        <w:spacing w:after="0" w:before="0" w:line="276" w:lineRule="auto"/>
        <w:ind w:left="425.19685039370086" w:right="0" w:firstLine="0"/>
        <w:jc w:val="left"/>
        <w:rPr>
          <w:b w:val="1"/>
          <w:u w:val="single"/>
        </w:rPr>
      </w:pPr>
      <w:r w:rsidDel="00000000" w:rsidR="00000000" w:rsidRPr="00000000">
        <w:rPr>
          <w:b w:val="1"/>
          <w:u w:val="single"/>
        </w:rPr>
        <w:drawing>
          <wp:inline distB="114300" distT="114300" distL="114300" distR="114300">
            <wp:extent cx="2955188" cy="2112232"/>
            <wp:effectExtent b="0" l="0" r="0" t="0"/>
            <wp:docPr id="25"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2955188" cy="2112232"/>
                    </a:xfrm>
                    <a:prstGeom prst="rect"/>
                    <a:ln/>
                  </pic:spPr>
                </pic:pic>
              </a:graphicData>
            </a:graphic>
          </wp:inline>
        </w:drawing>
      </w:r>
      <w:r w:rsidDel="00000000" w:rsidR="00000000" w:rsidRPr="00000000">
        <w:rPr>
          <w:b w:val="1"/>
          <w:rtl w:val="0"/>
        </w:rPr>
        <w:t xml:space="preserve">      </w:t>
      </w:r>
      <w:r w:rsidDel="00000000" w:rsidR="00000000" w:rsidRPr="00000000">
        <w:rPr>
          <w:b w:val="1"/>
          <w:u w:val="single"/>
        </w:rPr>
        <w:drawing>
          <wp:inline distB="114300" distT="114300" distL="114300" distR="114300">
            <wp:extent cx="2806700" cy="2043113"/>
            <wp:effectExtent b="0" l="0" r="0" t="0"/>
            <wp:docPr id="1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80670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sz w:val="18"/>
          <w:szCs w:val="18"/>
        </w:rPr>
      </w:pPr>
      <w:r w:rsidDel="00000000" w:rsidR="00000000" w:rsidRPr="00000000">
        <w:rPr>
          <w:rtl w:val="0"/>
        </w:rPr>
        <w:t xml:space="preserve">       </w:t>
      </w:r>
      <w:r w:rsidDel="00000000" w:rsidR="00000000" w:rsidRPr="00000000">
        <w:rPr>
          <w:sz w:val="18"/>
          <w:szCs w:val="18"/>
          <w:rtl w:val="0"/>
        </w:rPr>
        <w:t xml:space="preserve">  Hyperparameter curve (max_depth) Dataset 1                           Hyperparameter curve (max_depth) Dataset 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pPr>
      <w:r w:rsidDel="00000000" w:rsidR="00000000" w:rsidRPr="00000000">
        <w:rPr>
          <w:rtl w:val="0"/>
        </w:rPr>
        <w:t xml:space="preserve">I also tried post pruning to see if ccp_alpha values were having any role in increasing the accuracy.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sz w:val="18"/>
          <w:szCs w:val="18"/>
        </w:rPr>
      </w:pPr>
      <w:r w:rsidDel="00000000" w:rsidR="00000000" w:rsidRPr="00000000">
        <w:rPr>
          <w:rtl w:val="0"/>
        </w:rPr>
        <w:t xml:space="preserve">But as seen in the graphs, for very small values the accuracy increased by around 1% for Dataset 1 and did not affect Dataset 2 a lot.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566.9291338582675" w:right="0" w:firstLine="0"/>
        <w:jc w:val="left"/>
        <w:rPr>
          <w:sz w:val="18"/>
          <w:szCs w:val="18"/>
        </w:rPr>
      </w:pPr>
      <w:r w:rsidDel="00000000" w:rsidR="00000000" w:rsidRPr="00000000">
        <w:rPr>
          <w:sz w:val="18"/>
          <w:szCs w:val="18"/>
        </w:rPr>
        <w:drawing>
          <wp:inline distB="114300" distT="114300" distL="114300" distR="114300">
            <wp:extent cx="2707538" cy="1935285"/>
            <wp:effectExtent b="0" l="0" r="0" t="0"/>
            <wp:docPr id="31"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2707538" cy="1935285"/>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705497" cy="1909763"/>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05497"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color w:val="cc0000"/>
          <w:sz w:val="24"/>
          <w:szCs w:val="24"/>
        </w:rPr>
      </w:pPr>
      <w:r w:rsidDel="00000000" w:rsidR="00000000" w:rsidRPr="00000000">
        <w:rPr>
          <w:sz w:val="18"/>
          <w:szCs w:val="18"/>
          <w:rtl w:val="0"/>
        </w:rPr>
        <w:t xml:space="preserve">                                       Dataset 1                                                                                   Dataset 2</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sz w:val="18"/>
          <w:szCs w:val="18"/>
        </w:rPr>
      </w:pPr>
      <w:r w:rsidDel="00000000" w:rsidR="00000000" w:rsidRPr="00000000">
        <w:rPr>
          <w:sz w:val="18"/>
          <w:szCs w:val="18"/>
        </w:rPr>
        <w:drawing>
          <wp:inline distB="114300" distT="114300" distL="114300" distR="114300">
            <wp:extent cx="2830595" cy="1928813"/>
            <wp:effectExtent b="0" l="0" r="0" t="0"/>
            <wp:docPr id="33"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2830595" cy="1928813"/>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783738" cy="1898418"/>
            <wp:effectExtent b="0" l="0" r="0" t="0"/>
            <wp:docPr id="1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83738" cy="189841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color w:val="cc0000"/>
          <w:sz w:val="24"/>
          <w:szCs w:val="24"/>
        </w:rPr>
      </w:pPr>
      <w:r w:rsidDel="00000000" w:rsidR="00000000" w:rsidRPr="00000000">
        <w:rPr>
          <w:sz w:val="18"/>
          <w:szCs w:val="18"/>
          <w:rtl w:val="0"/>
        </w:rPr>
        <w:t xml:space="preserve">                         Learning curve for Dataset 1                                                     Learning curve for Dataset 2</w:t>
      </w:r>
      <w:r w:rsidDel="00000000" w:rsidR="00000000" w:rsidRPr="00000000">
        <w:rPr>
          <w:rtl w:val="0"/>
        </w:rPr>
      </w:r>
    </w:p>
    <w:p w:rsidR="00000000" w:rsidDel="00000000" w:rsidP="00000000" w:rsidRDefault="00000000" w:rsidRPr="00000000" w14:paraId="0000002B">
      <w:pPr>
        <w:tabs>
          <w:tab w:val="left" w:leader="none" w:pos="398"/>
        </w:tabs>
        <w:ind w:left="720" w:firstLine="0"/>
        <w:rPr>
          <w:sz w:val="24"/>
          <w:szCs w:val="24"/>
        </w:rPr>
      </w:pPr>
      <w:r w:rsidDel="00000000" w:rsidR="00000000" w:rsidRPr="00000000">
        <w:rPr>
          <w:rtl w:val="0"/>
        </w:rPr>
      </w:r>
    </w:p>
    <w:tbl>
      <w:tblPr>
        <w:tblStyle w:val="Table1"/>
        <w:tblW w:w="976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1.5"/>
        <w:gridCol w:w="2441.5"/>
        <w:gridCol w:w="2441.5"/>
        <w:gridCol w:w="2441.5"/>
        <w:tblGridChange w:id="0">
          <w:tblGrid>
            <w:gridCol w:w="2441.5"/>
            <w:gridCol w:w="2441.5"/>
            <w:gridCol w:w="2441.5"/>
            <w:gridCol w:w="24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Testing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K-folds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85.96%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70.80%</w:t>
            </w:r>
          </w:p>
        </w:tc>
      </w:tr>
    </w:tbl>
    <w:p w:rsidR="00000000" w:rsidDel="00000000" w:rsidP="00000000" w:rsidRDefault="00000000" w:rsidRPr="00000000" w14:paraId="00000038">
      <w:pPr>
        <w:tabs>
          <w:tab w:val="left" w:leader="none" w:pos="398"/>
        </w:tabs>
        <w:ind w:right="-286.65354330708624"/>
        <w:rPr>
          <w:sz w:val="24"/>
          <w:szCs w:val="24"/>
        </w:rPr>
      </w:pPr>
      <w:r w:rsidDel="00000000" w:rsidR="00000000" w:rsidRPr="00000000">
        <w:rPr>
          <w:i w:val="1"/>
          <w:sz w:val="18"/>
          <w:szCs w:val="18"/>
          <w:rtl w:val="0"/>
        </w:rPr>
        <w:t xml:space="preserve">                                                             Table: Decision Tree accuracies with hyperparameter optimization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b w:val="1"/>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b w:val="1"/>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hanging="360"/>
        <w:jc w:val="left"/>
        <w:rPr>
          <w:b w:val="1"/>
        </w:rPr>
      </w:pPr>
      <w:r w:rsidDel="00000000" w:rsidR="00000000" w:rsidRPr="00000000">
        <w:rPr>
          <w:b w:val="1"/>
          <w:u w:val="single"/>
          <w:rtl w:val="0"/>
        </w:rPr>
        <w:t xml:space="preserve">Neural networks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0"/>
        <w:jc w:val="left"/>
        <w:rPr/>
      </w:pPr>
      <w:r w:rsidDel="00000000" w:rsidR="00000000" w:rsidRPr="00000000">
        <w:rPr>
          <w:rtl w:val="0"/>
        </w:rPr>
        <w:tab/>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0"/>
        <w:jc w:val="left"/>
        <w:rPr/>
      </w:pPr>
      <w:r w:rsidDel="00000000" w:rsidR="00000000" w:rsidRPr="00000000">
        <w:rPr>
          <w:rtl w:val="0"/>
        </w:rPr>
        <w:tab/>
        <w:t xml:space="preserve">I chose to tune the activation function and hidden layers size. After plotting activation functions, I </w:t>
        <w:tab/>
        <w:tab/>
        <w:t xml:space="preserve">passed “tanh” and “relu” to GridsearchCV as they had the highest accuracies for both Datasets.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b w:val="1"/>
          <w:u w:val="single"/>
        </w:rPr>
      </w:pPr>
      <w:r w:rsidDel="00000000" w:rsidR="00000000" w:rsidRPr="00000000">
        <w:rPr>
          <w:b w:val="1"/>
          <w:u w:val="single"/>
        </w:rPr>
        <w:drawing>
          <wp:inline distB="114300" distT="114300" distL="114300" distR="114300">
            <wp:extent cx="2707538" cy="1819275"/>
            <wp:effectExtent b="0" l="0" r="0" t="0"/>
            <wp:docPr id="22"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707538" cy="1819275"/>
                    </a:xfrm>
                    <a:prstGeom prst="rect"/>
                    <a:ln/>
                  </pic:spPr>
                </pic:pic>
              </a:graphicData>
            </a:graphic>
          </wp:inline>
        </w:drawing>
      </w:r>
      <w:r w:rsidDel="00000000" w:rsidR="00000000" w:rsidRPr="00000000">
        <w:rPr>
          <w:b w:val="1"/>
          <w:rtl w:val="0"/>
        </w:rPr>
        <w:t xml:space="preserve">              </w:t>
      </w:r>
      <w:r w:rsidDel="00000000" w:rsidR="00000000" w:rsidRPr="00000000">
        <w:rPr>
          <w:b w:val="1"/>
          <w:u w:val="single"/>
        </w:rPr>
        <w:drawing>
          <wp:inline distB="114300" distT="114300" distL="114300" distR="114300">
            <wp:extent cx="2612076" cy="1819275"/>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612076"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sz w:val="18"/>
          <w:szCs w:val="18"/>
        </w:rPr>
      </w:pPr>
      <w:r w:rsidDel="00000000" w:rsidR="00000000" w:rsidRPr="00000000">
        <w:rPr>
          <w:sz w:val="18"/>
          <w:szCs w:val="18"/>
          <w:rtl w:val="0"/>
        </w:rPr>
        <w:t xml:space="preserve">                         Activation functions Dataset 1                                                    Activation functions Dataset 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sz w:val="18"/>
          <w:szCs w:val="18"/>
        </w:rPr>
      </w:pPr>
      <w:r w:rsidDel="00000000" w:rsidR="00000000" w:rsidRPr="00000000">
        <w:rPr>
          <w:rtl w:val="0"/>
        </w:rPr>
        <w:t xml:space="preserve">After plotting a hyperparameter curve for hidden_layer_sizes ranging from 10 to 150, I again chose a few hidden_layer_sizes where the accuracies were highest and passed to GridsearchCV. </w:t>
      </w:r>
      <w:r w:rsidDel="00000000" w:rsidR="00000000" w:rsidRPr="00000000">
        <w:rPr>
          <w:sz w:val="18"/>
          <w:szCs w:val="18"/>
        </w:rPr>
        <w:drawing>
          <wp:inline distB="114300" distT="114300" distL="114300" distR="114300">
            <wp:extent cx="2802788" cy="1910582"/>
            <wp:effectExtent b="0" l="0" r="0" t="0"/>
            <wp:docPr id="30"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2802788" cy="1910582"/>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767776" cy="1895876"/>
            <wp:effectExtent b="0" l="0" r="0" t="0"/>
            <wp:docPr id="35"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2767776" cy="189587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393.18897637795203" w:firstLine="0"/>
        <w:jc w:val="left"/>
        <w:rPr>
          <w:sz w:val="18"/>
          <w:szCs w:val="18"/>
        </w:rPr>
      </w:pPr>
      <w:r w:rsidDel="00000000" w:rsidR="00000000" w:rsidRPr="00000000">
        <w:rPr>
          <w:sz w:val="18"/>
          <w:szCs w:val="18"/>
          <w:rtl w:val="0"/>
        </w:rPr>
        <w:t xml:space="preserve">      Hyperparameter curve (</w:t>
      </w:r>
      <w:r w:rsidDel="00000000" w:rsidR="00000000" w:rsidRPr="00000000">
        <w:rPr>
          <w:sz w:val="18"/>
          <w:szCs w:val="18"/>
          <w:rtl w:val="0"/>
        </w:rPr>
        <w:t xml:space="preserve">hidden_layer_sizes</w:t>
      </w:r>
      <w:r w:rsidDel="00000000" w:rsidR="00000000" w:rsidRPr="00000000">
        <w:rPr>
          <w:sz w:val="18"/>
          <w:szCs w:val="18"/>
          <w:rtl w:val="0"/>
        </w:rPr>
        <w:t xml:space="preserve">) Dataset 1              Hyperparameter curve (hidden_layer_sizes) Dataset 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393.18897637795203" w:firstLine="0"/>
        <w:jc w:val="left"/>
        <w:rPr>
          <w:sz w:val="18"/>
          <w:szCs w:val="1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393.18897637795203" w:firstLine="0"/>
        <w:jc w:val="left"/>
        <w:rPr/>
      </w:pPr>
      <w:r w:rsidDel="00000000" w:rsidR="00000000" w:rsidRPr="00000000">
        <w:rPr>
          <w:rtl w:val="0"/>
        </w:rPr>
        <w:t xml:space="preserve">For both datasets’s activation function performing best was “tanh”.</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393.18897637795203" w:firstLine="0"/>
        <w:jc w:val="left"/>
        <w:rPr>
          <w:sz w:val="18"/>
          <w:szCs w:val="1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393.18897637795203" w:firstLine="0"/>
        <w:jc w:val="left"/>
        <w:rPr>
          <w:sz w:val="18"/>
          <w:szCs w:val="18"/>
        </w:rPr>
      </w:pPr>
      <w:r w:rsidDel="00000000" w:rsidR="00000000" w:rsidRPr="00000000">
        <w:rPr>
          <w:sz w:val="18"/>
          <w:szCs w:val="18"/>
        </w:rPr>
        <w:drawing>
          <wp:inline distB="114300" distT="114300" distL="114300" distR="114300">
            <wp:extent cx="2955188" cy="2022952"/>
            <wp:effectExtent b="0" l="0" r="0" t="0"/>
            <wp:docPr id="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955188" cy="2022952"/>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925423" cy="1995488"/>
            <wp:effectExtent b="0" l="0" r="0" t="0"/>
            <wp:docPr id="34"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2925423"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leader="none" w:pos="398"/>
        </w:tabs>
        <w:ind w:left="720" w:firstLine="0"/>
        <w:rPr>
          <w:sz w:val="18"/>
          <w:szCs w:val="18"/>
        </w:rPr>
      </w:pPr>
      <w:r w:rsidDel="00000000" w:rsidR="00000000" w:rsidRPr="00000000">
        <w:rPr>
          <w:sz w:val="18"/>
          <w:szCs w:val="18"/>
          <w:rtl w:val="0"/>
        </w:rPr>
        <w:t xml:space="preserve">                             Learning curve for Dataset 1                                                     Learning curve for Dataset 2</w:t>
      </w:r>
    </w:p>
    <w:p w:rsidR="00000000" w:rsidDel="00000000" w:rsidP="00000000" w:rsidRDefault="00000000" w:rsidRPr="00000000" w14:paraId="00000049">
      <w:pPr>
        <w:tabs>
          <w:tab w:val="left" w:leader="none" w:pos="398"/>
        </w:tabs>
        <w:ind w:left="0" w:firstLine="0"/>
        <w:rPr>
          <w:sz w:val="24"/>
          <w:szCs w:val="24"/>
        </w:rPr>
      </w:pPr>
      <w:r w:rsidDel="00000000" w:rsidR="00000000" w:rsidRPr="00000000">
        <w:rPr>
          <w:rtl w:val="0"/>
        </w:rPr>
      </w:r>
    </w:p>
    <w:tbl>
      <w:tblPr>
        <w:tblStyle w:val="Table2"/>
        <w:tblW w:w="976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1.5"/>
        <w:gridCol w:w="2441.5"/>
        <w:gridCol w:w="2441.5"/>
        <w:gridCol w:w="2441.5"/>
        <w:tblGridChange w:id="0">
          <w:tblGrid>
            <w:gridCol w:w="2441.5"/>
            <w:gridCol w:w="2441.5"/>
            <w:gridCol w:w="2441.5"/>
            <w:gridCol w:w="24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0"/>
                <w:szCs w:val="20"/>
              </w:rPr>
            </w:pPr>
            <w:r w:rsidDel="00000000" w:rsidR="00000000" w:rsidRPr="00000000">
              <w:rPr>
                <w:b w:val="1"/>
                <w:sz w:val="20"/>
                <w:szCs w:val="20"/>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Testing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K-folds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Dataset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86.93%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86.15%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86.27%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Dataset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76.49%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75.40%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72.35%</w:t>
            </w:r>
          </w:p>
        </w:tc>
      </w:tr>
    </w:tbl>
    <w:p w:rsidR="00000000" w:rsidDel="00000000" w:rsidP="00000000" w:rsidRDefault="00000000" w:rsidRPr="00000000" w14:paraId="00000056">
      <w:pPr>
        <w:tabs>
          <w:tab w:val="left" w:leader="none" w:pos="398"/>
        </w:tabs>
        <w:ind w:right="-286.65354330708624"/>
        <w:rPr>
          <w:color w:val="cc0000"/>
          <w:sz w:val="24"/>
          <w:szCs w:val="24"/>
        </w:rPr>
      </w:pPr>
      <w:r w:rsidDel="00000000" w:rsidR="00000000" w:rsidRPr="00000000">
        <w:rPr>
          <w:i w:val="1"/>
          <w:sz w:val="18"/>
          <w:szCs w:val="18"/>
          <w:rtl w:val="0"/>
        </w:rPr>
        <w:t xml:space="preserve">                                                          Table: Neural Network accuracies with hyperparameter optimization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0" w:right="0" w:firstLine="0"/>
        <w:jc w:val="left"/>
        <w:rPr>
          <w:color w:val="cc0000"/>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hanging="360"/>
        <w:jc w:val="left"/>
        <w:rPr>
          <w:b w:val="1"/>
        </w:rPr>
      </w:pPr>
      <w:r w:rsidDel="00000000" w:rsidR="00000000" w:rsidRPr="00000000">
        <w:rPr>
          <w:b w:val="1"/>
          <w:u w:val="single"/>
          <w:rtl w:val="0"/>
        </w:rPr>
        <w:t xml:space="preserve">Boosting (Gradient boosting)</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0"/>
        <w:jc w:val="left"/>
        <w:rPr/>
      </w:pPr>
      <w:r w:rsidDel="00000000" w:rsidR="00000000" w:rsidRPr="00000000">
        <w:rPr>
          <w:rtl w:val="0"/>
        </w:rPr>
        <w:tab/>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0"/>
        <w:jc w:val="left"/>
        <w:rPr/>
      </w:pPr>
      <w:r w:rsidDel="00000000" w:rsidR="00000000" w:rsidRPr="00000000">
        <w:rPr>
          <w:rtl w:val="0"/>
        </w:rPr>
        <w:tab/>
        <w:t xml:space="preserve">For both datasets as seen in the hyperparameter curve for max_depth, the models start to overfit after </w:t>
        <w:tab/>
        <w:t xml:space="preserve">a certain value.So they needed to be excluded from the GridsearchCV. Also, the accuracy of training </w:t>
        <w:tab/>
        <w:t xml:space="preserve">keeps increasing while that for testing decreases, indicating the model is overfitted. This is due to the </w:t>
        <w:tab/>
        <w:t xml:space="preserve">fact that after a certain depth, the testing set starts to ignore important patterns in between due to large </w:t>
        <w:tab/>
        <w:t xml:space="preserve">depth.</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b w:val="1"/>
          <w:u w:val="singl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251.45669291338493" w:firstLine="0"/>
        <w:jc w:val="left"/>
        <w:rPr/>
      </w:pPr>
      <w:r w:rsidDel="00000000" w:rsidR="00000000" w:rsidRPr="00000000">
        <w:rPr/>
        <w:drawing>
          <wp:inline distB="114300" distT="114300" distL="114300" distR="114300">
            <wp:extent cx="2688488" cy="1953505"/>
            <wp:effectExtent b="0" l="0" r="0" t="0"/>
            <wp:docPr id="1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688488" cy="195350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05562" cy="2001301"/>
            <wp:effectExtent b="0" l="0" r="0" t="0"/>
            <wp:docPr id="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805562" cy="200130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leader="none" w:pos="398"/>
        </w:tabs>
        <w:ind w:left="720" w:firstLine="0"/>
        <w:rPr>
          <w:sz w:val="18"/>
          <w:szCs w:val="18"/>
        </w:rPr>
      </w:pPr>
      <w:r w:rsidDel="00000000" w:rsidR="00000000" w:rsidRPr="00000000">
        <w:rPr>
          <w:rtl w:val="0"/>
        </w:rPr>
        <w:t xml:space="preserve"> </w:t>
      </w:r>
      <w:r w:rsidDel="00000000" w:rsidR="00000000" w:rsidRPr="00000000">
        <w:rPr>
          <w:sz w:val="18"/>
          <w:szCs w:val="18"/>
          <w:rtl w:val="0"/>
        </w:rPr>
        <w:t xml:space="preserve">          Hyperparameter curve (max_depth) Dataset 1                           Hyperparameter curve (max_depth) Dataset 2</w:t>
      </w:r>
    </w:p>
    <w:p w:rsidR="00000000" w:rsidDel="00000000" w:rsidP="00000000" w:rsidRDefault="00000000" w:rsidRPr="00000000" w14:paraId="0000005E">
      <w:pPr>
        <w:tabs>
          <w:tab w:val="left" w:leader="none" w:pos="398"/>
        </w:tabs>
        <w:ind w:left="720" w:firstLine="0"/>
        <w:rPr/>
      </w:pPr>
      <w:r w:rsidDel="00000000" w:rsidR="00000000" w:rsidRPr="00000000">
        <w:rPr>
          <w:rtl w:val="0"/>
        </w:rPr>
      </w:r>
    </w:p>
    <w:p w:rsidR="00000000" w:rsidDel="00000000" w:rsidP="00000000" w:rsidRDefault="00000000" w:rsidRPr="00000000" w14:paraId="0000005F">
      <w:pPr>
        <w:tabs>
          <w:tab w:val="left" w:leader="none" w:pos="398"/>
        </w:tabs>
        <w:ind w:left="720" w:firstLine="0"/>
        <w:rPr/>
      </w:pPr>
      <w:r w:rsidDel="00000000" w:rsidR="00000000" w:rsidRPr="00000000">
        <w:rPr>
          <w:rtl w:val="0"/>
        </w:rPr>
        <w:t xml:space="preserve">For n_estimators, as it is more resistant to overfitting, overfitting is not observed, but as the size of n_estimators increases, it increases the response time of the algorithm. So the value should be not very high but also there should be a minimum difference between training and testing accuracy.</w:t>
      </w:r>
      <w:r w:rsidDel="00000000" w:rsidR="00000000" w:rsidRPr="00000000">
        <w:rPr>
          <w:rtl w:val="0"/>
        </w:rPr>
      </w:r>
    </w:p>
    <w:p w:rsidR="00000000" w:rsidDel="00000000" w:rsidP="00000000" w:rsidRDefault="00000000" w:rsidRPr="00000000" w14:paraId="00000060">
      <w:pPr>
        <w:tabs>
          <w:tab w:val="left" w:leader="none" w:pos="398"/>
        </w:tabs>
        <w:ind w:left="720" w:right="-393.18897637795203" w:firstLine="0"/>
        <w:rPr>
          <w:sz w:val="18"/>
          <w:szCs w:val="18"/>
        </w:rPr>
      </w:pPr>
      <w:r w:rsidDel="00000000" w:rsidR="00000000" w:rsidRPr="00000000">
        <w:rPr>
          <w:sz w:val="18"/>
          <w:szCs w:val="18"/>
        </w:rPr>
        <w:drawing>
          <wp:inline distB="114300" distT="114300" distL="114300" distR="114300">
            <wp:extent cx="2859938" cy="2054988"/>
            <wp:effectExtent b="0" l="0" r="0" t="0"/>
            <wp:docPr id="26"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2859938" cy="2054988"/>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751511" cy="1976438"/>
            <wp:effectExtent b="0" l="0" r="0" t="0"/>
            <wp:docPr id="1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751511"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tabs>
          <w:tab w:val="left" w:leader="none" w:pos="398"/>
        </w:tabs>
        <w:ind w:left="720" w:firstLine="0"/>
        <w:rPr>
          <w:sz w:val="18"/>
          <w:szCs w:val="18"/>
        </w:rPr>
      </w:pPr>
      <w:r w:rsidDel="00000000" w:rsidR="00000000" w:rsidRPr="00000000">
        <w:rPr>
          <w:sz w:val="18"/>
          <w:szCs w:val="18"/>
          <w:rtl w:val="0"/>
        </w:rPr>
        <w:t xml:space="preserve">          Hyperparameter curve (n_estimators) Dataset 1                            Hyperparameter curve (n_estimators) Dataset 2</w:t>
      </w:r>
    </w:p>
    <w:p w:rsidR="00000000" w:rsidDel="00000000" w:rsidP="00000000" w:rsidRDefault="00000000" w:rsidRPr="00000000" w14:paraId="00000062">
      <w:pPr>
        <w:tabs>
          <w:tab w:val="left" w:leader="none" w:pos="398"/>
        </w:tabs>
        <w:ind w:left="720" w:firstLine="0"/>
        <w:rPr>
          <w:sz w:val="18"/>
          <w:szCs w:val="18"/>
        </w:rPr>
      </w:pPr>
      <w:r w:rsidDel="00000000" w:rsidR="00000000" w:rsidRPr="00000000">
        <w:rPr>
          <w:rtl w:val="0"/>
        </w:rPr>
      </w:r>
    </w:p>
    <w:p w:rsidR="00000000" w:rsidDel="00000000" w:rsidP="00000000" w:rsidRDefault="00000000" w:rsidRPr="00000000" w14:paraId="00000063">
      <w:pPr>
        <w:tabs>
          <w:tab w:val="left" w:leader="none" w:pos="398"/>
        </w:tabs>
        <w:ind w:left="720" w:right="-144.92125984251913" w:firstLine="0"/>
        <w:rPr>
          <w:sz w:val="18"/>
          <w:szCs w:val="18"/>
        </w:rPr>
      </w:pPr>
      <w:r w:rsidDel="00000000" w:rsidR="00000000" w:rsidRPr="00000000">
        <w:rPr>
          <w:sz w:val="18"/>
          <w:szCs w:val="18"/>
        </w:rPr>
        <w:drawing>
          <wp:inline distB="114300" distT="114300" distL="114300" distR="114300">
            <wp:extent cx="2993288" cy="2048562"/>
            <wp:effectExtent b="0" l="0" r="0" t="0"/>
            <wp:docPr id="24"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2993288" cy="2048562"/>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3033157" cy="2081213"/>
            <wp:effectExtent b="0" l="0" r="0" t="0"/>
            <wp:docPr id="37"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3033157"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leader="none" w:pos="398"/>
        </w:tabs>
        <w:ind w:left="720" w:firstLine="0"/>
        <w:rPr>
          <w:sz w:val="18"/>
          <w:szCs w:val="18"/>
        </w:rPr>
      </w:pPr>
      <w:r w:rsidDel="00000000" w:rsidR="00000000" w:rsidRPr="00000000">
        <w:rPr>
          <w:sz w:val="18"/>
          <w:szCs w:val="18"/>
          <w:rtl w:val="0"/>
        </w:rPr>
        <w:t xml:space="preserve">                             Learning curve for Dataset 1                                                     Learning curve for Dataset 2</w:t>
      </w:r>
    </w:p>
    <w:p w:rsidR="00000000" w:rsidDel="00000000" w:rsidP="00000000" w:rsidRDefault="00000000" w:rsidRPr="00000000" w14:paraId="00000065">
      <w:pPr>
        <w:tabs>
          <w:tab w:val="left" w:leader="none" w:pos="398"/>
        </w:tabs>
        <w:ind w:left="720" w:firstLine="0"/>
        <w:rPr>
          <w:sz w:val="24"/>
          <w:szCs w:val="24"/>
        </w:rPr>
      </w:pPr>
      <w:r w:rsidDel="00000000" w:rsidR="00000000" w:rsidRPr="00000000">
        <w:rPr>
          <w:rtl w:val="0"/>
        </w:rPr>
      </w:r>
    </w:p>
    <w:p w:rsidR="00000000" w:rsidDel="00000000" w:rsidP="00000000" w:rsidRDefault="00000000" w:rsidRPr="00000000" w14:paraId="00000066">
      <w:pPr>
        <w:tabs>
          <w:tab w:val="left" w:leader="none" w:pos="398"/>
        </w:tabs>
        <w:ind w:left="720" w:firstLine="0"/>
        <w:rPr>
          <w:sz w:val="24"/>
          <w:szCs w:val="24"/>
        </w:rPr>
      </w:pPr>
      <w:r w:rsidDel="00000000" w:rsidR="00000000" w:rsidRPr="00000000">
        <w:rPr>
          <w:rtl w:val="0"/>
        </w:rPr>
      </w:r>
    </w:p>
    <w:p w:rsidR="00000000" w:rsidDel="00000000" w:rsidP="00000000" w:rsidRDefault="00000000" w:rsidRPr="00000000" w14:paraId="00000067">
      <w:pPr>
        <w:tabs>
          <w:tab w:val="left" w:leader="none" w:pos="398"/>
        </w:tabs>
        <w:ind w:left="720" w:firstLine="0"/>
        <w:rPr>
          <w:sz w:val="24"/>
          <w:szCs w:val="24"/>
        </w:rPr>
      </w:pPr>
      <w:r w:rsidDel="00000000" w:rsidR="00000000" w:rsidRPr="00000000">
        <w:rPr>
          <w:rtl w:val="0"/>
        </w:rPr>
      </w:r>
    </w:p>
    <w:tbl>
      <w:tblPr>
        <w:tblStyle w:val="Table3"/>
        <w:tblW w:w="976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1.5"/>
        <w:gridCol w:w="2441.5"/>
        <w:gridCol w:w="2441.5"/>
        <w:gridCol w:w="2441.5"/>
        <w:tblGridChange w:id="0">
          <w:tblGrid>
            <w:gridCol w:w="2441.5"/>
            <w:gridCol w:w="2441.5"/>
            <w:gridCol w:w="2441.5"/>
            <w:gridCol w:w="24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0"/>
                <w:szCs w:val="20"/>
              </w:rPr>
            </w:pPr>
            <w:r w:rsidDel="00000000" w:rsidR="00000000" w:rsidRPr="00000000">
              <w:rPr>
                <w:b w:val="1"/>
                <w:sz w:val="20"/>
                <w:szCs w:val="20"/>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0"/>
                <w:szCs w:val="20"/>
              </w:rPr>
            </w:pPr>
            <w:r w:rsidDel="00000000" w:rsidR="00000000" w:rsidRPr="00000000">
              <w:rPr>
                <w:b w:val="1"/>
                <w:sz w:val="20"/>
                <w:szCs w:val="20"/>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Testing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K-folds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Dataset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88.35%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86.85%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86.36%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Dataset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77.36%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72.85%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72.34%</w:t>
            </w:r>
          </w:p>
        </w:tc>
      </w:tr>
    </w:tbl>
    <w:p w:rsidR="00000000" w:rsidDel="00000000" w:rsidP="00000000" w:rsidRDefault="00000000" w:rsidRPr="00000000" w14:paraId="00000074">
      <w:pPr>
        <w:tabs>
          <w:tab w:val="left" w:leader="none" w:pos="398"/>
        </w:tabs>
        <w:ind w:right="-286.65354330708624"/>
        <w:rPr>
          <w:sz w:val="18"/>
          <w:szCs w:val="18"/>
        </w:rPr>
      </w:pPr>
      <w:r w:rsidDel="00000000" w:rsidR="00000000" w:rsidRPr="00000000">
        <w:rPr>
          <w:i w:val="1"/>
          <w:sz w:val="18"/>
          <w:szCs w:val="18"/>
          <w:rtl w:val="0"/>
        </w:rPr>
        <w:tab/>
        <w:tab/>
        <w:tab/>
        <w:tab/>
        <w:tab/>
        <w:t xml:space="preserve">Table: Gradient boosting accuracies with hyperparameter optimization</w:t>
      </w:r>
      <w:r w:rsidDel="00000000" w:rsidR="00000000" w:rsidRPr="00000000">
        <w:rPr>
          <w:rtl w:val="0"/>
        </w:rPr>
      </w:r>
    </w:p>
    <w:p w:rsidR="00000000" w:rsidDel="00000000" w:rsidP="00000000" w:rsidRDefault="00000000" w:rsidRPr="00000000" w14:paraId="00000075">
      <w:pPr>
        <w:tabs>
          <w:tab w:val="left" w:leader="none" w:pos="398"/>
        </w:tabs>
        <w:ind w:left="720" w:firstLine="0"/>
        <w:rPr>
          <w:sz w:val="18"/>
          <w:szCs w:val="1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hanging="360"/>
        <w:jc w:val="left"/>
        <w:rPr>
          <w:b w:val="1"/>
        </w:rPr>
      </w:pPr>
      <w:r w:rsidDel="00000000" w:rsidR="00000000" w:rsidRPr="00000000">
        <w:rPr>
          <w:b w:val="1"/>
          <w:u w:val="single"/>
          <w:rtl w:val="0"/>
        </w:rPr>
        <w:t xml:space="preserve">Support Vector Machines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0"/>
        <w:jc w:val="left"/>
        <w:rPr/>
      </w:pPr>
      <w:r w:rsidDel="00000000" w:rsidR="00000000" w:rsidRPr="00000000">
        <w:rPr>
          <w:rtl w:val="0"/>
        </w:rPr>
        <w:tab/>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0"/>
        <w:jc w:val="left"/>
        <w:rPr/>
      </w:pPr>
      <w:r w:rsidDel="00000000" w:rsidR="00000000" w:rsidRPr="00000000">
        <w:rPr>
          <w:rtl w:val="0"/>
        </w:rPr>
        <w:tab/>
        <w:t xml:space="preserve">RBF and Linear kernels work better for Dataset 2. For Dataset 1 “poly” shows higher accuracy </w:t>
        <w:tab/>
        <w:tab/>
        <w:t xml:space="preserve">than “linear”.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b w:val="1"/>
          <w:u w:val="singl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sz w:val="18"/>
          <w:szCs w:val="18"/>
        </w:rPr>
      </w:pPr>
      <w:r w:rsidDel="00000000" w:rsidR="00000000" w:rsidRPr="00000000">
        <w:rPr>
          <w:sz w:val="18"/>
          <w:szCs w:val="18"/>
        </w:rPr>
        <w:drawing>
          <wp:inline distB="114300" distT="114300" distL="114300" distR="114300">
            <wp:extent cx="2069363" cy="1574734"/>
            <wp:effectExtent b="0" l="0" r="0" t="0"/>
            <wp:docPr id="3"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069363" cy="1574734"/>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1969535" cy="1500598"/>
            <wp:effectExtent b="0" l="0" r="0" t="0"/>
            <wp:docPr id="1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1969535" cy="150059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sz w:val="18"/>
          <w:szCs w:val="18"/>
        </w:rPr>
      </w:pPr>
      <w:r w:rsidDel="00000000" w:rsidR="00000000" w:rsidRPr="00000000">
        <w:rPr>
          <w:sz w:val="18"/>
          <w:szCs w:val="18"/>
          <w:rtl w:val="0"/>
        </w:rPr>
        <w:t xml:space="preserve">      SVM Kernel performance Dataset 1                                                     SVM Kernel performance Dataset 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pPr>
      <w:r w:rsidDel="00000000" w:rsidR="00000000" w:rsidRPr="00000000">
        <w:rPr>
          <w:rtl w:val="0"/>
        </w:rPr>
        <w:t xml:space="preserve">For Dataset 1, C value chosen is 1000 which means there is a small margin hyperline and that for Dataset 2 is 1 which means there is a larger margin hyperline. So as the C value for Dataset 1 is large, misclassification is less. For Dataset 2 as C value is small, there might be more misclassification but it is still less than remaining values of C as for larger values you can see in the second graph that the accuracy of the testing set starts decreasing.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286.65354330708624" w:firstLine="0"/>
        <w:jc w:val="left"/>
        <w:rPr>
          <w:sz w:val="18"/>
          <w:szCs w:val="18"/>
        </w:rPr>
      </w:pPr>
      <w:r w:rsidDel="00000000" w:rsidR="00000000" w:rsidRPr="00000000">
        <w:rPr>
          <w:sz w:val="18"/>
          <w:szCs w:val="18"/>
        </w:rPr>
        <w:drawing>
          <wp:inline distB="114300" distT="114300" distL="114300" distR="114300">
            <wp:extent cx="2993288" cy="2117438"/>
            <wp:effectExtent b="0" l="0" r="0" t="0"/>
            <wp:docPr id="20"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2993288" cy="2117438"/>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884231" cy="2100263"/>
            <wp:effectExtent b="0" l="0" r="0" t="0"/>
            <wp:docPr id="27" name="image34.png"/>
            <a:graphic>
              <a:graphicData uri="http://schemas.openxmlformats.org/drawingml/2006/picture">
                <pic:pic>
                  <pic:nvPicPr>
                    <pic:cNvPr id="0" name="image34.png"/>
                    <pic:cNvPicPr preferRelativeResize="0"/>
                  </pic:nvPicPr>
                  <pic:blipFill>
                    <a:blip r:embed="rId31"/>
                    <a:srcRect b="0" l="0" r="0" t="0"/>
                    <a:stretch>
                      <a:fillRect/>
                    </a:stretch>
                  </pic:blipFill>
                  <pic:spPr>
                    <a:xfrm>
                      <a:off x="0" y="0"/>
                      <a:ext cx="2884231"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286.65354330708624" w:firstLine="0"/>
        <w:jc w:val="left"/>
        <w:rPr>
          <w:sz w:val="18"/>
          <w:szCs w:val="18"/>
        </w:rPr>
      </w:pPr>
      <w:r w:rsidDel="00000000" w:rsidR="00000000" w:rsidRPr="00000000">
        <w:rPr>
          <w:sz w:val="18"/>
          <w:szCs w:val="18"/>
          <w:rtl w:val="0"/>
        </w:rPr>
        <w:t xml:space="preserve">                       Hyperparameter curve ( C ) Dataset 1                                      Hyperparameter curve ( C ) Dataset 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286.65354330708624" w:firstLine="0"/>
        <w:jc w:val="left"/>
        <w:rPr>
          <w:sz w:val="18"/>
          <w:szCs w:val="1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0" w:right="-286.65354330708624" w:firstLine="0"/>
        <w:jc w:val="left"/>
        <w:rPr/>
      </w:pPr>
      <w:r w:rsidDel="00000000" w:rsidR="00000000" w:rsidRPr="00000000">
        <w:rPr>
          <w:rtl w:val="0"/>
        </w:rPr>
        <w:tab/>
        <w:tab/>
        <w:t xml:space="preserve">Gamma is only useful for the “rbf” kernel. For both the datasets the the optimal value is low, indicating </w:t>
        <w:tab/>
        <w:tab/>
        <w:t xml:space="preserve">that more training points are grouped together</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570.1181102362187" w:firstLine="0"/>
        <w:jc w:val="left"/>
        <w:rPr>
          <w:sz w:val="18"/>
          <w:szCs w:val="18"/>
        </w:rPr>
      </w:pPr>
      <w:r w:rsidDel="00000000" w:rsidR="00000000" w:rsidRPr="00000000">
        <w:rPr>
          <w:sz w:val="18"/>
          <w:szCs w:val="18"/>
        </w:rPr>
        <w:drawing>
          <wp:inline distB="114300" distT="114300" distL="114300" distR="114300">
            <wp:extent cx="2859938" cy="2047010"/>
            <wp:effectExtent b="0" l="0" r="0" t="0"/>
            <wp:docPr id="2"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2859938" cy="2047010"/>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991705" cy="2159062"/>
            <wp:effectExtent b="0" l="0" r="0" t="0"/>
            <wp:docPr id="4"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2991705" cy="215906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tabs>
          <w:tab w:val="left" w:leader="none" w:pos="398"/>
        </w:tabs>
        <w:ind w:left="720" w:right="-286.65354330708624" w:firstLine="0"/>
        <w:rPr>
          <w:sz w:val="18"/>
          <w:szCs w:val="18"/>
        </w:rPr>
      </w:pPr>
      <w:r w:rsidDel="00000000" w:rsidR="00000000" w:rsidRPr="00000000">
        <w:rPr>
          <w:sz w:val="18"/>
          <w:szCs w:val="18"/>
          <w:rtl w:val="0"/>
        </w:rPr>
        <w:t xml:space="preserve">                Hyperparameter curve (gamma) Dataset 1                                             Hyperparameter curve (gamma) Dataset 2</w:t>
      </w:r>
    </w:p>
    <w:p w:rsidR="00000000" w:rsidDel="00000000" w:rsidP="00000000" w:rsidRDefault="00000000" w:rsidRPr="00000000" w14:paraId="00000084">
      <w:pPr>
        <w:tabs>
          <w:tab w:val="left" w:leader="none" w:pos="398"/>
        </w:tabs>
        <w:ind w:left="720" w:right="-286.65354330708624" w:firstLine="0"/>
        <w:rPr>
          <w:sz w:val="18"/>
          <w:szCs w:val="18"/>
        </w:rPr>
      </w:pPr>
      <w:r w:rsidDel="00000000" w:rsidR="00000000" w:rsidRPr="00000000">
        <w:rPr>
          <w:rtl w:val="0"/>
        </w:rPr>
      </w:r>
    </w:p>
    <w:p w:rsidR="00000000" w:rsidDel="00000000" w:rsidP="00000000" w:rsidRDefault="00000000" w:rsidRPr="00000000" w14:paraId="00000085">
      <w:pPr>
        <w:tabs>
          <w:tab w:val="left" w:leader="none" w:pos="398"/>
        </w:tabs>
        <w:ind w:left="720" w:right="-286.65354330708624" w:firstLine="0"/>
        <w:rPr>
          <w:sz w:val="18"/>
          <w:szCs w:val="18"/>
        </w:rPr>
      </w:pPr>
      <w:r w:rsidDel="00000000" w:rsidR="00000000" w:rsidRPr="00000000">
        <w:rPr>
          <w:sz w:val="18"/>
          <w:szCs w:val="18"/>
        </w:rPr>
        <w:drawing>
          <wp:inline distB="114300" distT="114300" distL="114300" distR="114300">
            <wp:extent cx="3014811" cy="2052638"/>
            <wp:effectExtent b="0" l="0" r="0" t="0"/>
            <wp:docPr id="15"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3014811" cy="2052638"/>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907563" cy="1977478"/>
            <wp:effectExtent b="0" l="0" r="0" t="0"/>
            <wp:docPr id="28"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2907563" cy="197747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tabs>
          <w:tab w:val="left" w:leader="none" w:pos="398"/>
        </w:tabs>
        <w:ind w:left="720" w:right="-286.65354330708624" w:firstLine="0"/>
        <w:rPr>
          <w:sz w:val="18"/>
          <w:szCs w:val="18"/>
        </w:rPr>
      </w:pPr>
      <w:r w:rsidDel="00000000" w:rsidR="00000000" w:rsidRPr="00000000">
        <w:rPr>
          <w:sz w:val="18"/>
          <w:szCs w:val="18"/>
          <w:rtl w:val="0"/>
        </w:rPr>
        <w:t xml:space="preserve">                  Learning curve (RBF kernel) Dataset 1                                            Learning curve (RBF kernel) Dataset 2</w:t>
      </w:r>
    </w:p>
    <w:p w:rsidR="00000000" w:rsidDel="00000000" w:rsidP="00000000" w:rsidRDefault="00000000" w:rsidRPr="00000000" w14:paraId="00000087">
      <w:pPr>
        <w:tabs>
          <w:tab w:val="left" w:leader="none" w:pos="398"/>
        </w:tabs>
        <w:ind w:left="720" w:right="-286.65354330708624" w:firstLine="0"/>
        <w:rPr>
          <w:sz w:val="18"/>
          <w:szCs w:val="18"/>
        </w:rPr>
      </w:pPr>
      <w:r w:rsidDel="00000000" w:rsidR="00000000" w:rsidRPr="00000000">
        <w:rPr>
          <w:rtl w:val="0"/>
        </w:rPr>
      </w:r>
    </w:p>
    <w:p w:rsidR="00000000" w:rsidDel="00000000" w:rsidP="00000000" w:rsidRDefault="00000000" w:rsidRPr="00000000" w14:paraId="00000088">
      <w:pPr>
        <w:tabs>
          <w:tab w:val="left" w:leader="none" w:pos="398"/>
        </w:tabs>
        <w:ind w:left="720" w:right="-286.65354330708624" w:firstLine="0"/>
        <w:rPr>
          <w:sz w:val="18"/>
          <w:szCs w:val="18"/>
        </w:rPr>
      </w:pPr>
      <w:r w:rsidDel="00000000" w:rsidR="00000000" w:rsidRPr="00000000">
        <w:rPr>
          <w:sz w:val="18"/>
          <w:szCs w:val="18"/>
        </w:rPr>
        <w:drawing>
          <wp:inline distB="114300" distT="114300" distL="114300" distR="114300">
            <wp:extent cx="2878988" cy="1964259"/>
            <wp:effectExtent b="0" l="0" r="0" t="0"/>
            <wp:docPr id="36"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2878988" cy="1964259"/>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926613" cy="1994570"/>
            <wp:effectExtent b="0" l="0" r="0" t="0"/>
            <wp:docPr id="23"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2926613" cy="199457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tabs>
          <w:tab w:val="left" w:leader="none" w:pos="398"/>
        </w:tabs>
        <w:ind w:left="720" w:right="-286.65354330708624" w:firstLine="0"/>
        <w:rPr>
          <w:sz w:val="18"/>
          <w:szCs w:val="18"/>
        </w:rPr>
      </w:pPr>
      <w:r w:rsidDel="00000000" w:rsidR="00000000" w:rsidRPr="00000000">
        <w:rPr>
          <w:sz w:val="18"/>
          <w:szCs w:val="18"/>
          <w:rtl w:val="0"/>
        </w:rPr>
        <w:t xml:space="preserve">               Learning curve (Linear kernel) Dataset 1                                            Learning curve (Linear kernel) Dataset 2</w:t>
      </w:r>
    </w:p>
    <w:p w:rsidR="00000000" w:rsidDel="00000000" w:rsidP="00000000" w:rsidRDefault="00000000" w:rsidRPr="00000000" w14:paraId="0000008A">
      <w:pPr>
        <w:tabs>
          <w:tab w:val="left" w:leader="none" w:pos="398"/>
        </w:tabs>
        <w:ind w:left="720" w:firstLine="0"/>
        <w:rPr>
          <w:sz w:val="18"/>
          <w:szCs w:val="18"/>
        </w:rPr>
      </w:pPr>
      <w:r w:rsidDel="00000000" w:rsidR="00000000" w:rsidRPr="00000000">
        <w:rPr>
          <w:rtl w:val="0"/>
        </w:rPr>
      </w:r>
    </w:p>
    <w:p w:rsidR="00000000" w:rsidDel="00000000" w:rsidP="00000000" w:rsidRDefault="00000000" w:rsidRPr="00000000" w14:paraId="0000008B">
      <w:pPr>
        <w:tabs>
          <w:tab w:val="left" w:leader="none" w:pos="398"/>
        </w:tabs>
        <w:ind w:left="720" w:right="-286.65354330708624" w:firstLine="0"/>
        <w:rPr>
          <w:sz w:val="18"/>
          <w:szCs w:val="1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firstLine="0"/>
        <w:jc w:val="left"/>
        <w:rPr/>
      </w:pPr>
      <w:r w:rsidDel="00000000" w:rsidR="00000000" w:rsidRPr="00000000">
        <w:rPr>
          <w:rtl w:val="0"/>
        </w:rPr>
      </w:r>
    </w:p>
    <w:tbl>
      <w:tblPr>
        <w:tblStyle w:val="Table4"/>
        <w:tblW w:w="976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3.2"/>
        <w:gridCol w:w="1953.2"/>
        <w:gridCol w:w="1953.2"/>
        <w:gridCol w:w="1953.2"/>
        <w:gridCol w:w="1953.2"/>
        <w:tblGridChange w:id="0">
          <w:tblGrid>
            <w:gridCol w:w="1953.2"/>
            <w:gridCol w:w="1953.2"/>
            <w:gridCol w:w="1953.2"/>
            <w:gridCol w:w="1953.2"/>
            <w:gridCol w:w="195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K-folds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85.93%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71.25%</w:t>
            </w:r>
          </w:p>
        </w:tc>
      </w:tr>
    </w:tbl>
    <w:p w:rsidR="00000000" w:rsidDel="00000000" w:rsidP="00000000" w:rsidRDefault="00000000" w:rsidRPr="00000000" w14:paraId="000000A6">
      <w:pPr>
        <w:tabs>
          <w:tab w:val="left" w:leader="none" w:pos="398"/>
        </w:tabs>
        <w:ind w:right="-286.65354330708624"/>
        <w:rPr>
          <w:i w:val="1"/>
          <w:sz w:val="18"/>
          <w:szCs w:val="18"/>
        </w:rPr>
      </w:pPr>
      <w:r w:rsidDel="00000000" w:rsidR="00000000" w:rsidRPr="00000000">
        <w:rPr>
          <w:i w:val="1"/>
          <w:sz w:val="18"/>
          <w:szCs w:val="18"/>
          <w:rtl w:val="0"/>
        </w:rPr>
        <w:t xml:space="preserve">                                                             Table: SVM accuracies with hyperparameter optimization</w:t>
      </w:r>
    </w:p>
    <w:p w:rsidR="00000000" w:rsidDel="00000000" w:rsidP="00000000" w:rsidRDefault="00000000" w:rsidRPr="00000000" w14:paraId="000000A7">
      <w:pPr>
        <w:tabs>
          <w:tab w:val="left" w:leader="none" w:pos="398"/>
        </w:tabs>
        <w:ind w:right="-286.65354330708624"/>
        <w:rPr>
          <w:i w:val="1"/>
          <w:sz w:val="18"/>
          <w:szCs w:val="18"/>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20" w:right="0" w:hanging="360"/>
        <w:jc w:val="left"/>
        <w:rPr>
          <w:b w:val="1"/>
        </w:rPr>
      </w:pPr>
      <w:r w:rsidDel="00000000" w:rsidR="00000000" w:rsidRPr="00000000">
        <w:rPr>
          <w:b w:val="1"/>
          <w:u w:val="single"/>
          <w:rtl w:val="0"/>
        </w:rPr>
        <w:t xml:space="preserve">k</w:t>
      </w:r>
      <w:r w:rsidDel="00000000" w:rsidR="00000000" w:rsidRPr="00000000">
        <w:rPr>
          <w:b w:val="1"/>
          <w:u w:val="single"/>
          <w:rtl w:val="0"/>
        </w:rPr>
        <w:t xml:space="preserve">-nearest neighbors</w:t>
      </w:r>
    </w:p>
    <w:p w:rsidR="00000000" w:rsidDel="00000000" w:rsidP="00000000" w:rsidRDefault="00000000" w:rsidRPr="00000000" w14:paraId="000000A9">
      <w:pPr>
        <w:pageBreakBefore w:val="0"/>
        <w:tabs>
          <w:tab w:val="left" w:leader="none" w:pos="398"/>
        </w:tabs>
        <w:ind w:left="0" w:firstLine="0"/>
        <w:rPr>
          <w:b w:val="1"/>
        </w:rPr>
      </w:pPr>
      <w:r w:rsidDel="00000000" w:rsidR="00000000" w:rsidRPr="00000000">
        <w:rPr>
          <w:b w:val="1"/>
          <w:rtl w:val="0"/>
        </w:rPr>
        <w:tab/>
      </w:r>
    </w:p>
    <w:p w:rsidR="00000000" w:rsidDel="00000000" w:rsidP="00000000" w:rsidRDefault="00000000" w:rsidRPr="00000000" w14:paraId="000000AA">
      <w:pPr>
        <w:pageBreakBefore w:val="0"/>
        <w:tabs>
          <w:tab w:val="left" w:leader="none" w:pos="398"/>
        </w:tabs>
        <w:ind w:left="0" w:firstLine="0"/>
        <w:rPr>
          <w:color w:val="202124"/>
          <w:highlight w:val="white"/>
        </w:rPr>
      </w:pPr>
      <w:r w:rsidDel="00000000" w:rsidR="00000000" w:rsidRPr="00000000">
        <w:rPr>
          <w:rtl w:val="0"/>
        </w:rPr>
        <w:tab/>
        <w:t xml:space="preserve">The K value in KNN refers to</w:t>
      </w:r>
      <w:r w:rsidDel="00000000" w:rsidR="00000000" w:rsidRPr="00000000">
        <w:rPr>
          <w:color w:val="202124"/>
          <w:highlight w:val="white"/>
          <w:rtl w:val="0"/>
        </w:rPr>
        <w:t xml:space="preserve"> the number of nearest neighbors used in the voting process. As seen in </w:t>
        <w:tab/>
        <w:t xml:space="preserve">the graphs below, having very less value of k results in inaccurate results and noise will have higher </w:t>
        <w:tab/>
        <w:t xml:space="preserve">influence on the predictions. And very large values can lead to misclassification.</w:t>
      </w:r>
    </w:p>
    <w:p w:rsidR="00000000" w:rsidDel="00000000" w:rsidP="00000000" w:rsidRDefault="00000000" w:rsidRPr="00000000" w14:paraId="000000AB">
      <w:pPr>
        <w:pageBreakBefore w:val="0"/>
        <w:tabs>
          <w:tab w:val="left" w:leader="none" w:pos="398"/>
        </w:tabs>
        <w:ind w:left="0" w:firstLine="0"/>
        <w:rPr>
          <w:color w:val="202124"/>
          <w:highlight w:val="white"/>
        </w:rPr>
      </w:pPr>
      <w:r w:rsidDel="00000000" w:rsidR="00000000" w:rsidRPr="00000000">
        <w:rPr>
          <w:color w:val="202124"/>
          <w:highlight w:val="white"/>
          <w:rtl w:val="0"/>
        </w:rPr>
        <w:tab/>
      </w:r>
      <w:r w:rsidDel="00000000" w:rsidR="00000000" w:rsidRPr="00000000">
        <w:rPr>
          <w:rtl w:val="0"/>
        </w:rPr>
      </w:r>
    </w:p>
    <w:p w:rsidR="00000000" w:rsidDel="00000000" w:rsidP="00000000" w:rsidRDefault="00000000" w:rsidRPr="00000000" w14:paraId="000000AC">
      <w:pPr>
        <w:pageBreakBefore w:val="0"/>
        <w:tabs>
          <w:tab w:val="left" w:leader="none" w:pos="398"/>
        </w:tabs>
        <w:ind w:left="0" w:right="-428.38582677165334" w:firstLine="0"/>
        <w:rPr>
          <w:b w:val="1"/>
        </w:rPr>
      </w:pPr>
      <w:r w:rsidDel="00000000" w:rsidR="00000000" w:rsidRPr="00000000">
        <w:rPr>
          <w:b w:val="1"/>
        </w:rPr>
        <w:drawing>
          <wp:inline distB="114300" distT="114300" distL="114300" distR="114300">
            <wp:extent cx="3145688" cy="2246920"/>
            <wp:effectExtent b="0" l="0" r="0" t="0"/>
            <wp:docPr id="29"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3145688" cy="2246920"/>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3139633" cy="2274533"/>
            <wp:effectExtent b="0" l="0" r="0" t="0"/>
            <wp:docPr id="16"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3139633" cy="227453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tabs>
          <w:tab w:val="left" w:leader="none" w:pos="398"/>
        </w:tabs>
        <w:ind w:left="720" w:right="-286.65354330708624" w:firstLine="0"/>
        <w:rPr>
          <w:sz w:val="18"/>
          <w:szCs w:val="18"/>
        </w:rPr>
      </w:pPr>
      <w:r w:rsidDel="00000000" w:rsidR="00000000" w:rsidRPr="00000000">
        <w:rPr>
          <w:sz w:val="18"/>
          <w:szCs w:val="18"/>
          <w:rtl w:val="0"/>
        </w:rPr>
        <w:t xml:space="preserve"> Hyperparameter curve (n_neighbors) Dataset 1                                             Hyperparameter curve (n_neighbors) Dataset 2</w:t>
      </w:r>
    </w:p>
    <w:p w:rsidR="00000000" w:rsidDel="00000000" w:rsidP="00000000" w:rsidRDefault="00000000" w:rsidRPr="00000000" w14:paraId="000000AE">
      <w:pPr>
        <w:tabs>
          <w:tab w:val="left" w:leader="none" w:pos="398"/>
        </w:tabs>
        <w:ind w:left="0" w:right="-286.65354330708624" w:firstLine="0"/>
        <w:rPr/>
      </w:pPr>
      <w:r w:rsidDel="00000000" w:rsidR="00000000" w:rsidRPr="00000000">
        <w:rPr>
          <w:rtl w:val="0"/>
        </w:rPr>
      </w:r>
    </w:p>
    <w:p w:rsidR="00000000" w:rsidDel="00000000" w:rsidP="00000000" w:rsidRDefault="00000000" w:rsidRPr="00000000" w14:paraId="000000AF">
      <w:pPr>
        <w:tabs>
          <w:tab w:val="left" w:leader="none" w:pos="398"/>
        </w:tabs>
        <w:ind w:left="720" w:right="-286.65354330708624" w:firstLine="0"/>
        <w:rPr/>
      </w:pPr>
      <w:r w:rsidDel="00000000" w:rsidR="00000000" w:rsidRPr="00000000">
        <w:rPr>
          <w:rtl w:val="0"/>
        </w:rPr>
        <w:t xml:space="preserve">I used two values for n_neighbors for both datasets from mid range which gives me almost similar accuracies. Lower and higher values were underfitting and overfitting the model.</w:t>
      </w:r>
    </w:p>
    <w:p w:rsidR="00000000" w:rsidDel="00000000" w:rsidP="00000000" w:rsidRDefault="00000000" w:rsidRPr="00000000" w14:paraId="000000B0">
      <w:pPr>
        <w:tabs>
          <w:tab w:val="left" w:leader="none" w:pos="398"/>
        </w:tabs>
        <w:ind w:left="720" w:right="-286.65354330708624" w:firstLine="0"/>
        <w:rPr>
          <w:sz w:val="18"/>
          <w:szCs w:val="18"/>
        </w:rPr>
      </w:pPr>
      <w:r w:rsidDel="00000000" w:rsidR="00000000" w:rsidRPr="00000000">
        <w:rPr>
          <w:rtl w:val="0"/>
        </w:rPr>
      </w:r>
    </w:p>
    <w:p w:rsidR="00000000" w:rsidDel="00000000" w:rsidP="00000000" w:rsidRDefault="00000000" w:rsidRPr="00000000" w14:paraId="000000B1">
      <w:pPr>
        <w:tabs>
          <w:tab w:val="left" w:leader="none" w:pos="398"/>
        </w:tabs>
        <w:ind w:left="425.19685039370086" w:right="-570.1181102362187" w:firstLine="0"/>
        <w:rPr>
          <w:sz w:val="18"/>
          <w:szCs w:val="18"/>
        </w:rPr>
      </w:pPr>
      <w:r w:rsidDel="00000000" w:rsidR="00000000" w:rsidRPr="00000000">
        <w:rPr>
          <w:sz w:val="18"/>
          <w:szCs w:val="18"/>
        </w:rPr>
        <w:drawing>
          <wp:inline distB="114300" distT="114300" distL="114300" distR="114300">
            <wp:extent cx="2861956" cy="1959713"/>
            <wp:effectExtent b="0" l="0" r="0" t="0"/>
            <wp:docPr id="9"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2861956" cy="1959713"/>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3011396" cy="2050312"/>
            <wp:effectExtent b="0" l="0" r="0" t="0"/>
            <wp:docPr id="5"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3011396" cy="205031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tabs>
          <w:tab w:val="left" w:leader="none" w:pos="398"/>
        </w:tabs>
        <w:ind w:left="720" w:right="-286.65354330708624" w:firstLine="0"/>
        <w:rPr>
          <w:sz w:val="18"/>
          <w:szCs w:val="18"/>
        </w:rPr>
      </w:pPr>
      <w:r w:rsidDel="00000000" w:rsidR="00000000" w:rsidRPr="00000000">
        <w:rPr>
          <w:sz w:val="18"/>
          <w:szCs w:val="18"/>
          <w:rtl w:val="0"/>
        </w:rPr>
        <w:t xml:space="preserve">                  Learning curve (k = 15) Dataset 1                                                        Learning curve (k = 19) Dataset 2</w:t>
      </w:r>
    </w:p>
    <w:p w:rsidR="00000000" w:rsidDel="00000000" w:rsidP="00000000" w:rsidRDefault="00000000" w:rsidRPr="00000000" w14:paraId="000000B3">
      <w:pPr>
        <w:tabs>
          <w:tab w:val="left" w:leader="none" w:pos="398"/>
        </w:tabs>
        <w:ind w:left="720" w:right="-570.1181102362187" w:hanging="294.80314960629914"/>
        <w:rPr>
          <w:sz w:val="18"/>
          <w:szCs w:val="18"/>
        </w:rPr>
      </w:pPr>
      <w:r w:rsidDel="00000000" w:rsidR="00000000" w:rsidRPr="00000000">
        <w:rPr>
          <w:sz w:val="18"/>
          <w:szCs w:val="18"/>
        </w:rPr>
        <w:drawing>
          <wp:inline distB="114300" distT="114300" distL="114300" distR="114300">
            <wp:extent cx="2938973" cy="2007338"/>
            <wp:effectExtent b="0" l="0" r="0" t="0"/>
            <wp:docPr id="14"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2938973" cy="2007338"/>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3059963" cy="2083379"/>
            <wp:effectExtent b="0" l="0" r="0" t="0"/>
            <wp:docPr id="21" name="image31.png"/>
            <a:graphic>
              <a:graphicData uri="http://schemas.openxmlformats.org/drawingml/2006/picture">
                <pic:pic>
                  <pic:nvPicPr>
                    <pic:cNvPr id="0" name="image31.png"/>
                    <pic:cNvPicPr preferRelativeResize="0"/>
                  </pic:nvPicPr>
                  <pic:blipFill>
                    <a:blip r:embed="rId43"/>
                    <a:srcRect b="0" l="0" r="0" t="0"/>
                    <a:stretch>
                      <a:fillRect/>
                    </a:stretch>
                  </pic:blipFill>
                  <pic:spPr>
                    <a:xfrm>
                      <a:off x="0" y="0"/>
                      <a:ext cx="3059963" cy="2083379"/>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tabs>
          <w:tab w:val="left" w:leader="none" w:pos="398"/>
        </w:tabs>
        <w:ind w:left="720" w:right="-286.65354330708624" w:firstLine="0"/>
        <w:rPr>
          <w:sz w:val="18"/>
          <w:szCs w:val="18"/>
        </w:rPr>
      </w:pPr>
      <w:r w:rsidDel="00000000" w:rsidR="00000000" w:rsidRPr="00000000">
        <w:rPr>
          <w:sz w:val="18"/>
          <w:szCs w:val="18"/>
          <w:rtl w:val="0"/>
        </w:rPr>
        <w:t xml:space="preserve">                  Learning curve (k = 19) Dataset 1                                                        Learning curve (k = 25) Dataset 2</w:t>
      </w:r>
    </w:p>
    <w:p w:rsidR="00000000" w:rsidDel="00000000" w:rsidP="00000000" w:rsidRDefault="00000000" w:rsidRPr="00000000" w14:paraId="000000B5">
      <w:pPr>
        <w:tabs>
          <w:tab w:val="left" w:leader="none" w:pos="398"/>
        </w:tabs>
        <w:ind w:left="0" w:right="-286.65354330708624" w:firstLine="0"/>
        <w:rPr/>
      </w:pPr>
      <w:r w:rsidDel="00000000" w:rsidR="00000000" w:rsidRPr="00000000">
        <w:rPr>
          <w:rtl w:val="0"/>
        </w:rPr>
      </w:r>
    </w:p>
    <w:p w:rsidR="00000000" w:rsidDel="00000000" w:rsidP="00000000" w:rsidRDefault="00000000" w:rsidRPr="00000000" w14:paraId="000000B6">
      <w:pPr>
        <w:tabs>
          <w:tab w:val="left" w:leader="none" w:pos="398"/>
        </w:tabs>
        <w:ind w:left="0" w:right="-286.65354330708624" w:firstLine="0"/>
        <w:rPr/>
      </w:pPr>
      <w:r w:rsidDel="00000000" w:rsidR="00000000" w:rsidRPr="00000000">
        <w:rPr>
          <w:rtl w:val="0"/>
        </w:rPr>
        <w:tab/>
        <w:tab/>
      </w:r>
    </w:p>
    <w:tbl>
      <w:tblPr>
        <w:tblStyle w:val="Table5"/>
        <w:tblW w:w="961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710"/>
        <w:gridCol w:w="2460"/>
        <w:gridCol w:w="2085"/>
        <w:gridCol w:w="2085"/>
        <w:tblGridChange w:id="0">
          <w:tblGrid>
            <w:gridCol w:w="1275"/>
            <w:gridCol w:w="1710"/>
            <w:gridCol w:w="2460"/>
            <w:gridCol w:w="208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18"/>
                <w:szCs w:val="18"/>
              </w:rPr>
            </w:pPr>
            <w:r w:rsidDel="00000000" w:rsidR="00000000" w:rsidRPr="00000000">
              <w:rPr>
                <w:b w:val="1"/>
                <w:sz w:val="18"/>
                <w:szCs w:val="18"/>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18"/>
                <w:szCs w:val="18"/>
              </w:rPr>
            </w:pPr>
            <w:r w:rsidDel="00000000" w:rsidR="00000000" w:rsidRPr="00000000">
              <w:rPr>
                <w:b w:val="1"/>
                <w:sz w:val="18"/>
                <w:szCs w:val="18"/>
                <w:rtl w:val="0"/>
              </w:rPr>
              <w:t xml:space="preserve">N_neighbors = 5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18"/>
                <w:szCs w:val="18"/>
              </w:rPr>
            </w:pPr>
            <w:r w:rsidDel="00000000" w:rsidR="00000000" w:rsidRPr="00000000">
              <w:rPr>
                <w:b w:val="1"/>
                <w:sz w:val="18"/>
                <w:szCs w:val="18"/>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18"/>
                <w:szCs w:val="18"/>
              </w:rPr>
            </w:pPr>
            <w:r w:rsidDel="00000000" w:rsidR="00000000" w:rsidRPr="00000000">
              <w:rPr>
                <w:b w:val="1"/>
                <w:sz w:val="18"/>
                <w:szCs w:val="18"/>
                <w:rtl w:val="0"/>
              </w:rPr>
              <w:t xml:space="preserve">Testing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18"/>
                <w:szCs w:val="18"/>
              </w:rPr>
            </w:pPr>
            <w:r w:rsidDel="00000000" w:rsidR="00000000" w:rsidRPr="00000000">
              <w:rPr>
                <w:b w:val="1"/>
                <w:sz w:val="18"/>
                <w:szCs w:val="18"/>
                <w:rtl w:val="0"/>
              </w:rPr>
              <w:t xml:space="preserve">K-folds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1"/>
                <w:szCs w:val="21"/>
                <w:highlight w:val="white"/>
              </w:rPr>
            </w:pPr>
            <w:r w:rsidDel="00000000" w:rsidR="00000000" w:rsidRPr="00000000">
              <w:rPr>
                <w:sz w:val="21"/>
                <w:szCs w:val="21"/>
                <w:highlight w:val="white"/>
                <w:rtl w:val="0"/>
              </w:rPr>
              <w:t xml:space="preserve">81.92%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1"/>
                <w:szCs w:val="21"/>
                <w:highlight w:val="white"/>
              </w:rPr>
            </w:pPr>
            <w:r w:rsidDel="00000000" w:rsidR="00000000" w:rsidRPr="00000000">
              <w:rPr>
                <w:sz w:val="21"/>
                <w:szCs w:val="21"/>
                <w:highlight w:val="white"/>
                <w:rtl w:val="0"/>
              </w:rPr>
              <w:t xml:space="preserve">71.22%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67.70%</w:t>
            </w:r>
          </w:p>
        </w:tc>
      </w:tr>
    </w:tbl>
    <w:p w:rsidR="00000000" w:rsidDel="00000000" w:rsidP="00000000" w:rsidRDefault="00000000" w:rsidRPr="00000000" w14:paraId="000000C6">
      <w:pPr>
        <w:tabs>
          <w:tab w:val="left" w:leader="none" w:pos="398"/>
        </w:tabs>
        <w:ind w:right="-286.65354330708624"/>
        <w:rPr>
          <w:i w:val="1"/>
          <w:sz w:val="18"/>
          <w:szCs w:val="18"/>
        </w:rPr>
      </w:pPr>
      <w:r w:rsidDel="00000000" w:rsidR="00000000" w:rsidRPr="00000000">
        <w:rPr>
          <w:rtl w:val="0"/>
        </w:rPr>
        <w:tab/>
        <w:tab/>
        <w:tab/>
        <w:tab/>
        <w:tab/>
        <w:tab/>
        <w:t xml:space="preserve">         </w:t>
      </w:r>
      <w:r w:rsidDel="00000000" w:rsidR="00000000" w:rsidRPr="00000000">
        <w:rPr>
          <w:i w:val="1"/>
          <w:sz w:val="18"/>
          <w:szCs w:val="18"/>
          <w:rtl w:val="0"/>
        </w:rPr>
        <w:t xml:space="preserve">Table: KNN with default parameters</w:t>
      </w:r>
    </w:p>
    <w:p w:rsidR="00000000" w:rsidDel="00000000" w:rsidP="00000000" w:rsidRDefault="00000000" w:rsidRPr="00000000" w14:paraId="000000C7">
      <w:pPr>
        <w:tabs>
          <w:tab w:val="left" w:leader="none" w:pos="398"/>
        </w:tabs>
        <w:ind w:left="720" w:right="-286.65354330708624" w:firstLine="0"/>
        <w:rPr/>
      </w:pPr>
      <w:r w:rsidDel="00000000" w:rsidR="00000000" w:rsidRPr="00000000">
        <w:rPr>
          <w:rtl w:val="0"/>
        </w:rPr>
      </w:r>
    </w:p>
    <w:p w:rsidR="00000000" w:rsidDel="00000000" w:rsidP="00000000" w:rsidRDefault="00000000" w:rsidRPr="00000000" w14:paraId="000000C8">
      <w:pPr>
        <w:tabs>
          <w:tab w:val="left" w:leader="none" w:pos="398"/>
        </w:tabs>
        <w:ind w:left="720" w:right="-286.65354330708624" w:firstLine="0"/>
        <w:rPr/>
      </w:pPr>
      <w:r w:rsidDel="00000000" w:rsidR="00000000" w:rsidRPr="00000000">
        <w:rPr>
          <w:rtl w:val="0"/>
        </w:rPr>
        <w:t xml:space="preserve">With the default n_neighbors as 5, it is seen that the training and testing accuracies are higher than after hyperparameter optimization shown in the table below. But after running k-folds it is evident that hyperparameter optimization is needed. Also for Dataset 2 there is a huge difference between training and testing accuracies, indicating that the model is overfitted and also the k-folds accuracy has dropped by a huge number.</w:t>
      </w:r>
    </w:p>
    <w:tbl>
      <w:tblPr>
        <w:tblStyle w:val="Table6"/>
        <w:tblW w:w="976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3.2"/>
        <w:gridCol w:w="1953.2"/>
        <w:gridCol w:w="1953.2"/>
        <w:gridCol w:w="1953.2"/>
        <w:gridCol w:w="1953.2"/>
        <w:tblGridChange w:id="0">
          <w:tblGrid>
            <w:gridCol w:w="1953.2"/>
            <w:gridCol w:w="1953.2"/>
            <w:gridCol w:w="1953.2"/>
            <w:gridCol w:w="1953.2"/>
            <w:gridCol w:w="195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18"/>
                <w:szCs w:val="18"/>
              </w:rPr>
            </w:pPr>
            <w:r w:rsidDel="00000000" w:rsidR="00000000" w:rsidRPr="00000000">
              <w:rPr>
                <w:b w:val="1"/>
                <w:sz w:val="18"/>
                <w:szCs w:val="18"/>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18"/>
                <w:szCs w:val="18"/>
              </w:rPr>
            </w:pPr>
            <w:r w:rsidDel="00000000" w:rsidR="00000000" w:rsidRPr="00000000">
              <w:rPr>
                <w:b w:val="1"/>
                <w:sz w:val="18"/>
                <w:szCs w:val="18"/>
                <w:rtl w:val="0"/>
              </w:rPr>
              <w:t xml:space="preserve">n_neighbors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18"/>
                <w:szCs w:val="18"/>
              </w:rPr>
            </w:pPr>
            <w:r w:rsidDel="00000000" w:rsidR="00000000" w:rsidRPr="00000000">
              <w:rPr>
                <w:b w:val="1"/>
                <w:sz w:val="18"/>
                <w:szCs w:val="18"/>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18"/>
                <w:szCs w:val="18"/>
              </w:rPr>
            </w:pPr>
            <w:r w:rsidDel="00000000" w:rsidR="00000000" w:rsidRPr="00000000">
              <w:rPr>
                <w:b w:val="1"/>
                <w:sz w:val="18"/>
                <w:szCs w:val="18"/>
                <w:rtl w:val="0"/>
              </w:rPr>
              <w:t xml:space="preserve">Testing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18"/>
                <w:szCs w:val="18"/>
              </w:rPr>
            </w:pPr>
            <w:r w:rsidDel="00000000" w:rsidR="00000000" w:rsidRPr="00000000">
              <w:rPr>
                <w:b w:val="1"/>
                <w:sz w:val="18"/>
                <w:szCs w:val="18"/>
                <w:rtl w:val="0"/>
              </w:rPr>
              <w:t xml:space="preserve">K-folds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Dataset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82.69%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83.58%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82.75%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82.66%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Dataset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75.93%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72.65%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71.90%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75.93%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72.65%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72.42%</w:t>
            </w:r>
          </w:p>
        </w:tc>
      </w:tr>
    </w:tbl>
    <w:p w:rsidR="00000000" w:rsidDel="00000000" w:rsidP="00000000" w:rsidRDefault="00000000" w:rsidRPr="00000000" w14:paraId="000000E2">
      <w:pPr>
        <w:tabs>
          <w:tab w:val="left" w:leader="none" w:pos="398"/>
        </w:tabs>
        <w:ind w:right="-286.65354330708624"/>
        <w:rPr>
          <w:i w:val="1"/>
          <w:sz w:val="18"/>
          <w:szCs w:val="18"/>
        </w:rPr>
      </w:pPr>
      <w:r w:rsidDel="00000000" w:rsidR="00000000" w:rsidRPr="00000000">
        <w:rPr>
          <w:sz w:val="18"/>
          <w:szCs w:val="18"/>
          <w:rtl w:val="0"/>
        </w:rPr>
        <w:t xml:space="preserve">                                                            </w:t>
      </w:r>
      <w:r w:rsidDel="00000000" w:rsidR="00000000" w:rsidRPr="00000000">
        <w:rPr>
          <w:i w:val="1"/>
          <w:sz w:val="18"/>
          <w:szCs w:val="18"/>
          <w:rtl w:val="0"/>
        </w:rPr>
        <w:t xml:space="preserve">  Table: KNN accuracies with hyperparameter optimization</w:t>
      </w:r>
    </w:p>
    <w:p w:rsidR="00000000" w:rsidDel="00000000" w:rsidP="00000000" w:rsidRDefault="00000000" w:rsidRPr="00000000" w14:paraId="000000E3">
      <w:pPr>
        <w:tabs>
          <w:tab w:val="left" w:leader="none" w:pos="398"/>
        </w:tabs>
        <w:ind w:right="-286.65354330708624"/>
        <w:rPr>
          <w:i w:val="1"/>
          <w:sz w:val="18"/>
          <w:szCs w:val="18"/>
        </w:rPr>
      </w:pPr>
      <w:r w:rsidDel="00000000" w:rsidR="00000000" w:rsidRPr="00000000">
        <w:rPr>
          <w:rtl w:val="0"/>
        </w:rPr>
      </w:r>
    </w:p>
    <w:p w:rsidR="00000000" w:rsidDel="00000000" w:rsidP="00000000" w:rsidRDefault="00000000" w:rsidRPr="00000000" w14:paraId="000000E4">
      <w:pPr>
        <w:tabs>
          <w:tab w:val="left" w:leader="none" w:pos="398"/>
        </w:tabs>
        <w:ind w:right="-286.65354330708624"/>
        <w:rPr>
          <w:i w:val="1"/>
          <w:sz w:val="18"/>
          <w:szCs w:val="18"/>
        </w:rPr>
      </w:pPr>
      <w:r w:rsidDel="00000000" w:rsidR="00000000" w:rsidRPr="00000000">
        <w:rPr>
          <w:rtl w:val="0"/>
        </w:rPr>
      </w:r>
    </w:p>
    <w:p w:rsidR="00000000" w:rsidDel="00000000" w:rsidP="00000000" w:rsidRDefault="00000000" w:rsidRPr="00000000" w14:paraId="000000E5">
      <w:pPr>
        <w:tabs>
          <w:tab w:val="left" w:leader="none" w:pos="398"/>
        </w:tabs>
        <w:ind w:right="-286.65354330708624"/>
        <w:rPr>
          <w:i w:val="1"/>
          <w:sz w:val="18"/>
          <w:szCs w:val="18"/>
        </w:rPr>
      </w:pPr>
      <w:r w:rsidDel="00000000" w:rsidR="00000000" w:rsidRPr="00000000">
        <w:rPr>
          <w:rtl w:val="0"/>
        </w:rPr>
      </w:r>
    </w:p>
    <w:p w:rsidR="00000000" w:rsidDel="00000000" w:rsidP="00000000" w:rsidRDefault="00000000" w:rsidRPr="00000000" w14:paraId="000000E6">
      <w:pPr>
        <w:tabs>
          <w:tab w:val="left" w:leader="none" w:pos="398"/>
        </w:tabs>
        <w:ind w:right="-286.65354330708624"/>
        <w:rPr>
          <w:i w:val="1"/>
          <w:sz w:val="18"/>
          <w:szCs w:val="18"/>
        </w:rPr>
      </w:pPr>
      <w:r w:rsidDel="00000000" w:rsidR="00000000" w:rsidRPr="00000000">
        <w:rPr>
          <w:rtl w:val="0"/>
        </w:rPr>
      </w:r>
    </w:p>
    <w:p w:rsidR="00000000" w:rsidDel="00000000" w:rsidP="00000000" w:rsidRDefault="00000000" w:rsidRPr="00000000" w14:paraId="000000E7">
      <w:pPr>
        <w:numPr>
          <w:ilvl w:val="0"/>
          <w:numId w:val="3"/>
        </w:numPr>
        <w:tabs>
          <w:tab w:val="left" w:leader="none" w:pos="398"/>
        </w:tabs>
        <w:ind w:left="720" w:right="-286.65354330708624" w:hanging="360"/>
        <w:rPr>
          <w:u w:val="none"/>
        </w:rPr>
      </w:pPr>
      <w:r w:rsidDel="00000000" w:rsidR="00000000" w:rsidRPr="00000000">
        <w:rPr>
          <w:b w:val="1"/>
          <w:u w:val="single"/>
          <w:rtl w:val="0"/>
        </w:rPr>
        <w:t xml:space="preserve">Results</w:t>
      </w:r>
    </w:p>
    <w:p w:rsidR="00000000" w:rsidDel="00000000" w:rsidP="00000000" w:rsidRDefault="00000000" w:rsidRPr="00000000" w14:paraId="000000E8">
      <w:pPr>
        <w:tabs>
          <w:tab w:val="left" w:leader="none" w:pos="398"/>
        </w:tabs>
        <w:ind w:left="720" w:right="-286.65354330708624" w:firstLine="0"/>
        <w:rPr/>
      </w:pPr>
      <w:r w:rsidDel="00000000" w:rsidR="00000000" w:rsidRPr="00000000">
        <w:rPr>
          <w:rtl w:val="0"/>
        </w:rPr>
      </w:r>
    </w:p>
    <w:p w:rsidR="00000000" w:rsidDel="00000000" w:rsidP="00000000" w:rsidRDefault="00000000" w:rsidRPr="00000000" w14:paraId="000000E9">
      <w:pPr>
        <w:tabs>
          <w:tab w:val="left" w:leader="none" w:pos="398"/>
        </w:tabs>
        <w:ind w:left="720" w:right="-286.65354330708624" w:firstLine="0"/>
        <w:rPr>
          <w:b w:val="1"/>
          <w:u w:val="single"/>
        </w:rPr>
      </w:pPr>
      <w:r w:rsidDel="00000000" w:rsidR="00000000" w:rsidRPr="00000000">
        <w:rPr>
          <w:b w:val="1"/>
          <w:u w:val="single"/>
          <w:rtl w:val="0"/>
        </w:rPr>
        <w:t xml:space="preserve">Dataset 1</w:t>
      </w:r>
    </w:p>
    <w:tbl>
      <w:tblPr>
        <w:tblStyle w:val="Table7"/>
        <w:tblW w:w="976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3333333333335"/>
        <w:gridCol w:w="3255.3333333333335"/>
        <w:gridCol w:w="3255.3333333333335"/>
        <w:tblGridChange w:id="0">
          <w:tblGrid>
            <w:gridCol w:w="3255.3333333333335"/>
            <w:gridCol w:w="3255.3333333333335"/>
            <w:gridCol w:w="3255.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max_depth = 6,ccp_alpha = 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19"/>
                <w:szCs w:val="19"/>
                <w:highlight w:val="white"/>
                <w:rtl w:val="0"/>
              </w:rPr>
              <w:t xml:space="preserve">85.96%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hidden_layer_sizes = (60,)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activation = 'tanh'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9"/>
                <w:szCs w:val="19"/>
                <w:highlight w:val="white"/>
              </w:rPr>
            </w:pPr>
            <w:r w:rsidDel="00000000" w:rsidR="00000000" w:rsidRPr="00000000">
              <w:rPr>
                <w:sz w:val="19"/>
                <w:szCs w:val="19"/>
                <w:highlight w:val="white"/>
                <w:rtl w:val="0"/>
              </w:rPr>
              <w:t xml:space="preserve">85.88%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max_depth = 5,</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n_estimators =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color w:val="38761d"/>
                <w:sz w:val="23"/>
                <w:szCs w:val="23"/>
                <w:highlight w:val="white"/>
              </w:rPr>
            </w:pPr>
            <w:r w:rsidDel="00000000" w:rsidR="00000000" w:rsidRPr="00000000">
              <w:rPr>
                <w:b w:val="1"/>
                <w:color w:val="38761d"/>
                <w:sz w:val="23"/>
                <w:szCs w:val="23"/>
                <w:highlight w:val="white"/>
                <w:rtl w:val="0"/>
              </w:rPr>
              <w:t xml:space="preserve">86.36%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Support Vector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kernel='rbf',C=1000,gamma=0.01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9"/>
                <w:szCs w:val="19"/>
                <w:highlight w:val="white"/>
              </w:rPr>
            </w:pPr>
            <w:r w:rsidDel="00000000" w:rsidR="00000000" w:rsidRPr="00000000">
              <w:rPr>
                <w:sz w:val="19"/>
                <w:szCs w:val="19"/>
                <w:highlight w:val="white"/>
                <w:rtl w:val="0"/>
              </w:rPr>
              <w:t xml:space="preserve">85.93%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n_neighbors = 15, p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color w:val="cc0000"/>
                <w:sz w:val="23"/>
                <w:szCs w:val="23"/>
                <w:highlight w:val="white"/>
              </w:rPr>
            </w:pPr>
            <w:r w:rsidDel="00000000" w:rsidR="00000000" w:rsidRPr="00000000">
              <w:rPr>
                <w:b w:val="1"/>
                <w:color w:val="cc0000"/>
                <w:sz w:val="23"/>
                <w:szCs w:val="23"/>
                <w:highlight w:val="white"/>
                <w:rtl w:val="0"/>
              </w:rPr>
              <w:t xml:space="preserve">82.69%</w:t>
            </w:r>
          </w:p>
        </w:tc>
      </w:tr>
    </w:tbl>
    <w:p w:rsidR="00000000" w:rsidDel="00000000" w:rsidP="00000000" w:rsidRDefault="00000000" w:rsidRPr="00000000" w14:paraId="000000FE">
      <w:pPr>
        <w:tabs>
          <w:tab w:val="left" w:leader="none" w:pos="398"/>
        </w:tabs>
        <w:ind w:left="720" w:right="-286.65354330708624" w:firstLine="0"/>
        <w:rPr>
          <w:i w:val="1"/>
        </w:rPr>
      </w:pPr>
      <w:r w:rsidDel="00000000" w:rsidR="00000000" w:rsidRPr="00000000">
        <w:rPr>
          <w:i w:val="1"/>
          <w:rtl w:val="0"/>
        </w:rPr>
        <w:t xml:space="preserve">The best performing algorithm is </w:t>
      </w:r>
      <w:r w:rsidDel="00000000" w:rsidR="00000000" w:rsidRPr="00000000">
        <w:rPr>
          <w:i w:val="1"/>
          <w:u w:val="single"/>
          <w:rtl w:val="0"/>
        </w:rPr>
        <w:t xml:space="preserve">Gradient Boosting</w:t>
      </w:r>
      <w:r w:rsidDel="00000000" w:rsidR="00000000" w:rsidRPr="00000000">
        <w:rPr>
          <w:i w:val="1"/>
          <w:rtl w:val="0"/>
        </w:rPr>
        <w:t xml:space="preserve"> with </w:t>
      </w:r>
      <w:r w:rsidDel="00000000" w:rsidR="00000000" w:rsidRPr="00000000">
        <w:rPr>
          <w:i w:val="1"/>
          <w:u w:val="single"/>
          <w:rtl w:val="0"/>
        </w:rPr>
        <w:t xml:space="preserve">86.36%</w:t>
      </w:r>
      <w:r w:rsidDel="00000000" w:rsidR="00000000" w:rsidRPr="00000000">
        <w:rPr>
          <w:i w:val="1"/>
          <w:rtl w:val="0"/>
        </w:rPr>
        <w:t xml:space="preserve"> accuracy.</w:t>
      </w:r>
    </w:p>
    <w:p w:rsidR="00000000" w:rsidDel="00000000" w:rsidP="00000000" w:rsidRDefault="00000000" w:rsidRPr="00000000" w14:paraId="000000FF">
      <w:pPr>
        <w:tabs>
          <w:tab w:val="left" w:leader="none" w:pos="398"/>
        </w:tabs>
        <w:ind w:left="720" w:right="-286.65354330708624" w:firstLine="0"/>
        <w:rPr/>
      </w:pPr>
      <w:r w:rsidDel="00000000" w:rsidR="00000000" w:rsidRPr="00000000">
        <w:rPr>
          <w:rtl w:val="0"/>
        </w:rPr>
      </w:r>
    </w:p>
    <w:p w:rsidR="00000000" w:rsidDel="00000000" w:rsidP="00000000" w:rsidRDefault="00000000" w:rsidRPr="00000000" w14:paraId="00000100">
      <w:pPr>
        <w:tabs>
          <w:tab w:val="left" w:leader="none" w:pos="398"/>
        </w:tabs>
        <w:ind w:left="720" w:right="-286.65354330708624" w:firstLine="0"/>
        <w:rPr>
          <w:b w:val="1"/>
          <w:u w:val="single"/>
        </w:rPr>
      </w:pPr>
      <w:r w:rsidDel="00000000" w:rsidR="00000000" w:rsidRPr="00000000">
        <w:rPr>
          <w:b w:val="1"/>
          <w:u w:val="single"/>
          <w:rtl w:val="0"/>
        </w:rPr>
        <w:t xml:space="preserve">Dataset 1</w:t>
      </w:r>
    </w:p>
    <w:tbl>
      <w:tblPr>
        <w:tblStyle w:val="Table8"/>
        <w:tblW w:w="976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3333333333335"/>
        <w:gridCol w:w="3255.3333333333335"/>
        <w:gridCol w:w="3255.3333333333335"/>
        <w:tblGridChange w:id="0">
          <w:tblGrid>
            <w:gridCol w:w="3255.3333333333335"/>
            <w:gridCol w:w="3255.3333333333335"/>
            <w:gridCol w:w="3255.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Model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max_depth = 3, ccp_alpha = 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color w:val="cc0000"/>
                <w:sz w:val="23"/>
                <w:szCs w:val="23"/>
                <w:highlight w:val="white"/>
              </w:rPr>
            </w:pPr>
            <w:r w:rsidDel="00000000" w:rsidR="00000000" w:rsidRPr="00000000">
              <w:rPr>
                <w:b w:val="1"/>
                <w:color w:val="cc0000"/>
                <w:sz w:val="23"/>
                <w:szCs w:val="23"/>
                <w:highlight w:val="white"/>
                <w:rtl w:val="0"/>
              </w:rPr>
              <w:t xml:space="preserve">70.80%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hidden_layer_sizes = (40,)</w:t>
            </w:r>
          </w:p>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activation = 'tanh'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1"/>
                <w:szCs w:val="21"/>
                <w:highlight w:val="white"/>
              </w:rPr>
            </w:pPr>
            <w:r w:rsidDel="00000000" w:rsidR="00000000" w:rsidRPr="00000000">
              <w:rPr>
                <w:sz w:val="21"/>
                <w:szCs w:val="21"/>
                <w:highlight w:val="white"/>
                <w:rtl w:val="0"/>
              </w:rPr>
              <w:t xml:space="preserve">72.35%</w:t>
            </w:r>
          </w:p>
          <w:p w:rsidR="00000000" w:rsidDel="00000000" w:rsidP="00000000" w:rsidRDefault="00000000" w:rsidRPr="00000000" w14:paraId="0000010B">
            <w:pPr>
              <w:widowControl w:val="0"/>
              <w:spacing w:line="240" w:lineRule="auto"/>
              <w:rPr>
                <w:sz w:val="19"/>
                <w:szCs w:val="19"/>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max_depth = 3, n_estimators =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1"/>
                <w:szCs w:val="21"/>
                <w:highlight w:val="white"/>
              </w:rPr>
            </w:pPr>
            <w:r w:rsidDel="00000000" w:rsidR="00000000" w:rsidRPr="00000000">
              <w:rPr>
                <w:sz w:val="21"/>
                <w:szCs w:val="21"/>
                <w:highlight w:val="white"/>
                <w:rtl w:val="0"/>
              </w:rPr>
              <w:t xml:space="preserve">72.33%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Support Vector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kernel='rbf',C=1,gamma=0.1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color w:val="38761d"/>
                <w:sz w:val="23"/>
                <w:szCs w:val="23"/>
                <w:highlight w:val="white"/>
              </w:rPr>
            </w:pPr>
            <w:r w:rsidDel="00000000" w:rsidR="00000000" w:rsidRPr="00000000">
              <w:rPr>
                <w:b w:val="1"/>
                <w:color w:val="38761d"/>
                <w:sz w:val="23"/>
                <w:szCs w:val="23"/>
                <w:highlight w:val="white"/>
                <w:rtl w:val="0"/>
              </w:rPr>
              <w:t xml:space="preserve">73.17%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n_neighbors = 25,p=1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3"/>
                <w:szCs w:val="23"/>
                <w:highlight w:val="white"/>
              </w:rPr>
            </w:pPr>
            <w:r w:rsidDel="00000000" w:rsidR="00000000" w:rsidRPr="00000000">
              <w:rPr>
                <w:sz w:val="21"/>
                <w:szCs w:val="21"/>
                <w:highlight w:val="white"/>
                <w:rtl w:val="0"/>
              </w:rPr>
              <w:t xml:space="preserve">72.41%</w:t>
            </w:r>
            <w:r w:rsidDel="00000000" w:rsidR="00000000" w:rsidRPr="00000000">
              <w:rPr>
                <w:rtl w:val="0"/>
              </w:rPr>
            </w:r>
          </w:p>
        </w:tc>
      </w:tr>
    </w:tbl>
    <w:p w:rsidR="00000000" w:rsidDel="00000000" w:rsidP="00000000" w:rsidRDefault="00000000" w:rsidRPr="00000000" w14:paraId="00000115">
      <w:pPr>
        <w:tabs>
          <w:tab w:val="left" w:leader="none" w:pos="398"/>
        </w:tabs>
        <w:ind w:left="0" w:right="-286.65354330708624" w:firstLine="0"/>
        <w:rPr>
          <w:i w:val="1"/>
        </w:rPr>
      </w:pPr>
      <w:r w:rsidDel="00000000" w:rsidR="00000000" w:rsidRPr="00000000">
        <w:rPr>
          <w:rtl w:val="0"/>
        </w:rPr>
        <w:tab/>
        <w:tab/>
      </w:r>
      <w:r w:rsidDel="00000000" w:rsidR="00000000" w:rsidRPr="00000000">
        <w:rPr>
          <w:i w:val="1"/>
          <w:rtl w:val="0"/>
        </w:rPr>
        <w:t xml:space="preserve">The best performing algorithm is </w:t>
      </w:r>
      <w:r w:rsidDel="00000000" w:rsidR="00000000" w:rsidRPr="00000000">
        <w:rPr>
          <w:i w:val="1"/>
          <w:u w:val="single"/>
          <w:rtl w:val="0"/>
        </w:rPr>
        <w:t xml:space="preserve">Support Vector Machines</w:t>
      </w:r>
      <w:r w:rsidDel="00000000" w:rsidR="00000000" w:rsidRPr="00000000">
        <w:rPr>
          <w:i w:val="1"/>
          <w:rtl w:val="0"/>
        </w:rPr>
        <w:t xml:space="preserve"> with </w:t>
      </w:r>
      <w:r w:rsidDel="00000000" w:rsidR="00000000" w:rsidRPr="00000000">
        <w:rPr>
          <w:i w:val="1"/>
          <w:u w:val="single"/>
          <w:rtl w:val="0"/>
        </w:rPr>
        <w:t xml:space="preserve">73.17%</w:t>
      </w:r>
      <w:r w:rsidDel="00000000" w:rsidR="00000000" w:rsidRPr="00000000">
        <w:rPr>
          <w:i w:val="1"/>
          <w:rtl w:val="0"/>
        </w:rPr>
        <w:t xml:space="preserve"> accuracy.</w:t>
      </w:r>
    </w:p>
    <w:p w:rsidR="00000000" w:rsidDel="00000000" w:rsidP="00000000" w:rsidRDefault="00000000" w:rsidRPr="00000000" w14:paraId="00000116">
      <w:pPr>
        <w:tabs>
          <w:tab w:val="left" w:leader="none" w:pos="398"/>
        </w:tabs>
        <w:ind w:left="0" w:right="-286.65354330708624" w:firstLine="0"/>
        <w:rPr>
          <w:i w:val="1"/>
        </w:rPr>
      </w:pPr>
      <w:r w:rsidDel="00000000" w:rsidR="00000000" w:rsidRPr="00000000">
        <w:rPr>
          <w:rtl w:val="0"/>
        </w:rPr>
      </w:r>
    </w:p>
    <w:p w:rsidR="00000000" w:rsidDel="00000000" w:rsidP="00000000" w:rsidRDefault="00000000" w:rsidRPr="00000000" w14:paraId="00000117">
      <w:pPr>
        <w:tabs>
          <w:tab w:val="left" w:leader="none" w:pos="398"/>
        </w:tabs>
        <w:ind w:left="0" w:right="-286.65354330708624" w:firstLine="0"/>
        <w:rPr>
          <w:i w:val="1"/>
        </w:rPr>
      </w:pPr>
      <w:r w:rsidDel="00000000" w:rsidR="00000000" w:rsidRPr="00000000">
        <w:rPr>
          <w:rtl w:val="0"/>
        </w:rPr>
      </w:r>
    </w:p>
    <w:p w:rsidR="00000000" w:rsidDel="00000000" w:rsidP="00000000" w:rsidRDefault="00000000" w:rsidRPr="00000000" w14:paraId="00000118">
      <w:pPr>
        <w:tabs>
          <w:tab w:val="left" w:leader="none" w:pos="398"/>
        </w:tabs>
        <w:ind w:left="566.9291338582675" w:right="-286.65354330708624" w:firstLine="0"/>
        <w:rPr/>
      </w:pPr>
      <w:r w:rsidDel="00000000" w:rsidR="00000000" w:rsidRPr="00000000">
        <w:rPr>
          <w:rtl w:val="0"/>
        </w:rPr>
        <w:t xml:space="preserve">As Dataset 2 was more unbalanced than Dataset 1, the accuracy for Dataset 2 is much lower than that of Dataset 1.</w:t>
      </w:r>
    </w:p>
    <w:p w:rsidR="00000000" w:rsidDel="00000000" w:rsidP="00000000" w:rsidRDefault="00000000" w:rsidRPr="00000000" w14:paraId="00000119">
      <w:pPr>
        <w:pageBreakBefore w:val="0"/>
        <w:tabs>
          <w:tab w:val="left" w:leader="none" w:pos="398"/>
        </w:tabs>
        <w:ind w:left="0" w:firstLine="708.6614173228347"/>
        <w:rPr>
          <w:b w:val="1"/>
          <w:color w:val="ffffff"/>
          <w:sz w:val="36"/>
          <w:szCs w:val="36"/>
        </w:rPr>
      </w:pPr>
      <w:r w:rsidDel="00000000" w:rsidR="00000000" w:rsidRPr="00000000">
        <w:rPr>
          <w:rtl w:val="0"/>
        </w:rPr>
      </w:r>
    </w:p>
    <w:p w:rsidR="00000000" w:rsidDel="00000000" w:rsidP="00000000" w:rsidRDefault="00000000" w:rsidRPr="00000000" w14:paraId="0000011A">
      <w:pPr>
        <w:pageBreakBefore w:val="0"/>
        <w:tabs>
          <w:tab w:val="left" w:leader="none" w:pos="398"/>
        </w:tabs>
        <w:ind w:left="0" w:firstLine="0"/>
        <w:rPr>
          <w:b w:val="1"/>
          <w:color w:val="ffffff"/>
          <w:sz w:val="36"/>
          <w:szCs w:val="36"/>
        </w:rPr>
      </w:pPr>
      <w:r w:rsidDel="00000000" w:rsidR="00000000" w:rsidRPr="00000000">
        <w:rPr>
          <w:rtl w:val="0"/>
        </w:rPr>
      </w:r>
    </w:p>
    <w:p w:rsidR="00000000" w:rsidDel="00000000" w:rsidP="00000000" w:rsidRDefault="00000000" w:rsidRPr="00000000" w14:paraId="0000011B">
      <w:pPr>
        <w:pageBreakBefore w:val="0"/>
        <w:tabs>
          <w:tab w:val="left" w:leader="none" w:pos="398"/>
        </w:tabs>
        <w:ind w:left="0" w:firstLine="0"/>
        <w:rPr>
          <w:b w:val="1"/>
          <w:color w:val="ffffff"/>
          <w:sz w:val="36"/>
          <w:szCs w:val="36"/>
        </w:rPr>
      </w:pPr>
      <w:r w:rsidDel="00000000" w:rsidR="00000000" w:rsidRPr="00000000">
        <w:rPr>
          <w:rtl w:val="0"/>
        </w:rPr>
      </w:r>
    </w:p>
    <w:p w:rsidR="00000000" w:rsidDel="00000000" w:rsidP="00000000" w:rsidRDefault="00000000" w:rsidRPr="00000000" w14:paraId="0000011C">
      <w:pPr>
        <w:pageBreakBefore w:val="0"/>
        <w:tabs>
          <w:tab w:val="left" w:leader="none" w:pos="398"/>
        </w:tabs>
        <w:ind w:left="0" w:firstLine="0"/>
        <w:rPr>
          <w:b w:val="1"/>
          <w:color w:val="ffffff"/>
          <w:sz w:val="36"/>
          <w:szCs w:val="36"/>
        </w:rPr>
      </w:pPr>
      <w:r w:rsidDel="00000000" w:rsidR="00000000" w:rsidRPr="00000000">
        <w:rPr>
          <w:rtl w:val="0"/>
        </w:rPr>
      </w:r>
    </w:p>
    <w:p w:rsidR="00000000" w:rsidDel="00000000" w:rsidP="00000000" w:rsidRDefault="00000000" w:rsidRPr="00000000" w14:paraId="0000011D">
      <w:pPr>
        <w:pageBreakBefore w:val="0"/>
        <w:tabs>
          <w:tab w:val="left" w:leader="none" w:pos="398"/>
        </w:tabs>
        <w:ind w:left="0" w:firstLine="0"/>
        <w:rPr>
          <w:b w:val="1"/>
          <w:color w:val="ffffff"/>
          <w:sz w:val="36"/>
          <w:szCs w:val="36"/>
        </w:rPr>
      </w:pPr>
      <w:r w:rsidDel="00000000" w:rsidR="00000000" w:rsidRPr="00000000">
        <w:rPr>
          <w:rtl w:val="0"/>
        </w:rPr>
      </w:r>
    </w:p>
    <w:p w:rsidR="00000000" w:rsidDel="00000000" w:rsidP="00000000" w:rsidRDefault="00000000" w:rsidRPr="00000000" w14:paraId="0000011E">
      <w:pPr>
        <w:pageBreakBefore w:val="0"/>
        <w:tabs>
          <w:tab w:val="left" w:leader="none" w:pos="398"/>
        </w:tabs>
        <w:ind w:left="0" w:firstLine="0"/>
        <w:rPr>
          <w:b w:val="1"/>
          <w:color w:val="ffffff"/>
          <w:sz w:val="36"/>
          <w:szCs w:val="36"/>
        </w:rPr>
      </w:pPr>
      <w:r w:rsidDel="00000000" w:rsidR="00000000" w:rsidRPr="00000000">
        <w:rPr>
          <w:rtl w:val="0"/>
        </w:rPr>
      </w:r>
    </w:p>
    <w:p w:rsidR="00000000" w:rsidDel="00000000" w:rsidP="00000000" w:rsidRDefault="00000000" w:rsidRPr="00000000" w14:paraId="0000011F">
      <w:pPr>
        <w:pageBreakBefore w:val="0"/>
        <w:tabs>
          <w:tab w:val="left" w:leader="none" w:pos="398"/>
        </w:tabs>
        <w:ind w:left="0" w:firstLine="0"/>
        <w:rPr>
          <w:b w:val="1"/>
          <w:color w:val="ffffff"/>
          <w:sz w:val="36"/>
          <w:szCs w:val="36"/>
        </w:rPr>
      </w:pPr>
      <w:r w:rsidDel="00000000" w:rsidR="00000000" w:rsidRPr="00000000">
        <w:rPr>
          <w:rtl w:val="0"/>
        </w:rPr>
      </w:r>
    </w:p>
    <w:p w:rsidR="00000000" w:rsidDel="00000000" w:rsidP="00000000" w:rsidRDefault="00000000" w:rsidRPr="00000000" w14:paraId="00000120">
      <w:pPr>
        <w:pageBreakBefore w:val="0"/>
        <w:tabs>
          <w:tab w:val="left" w:leader="none" w:pos="398"/>
        </w:tabs>
        <w:ind w:left="0" w:firstLine="0"/>
        <w:rPr>
          <w:b w:val="1"/>
          <w:color w:val="ffffff"/>
          <w:sz w:val="36"/>
          <w:szCs w:val="36"/>
        </w:rPr>
      </w:pPr>
      <w:r w:rsidDel="00000000" w:rsidR="00000000" w:rsidRPr="00000000">
        <w:rPr>
          <w:rtl w:val="0"/>
        </w:rPr>
      </w:r>
    </w:p>
    <w:p w:rsidR="00000000" w:rsidDel="00000000" w:rsidP="00000000" w:rsidRDefault="00000000" w:rsidRPr="00000000" w14:paraId="00000121">
      <w:pPr>
        <w:numPr>
          <w:ilvl w:val="0"/>
          <w:numId w:val="7"/>
        </w:numPr>
        <w:tabs>
          <w:tab w:val="left" w:leader="none" w:pos="398"/>
        </w:tabs>
        <w:ind w:left="720" w:hanging="360"/>
        <w:rPr>
          <w:b w:val="1"/>
          <w:color w:val="202124"/>
        </w:rPr>
      </w:pPr>
      <w:r w:rsidDel="00000000" w:rsidR="00000000" w:rsidRPr="00000000">
        <w:rPr>
          <w:b w:val="1"/>
          <w:color w:val="202124"/>
          <w:u w:val="single"/>
          <w:rtl w:val="0"/>
        </w:rPr>
        <w:t xml:space="preserve">Links referred</w:t>
      </w:r>
    </w:p>
    <w:p w:rsidR="00000000" w:rsidDel="00000000" w:rsidP="00000000" w:rsidRDefault="00000000" w:rsidRPr="00000000" w14:paraId="00000122">
      <w:pPr>
        <w:tabs>
          <w:tab w:val="left" w:leader="none" w:pos="398"/>
        </w:tabs>
        <w:ind w:left="720" w:firstLine="0"/>
        <w:rPr>
          <w:b w:val="1"/>
          <w:color w:val="202124"/>
          <w:u w:val="single"/>
        </w:rPr>
      </w:pPr>
      <w:r w:rsidDel="00000000" w:rsidR="00000000" w:rsidRPr="00000000">
        <w:rPr>
          <w:rtl w:val="0"/>
        </w:rPr>
      </w:r>
    </w:p>
    <w:p w:rsidR="00000000" w:rsidDel="00000000" w:rsidP="00000000" w:rsidRDefault="00000000" w:rsidRPr="00000000" w14:paraId="00000123">
      <w:pPr>
        <w:pageBreakBefore w:val="0"/>
        <w:numPr>
          <w:ilvl w:val="0"/>
          <w:numId w:val="1"/>
        </w:numPr>
        <w:tabs>
          <w:tab w:val="left" w:leader="none" w:pos="398"/>
        </w:tabs>
        <w:ind w:left="720" w:hanging="360"/>
        <w:rPr>
          <w:b w:val="1"/>
          <w:u w:val="none"/>
        </w:rPr>
      </w:pPr>
      <w:hyperlink r:id="rId44">
        <w:r w:rsidDel="00000000" w:rsidR="00000000" w:rsidRPr="00000000">
          <w:rPr>
            <w:b w:val="1"/>
            <w:color w:val="1155cc"/>
            <w:u w:val="single"/>
            <w:rtl w:val="0"/>
          </w:rPr>
          <w:t xml:space="preserve">https://www.kaggle.com/mathchi/churn-for-bank-customers</w:t>
        </w:r>
      </w:hyperlink>
      <w:r w:rsidDel="00000000" w:rsidR="00000000" w:rsidRPr="00000000">
        <w:rPr>
          <w:rtl w:val="0"/>
        </w:rPr>
      </w:r>
    </w:p>
    <w:p w:rsidR="00000000" w:rsidDel="00000000" w:rsidP="00000000" w:rsidRDefault="00000000" w:rsidRPr="00000000" w14:paraId="00000124">
      <w:pPr>
        <w:pageBreakBefore w:val="0"/>
        <w:numPr>
          <w:ilvl w:val="0"/>
          <w:numId w:val="1"/>
        </w:numPr>
        <w:tabs>
          <w:tab w:val="left" w:leader="none" w:pos="398"/>
        </w:tabs>
        <w:ind w:left="720" w:hanging="360"/>
        <w:rPr>
          <w:b w:val="1"/>
          <w:u w:val="none"/>
        </w:rPr>
      </w:pPr>
      <w:hyperlink r:id="rId45">
        <w:r w:rsidDel="00000000" w:rsidR="00000000" w:rsidRPr="00000000">
          <w:rPr>
            <w:b w:val="1"/>
            <w:color w:val="1155cc"/>
            <w:u w:val="single"/>
            <w:rtl w:val="0"/>
          </w:rPr>
          <w:t xml:space="preserve">https://www.kaggle.com/piyushagni5/white-wine-quality</w:t>
        </w:r>
      </w:hyperlink>
      <w:r w:rsidDel="00000000" w:rsidR="00000000" w:rsidRPr="00000000">
        <w:rPr>
          <w:rtl w:val="0"/>
        </w:rPr>
      </w:r>
    </w:p>
    <w:p w:rsidR="00000000" w:rsidDel="00000000" w:rsidP="00000000" w:rsidRDefault="00000000" w:rsidRPr="00000000" w14:paraId="00000125">
      <w:pPr>
        <w:pageBreakBefore w:val="0"/>
        <w:numPr>
          <w:ilvl w:val="0"/>
          <w:numId w:val="1"/>
        </w:numPr>
        <w:tabs>
          <w:tab w:val="left" w:leader="none" w:pos="398"/>
        </w:tabs>
        <w:ind w:left="720" w:hanging="360"/>
        <w:rPr>
          <w:b w:val="1"/>
          <w:u w:val="none"/>
        </w:rPr>
      </w:pPr>
      <w:r w:rsidDel="00000000" w:rsidR="00000000" w:rsidRPr="00000000">
        <w:rPr>
          <w:b w:val="1"/>
          <w:rtl w:val="0"/>
        </w:rPr>
        <w:t xml:space="preserve">https://www.kaggle.com/questions-and-answers/174904</w:t>
      </w:r>
    </w:p>
    <w:p w:rsidR="00000000" w:rsidDel="00000000" w:rsidP="00000000" w:rsidRDefault="00000000" w:rsidRPr="00000000" w14:paraId="00000126">
      <w:pPr>
        <w:pageBreakBefore w:val="0"/>
        <w:numPr>
          <w:ilvl w:val="0"/>
          <w:numId w:val="1"/>
        </w:numPr>
        <w:tabs>
          <w:tab w:val="left" w:leader="none" w:pos="398"/>
        </w:tabs>
        <w:ind w:left="720" w:hanging="360"/>
        <w:rPr>
          <w:b w:val="1"/>
          <w:u w:val="none"/>
        </w:rPr>
      </w:pPr>
      <w:r w:rsidDel="00000000" w:rsidR="00000000" w:rsidRPr="00000000">
        <w:rPr>
          <w:b w:val="1"/>
          <w:rtl w:val="0"/>
        </w:rPr>
        <w:t xml:space="preserve">https://medium.com/@mohtedibf/indepth-parameter-tuning-for-decision-tree-6753118a03c3</w:t>
      </w:r>
    </w:p>
    <w:p w:rsidR="00000000" w:rsidDel="00000000" w:rsidP="00000000" w:rsidRDefault="00000000" w:rsidRPr="00000000" w14:paraId="00000127">
      <w:pPr>
        <w:pageBreakBefore w:val="0"/>
        <w:numPr>
          <w:ilvl w:val="0"/>
          <w:numId w:val="1"/>
        </w:numPr>
        <w:tabs>
          <w:tab w:val="left" w:leader="none" w:pos="398"/>
        </w:tabs>
        <w:ind w:left="720" w:hanging="360"/>
        <w:rPr>
          <w:b w:val="1"/>
          <w:u w:val="none"/>
        </w:rPr>
      </w:pPr>
      <w:r w:rsidDel="00000000" w:rsidR="00000000" w:rsidRPr="00000000">
        <w:rPr>
          <w:b w:val="1"/>
          <w:rtl w:val="0"/>
        </w:rPr>
        <w:t xml:space="preserve">https://www.analyticsvidhya.com/blog/2020/10/cost-complexity-pruning-decision-trees/</w:t>
      </w:r>
    </w:p>
    <w:p w:rsidR="00000000" w:rsidDel="00000000" w:rsidP="00000000" w:rsidRDefault="00000000" w:rsidRPr="00000000" w14:paraId="00000128">
      <w:pPr>
        <w:pageBreakBefore w:val="0"/>
        <w:numPr>
          <w:ilvl w:val="0"/>
          <w:numId w:val="1"/>
        </w:numPr>
        <w:tabs>
          <w:tab w:val="left" w:leader="none" w:pos="398"/>
        </w:tabs>
        <w:ind w:left="720" w:hanging="360"/>
        <w:rPr>
          <w:b w:val="1"/>
          <w:u w:val="none"/>
        </w:rPr>
      </w:pPr>
      <w:r w:rsidDel="00000000" w:rsidR="00000000" w:rsidRPr="00000000">
        <w:rPr>
          <w:b w:val="1"/>
          <w:rtl w:val="0"/>
        </w:rPr>
        <w:t xml:space="preserve">https://machinelearningmastery.com/data-preparation-without-data-leakage/</w:t>
      </w:r>
    </w:p>
    <w:p w:rsidR="00000000" w:rsidDel="00000000" w:rsidP="00000000" w:rsidRDefault="00000000" w:rsidRPr="00000000" w14:paraId="00000129">
      <w:pPr>
        <w:pageBreakBefore w:val="0"/>
        <w:numPr>
          <w:ilvl w:val="0"/>
          <w:numId w:val="1"/>
        </w:numPr>
        <w:tabs>
          <w:tab w:val="left" w:leader="none" w:pos="398"/>
        </w:tabs>
        <w:ind w:left="720" w:hanging="360"/>
        <w:rPr>
          <w:b w:val="1"/>
          <w:u w:val="none"/>
        </w:rPr>
      </w:pPr>
      <w:r w:rsidDel="00000000" w:rsidR="00000000" w:rsidRPr="00000000">
        <w:rPr>
          <w:b w:val="1"/>
          <w:rtl w:val="0"/>
        </w:rPr>
        <w:t xml:space="preserve">https://scikit-learn.org/stable/auto_examples/tree/plot_cost_complexity_pruning.html</w:t>
      </w:r>
    </w:p>
    <w:p w:rsidR="00000000" w:rsidDel="00000000" w:rsidP="00000000" w:rsidRDefault="00000000" w:rsidRPr="00000000" w14:paraId="0000012A">
      <w:pPr>
        <w:pageBreakBefore w:val="0"/>
        <w:numPr>
          <w:ilvl w:val="0"/>
          <w:numId w:val="1"/>
        </w:numPr>
        <w:tabs>
          <w:tab w:val="left" w:leader="none" w:pos="398"/>
        </w:tabs>
        <w:ind w:left="720" w:hanging="360"/>
        <w:rPr>
          <w:b w:val="1"/>
          <w:u w:val="none"/>
        </w:rPr>
      </w:pPr>
      <w:r w:rsidDel="00000000" w:rsidR="00000000" w:rsidRPr="00000000">
        <w:rPr>
          <w:b w:val="1"/>
          <w:rtl w:val="0"/>
        </w:rPr>
        <w:t xml:space="preserve">https://scikit-learn.org/stable/modules/generated/sklearn.model_selection.KFold.html</w:t>
      </w:r>
    </w:p>
    <w:p w:rsidR="00000000" w:rsidDel="00000000" w:rsidP="00000000" w:rsidRDefault="00000000" w:rsidRPr="00000000" w14:paraId="0000012B">
      <w:pPr>
        <w:pageBreakBefore w:val="0"/>
        <w:numPr>
          <w:ilvl w:val="0"/>
          <w:numId w:val="1"/>
        </w:numPr>
        <w:tabs>
          <w:tab w:val="left" w:leader="none" w:pos="398"/>
        </w:tabs>
        <w:ind w:left="720" w:hanging="360"/>
        <w:rPr>
          <w:b w:val="1"/>
          <w:u w:val="none"/>
        </w:rPr>
      </w:pPr>
      <w:r w:rsidDel="00000000" w:rsidR="00000000" w:rsidRPr="00000000">
        <w:rPr>
          <w:b w:val="1"/>
          <w:rtl w:val="0"/>
        </w:rPr>
        <w:t xml:space="preserve">https://scikit-learn.org/stable/common_pitfalls.html</w:t>
      </w:r>
    </w:p>
    <w:p w:rsidR="00000000" w:rsidDel="00000000" w:rsidP="00000000" w:rsidRDefault="00000000" w:rsidRPr="00000000" w14:paraId="0000012C">
      <w:pPr>
        <w:pageBreakBefore w:val="0"/>
        <w:numPr>
          <w:ilvl w:val="0"/>
          <w:numId w:val="1"/>
        </w:numPr>
        <w:tabs>
          <w:tab w:val="left" w:leader="none" w:pos="398"/>
        </w:tabs>
        <w:ind w:left="720" w:hanging="360"/>
        <w:rPr>
          <w:b w:val="1"/>
          <w:u w:val="none"/>
        </w:rPr>
      </w:pPr>
      <w:r w:rsidDel="00000000" w:rsidR="00000000" w:rsidRPr="00000000">
        <w:rPr>
          <w:b w:val="1"/>
          <w:rtl w:val="0"/>
        </w:rPr>
        <w:t xml:space="preserve">https://neerajkumar.org/writings/svm/</w:t>
      </w:r>
    </w:p>
    <w:p w:rsidR="00000000" w:rsidDel="00000000" w:rsidP="00000000" w:rsidRDefault="00000000" w:rsidRPr="00000000" w14:paraId="0000012D">
      <w:pPr>
        <w:pageBreakBefore w:val="0"/>
        <w:numPr>
          <w:ilvl w:val="0"/>
          <w:numId w:val="1"/>
        </w:numPr>
        <w:tabs>
          <w:tab w:val="left" w:leader="none" w:pos="398"/>
        </w:tabs>
        <w:ind w:left="720" w:hanging="360"/>
        <w:rPr>
          <w:b w:val="1"/>
          <w:u w:val="none"/>
        </w:rPr>
      </w:pPr>
      <w:r w:rsidDel="00000000" w:rsidR="00000000" w:rsidRPr="00000000">
        <w:rPr>
          <w:b w:val="1"/>
          <w:rtl w:val="0"/>
        </w:rPr>
        <w:t xml:space="preserve">https://medium.com/@pushkarmandot/what-is-the-significance-of-c-value-in-support-vector-machine-28224e852c5a</w:t>
      </w:r>
    </w:p>
    <w:p w:rsidR="00000000" w:rsidDel="00000000" w:rsidP="00000000" w:rsidRDefault="00000000" w:rsidRPr="00000000" w14:paraId="0000012E">
      <w:pPr>
        <w:pageBreakBefore w:val="0"/>
        <w:numPr>
          <w:ilvl w:val="0"/>
          <w:numId w:val="1"/>
        </w:numPr>
        <w:tabs>
          <w:tab w:val="left" w:leader="none" w:pos="398"/>
        </w:tabs>
        <w:ind w:left="720" w:hanging="360"/>
        <w:rPr>
          <w:b w:val="1"/>
          <w:u w:val="none"/>
        </w:rPr>
      </w:pPr>
      <w:hyperlink r:id="rId46">
        <w:r w:rsidDel="00000000" w:rsidR="00000000" w:rsidRPr="00000000">
          <w:rPr>
            <w:b w:val="1"/>
            <w:color w:val="1155cc"/>
            <w:u w:val="single"/>
            <w:rtl w:val="0"/>
          </w:rPr>
          <w:t xml:space="preserve">https://machinelearningmastery.com/a-simple-intuition-for-overfitting/</w:t>
        </w:r>
      </w:hyperlink>
      <w:r w:rsidDel="00000000" w:rsidR="00000000" w:rsidRPr="00000000">
        <w:rPr>
          <w:rtl w:val="0"/>
        </w:rPr>
      </w:r>
    </w:p>
    <w:p w:rsidR="00000000" w:rsidDel="00000000" w:rsidP="00000000" w:rsidRDefault="00000000" w:rsidRPr="00000000" w14:paraId="0000012F">
      <w:pPr>
        <w:pageBreakBefore w:val="0"/>
        <w:numPr>
          <w:ilvl w:val="0"/>
          <w:numId w:val="1"/>
        </w:numPr>
        <w:tabs>
          <w:tab w:val="left" w:leader="none" w:pos="398"/>
        </w:tabs>
        <w:ind w:left="720" w:hanging="360"/>
        <w:rPr>
          <w:b w:val="1"/>
          <w:u w:val="none"/>
        </w:rPr>
      </w:pPr>
      <w:hyperlink r:id="rId47">
        <w:r w:rsidDel="00000000" w:rsidR="00000000" w:rsidRPr="00000000">
          <w:rPr>
            <w:b w:val="1"/>
            <w:color w:val="1155cc"/>
            <w:u w:val="single"/>
            <w:rtl w:val="0"/>
          </w:rPr>
          <w:t xml:space="preserve">https://scikit-learn.org/stable/modules/generated/sklearn.tree.DecisionTreeClassifier.html</w:t>
        </w:r>
      </w:hyperlink>
      <w:r w:rsidDel="00000000" w:rsidR="00000000" w:rsidRPr="00000000">
        <w:rPr>
          <w:rtl w:val="0"/>
        </w:rPr>
      </w:r>
    </w:p>
    <w:p w:rsidR="00000000" w:rsidDel="00000000" w:rsidP="00000000" w:rsidRDefault="00000000" w:rsidRPr="00000000" w14:paraId="00000130">
      <w:pPr>
        <w:pageBreakBefore w:val="0"/>
        <w:numPr>
          <w:ilvl w:val="0"/>
          <w:numId w:val="1"/>
        </w:numPr>
        <w:tabs>
          <w:tab w:val="left" w:leader="none" w:pos="398"/>
        </w:tabs>
        <w:ind w:left="720" w:hanging="360"/>
        <w:rPr>
          <w:b w:val="1"/>
          <w:u w:val="none"/>
        </w:rPr>
      </w:pPr>
      <w:hyperlink r:id="rId48">
        <w:r w:rsidDel="00000000" w:rsidR="00000000" w:rsidRPr="00000000">
          <w:rPr>
            <w:b w:val="1"/>
            <w:color w:val="1155cc"/>
            <w:u w:val="single"/>
            <w:rtl w:val="0"/>
          </w:rPr>
          <w:t xml:space="preserve">https://scikit-learn.org/stable/modules/generated/sklearn.neighbors.KNeighborsClassifier.html</w:t>
        </w:r>
      </w:hyperlink>
      <w:r w:rsidDel="00000000" w:rsidR="00000000" w:rsidRPr="00000000">
        <w:rPr>
          <w:rtl w:val="0"/>
        </w:rPr>
      </w:r>
    </w:p>
    <w:p w:rsidR="00000000" w:rsidDel="00000000" w:rsidP="00000000" w:rsidRDefault="00000000" w:rsidRPr="00000000" w14:paraId="00000131">
      <w:pPr>
        <w:pageBreakBefore w:val="0"/>
        <w:numPr>
          <w:ilvl w:val="0"/>
          <w:numId w:val="1"/>
        </w:numPr>
        <w:tabs>
          <w:tab w:val="left" w:leader="none" w:pos="398"/>
        </w:tabs>
        <w:ind w:left="720" w:hanging="360"/>
        <w:rPr>
          <w:b w:val="1"/>
          <w:u w:val="none"/>
        </w:rPr>
      </w:pPr>
      <w:hyperlink r:id="rId49">
        <w:r w:rsidDel="00000000" w:rsidR="00000000" w:rsidRPr="00000000">
          <w:rPr>
            <w:b w:val="1"/>
            <w:color w:val="1155cc"/>
            <w:u w:val="single"/>
            <w:rtl w:val="0"/>
          </w:rPr>
          <w:t xml:space="preserve">https://scikit-learn.org/stable/modules/generated/sklearn.svm.SVC.html</w:t>
        </w:r>
      </w:hyperlink>
      <w:r w:rsidDel="00000000" w:rsidR="00000000" w:rsidRPr="00000000">
        <w:rPr>
          <w:rtl w:val="0"/>
        </w:rPr>
      </w:r>
    </w:p>
    <w:p w:rsidR="00000000" w:rsidDel="00000000" w:rsidP="00000000" w:rsidRDefault="00000000" w:rsidRPr="00000000" w14:paraId="00000132">
      <w:pPr>
        <w:pageBreakBefore w:val="0"/>
        <w:numPr>
          <w:ilvl w:val="0"/>
          <w:numId w:val="1"/>
        </w:numPr>
        <w:tabs>
          <w:tab w:val="left" w:leader="none" w:pos="398"/>
        </w:tabs>
        <w:ind w:left="720" w:hanging="360"/>
        <w:rPr>
          <w:b w:val="1"/>
          <w:u w:val="none"/>
        </w:rPr>
      </w:pPr>
      <w:hyperlink r:id="rId50">
        <w:r w:rsidDel="00000000" w:rsidR="00000000" w:rsidRPr="00000000">
          <w:rPr>
            <w:b w:val="1"/>
            <w:color w:val="1155cc"/>
            <w:u w:val="single"/>
            <w:rtl w:val="0"/>
          </w:rPr>
          <w:t xml:space="preserve">https://scikit-learn.org/stable/modules/generated/sklearn.ensemble.GradientBoostingClassifier.html</w:t>
        </w:r>
      </w:hyperlink>
      <w:r w:rsidDel="00000000" w:rsidR="00000000" w:rsidRPr="00000000">
        <w:rPr>
          <w:rtl w:val="0"/>
        </w:rPr>
      </w:r>
    </w:p>
    <w:p w:rsidR="00000000" w:rsidDel="00000000" w:rsidP="00000000" w:rsidRDefault="00000000" w:rsidRPr="00000000" w14:paraId="00000133">
      <w:pPr>
        <w:pageBreakBefore w:val="0"/>
        <w:numPr>
          <w:ilvl w:val="0"/>
          <w:numId w:val="1"/>
        </w:numPr>
        <w:tabs>
          <w:tab w:val="left" w:leader="none" w:pos="398"/>
        </w:tabs>
        <w:ind w:left="720" w:hanging="360"/>
        <w:rPr>
          <w:b w:val="1"/>
          <w:u w:val="none"/>
        </w:rPr>
      </w:pPr>
      <w:hyperlink r:id="rId51">
        <w:r w:rsidDel="00000000" w:rsidR="00000000" w:rsidRPr="00000000">
          <w:rPr>
            <w:b w:val="1"/>
            <w:color w:val="1155cc"/>
            <w:u w:val="single"/>
            <w:rtl w:val="0"/>
          </w:rPr>
          <w:t xml:space="preserve">https://scikit-learn.org/stable/modules/neural_networks_supervised.html</w:t>
        </w:r>
      </w:hyperlink>
      <w:r w:rsidDel="00000000" w:rsidR="00000000" w:rsidRPr="00000000">
        <w:rPr>
          <w:rtl w:val="0"/>
        </w:rPr>
      </w:r>
    </w:p>
    <w:p w:rsidR="00000000" w:rsidDel="00000000" w:rsidP="00000000" w:rsidRDefault="00000000" w:rsidRPr="00000000" w14:paraId="00000134">
      <w:pPr>
        <w:pageBreakBefore w:val="0"/>
        <w:numPr>
          <w:ilvl w:val="0"/>
          <w:numId w:val="1"/>
        </w:numPr>
        <w:tabs>
          <w:tab w:val="left" w:leader="none" w:pos="398"/>
        </w:tabs>
        <w:ind w:left="720" w:hanging="360"/>
        <w:rPr>
          <w:b w:val="1"/>
          <w:u w:val="none"/>
        </w:rPr>
      </w:pPr>
      <w:hyperlink r:id="rId52">
        <w:r w:rsidDel="00000000" w:rsidR="00000000" w:rsidRPr="00000000">
          <w:rPr>
            <w:b w:val="1"/>
            <w:color w:val="1155cc"/>
            <w:u w:val="single"/>
            <w:rtl w:val="0"/>
          </w:rPr>
          <w:t xml:space="preserve">https://scikit-learn.org/stable/modules/generated/sklearn.metrics.confusion_matrix.html</w:t>
        </w:r>
      </w:hyperlink>
      <w:r w:rsidDel="00000000" w:rsidR="00000000" w:rsidRPr="00000000">
        <w:rPr>
          <w:rtl w:val="0"/>
        </w:rPr>
      </w:r>
    </w:p>
    <w:p w:rsidR="00000000" w:rsidDel="00000000" w:rsidP="00000000" w:rsidRDefault="00000000" w:rsidRPr="00000000" w14:paraId="00000135">
      <w:pPr>
        <w:pageBreakBefore w:val="0"/>
        <w:numPr>
          <w:ilvl w:val="0"/>
          <w:numId w:val="1"/>
        </w:numPr>
        <w:tabs>
          <w:tab w:val="left" w:leader="none" w:pos="398"/>
        </w:tabs>
        <w:ind w:left="720" w:hanging="360"/>
        <w:rPr>
          <w:b w:val="1"/>
          <w:u w:val="none"/>
        </w:rPr>
      </w:pPr>
      <w:r w:rsidDel="00000000" w:rsidR="00000000" w:rsidRPr="00000000">
        <w:rPr>
          <w:b w:val="1"/>
          <w:rtl w:val="0"/>
        </w:rPr>
        <w:t xml:space="preserve">https://towardsdatascience.com/understanding-the-confusion-matrix-from-scikit-learn-c51d88929c79</w:t>
      </w:r>
      <w:r w:rsidDel="00000000" w:rsidR="00000000" w:rsidRPr="00000000">
        <w:rPr>
          <w:rtl w:val="0"/>
        </w:rPr>
      </w:r>
    </w:p>
    <w:sectPr>
      <w:pgSz w:h="15840" w:w="12240" w:orient="portrait"/>
      <w:pgMar w:bottom="1440" w:top="0" w:left="708.6614173228347" w:right="104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16.png"/><Relationship Id="rId41" Type="http://schemas.openxmlformats.org/officeDocument/2006/relationships/image" Target="media/image9.png"/><Relationship Id="rId44" Type="http://schemas.openxmlformats.org/officeDocument/2006/relationships/hyperlink" Target="https://www.kaggle.com/mathchi/churn-for-bank-customers" TargetMode="External"/><Relationship Id="rId43" Type="http://schemas.openxmlformats.org/officeDocument/2006/relationships/image" Target="media/image31.png"/><Relationship Id="rId46" Type="http://schemas.openxmlformats.org/officeDocument/2006/relationships/hyperlink" Target="https://machinelearningmastery.com/a-simple-intuition-for-overfitting/" TargetMode="External"/><Relationship Id="rId45" Type="http://schemas.openxmlformats.org/officeDocument/2006/relationships/hyperlink" Target="https://www.kaggle.com/piyushagni5/white-wine-qual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48" Type="http://schemas.openxmlformats.org/officeDocument/2006/relationships/hyperlink" Target="https://scikit-learn.org/stable/modules/generated/sklearn.neighbors.KNeighborsClassifier.html" TargetMode="External"/><Relationship Id="rId47" Type="http://schemas.openxmlformats.org/officeDocument/2006/relationships/hyperlink" Target="https://scikit-learn.org/stable/modules/generated/sklearn.tree.DecisionTreeClassifier.html" TargetMode="External"/><Relationship Id="rId49" Type="http://schemas.openxmlformats.org/officeDocument/2006/relationships/hyperlink" Target="https://scikit-learn.org/stable/modules/generated/sklearn.svm.SVC.html" TargetMode="External"/><Relationship Id="rId5" Type="http://schemas.openxmlformats.org/officeDocument/2006/relationships/styles" Target="styles.xml"/><Relationship Id="rId6" Type="http://schemas.openxmlformats.org/officeDocument/2006/relationships/hyperlink" Target="https://gatech.instructure.com/courses/224746" TargetMode="External"/><Relationship Id="rId7" Type="http://schemas.openxmlformats.org/officeDocument/2006/relationships/image" Target="media/image3.png"/><Relationship Id="rId8" Type="http://schemas.openxmlformats.org/officeDocument/2006/relationships/image" Target="media/image5.png"/><Relationship Id="rId31" Type="http://schemas.openxmlformats.org/officeDocument/2006/relationships/image" Target="media/image34.png"/><Relationship Id="rId30" Type="http://schemas.openxmlformats.org/officeDocument/2006/relationships/image" Target="media/image20.png"/><Relationship Id="rId33" Type="http://schemas.openxmlformats.org/officeDocument/2006/relationships/image" Target="media/image11.png"/><Relationship Id="rId32" Type="http://schemas.openxmlformats.org/officeDocument/2006/relationships/image" Target="media/image13.png"/><Relationship Id="rId35" Type="http://schemas.openxmlformats.org/officeDocument/2006/relationships/image" Target="media/image24.png"/><Relationship Id="rId34" Type="http://schemas.openxmlformats.org/officeDocument/2006/relationships/image" Target="media/image17.png"/><Relationship Id="rId37" Type="http://schemas.openxmlformats.org/officeDocument/2006/relationships/image" Target="media/image27.png"/><Relationship Id="rId36" Type="http://schemas.openxmlformats.org/officeDocument/2006/relationships/image" Target="media/image29.png"/><Relationship Id="rId39" Type="http://schemas.openxmlformats.org/officeDocument/2006/relationships/image" Target="media/image14.png"/><Relationship Id="rId38" Type="http://schemas.openxmlformats.org/officeDocument/2006/relationships/image" Target="media/image23.png"/><Relationship Id="rId20" Type="http://schemas.openxmlformats.org/officeDocument/2006/relationships/image" Target="media/image18.png"/><Relationship Id="rId22" Type="http://schemas.openxmlformats.org/officeDocument/2006/relationships/image" Target="media/image10.png"/><Relationship Id="rId21" Type="http://schemas.openxmlformats.org/officeDocument/2006/relationships/image" Target="media/image37.png"/><Relationship Id="rId24" Type="http://schemas.openxmlformats.org/officeDocument/2006/relationships/image" Target="media/image22.png"/><Relationship Id="rId23" Type="http://schemas.openxmlformats.org/officeDocument/2006/relationships/image" Target="media/image7.png"/><Relationship Id="rId26" Type="http://schemas.openxmlformats.org/officeDocument/2006/relationships/image" Target="media/image26.png"/><Relationship Id="rId25" Type="http://schemas.openxmlformats.org/officeDocument/2006/relationships/image" Target="media/image8.png"/><Relationship Id="rId28" Type="http://schemas.openxmlformats.org/officeDocument/2006/relationships/image" Target="media/image2.png"/><Relationship Id="rId27" Type="http://schemas.openxmlformats.org/officeDocument/2006/relationships/image" Target="media/image28.png"/><Relationship Id="rId29" Type="http://schemas.openxmlformats.org/officeDocument/2006/relationships/image" Target="media/image12.png"/><Relationship Id="rId51" Type="http://schemas.openxmlformats.org/officeDocument/2006/relationships/hyperlink" Target="https://scikit-learn.org/stable/modules/neural_networks_supervised.html" TargetMode="External"/><Relationship Id="rId50" Type="http://schemas.openxmlformats.org/officeDocument/2006/relationships/hyperlink" Target="https://scikit-learn.org/stable/modules/generated/sklearn.ensemble.GradientBoostingClassifier.html" TargetMode="External"/><Relationship Id="rId52" Type="http://schemas.openxmlformats.org/officeDocument/2006/relationships/hyperlink" Target="https://scikit-learn.org/stable/modules/generated/sklearn.metrics.confusion_matrix.html" TargetMode="External"/><Relationship Id="rId11" Type="http://schemas.openxmlformats.org/officeDocument/2006/relationships/image" Target="media/image15.png"/><Relationship Id="rId10" Type="http://schemas.openxmlformats.org/officeDocument/2006/relationships/image" Target="media/image25.png"/><Relationship Id="rId13" Type="http://schemas.openxmlformats.org/officeDocument/2006/relationships/image" Target="media/image1.png"/><Relationship Id="rId12" Type="http://schemas.openxmlformats.org/officeDocument/2006/relationships/image" Target="media/image36.png"/><Relationship Id="rId15" Type="http://schemas.openxmlformats.org/officeDocument/2006/relationships/image" Target="media/image4.png"/><Relationship Id="rId14" Type="http://schemas.openxmlformats.org/officeDocument/2006/relationships/image" Target="media/image35.png"/><Relationship Id="rId17" Type="http://schemas.openxmlformats.org/officeDocument/2006/relationships/image" Target="media/image6.png"/><Relationship Id="rId16" Type="http://schemas.openxmlformats.org/officeDocument/2006/relationships/image" Target="media/image21.png"/><Relationship Id="rId19" Type="http://schemas.openxmlformats.org/officeDocument/2006/relationships/image" Target="media/image33.png"/><Relationship Id="rId18" Type="http://schemas.openxmlformats.org/officeDocument/2006/relationships/image" Target="media/image30.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