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2B4BC581" w:rsidR="00B57862" w:rsidRPr="00FD2468" w:rsidRDefault="00791F7A" w:rsidP="009573AD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C25833">
        <w:rPr>
          <w:rFonts w:ascii="Courier New" w:hAnsi="Courier New" w:cs="Courier New"/>
          <w:b/>
          <w:bCs/>
          <w:color w:val="000000" w:themeColor="text1"/>
        </w:rPr>
        <w:t>6</w:t>
      </w:r>
      <w:r w:rsidRPr="00FD2468">
        <w:rPr>
          <w:rFonts w:ascii="Courier New" w:hAnsi="Courier New" w:cs="Courier New"/>
          <w:b/>
          <w:bCs/>
          <w:color w:val="000000" w:themeColor="text1"/>
        </w:rPr>
        <w:t>.</w:t>
      </w:r>
      <w:r w:rsidR="00E41C7B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JavaScript</w:t>
      </w:r>
      <w:proofErr w:type="spellEnd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Basics</w:t>
      </w:r>
      <w:proofErr w:type="spellEnd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(DOM </w:t>
      </w:r>
      <w:proofErr w:type="spellStart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Manipulation</w:t>
      </w:r>
      <w:proofErr w:type="spellEnd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&amp; </w:t>
      </w:r>
      <w:proofErr w:type="spellStart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Events</w:t>
      </w:r>
      <w:proofErr w:type="spellEnd"/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)</w:t>
      </w:r>
    </w:p>
    <w:p w14:paraId="213684CC" w14:textId="77777777" w:rsidR="00BF4A7B" w:rsidRPr="00232DD2" w:rsidRDefault="00BF4A7B" w:rsidP="009573AD">
      <w:pPr>
        <w:spacing w:after="0" w:line="240" w:lineRule="auto"/>
        <w:jc w:val="both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312200A5" w14:textId="27504DA5" w:rsidR="00E41C7B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9573AD">
        <w:rPr>
          <w:rFonts w:ascii="Courier New" w:eastAsia="Times New Roman" w:hAnsi="Courier New" w:cs="Courier New"/>
          <w:color w:val="000000"/>
        </w:rPr>
        <w:t>The goal of this assignment is to introduce the fundamentals of JavaScript, focusing on working with the Document Object Model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9573AD">
        <w:rPr>
          <w:rFonts w:ascii="Courier New" w:eastAsia="Times New Roman" w:hAnsi="Courier New" w:cs="Courier New"/>
          <w:color w:val="000000"/>
        </w:rPr>
        <w:t>(DOM) and event handling. By the end, students will be able to write scripts that manipulate HTML elements, respond to user interactions, and make web pages more dynamic.</w:t>
      </w:r>
    </w:p>
    <w:p w14:paraId="2194D3DA" w14:textId="77777777" w:rsidR="009573AD" w:rsidRPr="00B00062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</w:p>
    <w:p w14:paraId="64FDFECF" w14:textId="08DEF006" w:rsidR="00791F7A" w:rsidRPr="00232DD2" w:rsidRDefault="00791F7A" w:rsidP="009573AD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9573AD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9573AD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9573AD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9573AD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9573AD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F26AD7" w:rsidRDefault="00791F7A" w:rsidP="009573AD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 xml:space="preserve">All parts with </w:t>
      </w:r>
      <w:proofErr w:type="gramStart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screens(</w:t>
      </w:r>
      <w:proofErr w:type="gramEnd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write part, task and then add screen)</w:t>
      </w:r>
    </w:p>
    <w:p w14:paraId="46995ED6" w14:textId="2676339F" w:rsidR="00791F7A" w:rsidRPr="00232DD2" w:rsidRDefault="00B00062" w:rsidP="009573AD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Summary</w:t>
      </w:r>
      <w:r w:rsidR="00791F7A"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A6548" w14:textId="77777777" w:rsidR="00FD1BD7" w:rsidRPr="00232DD2" w:rsidRDefault="00FD1BD7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9573A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5E7D1963" w:rsidR="007223C9" w:rsidRDefault="007223C9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1C98D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66ADA1B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FDFA960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77BF306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5CA0494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A2A4270" w14:textId="77777777" w:rsidR="00052B12" w:rsidRDefault="00052B1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232893C" w14:textId="77777777" w:rsidR="00446D05" w:rsidRDefault="00446D05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F3489B7" w14:textId="77777777" w:rsidR="00E41C7B" w:rsidRDefault="00E41C7B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Pr="00232DD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0CE19E59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Part 1. Introduction to JavaScript</w:t>
      </w:r>
    </w:p>
    <w:p w14:paraId="6019D2A9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468465B1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0. First Script</w:t>
      </w:r>
    </w:p>
    <w:p w14:paraId="603E1B54" w14:textId="77777777" w:rsidR="009573AD" w:rsidRPr="009573AD" w:rsidRDefault="009573AD" w:rsidP="009573AD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 HTML page and include a JavaScript file.</w:t>
      </w:r>
    </w:p>
    <w:p w14:paraId="49AB5229" w14:textId="77777777" w:rsidR="009573AD" w:rsidRPr="009573AD" w:rsidRDefault="009573AD" w:rsidP="009573AD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 </w:t>
      </w:r>
      <w:proofErr w:type="gram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console.log(</w:t>
      </w:r>
      <w:proofErr w:type="gram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 to print your name and group.</w:t>
      </w:r>
    </w:p>
    <w:p w14:paraId="4C7BD745" w14:textId="77777777" w:rsidR="009573AD" w:rsidRDefault="009573AD" w:rsidP="009573AD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Write a script that shows an alert message: </w:t>
      </w:r>
      <w:r w:rsidRPr="009573AD"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  <w:t>“Hello, JavaScript World!”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581F85DE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5FE4CE1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1. Variables &amp; Operators</w:t>
      </w:r>
    </w:p>
    <w:p w14:paraId="47D83346" w14:textId="77777777" w:rsidR="009573AD" w:rsidRPr="009573AD" w:rsidRDefault="009573AD" w:rsidP="009573AD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Declare variables of different data types (string, number,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boolean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).</w:t>
      </w:r>
    </w:p>
    <w:p w14:paraId="4C33CE9C" w14:textId="77777777" w:rsidR="009573AD" w:rsidRPr="009573AD" w:rsidRDefault="009573AD" w:rsidP="009573AD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Perform arithmetic operations and display the results in the console.</w:t>
      </w:r>
    </w:p>
    <w:p w14:paraId="7A8A09C4" w14:textId="77777777" w:rsidR="009573AD" w:rsidRPr="009573AD" w:rsidRDefault="009573AD" w:rsidP="009573AD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Concatenate strings and print them in the console.</w:t>
      </w:r>
    </w:p>
    <w:p w14:paraId="1CA58EE7" w14:textId="4C5F860A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156D8D2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6680093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DOM Manipulation</w:t>
      </w:r>
    </w:p>
    <w:p w14:paraId="0A1FE01D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EEAB3E9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Changing Content</w:t>
      </w:r>
    </w:p>
    <w:p w14:paraId="7D04C76F" w14:textId="77777777" w:rsidR="009573AD" w:rsidRPr="009573AD" w:rsidRDefault="009573AD" w:rsidP="009573AD">
      <w:pPr>
        <w:numPr>
          <w:ilvl w:val="0"/>
          <w:numId w:val="47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paragraph and a button.</w:t>
      </w:r>
    </w:p>
    <w:p w14:paraId="3B63ECB4" w14:textId="77777777" w:rsidR="009573AD" w:rsidRDefault="009573AD" w:rsidP="009573AD">
      <w:pPr>
        <w:numPr>
          <w:ilvl w:val="0"/>
          <w:numId w:val="47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When the button is clicked, change the paragraph text to something new.</w:t>
      </w:r>
    </w:p>
    <w:p w14:paraId="6B1169F1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37C8724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Changing Styles</w:t>
      </w:r>
    </w:p>
    <w:p w14:paraId="5B592A12" w14:textId="0DA0EFAA" w:rsidR="009573AD" w:rsidRP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 &lt;div&gt; 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container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06AFE503" w14:textId="77777777" w:rsidR="009573AD" w:rsidRP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Add a button that, when clicked, changes the background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of the block.</w:t>
      </w:r>
    </w:p>
    <w:p w14:paraId="24F149DB" w14:textId="77777777" w:rsid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another button that changes the font size of the text inside the block.</w:t>
      </w:r>
    </w:p>
    <w:p w14:paraId="06D08B43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7AB1F03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Creating &amp; Removing Elements</w:t>
      </w:r>
    </w:p>
    <w:p w14:paraId="5AD1A8BB" w14:textId="77777777" w:rsidR="009573AD" w:rsidRPr="009573AD" w:rsidRDefault="009573AD" w:rsidP="009573AD">
      <w:pPr>
        <w:numPr>
          <w:ilvl w:val="0"/>
          <w:numId w:val="4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button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“Add Item”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that adds a new &lt;li&gt; item to a list.</w:t>
      </w:r>
    </w:p>
    <w:p w14:paraId="3842E454" w14:textId="77777777" w:rsidR="009573AD" w:rsidRPr="009573AD" w:rsidRDefault="009573AD" w:rsidP="009573AD">
      <w:pPr>
        <w:numPr>
          <w:ilvl w:val="0"/>
          <w:numId w:val="4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another button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“Remove Item”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that removes the last item from the list.</w:t>
      </w:r>
    </w:p>
    <w:p w14:paraId="793E2E8C" w14:textId="72170972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9A8E89C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18CAE5D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Events</w:t>
      </w:r>
    </w:p>
    <w:p w14:paraId="694467D4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D0A0936" w14:textId="69E7E633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5. Mouse Events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35105E3E" w14:textId="77777777" w:rsidR="009573AD" w:rsidRPr="009573AD" w:rsidRDefault="009573AD" w:rsidP="009573AD">
      <w:pPr>
        <w:numPr>
          <w:ilvl w:val="0"/>
          <w:numId w:val="5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Create a box that changes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when the mouse is over it (mouseover).</w:t>
      </w:r>
    </w:p>
    <w:p w14:paraId="4FFC53A7" w14:textId="77777777" w:rsidR="009573AD" w:rsidRDefault="009573AD" w:rsidP="009573AD">
      <w:pPr>
        <w:numPr>
          <w:ilvl w:val="0"/>
          <w:numId w:val="5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Restore the original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when the mouse leaves (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mouseout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).</w:t>
      </w:r>
    </w:p>
    <w:p w14:paraId="1C5448AD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E22136C" w14:textId="6F59919B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6. Keyboard Events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1C4FE357" w14:textId="77777777" w:rsidR="009573AD" w:rsidRPr="009573AD" w:rsidRDefault="009573AD" w:rsidP="009573AD">
      <w:pPr>
        <w:numPr>
          <w:ilvl w:val="0"/>
          <w:numId w:val="5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 input field.</w:t>
      </w:r>
    </w:p>
    <w:p w14:paraId="3FD1308F" w14:textId="77777777" w:rsidR="009573AD" w:rsidRDefault="009573AD" w:rsidP="009573AD">
      <w:pPr>
        <w:numPr>
          <w:ilvl w:val="0"/>
          <w:numId w:val="5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Display the current value of the input in real time (use 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keyup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event).</w:t>
      </w:r>
    </w:p>
    <w:p w14:paraId="67AE04BD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740C161" w14:textId="72981E84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7. Form Validation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(optional)</w:t>
      </w:r>
    </w:p>
    <w:p w14:paraId="6A478180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Create a simple form with fields: Name, Email, Password.</w:t>
      </w:r>
    </w:p>
    <w:p w14:paraId="543FEE7B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JavaScript that prevents submission if any field is empty.</w:t>
      </w:r>
    </w:p>
    <w:p w14:paraId="33ACBC80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Display an error message below the form if validation fails.</w:t>
      </w:r>
    </w:p>
    <w:p w14:paraId="04C84FD9" w14:textId="19F8A4B3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7703B41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3ABE70A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4. Mini Project — Interactive To-Do List</w:t>
      </w:r>
    </w:p>
    <w:p w14:paraId="2014D3BC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44CB2EBE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8. Build a To-Do App</w:t>
      </w:r>
    </w:p>
    <w:p w14:paraId="41CD0D22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text input and an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“Add Task”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button.</w:t>
      </w:r>
    </w:p>
    <w:p w14:paraId="727DB095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When a task is added, display it in a list with a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“Delete”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button next to it.</w:t>
      </w:r>
    </w:p>
    <w:p w14:paraId="5AEC3F29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functionality to mark tasks as completed (strike-through effect).</w:t>
      </w:r>
    </w:p>
    <w:p w14:paraId="343FEBA0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Store tasks temporarily in an array (no need for database/local storage).</w:t>
      </w:r>
    </w:p>
    <w:p w14:paraId="3A3D29FC" w14:textId="77777777" w:rsidR="00E41C7B" w:rsidRPr="00E41C7B" w:rsidRDefault="00E41C7B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5A4F039B" w14:textId="4C4AF141" w:rsidR="00545F6D" w:rsidRDefault="00E41C7B" w:rsidP="009573AD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="00545F6D"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  <w:t>)</w:t>
      </w:r>
      <w:r w:rsidR="00545F6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56A3C642" w14:textId="77777777" w:rsidR="00545F6D" w:rsidRPr="00545F6D" w:rsidRDefault="00545F6D" w:rsidP="009573AD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0F230781" w14:textId="032112E1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JavaScript Basics (10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4177D308" w14:textId="1180A412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correct use of variables, operators, console output</w:t>
      </w:r>
    </w:p>
    <w:p w14:paraId="55284FE4" w14:textId="4307E707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DOM Manipulation (</w:t>
      </w:r>
      <w:r>
        <w:rPr>
          <w:rStyle w:val="Strong"/>
          <w:rFonts w:ascii="Courier New" w:eastAsiaTheme="majorEastAsia" w:hAnsi="Courier New" w:cs="Courier New"/>
        </w:rPr>
        <w:t>1</w:t>
      </w:r>
      <w:r w:rsidRPr="009573AD">
        <w:rPr>
          <w:rStyle w:val="Strong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2CE7C20F" w14:textId="69B4B8F4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ability to change content, styles, and elements</w:t>
      </w:r>
    </w:p>
    <w:p w14:paraId="4E8E9D21" w14:textId="6039D7ED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Events Handling (</w:t>
      </w:r>
      <w:r w:rsidR="00810A0B">
        <w:rPr>
          <w:rStyle w:val="Strong"/>
          <w:rFonts w:ascii="Courier New" w:eastAsiaTheme="majorEastAsia" w:hAnsi="Courier New" w:cs="Courier New"/>
        </w:rPr>
        <w:t>1</w:t>
      </w:r>
      <w:r w:rsidRPr="009573AD">
        <w:rPr>
          <w:rStyle w:val="Strong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520C7F5B" w14:textId="1048A92B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correct use of mouse, keyboard, and form events</w:t>
      </w:r>
    </w:p>
    <w:p w14:paraId="5778CBD5" w14:textId="111421B0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Form Validation (</w:t>
      </w:r>
      <w:r>
        <w:rPr>
          <w:rStyle w:val="Strong"/>
          <w:rFonts w:ascii="Courier New" w:eastAsiaTheme="majorEastAsia" w:hAnsi="Courier New" w:cs="Courier New"/>
        </w:rPr>
        <w:t>5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447EB1F5" w14:textId="50308C76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proper client-side validation using JS</w:t>
      </w:r>
    </w:p>
    <w:p w14:paraId="07591633" w14:textId="4FFA038A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Mini Project (20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4B7DCD0F" w14:textId="27BC8C24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working To-Do list with add/delete/complete features</w:t>
      </w:r>
    </w:p>
    <w:p w14:paraId="1CBDB130" w14:textId="76BB236B" w:rsidR="009573AD" w:rsidRPr="009573AD" w:rsidRDefault="009573AD" w:rsidP="009573AD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Strong"/>
          <w:rFonts w:ascii="Courier New" w:eastAsiaTheme="majorEastAsia" w:hAnsi="Courier New" w:cs="Courier New"/>
        </w:rPr>
        <w:t>Design &amp; Code Quality (</w:t>
      </w:r>
      <w:r>
        <w:rPr>
          <w:rStyle w:val="Strong"/>
          <w:rFonts w:ascii="Courier New" w:eastAsiaTheme="majorEastAsia" w:hAnsi="Courier New" w:cs="Courier New"/>
        </w:rPr>
        <w:t>5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Strong"/>
          <w:rFonts w:ascii="Courier New" w:eastAsiaTheme="majorEastAsia" w:hAnsi="Courier New" w:cs="Courier New"/>
        </w:rPr>
        <w:t>)</w:t>
      </w:r>
    </w:p>
    <w:p w14:paraId="3430961C" w14:textId="33389520" w:rsidR="009573AD" w:rsidRPr="009573AD" w:rsidRDefault="009573AD" w:rsidP="009573AD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neat, readable, well-commented code</w:t>
      </w:r>
    </w:p>
    <w:p w14:paraId="56C2F35B" w14:textId="64C5259F" w:rsidR="00052B12" w:rsidRPr="009573AD" w:rsidRDefault="00052B12" w:rsidP="009573A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(30%)</w:t>
      </w:r>
    </w:p>
    <w:p w14:paraId="0FFED090" w14:textId="77777777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explains assignment clearly</w:t>
      </w:r>
    </w:p>
    <w:p w14:paraId="00286059" w14:textId="77777777" w:rsid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Demonstrates understanding of </w:t>
      </w:r>
      <w:r w:rsidR="00E41C7B"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</w:p>
    <w:p w14:paraId="6E9311FB" w14:textId="02A49D04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Answers instructor’s questions correctly</w:t>
      </w:r>
    </w:p>
    <w:p w14:paraId="1B25B15D" w14:textId="77777777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Completes the given task from the instructor correctly</w:t>
      </w:r>
    </w:p>
    <w:p w14:paraId="69C5B3BA" w14:textId="2F12B392" w:rsidR="00052B12" w:rsidRPr="009573AD" w:rsidRDefault="00052B12" w:rsidP="009573A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(10%)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8A7F44F" w14:textId="606B2CA2" w:rsidR="00795551" w:rsidRPr="00E41C7B" w:rsidRDefault="00052B12" w:rsidP="009573A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well-structured report with all screenshots and summary</w:t>
      </w:r>
    </w:p>
    <w:p w14:paraId="41DF380F" w14:textId="77777777" w:rsidR="00B94EE3" w:rsidRDefault="00B94EE3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875D27D" w14:textId="7518576F" w:rsidR="00232DD2" w:rsidRDefault="00232DD2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004C140B" w14:textId="77777777" w:rsidR="00545F6D" w:rsidRDefault="00545F6D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A4DA6C2" w14:textId="18E1BE0E" w:rsidR="00590393" w:rsidRDefault="00232DD2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Abitova</w:t>
      </w:r>
      <w:proofErr w:type="spellEnd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);</w:t>
      </w:r>
      <w:proofErr w:type="gramEnd"/>
    </w:p>
    <w:p w14:paraId="6123A472" w14:textId="77777777" w:rsidR="00590393" w:rsidRPr="00545F6D" w:rsidRDefault="00590393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</w:rPr>
      </w:pPr>
      <w:hyperlink r:id="rId8" w:history="1">
        <w:r w:rsidRPr="00590393">
          <w:rPr>
            <w:rStyle w:val="Hyperlink"/>
            <w:rFonts w:ascii="Courier New" w:hAnsi="Courier New" w:cs="Courier New"/>
          </w:rPr>
          <w:t>https://www.youtube.com/playlist?list=PLPT6CF0r4E3qOlnNkS3UXcTe7I_V8kviI</w:t>
        </w:r>
      </w:hyperlink>
      <w:r w:rsidRPr="00590393">
        <w:rPr>
          <w:rFonts w:ascii="Courier New" w:hAnsi="Courier New" w:cs="Courier New"/>
        </w:rPr>
        <w:t xml:space="preserve"> </w:t>
      </w:r>
    </w:p>
    <w:p w14:paraId="0620058B" w14:textId="7A4FEF75" w:rsidR="00545F6D" w:rsidRPr="00590393" w:rsidRDefault="00545F6D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</w:rPr>
      </w:pPr>
      <w:hyperlink r:id="rId9" w:history="1">
        <w:r w:rsidRPr="00263A91">
          <w:rPr>
            <w:rStyle w:val="Hyperlink"/>
            <w:rFonts w:ascii="Courier New" w:hAnsi="Courier New" w:cs="Courier New"/>
          </w:rPr>
          <w:t>https://www.youtube.com/playlist?list=PLPT6CF0r4E3oeXhlV0N3ol5mdoOlkdH9y</w:t>
        </w:r>
      </w:hyperlink>
      <w:r w:rsidRPr="00545F6D">
        <w:rPr>
          <w:rFonts w:ascii="Courier New" w:hAnsi="Courier New" w:cs="Courier New"/>
        </w:rPr>
        <w:t xml:space="preserve"> </w:t>
      </w:r>
    </w:p>
    <w:p w14:paraId="2695385F" w14:textId="397EFA05" w:rsidR="00590393" w:rsidRDefault="00590393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0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https://developer.mozilla.org/enUS/docs/Web/JavaScript/Guide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56FA6648" w14:textId="3C9D0894" w:rsidR="00590393" w:rsidRDefault="00590393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1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https://www.w3schools.com/js/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2DEAF906" w14:textId="09B7D054" w:rsidR="00590393" w:rsidRPr="00590393" w:rsidRDefault="00590393" w:rsidP="005903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2" w:history="1">
        <w:r w:rsidRPr="00263A91">
          <w:rPr>
            <w:rStyle w:val="Hyperlink"/>
            <w:rFonts w:ascii="Courier New" w:eastAsia="Times New Roman" w:hAnsi="Courier New" w:cs="Courier New"/>
            <w:kern w:val="0"/>
            <w:lang w:eastAsia="en-GB"/>
            <w14:ligatures w14:val="none"/>
          </w:rPr>
          <w:t>https://javascript.info/dom-nodes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5A41CABB" w14:textId="77777777" w:rsidR="00590393" w:rsidRDefault="00590393" w:rsidP="009573AD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34C0CA9F" w14:textId="13630EF7" w:rsidR="00232DD2" w:rsidRPr="00232DD2" w:rsidRDefault="00232DD2" w:rsidP="009573AD">
      <w:pPr>
        <w:pStyle w:val="ListParagraph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Default="00232DD2" w:rsidP="00590393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64DCA7AD" w14:textId="77777777" w:rsidR="00545F6D" w:rsidRPr="00232DD2" w:rsidRDefault="00545F6D" w:rsidP="00590393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</w:p>
    <w:p w14:paraId="1CF58101" w14:textId="23D721C8" w:rsidR="00232DD2" w:rsidRDefault="00232DD2" w:rsidP="009573AD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9573AD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9573AD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ABCC0" w14:textId="77777777" w:rsidR="00857258" w:rsidRDefault="00857258" w:rsidP="00F26AD7">
      <w:pPr>
        <w:spacing w:after="0" w:line="240" w:lineRule="auto"/>
      </w:pPr>
      <w:r>
        <w:separator/>
      </w:r>
    </w:p>
  </w:endnote>
  <w:endnote w:type="continuationSeparator" w:id="0">
    <w:p w14:paraId="20043549" w14:textId="77777777" w:rsidR="00857258" w:rsidRDefault="00857258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45FE" w14:textId="77777777" w:rsidR="00857258" w:rsidRDefault="00857258" w:rsidP="00F26AD7">
      <w:pPr>
        <w:spacing w:after="0" w:line="240" w:lineRule="auto"/>
      </w:pPr>
      <w:r>
        <w:separator/>
      </w:r>
    </w:p>
  </w:footnote>
  <w:footnote w:type="continuationSeparator" w:id="0">
    <w:p w14:paraId="6EE6E537" w14:textId="77777777" w:rsidR="00857258" w:rsidRDefault="00857258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D48B1"/>
    <w:multiLevelType w:val="multilevel"/>
    <w:tmpl w:val="FB3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FA70734"/>
    <w:multiLevelType w:val="multilevel"/>
    <w:tmpl w:val="2B0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32E4"/>
    <w:multiLevelType w:val="multilevel"/>
    <w:tmpl w:val="0F3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66262"/>
    <w:multiLevelType w:val="multilevel"/>
    <w:tmpl w:val="1BB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C6926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B3138"/>
    <w:multiLevelType w:val="hybridMultilevel"/>
    <w:tmpl w:val="E38AAB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79606B"/>
    <w:multiLevelType w:val="multilevel"/>
    <w:tmpl w:val="7AE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6A63EE"/>
    <w:multiLevelType w:val="multilevel"/>
    <w:tmpl w:val="CA2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05883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2502B4"/>
    <w:multiLevelType w:val="multilevel"/>
    <w:tmpl w:val="CEA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54370"/>
    <w:multiLevelType w:val="multilevel"/>
    <w:tmpl w:val="DA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01087"/>
    <w:multiLevelType w:val="multilevel"/>
    <w:tmpl w:val="8D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49"/>
  </w:num>
  <w:num w:numId="2" w16cid:durableId="765002542">
    <w:abstractNumId w:val="27"/>
  </w:num>
  <w:num w:numId="3" w16cid:durableId="902985085">
    <w:abstractNumId w:val="53"/>
  </w:num>
  <w:num w:numId="4" w16cid:durableId="1353648851">
    <w:abstractNumId w:val="23"/>
  </w:num>
  <w:num w:numId="5" w16cid:durableId="1005132816">
    <w:abstractNumId w:val="43"/>
  </w:num>
  <w:num w:numId="6" w16cid:durableId="1937402695">
    <w:abstractNumId w:val="37"/>
  </w:num>
  <w:num w:numId="7" w16cid:durableId="699478923">
    <w:abstractNumId w:val="3"/>
  </w:num>
  <w:num w:numId="8" w16cid:durableId="290483508">
    <w:abstractNumId w:val="35"/>
  </w:num>
  <w:num w:numId="9" w16cid:durableId="527107623">
    <w:abstractNumId w:val="36"/>
  </w:num>
  <w:num w:numId="10" w16cid:durableId="475689180">
    <w:abstractNumId w:val="52"/>
  </w:num>
  <w:num w:numId="11" w16cid:durableId="743723667">
    <w:abstractNumId w:val="15"/>
  </w:num>
  <w:num w:numId="12" w16cid:durableId="282342752">
    <w:abstractNumId w:val="42"/>
  </w:num>
  <w:num w:numId="13" w16cid:durableId="1630939612">
    <w:abstractNumId w:val="11"/>
  </w:num>
  <w:num w:numId="14" w16cid:durableId="122966050">
    <w:abstractNumId w:val="33"/>
  </w:num>
  <w:num w:numId="15" w16cid:durableId="1793938304">
    <w:abstractNumId w:val="20"/>
  </w:num>
  <w:num w:numId="16" w16cid:durableId="1867938777">
    <w:abstractNumId w:val="51"/>
  </w:num>
  <w:num w:numId="17" w16cid:durableId="1989093985">
    <w:abstractNumId w:val="8"/>
  </w:num>
  <w:num w:numId="18" w16cid:durableId="2075085052">
    <w:abstractNumId w:val="28"/>
  </w:num>
  <w:num w:numId="19" w16cid:durableId="1699313588">
    <w:abstractNumId w:val="7"/>
  </w:num>
  <w:num w:numId="20" w16cid:durableId="943731081">
    <w:abstractNumId w:val="9"/>
  </w:num>
  <w:num w:numId="21" w16cid:durableId="354354352">
    <w:abstractNumId w:val="2"/>
  </w:num>
  <w:num w:numId="22" w16cid:durableId="2044090670">
    <w:abstractNumId w:val="54"/>
  </w:num>
  <w:num w:numId="23" w16cid:durableId="1406411740">
    <w:abstractNumId w:val="29"/>
  </w:num>
  <w:num w:numId="24" w16cid:durableId="1269704932">
    <w:abstractNumId w:val="50"/>
  </w:num>
  <w:num w:numId="25" w16cid:durableId="134955808">
    <w:abstractNumId w:val="17"/>
  </w:num>
  <w:num w:numId="26" w16cid:durableId="1769496123">
    <w:abstractNumId w:val="24"/>
  </w:num>
  <w:num w:numId="27" w16cid:durableId="1750347700">
    <w:abstractNumId w:val="30"/>
  </w:num>
  <w:num w:numId="28" w16cid:durableId="2097245098">
    <w:abstractNumId w:val="21"/>
  </w:num>
  <w:num w:numId="29" w16cid:durableId="1322007010">
    <w:abstractNumId w:val="44"/>
  </w:num>
  <w:num w:numId="30" w16cid:durableId="1559903103">
    <w:abstractNumId w:val="32"/>
  </w:num>
  <w:num w:numId="31" w16cid:durableId="486095345">
    <w:abstractNumId w:val="18"/>
  </w:num>
  <w:num w:numId="32" w16cid:durableId="582302611">
    <w:abstractNumId w:val="14"/>
  </w:num>
  <w:num w:numId="33" w16cid:durableId="747964866">
    <w:abstractNumId w:val="22"/>
  </w:num>
  <w:num w:numId="34" w16cid:durableId="712191232">
    <w:abstractNumId w:val="10"/>
  </w:num>
  <w:num w:numId="35" w16cid:durableId="587270983">
    <w:abstractNumId w:val="41"/>
  </w:num>
  <w:num w:numId="36" w16cid:durableId="554656910">
    <w:abstractNumId w:val="48"/>
  </w:num>
  <w:num w:numId="37" w16cid:durableId="940449263">
    <w:abstractNumId w:val="12"/>
  </w:num>
  <w:num w:numId="38" w16cid:durableId="1802376816">
    <w:abstractNumId w:val="4"/>
  </w:num>
  <w:num w:numId="39" w16cid:durableId="1142770741">
    <w:abstractNumId w:val="38"/>
  </w:num>
  <w:num w:numId="40" w16cid:durableId="615990750">
    <w:abstractNumId w:val="45"/>
  </w:num>
  <w:num w:numId="41" w16cid:durableId="2002805145">
    <w:abstractNumId w:val="6"/>
  </w:num>
  <w:num w:numId="42" w16cid:durableId="427507292">
    <w:abstractNumId w:val="0"/>
  </w:num>
  <w:num w:numId="43" w16cid:durableId="245115393">
    <w:abstractNumId w:val="1"/>
  </w:num>
  <w:num w:numId="44" w16cid:durableId="333463059">
    <w:abstractNumId w:val="25"/>
  </w:num>
  <w:num w:numId="45" w16cid:durableId="1908415417">
    <w:abstractNumId w:val="31"/>
  </w:num>
  <w:num w:numId="46" w16cid:durableId="1322781638">
    <w:abstractNumId w:val="34"/>
  </w:num>
  <w:num w:numId="47" w16cid:durableId="485704480">
    <w:abstractNumId w:val="47"/>
  </w:num>
  <w:num w:numId="48" w16cid:durableId="1889023471">
    <w:abstractNumId w:val="40"/>
  </w:num>
  <w:num w:numId="49" w16cid:durableId="1420525010">
    <w:abstractNumId w:val="46"/>
  </w:num>
  <w:num w:numId="50" w16cid:durableId="1119648256">
    <w:abstractNumId w:val="19"/>
  </w:num>
  <w:num w:numId="51" w16cid:durableId="987512906">
    <w:abstractNumId w:val="16"/>
  </w:num>
  <w:num w:numId="52" w16cid:durableId="2037078072">
    <w:abstractNumId w:val="5"/>
  </w:num>
  <w:num w:numId="53" w16cid:durableId="1625581145">
    <w:abstractNumId w:val="13"/>
  </w:num>
  <w:num w:numId="54" w16cid:durableId="1818299450">
    <w:abstractNumId w:val="26"/>
  </w:num>
  <w:num w:numId="55" w16cid:durableId="78835913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1803F8"/>
    <w:rsid w:val="001F137D"/>
    <w:rsid w:val="002118C7"/>
    <w:rsid w:val="00232DD2"/>
    <w:rsid w:val="00303C7B"/>
    <w:rsid w:val="0030644D"/>
    <w:rsid w:val="004277C9"/>
    <w:rsid w:val="00446D05"/>
    <w:rsid w:val="004D7456"/>
    <w:rsid w:val="00545F6D"/>
    <w:rsid w:val="00590393"/>
    <w:rsid w:val="007223C9"/>
    <w:rsid w:val="00783A25"/>
    <w:rsid w:val="00791F7A"/>
    <w:rsid w:val="00795551"/>
    <w:rsid w:val="00810A0B"/>
    <w:rsid w:val="00814E8B"/>
    <w:rsid w:val="00841DD2"/>
    <w:rsid w:val="00857258"/>
    <w:rsid w:val="00955A55"/>
    <w:rsid w:val="009573AD"/>
    <w:rsid w:val="00B00062"/>
    <w:rsid w:val="00B57862"/>
    <w:rsid w:val="00B94EE3"/>
    <w:rsid w:val="00BF4A7B"/>
    <w:rsid w:val="00C25833"/>
    <w:rsid w:val="00C47F6E"/>
    <w:rsid w:val="00DA4731"/>
    <w:rsid w:val="00DB5234"/>
    <w:rsid w:val="00E1007F"/>
    <w:rsid w:val="00E41C7B"/>
    <w:rsid w:val="00E6253C"/>
    <w:rsid w:val="00E91769"/>
    <w:rsid w:val="00F26AD7"/>
    <w:rsid w:val="00FD1BD7"/>
    <w:rsid w:val="00FD2468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95551"/>
  </w:style>
  <w:style w:type="paragraph" w:styleId="Header">
    <w:name w:val="header"/>
    <w:basedOn w:val="Normal"/>
    <w:link w:val="Head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D7"/>
  </w:style>
  <w:style w:type="paragraph" w:styleId="Footer">
    <w:name w:val="footer"/>
    <w:basedOn w:val="Normal"/>
    <w:link w:val="FooterChar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D7"/>
  </w:style>
  <w:style w:type="character" w:styleId="HTMLCode">
    <w:name w:val="HTML Code"/>
    <w:basedOn w:val="DefaultParagraphFont"/>
    <w:uiPriority w:val="99"/>
    <w:semiHidden/>
    <w:unhideWhenUsed/>
    <w:rsid w:val="00E41C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PT6CF0r4E3qOlnNkS3UXcTe7I_V8kvi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script.info/dom-nod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US/docs/Web/JavaScript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PT6CF0r4E3oeXhlV0N3ol5mdoOlkdH9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Kuralay Makhmetova</cp:lastModifiedBy>
  <cp:revision>16</cp:revision>
  <dcterms:created xsi:type="dcterms:W3CDTF">2025-09-04T14:50:00Z</dcterms:created>
  <dcterms:modified xsi:type="dcterms:W3CDTF">2025-09-15T05:54:00Z</dcterms:modified>
</cp:coreProperties>
</file>