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42A4A"/>
          <w:sz w:val="44"/>
        </w:rPr>
        <w:t>Oluwamuyiwa Ajibodu</w:t>
      </w:r>
    </w:p>
    <w:p>
      <w:pPr>
        <w:spacing w:after="160"/>
        <w:jc w:val="center"/>
      </w:pPr>
      <w:r>
        <w:rPr>
          <w:color w:val="37649B"/>
          <w:sz w:val="16"/>
        </w:rPr>
        <w:t>SOFTWARE DEVELOPMENT STUDENT  |  Ontario, Canada  |  majibodu25@gmail.com  |  github.com/aajibodu-wq</w:t>
      </w:r>
    </w:p>
    <w:p>
      <w:pPr>
        <w:spacing w:before="120" w:after="60"/>
        <w:pBdr>
          <w:bottom w:val="single" w:sz="5" w:space="2" w:color="3B82B8"/>
        </w:pBdr>
      </w:pPr>
      <w:r>
        <w:rPr>
          <w:b/>
          <w:color w:val="144173"/>
          <w:sz w:val="20"/>
        </w:rPr>
        <w:t>PROFESSIONAL SUMMARY</w:t>
      </w:r>
    </w:p>
    <w:p>
      <w:pPr>
        <w:spacing w:after="40"/>
      </w:pPr>
      <w:r>
        <w:t>Software Development student at Mohawk College with an interest in building practical, user-friendly software. Developing skills in web technologies, programming fundamentals, relational databases, version control, and Linux command-line workflows. Brings hands-on church media experience in graphic design, projection, and audio mixing.</w:t>
      </w:r>
    </w:p>
    <w:p>
      <w:pPr>
        <w:spacing w:before="120" w:after="60"/>
        <w:pBdr>
          <w:bottom w:val="single" w:sz="5" w:space="2" w:color="3B82B8"/>
        </w:pBdr>
      </w:pPr>
      <w:r>
        <w:rPr>
          <w:b/>
          <w:color w:val="144173"/>
          <w:sz w:val="20"/>
        </w:rPr>
        <w:t>TECHNICAL SKILLS</w:t>
      </w:r>
    </w:p>
    <w:p>
      <w:pPr>
        <w:spacing w:after="40"/>
        <w:ind w:left="72"/>
      </w:pPr>
      <w:r>
        <w:rPr>
          <w:b/>
          <w:color w:val="233042"/>
        </w:rPr>
        <w:t xml:space="preserve">Web development — </w:t>
      </w:r>
      <w:r>
        <w:t>HTML, CSS, responsive layouts, accessibility fundamentals</w:t>
      </w:r>
    </w:p>
    <w:p>
      <w:pPr>
        <w:spacing w:after="40"/>
        <w:ind w:left="72"/>
      </w:pPr>
      <w:r>
        <w:rPr>
          <w:b/>
          <w:color w:val="233042"/>
        </w:rPr>
        <w:t xml:space="preserve">Programming — </w:t>
      </w:r>
      <w:r>
        <w:t>C# and programming fundamentals; exposure to Java, PHP, and JavaScript</w:t>
      </w:r>
    </w:p>
    <w:p>
      <w:pPr>
        <w:spacing w:after="40"/>
        <w:ind w:left="72"/>
      </w:pPr>
      <w:r>
        <w:rPr>
          <w:b/>
          <w:color w:val="233042"/>
        </w:rPr>
        <w:t xml:space="preserve">Databases — </w:t>
      </w:r>
      <w:r>
        <w:t>SQL queries, relational database concepts, MySQL coursework</w:t>
      </w:r>
    </w:p>
    <w:p>
      <w:pPr>
        <w:spacing w:after="40"/>
        <w:ind w:left="72"/>
      </w:pPr>
      <w:r>
        <w:rPr>
          <w:b/>
          <w:color w:val="233042"/>
        </w:rPr>
        <w:t xml:space="preserve">Tools — </w:t>
      </w:r>
      <w:r>
        <w:t>Git, GitHub, Linux/Bash, development environments</w:t>
      </w:r>
    </w:p>
    <w:p>
      <w:pPr>
        <w:spacing w:after="40"/>
        <w:ind w:left="72"/>
      </w:pPr>
      <w:r>
        <w:rPr>
          <w:b/>
          <w:color w:val="233042"/>
        </w:rPr>
        <w:t xml:space="preserve">UI / UX — </w:t>
      </w:r>
      <w:r>
        <w:t>Interface structure, prototyping, usability feedback, content organization</w:t>
      </w:r>
    </w:p>
    <w:p>
      <w:pPr>
        <w:spacing w:after="40"/>
        <w:ind w:left="72"/>
      </w:pPr>
      <w:r>
        <w:rPr>
          <w:b/>
          <w:color w:val="233042"/>
        </w:rPr>
        <w:t xml:space="preserve">Media — </w:t>
      </w:r>
      <w:r>
        <w:t>Graphic design, projection/display operation, audio mixing</w:t>
      </w:r>
    </w:p>
    <w:p>
      <w:pPr>
        <w:spacing w:before="120" w:after="60"/>
        <w:pBdr>
          <w:bottom w:val="single" w:sz="5" w:space="2" w:color="3B82B8"/>
        </w:pBdr>
      </w:pPr>
      <w:r>
        <w:rPr>
          <w:b/>
          <w:color w:val="144173"/>
          <w:sz w:val="20"/>
        </w:rPr>
        <w:t>EDUCATION</w:t>
      </w:r>
    </w:p>
    <w:p>
      <w:pPr>
        <w:spacing w:after="40"/>
        <w:ind w:left="72"/>
      </w:pPr>
      <w:r>
        <w:rPr>
          <w:b/>
          <w:color w:val="233042"/>
        </w:rPr>
        <w:t xml:space="preserve">Mohawk College — </w:t>
      </w:r>
      <w:r>
        <w:t>Software Development, Program 559</w:t>
      </w:r>
    </w:p>
    <w:p>
      <w:pPr>
        <w:spacing w:after="40"/>
        <w:ind w:left="72"/>
      </w:pPr>
      <w:r>
        <w:rPr>
          <w:b/>
          <w:color w:val="233042"/>
        </w:rPr>
        <w:t xml:space="preserve">St. Joan of Arc Catholic Secondary School — </w:t>
      </w:r>
      <w:r>
        <w:t>Secondary School Education</w:t>
      </w:r>
    </w:p>
    <w:p>
      <w:pPr>
        <w:spacing w:before="120" w:after="60"/>
        <w:pBdr>
          <w:bottom w:val="single" w:sz="5" w:space="2" w:color="3B82B8"/>
        </w:pBdr>
      </w:pPr>
      <w:r>
        <w:rPr>
          <w:b/>
          <w:color w:val="144173"/>
          <w:sz w:val="20"/>
        </w:rPr>
        <w:t>SELECTED PROJECTS</w:t>
      </w:r>
    </w:p>
    <w:p>
      <w:pPr>
        <w:spacing w:after="40"/>
        <w:ind w:left="72"/>
      </w:pPr>
      <w:r>
        <w:rPr>
          <w:b/>
          <w:color w:val="233042"/>
        </w:rPr>
        <w:t xml:space="preserve">CampusCrave — Student Food Discovery | Academic design project — </w:t>
      </w:r>
      <w:r>
        <w:t>Concept for helping students compare campus meals by budget, dietary needs, availability, wait levels, and student deals; focused on user flows, filters, and quick-pick usability.</w:t>
      </w:r>
    </w:p>
    <w:p>
      <w:pPr>
        <w:spacing w:after="40"/>
        <w:ind w:left="72"/>
      </w:pPr>
      <w:r>
        <w:rPr>
          <w:b/>
          <w:color w:val="233042"/>
        </w:rPr>
        <w:t xml:space="preserve">Git Branching &amp; Merge Workflow | Coursework — </w:t>
      </w:r>
      <w:r>
        <w:t>Created a repository, committed files, used a feature branch, merged changes, and reviewed commit history from the Linux command line.</w:t>
      </w:r>
    </w:p>
    <w:p>
      <w:pPr>
        <w:spacing w:after="40"/>
        <w:ind w:left="72"/>
      </w:pPr>
      <w:r>
        <w:rPr>
          <w:b/>
          <w:color w:val="233042"/>
        </w:rPr>
        <w:t xml:space="preserve">WordPress Mock-Client Website | Coursework — </w:t>
      </w:r>
      <w:r>
        <w:t>Worked on website content structure and visual consistency for a mock client, with attention to navigation, styling, and content-management usability.</w:t>
      </w:r>
    </w:p>
    <w:p>
      <w:pPr>
        <w:spacing w:after="40"/>
        <w:ind w:left="72"/>
      </w:pPr>
      <w:r>
        <w:rPr>
          <w:b/>
          <w:color w:val="233042"/>
        </w:rPr>
        <w:t xml:space="preserve">Local Business Landing Page | Practice concept — </w:t>
      </w:r>
      <w:r>
        <w:t>Responsive website concept with service highlights, contact calls-to-action, and mobile-friendly navigation.</w:t>
      </w:r>
    </w:p>
    <w:p>
      <w:pPr>
        <w:spacing w:after="40"/>
        <w:ind w:left="72"/>
      </w:pPr>
      <w:r>
        <w:rPr>
          <w:b/>
          <w:color w:val="233042"/>
        </w:rPr>
        <w:t xml:space="preserve">Inventory Tracker Database | Practice concept — </w:t>
      </w:r>
      <w:r>
        <w:t>SQL database concept for tracking stock quantities and identifying low-stock items.</w:t>
      </w:r>
    </w:p>
    <w:p>
      <w:pPr>
        <w:spacing w:after="40"/>
        <w:ind w:left="72"/>
      </w:pPr>
      <w:r>
        <w:rPr>
          <w:b/>
          <w:color w:val="233042"/>
        </w:rPr>
        <w:t xml:space="preserve">StudyFlow Planner | Practice concept — </w:t>
      </w:r>
      <w:r>
        <w:t>Study-planning concept for organizing assignment deadlines and breaking larger tasks into manageable steps.</w:t>
      </w:r>
    </w:p>
    <w:p>
      <w:pPr>
        <w:spacing w:after="40"/>
        <w:ind w:left="72"/>
      </w:pPr>
      <w:r>
        <w:rPr>
          <w:b/>
          <w:color w:val="233042"/>
        </w:rPr>
        <w:t xml:space="preserve">Library Checkout Manager | Practice concept — </w:t>
      </w:r>
      <w:r>
        <w:t>C# console-app concept for representing library items and tracking checkout status.</w:t>
      </w:r>
    </w:p>
    <w:p>
      <w:pPr>
        <w:spacing w:before="120" w:after="60"/>
        <w:pBdr>
          <w:bottom w:val="single" w:sz="5" w:space="2" w:color="3B82B8"/>
        </w:pBdr>
      </w:pPr>
      <w:r>
        <w:rPr>
          <w:b/>
          <w:color w:val="144173"/>
          <w:sz w:val="20"/>
        </w:rPr>
        <w:t>ADDITIONAL EXPERIENCE</w:t>
      </w:r>
    </w:p>
    <w:p>
      <w:pPr>
        <w:spacing w:after="40"/>
        <w:ind w:left="72"/>
      </w:pPr>
      <w:r>
        <w:rPr>
          <w:b/>
          <w:color w:val="233042"/>
        </w:rPr>
        <w:t xml:space="preserve">Christ Embassy — Church Technical Department / Media Team — </w:t>
      </w:r>
      <w:r>
        <w:t>Created graphic designs for church communications; operated projection/display content during services or events; supported audio setup and mixing to help deliver clear sound.</w:t>
      </w:r>
    </w:p>
    <w:p>
      <w:pPr>
        <w:spacing w:before="120" w:after="60"/>
        <w:pBdr>
          <w:bottom w:val="single" w:sz="5" w:space="2" w:color="3B82B8"/>
        </w:pBdr>
      </w:pPr>
      <w:r>
        <w:rPr>
          <w:b/>
          <w:color w:val="144173"/>
          <w:sz w:val="20"/>
        </w:rPr>
        <w:t>PROFESSIONAL STRENGTHS</w:t>
      </w:r>
    </w:p>
    <w:p>
      <w:pPr>
        <w:spacing w:after="40"/>
        <w:ind w:left="72"/>
      </w:pPr>
      <w:r>
        <w:t>Problem-solving • Willingness to learn • Attention to detail • Team collaboration • Organized approach to tasks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Oluwamuyiwa Ajibodu  •  Software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