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120"/>
        <w:jc w:val="center"/>
      </w:pPr>
      <w:r>
        <w:rPr>
          <w:rFonts w:ascii="Arial" w:cs="Arial" w:eastAsia="Arial" w:hAnsi="Arial"/>
          <w:color w:val="666666"/>
          <w:sz w:val="20"/>
          <w:szCs w:val="20"/>
        </w:rPr>
        <w:t xml:space="preserve">Rapport de stage du BUT Informatique — Promotion 2024-2025</w:t>
      </w:r>
    </w:p>
    <w:p>
      <w:pPr>
        <w:spacing w:after="600"/>
      </w:pPr>
      <w:r>
        <w:t xml:space="preserve"/>
      </w:r>
    </w:p>
    <w:p>
      <w:pPr>
        <w:spacing w:after="120"/>
        <w:jc w:val="center"/>
      </w:pPr>
      <w:r>
        <w:rPr>
          <w:rFonts w:ascii="Arial" w:cs="Arial" w:eastAsia="Arial" w:hAnsi="Arial"/>
          <w:b/>
          <w:bCs/>
          <w:color w:val="2E4057"/>
          <w:sz w:val="30"/>
          <w:szCs w:val="30"/>
        </w:rPr>
        <w:t xml:space="preserve">Développement d'une application web de gestion de contrats</w:t>
      </w:r>
    </w:p>
    <w:p>
      <w:pPr>
        <w:spacing w:after="200"/>
      </w:pPr>
      <w:r>
        <w:t xml:space="preserve"/>
      </w:r>
    </w:p>
    <w:p>
      <w:pPr>
        <w:spacing w:after="120"/>
        <w:jc w:val="center"/>
      </w:pPr>
      <w:r>
        <w:rPr>
          <w:rFonts w:ascii="Arial" w:cs="Arial" w:eastAsia="Arial" w:hAnsi="Arial"/>
          <w:color w:val="3A5A7C"/>
          <w:sz w:val="22"/>
          <w:szCs w:val="22"/>
        </w:rPr>
        <w:t xml:space="preserve">Mission : Développement full-stack Node.js / PostgreSQL</w:t>
      </w:r>
    </w:p>
    <w:p>
      <w:pPr>
        <w:spacing w:after="800"/>
      </w:pPr>
      <w:r>
        <w:t xml:space="preserve"/>
      </w:r>
    </w:p>
    <w:p>
      <w:pPr>
        <w:spacing w:after="120"/>
        <w:jc w:val="center"/>
      </w:pPr>
      <w:r>
        <w:rPr>
          <w:rFonts w:ascii="Arial" w:cs="Arial" w:eastAsia="Arial" w:hAnsi="Arial"/>
          <w:b/>
          <w:bCs/>
          <w:sz w:val="26"/>
          <w:szCs w:val="26"/>
        </w:rPr>
        <w:t xml:space="preserve">Ayman AJLIL</w:t>
      </w:r>
    </w:p>
    <w:p>
      <w:pPr>
        <w:spacing w:after="120"/>
        <w:jc w:val="center"/>
      </w:pPr>
      <w:r>
        <w:rPr>
          <w:rFonts w:ascii="Arial" w:cs="Arial" w:eastAsia="Arial" w:hAnsi="Arial"/>
          <w:color w:val="555555"/>
          <w:sz w:val="20"/>
          <w:szCs w:val="20"/>
        </w:rPr>
        <w:t xml:space="preserve">[email étudiant]</w:t>
      </w:r>
    </w:p>
    <w:p>
      <w:pPr>
        <w:spacing w:after="600"/>
      </w:pPr>
      <w:r>
        <w:t xml:space="preserve"/>
      </w:r>
    </w:p>
    <w:p>
      <w:pPr>
        <w:spacing w:after="120"/>
        <w:jc w:val="center"/>
      </w:pPr>
      <w:r>
        <w:rPr>
          <w:rFonts w:ascii="Arial" w:cs="Arial" w:eastAsia="Arial" w:hAnsi="Arial"/>
          <w:sz w:val="22"/>
          <w:szCs w:val="22"/>
        </w:rPr>
        <w:t xml:space="preserve">Stage effectué du 13/04/2026 au [date de fin]</w:t>
      </w:r>
    </w:p>
    <w:p>
      <w:pPr>
        <w:spacing w:after="300"/>
      </w:pPr>
      <w:r>
        <w:t xml:space="preserve"/>
      </w:r>
    </w:p>
    <w:p>
      <w:pPr>
        <w:spacing w:after="120"/>
        <w:jc w:val="center"/>
      </w:pPr>
      <w:r>
        <w:rPr>
          <w:rFonts w:ascii="Arial" w:cs="Arial" w:eastAsia="Arial" w:hAnsi="Arial"/>
          <w:b/>
          <w:bCs/>
          <w:sz w:val="24"/>
          <w:szCs w:val="24"/>
        </w:rPr>
        <w:t xml:space="preserve">[Nom de la collectivité d'accueil]</w:t>
      </w:r>
    </w:p>
    <w:p>
      <w:pPr>
        <w:spacing w:after="120"/>
        <w:jc w:val="center"/>
      </w:pPr>
      <w:r>
        <w:rPr>
          <w:rFonts w:ascii="Arial" w:cs="Arial" w:eastAsia="Arial" w:hAnsi="Arial"/>
          <w:color w:val="555555"/>
          <w:sz w:val="20"/>
          <w:szCs w:val="20"/>
        </w:rPr>
        <w:t xml:space="preserve">[Adresse — Site web]</w:t>
      </w:r>
    </w:p>
    <w:p>
      <w:pPr>
        <w:spacing w:after="600"/>
      </w:pPr>
      <w:r>
        <w:t xml:space="preserve"/>
      </w:r>
    </w:p>
    <w:p>
      <w:pPr>
        <w:spacing w:after="120"/>
        <w:jc w:val="center"/>
      </w:pPr>
      <w:r>
        <w:rPr>
          <w:rFonts w:ascii="Arial" w:cs="Arial" w:eastAsia="Arial" w:hAnsi="Arial"/>
          <w:sz w:val="20"/>
          <w:szCs w:val="20"/>
        </w:rPr>
        <w:t xml:space="preserve">Maître de stage : [Prénom Nom] — [email]</w:t>
      </w:r>
    </w:p>
    <w:p>
      <w:pPr>
        <w:spacing w:after="100"/>
      </w:pPr>
      <w:r>
        <w:t xml:space="preserve"/>
      </w:r>
    </w:p>
    <w:p>
      <w:pPr>
        <w:spacing w:after="120"/>
        <w:jc w:val="center"/>
      </w:pPr>
      <w:r>
        <w:rPr>
          <w:rFonts w:ascii="Arial" w:cs="Arial" w:eastAsia="Arial" w:hAnsi="Arial"/>
          <w:sz w:val="20"/>
          <w:szCs w:val="20"/>
        </w:rPr>
        <w:t xml:space="preserve">Tuteur enseignant : [Prénom Nom] — [email]</w:t>
      </w:r>
    </w:p>
    <w:p>
      <w:pPr>
        <w:spacing w:after="1200"/>
      </w:pPr>
      <w:r>
        <w:t xml:space="preserve"/>
      </w:r>
    </w:p>
    <w:p>
      <w:pPr>
        <w:spacing w:after="120"/>
        <w:jc w:val="center"/>
      </w:pPr>
      <w:r>
        <w:rPr>
          <w:rFonts w:ascii="Arial" w:cs="Arial" w:eastAsia="Arial" w:hAnsi="Arial"/>
          <w:color w:val="888888"/>
          <w:sz w:val="20"/>
          <w:szCs w:val="20"/>
        </w:rPr>
        <w:t xml:space="preserve">IUT de Paris – Université Paris 8</w:t>
      </w:r>
    </w:p>
    <w:p>
      <w:pPr>
        <w:spacing w:after="120"/>
        <w:jc w:val="center"/>
      </w:pPr>
      <w:r>
        <w:rPr>
          <w:rFonts w:ascii="Arial" w:cs="Arial" w:eastAsia="Arial" w:hAnsi="Arial"/>
          <w:color w:val="888888"/>
          <w:sz w:val="20"/>
          <w:szCs w:val="20"/>
        </w:rPr>
        <w:t xml:space="preserve">Département Informatique — BUT Informatique Parcours C</w:t>
      </w:r>
    </w:p>
    <w:p>
      <w:pPr>
        <w:sectPr>
          <w:type w:val="nextPage"/>
          <w:pgSz w:w="11906" w:h="16838" w:orient="portrait"/>
          <w:pgMar w:top="1440" w:right="1440" w:bottom="1440" w:left="1440" w:header="708" w:footer="708" w:gutter="0"/>
          <w:pgNumType/>
          <w:docGrid w:linePitch="360"/>
        </w:sectPr>
      </w:pPr>
    </w:p>
    <w:p>
      <w:pPr>
        <w:pStyle w:val="Heading1"/>
        <w:spacing w:after="200" w:before="320"/>
      </w:pPr>
      <w:r>
        <w:rPr>
          <w:rFonts w:ascii="Arial" w:cs="Arial" w:eastAsia="Arial" w:hAnsi="Arial"/>
          <w:b/>
          <w:bCs/>
          <w:color w:val="2E4057"/>
          <w:sz w:val="32"/>
          <w:szCs w:val="32"/>
        </w:rPr>
        <w:t xml:space="preserve">Remerciements</w:t>
      </w:r>
    </w:p>
    <w:p>
      <w:pPr>
        <w:spacing w:after="160" w:line="276"/>
        <w:jc w:val="both"/>
      </w:pPr>
      <w:r>
        <w:rPr>
          <w:rFonts w:ascii="Arial" w:cs="Arial" w:eastAsia="Arial" w:hAnsi="Arial"/>
          <w:sz w:val="22"/>
          <w:szCs w:val="22"/>
        </w:rPr>
        <w:t xml:space="preserve">Je tiens à remercier en premier lieu mon maître de stage, [Prénom Nom], pour son accueil, sa disponibilité et ses conseils tout au long de ce stage. Sa confiance dans ma capacité à mener ce projet m'a poussé à aller plus loin que ce que je pensais pouvoir faire.</w:t>
      </w:r>
    </w:p>
    <w:p>
      <w:pPr>
        <w:spacing w:after="160" w:line="276"/>
        <w:jc w:val="both"/>
      </w:pPr>
      <w:r>
        <w:rPr>
          <w:rFonts w:ascii="Arial" w:cs="Arial" w:eastAsia="Arial" w:hAnsi="Arial"/>
          <w:sz w:val="22"/>
          <w:szCs w:val="22"/>
        </w:rPr>
        <w:t xml:space="preserve">Je remercie également l'ensemble des équipes de [la collectivité] pour leur bienveillance et leur esprit d'entraide. Travailler dans un environnement aussi agréable n'a fait que rendre cette expérience encore plus enrichissante.</w:t>
      </w:r>
    </w:p>
    <w:p>
      <w:pPr>
        <w:spacing w:after="160" w:line="276"/>
        <w:jc w:val="both"/>
      </w:pPr>
      <w:r>
        <w:rPr>
          <w:rFonts w:ascii="Arial" w:cs="Arial" w:eastAsia="Arial" w:hAnsi="Arial"/>
          <w:sz w:val="22"/>
          <w:szCs w:val="22"/>
        </w:rPr>
        <w:t xml:space="preserve">Enfin, je remercie mon tuteur enseignant à l'IUT Paris 8, [Prénom Nom], pour son suivi et ses retours constructifs, ainsi que l'IUT pour m'avoir permis de réaliser ce stage dans de bonnes conditions.</w:t>
      </w:r>
    </w:p>
    <w:p>
      <w:r>
        <w:br w:type="page"/>
      </w:r>
    </w:p>
    <w:p>
      <w:pPr>
        <w:pStyle w:val="Heading1"/>
        <w:spacing w:after="200" w:before="320"/>
      </w:pPr>
      <w:r>
        <w:rPr>
          <w:rFonts w:ascii="Arial" w:cs="Arial" w:eastAsia="Arial" w:hAnsi="Arial"/>
          <w:b/>
          <w:bCs/>
          <w:color w:val="2E4057"/>
          <w:sz w:val="32"/>
          <w:szCs w:val="32"/>
        </w:rPr>
        <w:t xml:space="preserve">Abstract</w:t>
      </w:r>
    </w:p>
    <w:p>
      <w:pPr>
        <w:spacing w:after="160" w:line="276"/>
        <w:jc w:val="both"/>
      </w:pPr>
      <w:r>
        <w:rPr>
          <w:rFonts w:ascii="Arial" w:cs="Arial" w:eastAsia="Arial" w:hAnsi="Arial"/>
          <w:sz w:val="22"/>
          <w:szCs w:val="22"/>
        </w:rPr>
        <w:t xml:space="preserve">This report presents my work during a second-year internship at [organisation name], carried out from April to [end date] 2026, as part of my BUT Informatique degree at IUT Paris 8 (Parcours C).</w:t>
      </w:r>
    </w:p>
    <w:p>
      <w:pPr>
        <w:spacing w:after="160" w:line="276"/>
        <w:jc w:val="both"/>
      </w:pPr>
      <w:r>
        <w:rPr>
          <w:rFonts w:ascii="Arial" w:cs="Arial" w:eastAsia="Arial" w:hAnsi="Arial"/>
          <w:sz w:val="22"/>
          <w:szCs w:val="22"/>
        </w:rPr>
        <w:t xml:space="preserve">The main objective of this internship was to design and develop a complete web application for contract management, called "Gestionnaire de Contrats". The organisation needed a centralised tool to track contracts, manage their lifecycle and receive automated alerts before expiry dates. Prior to my arrival, no dedicated application existed for this purpose: contracts were managed manually, which created risks of oversight and a lack of visibility for the teams involved.</w:t>
      </w:r>
    </w:p>
    <w:p>
      <w:pPr>
        <w:spacing w:after="160" w:line="276"/>
        <w:jc w:val="both"/>
      </w:pPr>
      <w:r>
        <w:rPr>
          <w:rFonts w:ascii="Arial" w:cs="Arial" w:eastAsia="Arial" w:hAnsi="Arial"/>
          <w:sz w:val="22"/>
          <w:szCs w:val="22"/>
        </w:rPr>
        <w:t xml:space="preserve">The project was built from the ground up using Node.js and Express for the back end, PostgreSQL as the database, and plain HTML/CSS/JavaScript for the front end. I followed an MVC architecture throughout the development. Over the course of eighteen working days, I implemented eighteen functional modules, including user authentication with role-based access control, full contract lifecycle management (create, read, update, delete), an automated status calculation system, a contract history tracker, document attachments, email notifications using node-cron and nodemailer, advanced search and filters, data export to Excel and PDF, a statistics dashboard with Chart.js charts, and a full responsive CSS layer covering all pages of the application.</w:t>
      </w:r>
    </w:p>
    <w:p>
      <w:pPr>
        <w:spacing w:after="160" w:line="276"/>
        <w:jc w:val="both"/>
      </w:pPr>
      <w:r>
        <w:rPr>
          <w:rFonts w:ascii="Arial" w:cs="Arial" w:eastAsia="Arial" w:hAnsi="Arial"/>
          <w:sz w:val="22"/>
          <w:szCs w:val="22"/>
        </w:rPr>
        <w:t xml:space="preserve">This internship gave me the opportunity to work on a real-world project entirely on my own, from the initial architecture decisions to the final styling. It reinforced my understanding of full-stack web development and strengthened my ability to organise a complex codebase. Beyond the technical skills, I also learned a great deal about working professionally: prioritising tasks, communicating progress, and delivering something genuinely useful to an organisation.</w:t>
      </w:r>
    </w:p>
    <w:p>
      <w:r>
        <w:br w:type="page"/>
      </w:r>
    </w:p>
    <w:p>
      <w:pPr>
        <w:pStyle w:val="Heading1"/>
        <w:spacing w:after="200" w:before="320"/>
      </w:pPr>
      <w:r>
        <w:rPr>
          <w:rFonts w:ascii="Arial" w:cs="Arial" w:eastAsia="Arial" w:hAnsi="Arial"/>
          <w:b/>
          <w:bCs/>
          <w:color w:val="2E4057"/>
          <w:sz w:val="32"/>
          <w:szCs w:val="32"/>
        </w:rPr>
        <w:t xml:space="preserve">Introduction</w:t>
      </w:r>
    </w:p>
    <w:p>
      <w:pPr>
        <w:spacing w:after="160" w:line="276"/>
        <w:jc w:val="both"/>
      </w:pPr>
      <w:r>
        <w:rPr>
          <w:rFonts w:ascii="Arial" w:cs="Arial" w:eastAsia="Arial" w:hAnsi="Arial"/>
          <w:sz w:val="22"/>
          <w:szCs w:val="22"/>
        </w:rPr>
        <w:t xml:space="preserve">Ce rapport présente le travail que j'ai réalisé lors de mon stage de deuxième année de BUT Informatique (parcours C) à l'IUT de Paris — Université Paris 8. Ce stage, d'une durée de [X] semaines, s'est déroulé au sein de [la collectivité d'accueil] à partir du 13 avril 2026.</w:t>
      </w:r>
    </w:p>
    <w:p>
      <w:pPr>
        <w:spacing w:after="160" w:line="276"/>
        <w:jc w:val="both"/>
      </w:pPr>
      <w:r>
        <w:rPr>
          <w:rFonts w:ascii="Arial" w:cs="Arial" w:eastAsia="Arial" w:hAnsi="Arial"/>
          <w:sz w:val="22"/>
          <w:szCs w:val="22"/>
        </w:rPr>
        <w:t xml:space="preserve">Depuis le début de ma formation, j'ai eu l'occasion de travailler sur des projets de bases de données, de visualisation de données et de développement web. Ce stage représentait une occasion concrète de mettre en pratique ces compétences dans un contexte professionnel réel, avec une vraie contrainte : produire quelque chose d'utilisable par des gens qui ne sont pas développeurs.</w:t>
      </w:r>
    </w:p>
    <w:p>
      <w:pPr>
        <w:spacing w:after="160" w:line="276"/>
        <w:jc w:val="both"/>
      </w:pPr>
      <w:r>
        <w:rPr>
          <w:rFonts w:ascii="Arial" w:cs="Arial" w:eastAsia="Arial" w:hAnsi="Arial"/>
          <w:sz w:val="22"/>
          <w:szCs w:val="22"/>
        </w:rPr>
        <w:t xml:space="preserve">La mission qui m'a été confiée était de créer de A à Z une application web de gestion de contrats, que j'ai appelée « Gestionnaire de Contrats ». La structure de ce rapport suit le plan que j'ai établi en début de stage et validé avec mon tuteur. Il est organisé en quatre grandes parties :</w:t>
      </w:r>
    </w:p>
    <w:p>
      <w:pPr>
        <w:pStyle w:val="ListParagraph"/>
        <w:numPr>
          <w:ilvl w:val="0"/>
          <w:numId w:val="2"/>
        </w:numPr>
        <w:spacing w:after="80"/>
      </w:pPr>
      <w:r>
        <w:rPr>
          <w:rFonts w:ascii="Arial" w:cs="Arial" w:eastAsia="Arial" w:hAnsi="Arial"/>
          <w:b w:val="false"/>
          <w:bCs w:val="false"/>
          <w:sz w:val="22"/>
          <w:szCs w:val="22"/>
        </w:rPr>
        <w:t xml:space="preserve">La partie A présente la collectivité d'accueil, son organisation, et les outils que j'ai utilisés au quotidien.</w:t>
      </w:r>
    </w:p>
    <w:p>
      <w:pPr>
        <w:pStyle w:val="ListParagraph"/>
        <w:numPr>
          <w:ilvl w:val="0"/>
          <w:numId w:val="2"/>
        </w:numPr>
        <w:spacing w:after="80"/>
      </w:pPr>
      <w:r>
        <w:rPr>
          <w:rFonts w:ascii="Arial" w:cs="Arial" w:eastAsia="Arial" w:hAnsi="Arial"/>
          <w:b w:val="false"/>
          <w:bCs w:val="false"/>
          <w:sz w:val="22"/>
          <w:szCs w:val="22"/>
        </w:rPr>
        <w:t xml:space="preserve">La partie B décrit la phase d'analyse et de conception : le contexte du projet, les besoins identifiés, la modélisation de la base de données et l'architecture retenue.</w:t>
      </w:r>
    </w:p>
    <w:p>
      <w:pPr>
        <w:pStyle w:val="ListParagraph"/>
        <w:numPr>
          <w:ilvl w:val="0"/>
          <w:numId w:val="2"/>
        </w:numPr>
        <w:spacing w:after="80"/>
      </w:pPr>
      <w:r>
        <w:rPr>
          <w:rFonts w:ascii="Arial" w:cs="Arial" w:eastAsia="Arial" w:hAnsi="Arial"/>
          <w:b w:val="false"/>
          <w:bCs w:val="false"/>
          <w:sz w:val="22"/>
          <w:szCs w:val="22"/>
        </w:rPr>
        <w:t xml:space="preserve">La partie C est la plus volumineuse : elle détaille les différentes fonctionnalités que j'ai développées, les choix techniques que j'ai faits, et les difficultés que j'ai rencontrées.</w:t>
      </w:r>
    </w:p>
    <w:p>
      <w:pPr>
        <w:pStyle w:val="ListParagraph"/>
        <w:numPr>
          <w:ilvl w:val="0"/>
          <w:numId w:val="2"/>
        </w:numPr>
        <w:spacing w:after="80"/>
      </w:pPr>
      <w:r>
        <w:rPr>
          <w:rFonts w:ascii="Arial" w:cs="Arial" w:eastAsia="Arial" w:hAnsi="Arial"/>
          <w:b w:val="false"/>
          <w:bCs w:val="false"/>
          <w:sz w:val="22"/>
          <w:szCs w:val="22"/>
        </w:rPr>
        <w:t xml:space="preserve">La partie D dresse un bilan du stage, à la fois sur le plan technique et personnel.</w:t>
      </w:r>
    </w:p>
    <w:p>
      <w:pPr>
        <w:spacing w:after="160"/>
      </w:pPr>
      <w:r>
        <w:t xml:space="preserve"/>
      </w:r>
    </w:p>
    <w:p>
      <w:pPr>
        <w:spacing w:after="160" w:line="276"/>
        <w:jc w:val="both"/>
      </w:pPr>
      <w:r>
        <w:rPr>
          <w:rFonts w:ascii="Arial" w:cs="Arial" w:eastAsia="Arial" w:hAnsi="Arial"/>
          <w:sz w:val="22"/>
          <w:szCs w:val="22"/>
        </w:rPr>
        <w:t xml:space="preserve">Le rapport se termine par une conclusion, des annexes (captures d'écran, extraits de code, schéma de base de données) et un glossaire technique.</w:t>
      </w:r>
    </w:p>
    <w:p>
      <w:pPr>
        <w:spacing w:after="160" w:line="276"/>
        <w:jc w:val="both"/>
      </w:pPr>
      <w:r>
        <w:rPr>
          <w:rFonts w:ascii="Arial" w:cs="Arial" w:eastAsia="Arial" w:hAnsi="Arial"/>
          <w:sz w:val="22"/>
          <w:szCs w:val="22"/>
        </w:rPr>
        <w:t xml:space="preserve">Note : ce document est une version provisoire (V0). Certaines informations relatives à la collectivité d'accueil seront complétées au fur et à mesure de l'avancement du stage.</w:t>
      </w:r>
    </w:p>
    <w:p>
      <w:r>
        <w:br w:type="page"/>
      </w:r>
    </w:p>
    <w:p>
      <w:pPr>
        <w:pStyle w:val="Heading1"/>
        <w:spacing w:after="200" w:before="320"/>
      </w:pPr>
      <w:r>
        <w:rPr>
          <w:rFonts w:ascii="Arial" w:cs="Arial" w:eastAsia="Arial" w:hAnsi="Arial"/>
          <w:b/>
          <w:bCs/>
          <w:color w:val="2E4057"/>
          <w:sz w:val="32"/>
          <w:szCs w:val="32"/>
        </w:rPr>
        <w:t xml:space="preserve">A. Présentation de la collectivité et environnement de travail</w:t>
      </w:r>
    </w:p>
    <w:p>
      <w:pPr>
        <w:pStyle w:val="Heading2"/>
        <w:spacing w:after="160" w:before="240"/>
      </w:pPr>
      <w:r>
        <w:rPr>
          <w:rFonts w:ascii="Arial" w:cs="Arial" w:eastAsia="Arial" w:hAnsi="Arial"/>
          <w:b/>
          <w:bCs/>
          <w:color w:val="2E4057"/>
          <w:sz w:val="26"/>
          <w:szCs w:val="26"/>
        </w:rPr>
        <w:t xml:space="preserve">A.1 Historique et missions de la collectivité</w:t>
      </w:r>
    </w:p>
    <w:p>
      <w:pPr>
        <w:spacing w:after="160" w:line="276"/>
        <w:jc w:val="both"/>
      </w:pPr>
      <w:r>
        <w:rPr>
          <w:rFonts w:ascii="Arial" w:cs="Arial" w:eastAsia="Arial" w:hAnsi="Arial"/>
          <w:sz w:val="22"/>
          <w:szCs w:val="22"/>
        </w:rPr>
        <w:t xml:space="preserve">[À compléter avec les informations propres à la collectivité d'accueil : date de création, secteur d'activité, taille de la structure, missions principales.]</w:t>
      </w:r>
    </w:p>
    <w:p>
      <w:pPr>
        <w:spacing w:after="160" w:line="276"/>
        <w:jc w:val="both"/>
      </w:pPr>
      <w:r>
        <w:rPr>
          <w:rFonts w:ascii="Arial" w:cs="Arial" w:eastAsia="Arial" w:hAnsi="Arial"/>
          <w:sz w:val="22"/>
          <w:szCs w:val="22"/>
        </w:rPr>
        <w:t xml:space="preserve">Ce qui m'a attiré vers cette structure, c'est [à compléter : aspect du secteur, du projet, ou de l'organisation qui a motivé le choix de ce stage]. Au moment de postuler, je savais que je voulais un stage qui me permettrait de travailler sur un vrai projet de développement, pas uniquement de la maintenance ou du support.</w:t>
      </w:r>
    </w:p>
    <w:p>
      <w:pPr>
        <w:pStyle w:val="Heading2"/>
        <w:spacing w:after="160" w:before="240"/>
      </w:pPr>
      <w:r>
        <w:rPr>
          <w:rFonts w:ascii="Arial" w:cs="Arial" w:eastAsia="Arial" w:hAnsi="Arial"/>
          <w:b/>
          <w:bCs/>
          <w:color w:val="2E4057"/>
          <w:sz w:val="26"/>
          <w:szCs w:val="26"/>
        </w:rPr>
        <w:t xml:space="preserve">A.2 Organisation interne et service concerné</w:t>
      </w:r>
    </w:p>
    <w:p>
      <w:pPr>
        <w:spacing w:after="160" w:line="276"/>
        <w:jc w:val="both"/>
      </w:pPr>
      <w:r>
        <w:rPr>
          <w:rFonts w:ascii="Arial" w:cs="Arial" w:eastAsia="Arial" w:hAnsi="Arial"/>
          <w:sz w:val="22"/>
          <w:szCs w:val="22"/>
        </w:rPr>
        <w:t xml:space="preserve">[À compléter : organigramme simplifié, description du service au sein duquel s'est déroulé le stage, place du stagiaire dans la hiérarchie.]</w:t>
      </w:r>
    </w:p>
    <w:p>
      <w:pPr>
        <w:spacing w:after="160" w:line="276"/>
        <w:jc w:val="both"/>
      </w:pPr>
      <w:r>
        <w:rPr>
          <w:rFonts w:ascii="Arial" w:cs="Arial" w:eastAsia="Arial" w:hAnsi="Arial"/>
          <w:sz w:val="22"/>
          <w:szCs w:val="22"/>
        </w:rPr>
        <w:t xml:space="preserve">J'ai travaillé au sein du service [nom du service], sous la responsabilité directe de [maître de stage]. Mon rôle était clairement défini dès le départ : je n'avais pas un rôle de soutien à un développeur déjà en poste, mais bien la responsabilité entière d'un projet. Cela m'a mis face à une forme de pression saine, celle de devoir produire quelque chose qui allait être utilisé.</w:t>
      </w:r>
    </w:p>
    <w:p>
      <w:pPr>
        <w:pStyle w:val="Heading2"/>
        <w:spacing w:after="160" w:before="240"/>
      </w:pPr>
      <w:r>
        <w:rPr>
          <w:rFonts w:ascii="Arial" w:cs="Arial" w:eastAsia="Arial" w:hAnsi="Arial"/>
          <w:b/>
          <w:bCs/>
          <w:color w:val="2E4057"/>
          <w:sz w:val="26"/>
          <w:szCs w:val="26"/>
        </w:rPr>
        <w:t xml:space="preserve">A.3 Environnement et outils de travail</w:t>
      </w:r>
    </w:p>
    <w:p>
      <w:pPr>
        <w:spacing w:after="160" w:line="276"/>
        <w:jc w:val="both"/>
      </w:pPr>
      <w:r>
        <w:rPr>
          <w:rFonts w:ascii="Arial" w:cs="Arial" w:eastAsia="Arial" w:hAnsi="Arial"/>
          <w:sz w:val="22"/>
          <w:szCs w:val="22"/>
        </w:rPr>
        <w:t xml:space="preserve">L'environnement de travail était [décrire : présentiel, télétravail partiel, open space, bureau individuel…]. Les outils mis à ma disposition étaient les suivants :</w:t>
      </w:r>
    </w:p>
    <w:p>
      <w:pPr>
        <w:pStyle w:val="ListParagraph"/>
        <w:numPr>
          <w:ilvl w:val="0"/>
          <w:numId w:val="2"/>
        </w:numPr>
        <w:spacing w:after="80"/>
      </w:pPr>
      <w:r>
        <w:rPr>
          <w:rFonts w:ascii="Arial" w:cs="Arial" w:eastAsia="Arial" w:hAnsi="Arial"/>
          <w:b w:val="false"/>
          <w:bCs w:val="false"/>
          <w:sz w:val="22"/>
          <w:szCs w:val="22"/>
        </w:rPr>
        <w:t xml:space="preserve">Un poste de travail sous [OS], avec accès à [IDE, navigateur, logiciels]</w:t>
      </w:r>
    </w:p>
    <w:p>
      <w:pPr>
        <w:pStyle w:val="ListParagraph"/>
        <w:numPr>
          <w:ilvl w:val="0"/>
          <w:numId w:val="2"/>
        </w:numPr>
        <w:spacing w:after="80"/>
      </w:pPr>
      <w:r>
        <w:rPr>
          <w:rFonts w:ascii="Arial" w:cs="Arial" w:eastAsia="Arial" w:hAnsi="Arial"/>
          <w:b w:val="false"/>
          <w:bCs w:val="false"/>
          <w:sz w:val="22"/>
          <w:szCs w:val="22"/>
        </w:rPr>
        <w:t xml:space="preserve">Git pour la gestion de version (dépôt hébergé sur [GitHub / GitLab / autre])</w:t>
      </w:r>
    </w:p>
    <w:p>
      <w:pPr>
        <w:pStyle w:val="ListParagraph"/>
        <w:numPr>
          <w:ilvl w:val="0"/>
          <w:numId w:val="2"/>
        </w:numPr>
        <w:spacing w:after="80"/>
      </w:pPr>
      <w:r>
        <w:rPr>
          <w:rFonts w:ascii="Arial" w:cs="Arial" w:eastAsia="Arial" w:hAnsi="Arial"/>
          <w:b w:val="false"/>
          <w:bCs w:val="false"/>
          <w:sz w:val="22"/>
          <w:szCs w:val="22"/>
        </w:rPr>
        <w:t xml:space="preserve">PostgreSQL pour la base de données, avec pgAdmin pour l'administration</w:t>
      </w:r>
    </w:p>
    <w:p>
      <w:pPr>
        <w:pStyle w:val="ListParagraph"/>
        <w:numPr>
          <w:ilvl w:val="0"/>
          <w:numId w:val="2"/>
        </w:numPr>
        <w:spacing w:after="80"/>
      </w:pPr>
      <w:r>
        <w:rPr>
          <w:rFonts w:ascii="Arial" w:cs="Arial" w:eastAsia="Arial" w:hAnsi="Arial"/>
          <w:b w:val="false"/>
          <w:bCs w:val="false"/>
          <w:sz w:val="22"/>
          <w:szCs w:val="22"/>
        </w:rPr>
        <w:t xml:space="preserve">Postman pour tester les routes API en cours de développement</w:t>
      </w:r>
    </w:p>
    <w:p>
      <w:pPr>
        <w:pStyle w:val="ListParagraph"/>
        <w:numPr>
          <w:ilvl w:val="0"/>
          <w:numId w:val="2"/>
        </w:numPr>
        <w:spacing w:after="80"/>
      </w:pPr>
      <w:r>
        <w:rPr>
          <w:rFonts w:ascii="Arial" w:cs="Arial" w:eastAsia="Arial" w:hAnsi="Arial"/>
          <w:b w:val="false"/>
          <w:bCs w:val="false"/>
          <w:sz w:val="22"/>
          <w:szCs w:val="22"/>
        </w:rPr>
        <w:t xml:space="preserve">[Autres outils : messagerie interne, gestionnaire de tâches, etc.]</w:t>
      </w:r>
    </w:p>
    <w:p>
      <w:pPr>
        <w:spacing w:after="160"/>
      </w:pPr>
      <w:r>
        <w:t xml:space="preserve"/>
      </w:r>
    </w:p>
    <w:p>
      <w:pPr>
        <w:spacing w:after="160" w:line="276"/>
        <w:jc w:val="both"/>
      </w:pPr>
      <w:r>
        <w:rPr>
          <w:rFonts w:ascii="Arial" w:cs="Arial" w:eastAsia="Arial" w:hAnsi="Arial"/>
          <w:sz w:val="22"/>
          <w:szCs w:val="22"/>
        </w:rPr>
        <w:t xml:space="preserve">Je n'ai pas eu à apprendre de nouveaux langages ou frameworks majeurs pour ce projet : Node.js, Express, PostgreSQL et JavaScript sont des technologies que j'avais déjà abordées à l'IUT. Ce qui était nouveau, en revanche, c'était l'échelle du projet et le fait de devoir tout concevoir moi-même, sans architecture préexistante.</w:t>
      </w:r>
    </w:p>
    <w:p>
      <w:pPr>
        <w:pStyle w:val="Heading2"/>
        <w:spacing w:after="160" w:before="240"/>
      </w:pPr>
      <w:r>
        <w:rPr>
          <w:rFonts w:ascii="Arial" w:cs="Arial" w:eastAsia="Arial" w:hAnsi="Arial"/>
          <w:b/>
          <w:bCs/>
          <w:color w:val="2E4057"/>
          <w:sz w:val="26"/>
          <w:szCs w:val="26"/>
        </w:rPr>
        <w:t xml:space="preserve">A.4 Résumé des missions confiées</w:t>
      </w:r>
    </w:p>
    <w:p>
      <w:pPr>
        <w:spacing w:after="160" w:line="276"/>
        <w:jc w:val="both"/>
      </w:pPr>
      <w:r>
        <w:rPr>
          <w:rFonts w:ascii="Arial" w:cs="Arial" w:eastAsia="Arial" w:hAnsi="Arial"/>
          <w:sz w:val="22"/>
          <w:szCs w:val="22"/>
        </w:rPr>
        <w:t xml:space="preserve">La mission principale qui m'a été confiée était le développement complet d'une application web de gestion de contrats. Au fil du stage, j'ai développé 18 fonctionnalités réparties sur 18 jours de travail. Les grandes catégories sont les suivantes :</w:t>
      </w:r>
    </w:p>
    <w:p>
      <w:pPr>
        <w:pStyle w:val="ListParagraph"/>
        <w:numPr>
          <w:ilvl w:val="0"/>
          <w:numId w:val="2"/>
        </w:numPr>
        <w:spacing w:after="80"/>
      </w:pPr>
      <w:r>
        <w:rPr>
          <w:rFonts w:ascii="Arial" w:cs="Arial" w:eastAsia="Arial" w:hAnsi="Arial"/>
          <w:b w:val="false"/>
          <w:bCs w:val="false"/>
          <w:sz w:val="22"/>
          <w:szCs w:val="22"/>
        </w:rPr>
        <w:t xml:space="preserve">Authentification et gestion des rôles (administrateur / utilisateur)</w:t>
      </w:r>
    </w:p>
    <w:p>
      <w:pPr>
        <w:pStyle w:val="ListParagraph"/>
        <w:numPr>
          <w:ilvl w:val="0"/>
          <w:numId w:val="2"/>
        </w:numPr>
        <w:spacing w:after="80"/>
      </w:pPr>
      <w:r>
        <w:rPr>
          <w:rFonts w:ascii="Arial" w:cs="Arial" w:eastAsia="Arial" w:hAnsi="Arial"/>
          <w:b w:val="false"/>
          <w:bCs w:val="false"/>
          <w:sz w:val="22"/>
          <w:szCs w:val="22"/>
        </w:rPr>
        <w:t xml:space="preserve">Gestion complète des contrats (création, consultation, modification, suppression)</w:t>
      </w:r>
    </w:p>
    <w:p>
      <w:pPr>
        <w:pStyle w:val="ListParagraph"/>
        <w:numPr>
          <w:ilvl w:val="0"/>
          <w:numId w:val="2"/>
        </w:numPr>
        <w:spacing w:after="80"/>
      </w:pPr>
      <w:r>
        <w:rPr>
          <w:rFonts w:ascii="Arial" w:cs="Arial" w:eastAsia="Arial" w:hAnsi="Arial"/>
          <w:b w:val="false"/>
          <w:bCs w:val="false"/>
          <w:sz w:val="22"/>
          <w:szCs w:val="22"/>
        </w:rPr>
        <w:t xml:space="preserve">Statut automatique des contrats selon les dates</w:t>
      </w:r>
    </w:p>
    <w:p>
      <w:pPr>
        <w:pStyle w:val="ListParagraph"/>
        <w:numPr>
          <w:ilvl w:val="0"/>
          <w:numId w:val="2"/>
        </w:numPr>
        <w:spacing w:after="80"/>
      </w:pPr>
      <w:r>
        <w:rPr>
          <w:rFonts w:ascii="Arial" w:cs="Arial" w:eastAsia="Arial" w:hAnsi="Arial"/>
          <w:b w:val="false"/>
          <w:bCs w:val="false"/>
          <w:sz w:val="22"/>
          <w:szCs w:val="22"/>
        </w:rPr>
        <w:t xml:space="preserve">Historique des modifications</w:t>
      </w:r>
    </w:p>
    <w:p>
      <w:pPr>
        <w:pStyle w:val="ListParagraph"/>
        <w:numPr>
          <w:ilvl w:val="0"/>
          <w:numId w:val="2"/>
        </w:numPr>
        <w:spacing w:after="80"/>
      </w:pPr>
      <w:r>
        <w:rPr>
          <w:rFonts w:ascii="Arial" w:cs="Arial" w:eastAsia="Arial" w:hAnsi="Arial"/>
          <w:b w:val="false"/>
          <w:bCs w:val="false"/>
          <w:sz w:val="22"/>
          <w:szCs w:val="22"/>
        </w:rPr>
        <w:t xml:space="preserve">Calendrier des échéances</w:t>
      </w:r>
    </w:p>
    <w:p>
      <w:pPr>
        <w:pStyle w:val="ListParagraph"/>
        <w:numPr>
          <w:ilvl w:val="0"/>
          <w:numId w:val="2"/>
        </w:numPr>
        <w:spacing w:after="80"/>
      </w:pPr>
      <w:r>
        <w:rPr>
          <w:rFonts w:ascii="Arial" w:cs="Arial" w:eastAsia="Arial" w:hAnsi="Arial"/>
          <w:b w:val="false"/>
          <w:bCs w:val="false"/>
          <w:sz w:val="22"/>
          <w:szCs w:val="22"/>
        </w:rPr>
        <w:t xml:space="preserve">Gestion des documents joints</w:t>
      </w:r>
    </w:p>
    <w:p>
      <w:pPr>
        <w:pStyle w:val="ListParagraph"/>
        <w:numPr>
          <w:ilvl w:val="0"/>
          <w:numId w:val="2"/>
        </w:numPr>
        <w:spacing w:after="80"/>
      </w:pPr>
      <w:r>
        <w:rPr>
          <w:rFonts w:ascii="Arial" w:cs="Arial" w:eastAsia="Arial" w:hAnsi="Arial"/>
          <w:b w:val="false"/>
          <w:bCs w:val="false"/>
          <w:sz w:val="22"/>
          <w:szCs w:val="22"/>
        </w:rPr>
        <w:t xml:space="preserve">Recherche rapide et filtres avancés</w:t>
      </w:r>
    </w:p>
    <w:p>
      <w:pPr>
        <w:pStyle w:val="ListParagraph"/>
        <w:numPr>
          <w:ilvl w:val="0"/>
          <w:numId w:val="2"/>
        </w:numPr>
        <w:spacing w:after="80"/>
      </w:pPr>
      <w:r>
        <w:rPr>
          <w:rFonts w:ascii="Arial" w:cs="Arial" w:eastAsia="Arial" w:hAnsi="Arial"/>
          <w:b w:val="false"/>
          <w:bCs w:val="false"/>
          <w:sz w:val="22"/>
          <w:szCs w:val="22"/>
        </w:rPr>
        <w:t xml:space="preserve">Notifications par e-mail automatiques (node-cron + nodemailer)</w:t>
      </w:r>
    </w:p>
    <w:p>
      <w:pPr>
        <w:pStyle w:val="ListParagraph"/>
        <w:numPr>
          <w:ilvl w:val="0"/>
          <w:numId w:val="2"/>
        </w:numPr>
        <w:spacing w:after="80"/>
      </w:pPr>
      <w:r>
        <w:rPr>
          <w:rFonts w:ascii="Arial" w:cs="Arial" w:eastAsia="Arial" w:hAnsi="Arial"/>
          <w:b w:val="false"/>
          <w:bCs w:val="false"/>
          <w:sz w:val="22"/>
          <w:szCs w:val="22"/>
        </w:rPr>
        <w:t xml:space="preserve">Tableau de bord et statistiques (Chart.js)</w:t>
      </w:r>
    </w:p>
    <w:p>
      <w:pPr>
        <w:pStyle w:val="ListParagraph"/>
        <w:numPr>
          <w:ilvl w:val="0"/>
          <w:numId w:val="2"/>
        </w:numPr>
        <w:spacing w:after="80"/>
      </w:pPr>
      <w:r>
        <w:rPr>
          <w:rFonts w:ascii="Arial" w:cs="Arial" w:eastAsia="Arial" w:hAnsi="Arial"/>
          <w:b w:val="false"/>
          <w:bCs w:val="false"/>
          <w:sz w:val="22"/>
          <w:szCs w:val="22"/>
        </w:rPr>
        <w:t xml:space="preserve">Export en Excel et PDF</w:t>
      </w:r>
    </w:p>
    <w:p>
      <w:pPr>
        <w:pStyle w:val="ListParagraph"/>
        <w:numPr>
          <w:ilvl w:val="0"/>
          <w:numId w:val="2"/>
        </w:numPr>
        <w:spacing w:after="80"/>
      </w:pPr>
      <w:r>
        <w:rPr>
          <w:rFonts w:ascii="Arial" w:cs="Arial" w:eastAsia="Arial" w:hAnsi="Arial"/>
          <w:b w:val="false"/>
          <w:bCs w:val="false"/>
          <w:sz w:val="22"/>
          <w:szCs w:val="22"/>
        </w:rPr>
        <w:t xml:space="preserve">Panneau d'alertes d'expiration animé</w:t>
      </w:r>
    </w:p>
    <w:p>
      <w:pPr>
        <w:pStyle w:val="ListParagraph"/>
        <w:numPr>
          <w:ilvl w:val="0"/>
          <w:numId w:val="2"/>
        </w:numPr>
        <w:spacing w:after="80"/>
      </w:pPr>
      <w:r>
        <w:rPr>
          <w:rFonts w:ascii="Arial" w:cs="Arial" w:eastAsia="Arial" w:hAnsi="Arial"/>
          <w:b w:val="false"/>
          <w:bCs w:val="false"/>
          <w:sz w:val="22"/>
          <w:szCs w:val="22"/>
        </w:rPr>
        <w:t xml:space="preserve">Mise en forme CSS responsive de l'ensemble de l'application</w:t>
      </w:r>
    </w:p>
    <w:p>
      <w:r>
        <w:br w:type="page"/>
      </w:r>
    </w:p>
    <w:p>
      <w:pPr>
        <w:pStyle w:val="Heading1"/>
        <w:spacing w:after="200" w:before="320"/>
      </w:pPr>
      <w:r>
        <w:rPr>
          <w:rFonts w:ascii="Arial" w:cs="Arial" w:eastAsia="Arial" w:hAnsi="Arial"/>
          <w:b/>
          <w:bCs/>
          <w:color w:val="2E4057"/>
          <w:sz w:val="32"/>
          <w:szCs w:val="32"/>
        </w:rPr>
        <w:t xml:space="preserve">B. Analyse et conception du projet</w:t>
      </w:r>
    </w:p>
    <w:p>
      <w:pPr>
        <w:pStyle w:val="Heading2"/>
        <w:spacing w:after="160" w:before="240"/>
      </w:pPr>
      <w:r>
        <w:rPr>
          <w:rFonts w:ascii="Arial" w:cs="Arial" w:eastAsia="Arial" w:hAnsi="Arial"/>
          <w:b/>
          <w:bCs/>
          <w:color w:val="2E4057"/>
          <w:sz w:val="26"/>
          <w:szCs w:val="26"/>
        </w:rPr>
        <w:t xml:space="preserve">B.1 Contexte et problématique</w:t>
      </w:r>
    </w:p>
    <w:p>
      <w:pPr>
        <w:spacing w:after="160" w:line="276"/>
        <w:jc w:val="both"/>
      </w:pPr>
      <w:r>
        <w:rPr>
          <w:rFonts w:ascii="Arial" w:cs="Arial" w:eastAsia="Arial" w:hAnsi="Arial"/>
          <w:sz w:val="22"/>
          <w:szCs w:val="22"/>
        </w:rPr>
        <w:t xml:space="preserve">Avant mon arrivée, la gestion des contrats au sein de [la collectivité] reposait sur [décrire l'existant : tableurs Excel, dossiers papier, outil généraliste, etc.]. Ce fonctionnement présentait plusieurs limites :</w:t>
      </w:r>
    </w:p>
    <w:p>
      <w:pPr>
        <w:pStyle w:val="ListParagraph"/>
        <w:numPr>
          <w:ilvl w:val="0"/>
          <w:numId w:val="2"/>
        </w:numPr>
        <w:spacing w:after="80"/>
      </w:pPr>
      <w:r>
        <w:rPr>
          <w:rFonts w:ascii="Arial" w:cs="Arial" w:eastAsia="Arial" w:hAnsi="Arial"/>
          <w:b w:val="false"/>
          <w:bCs w:val="false"/>
          <w:sz w:val="22"/>
          <w:szCs w:val="22"/>
        </w:rPr>
        <w:t xml:space="preserve">Absence de visibilité centralisée sur l'ensemble des contrats en cours</w:t>
      </w:r>
    </w:p>
    <w:p>
      <w:pPr>
        <w:pStyle w:val="ListParagraph"/>
        <w:numPr>
          <w:ilvl w:val="0"/>
          <w:numId w:val="2"/>
        </w:numPr>
        <w:spacing w:after="80"/>
      </w:pPr>
      <w:r>
        <w:rPr>
          <w:rFonts w:ascii="Arial" w:cs="Arial" w:eastAsia="Arial" w:hAnsi="Arial"/>
          <w:b w:val="false"/>
          <w:bCs w:val="false"/>
          <w:sz w:val="22"/>
          <w:szCs w:val="22"/>
        </w:rPr>
        <w:t xml:space="preserve">Risque d'oublier des échéances importantes faute d'alertes automatiques</w:t>
      </w:r>
    </w:p>
    <w:p>
      <w:pPr>
        <w:pStyle w:val="ListParagraph"/>
        <w:numPr>
          <w:ilvl w:val="0"/>
          <w:numId w:val="2"/>
        </w:numPr>
        <w:spacing w:after="80"/>
      </w:pPr>
      <w:r>
        <w:rPr>
          <w:rFonts w:ascii="Arial" w:cs="Arial" w:eastAsia="Arial" w:hAnsi="Arial"/>
          <w:b w:val="false"/>
          <w:bCs w:val="false"/>
          <w:sz w:val="22"/>
          <w:szCs w:val="22"/>
        </w:rPr>
        <w:t xml:space="preserve">Pas de traçabilité sur les modifications apportées à un contrat</w:t>
      </w:r>
    </w:p>
    <w:p>
      <w:pPr>
        <w:pStyle w:val="ListParagraph"/>
        <w:numPr>
          <w:ilvl w:val="0"/>
          <w:numId w:val="2"/>
        </w:numPr>
        <w:spacing w:after="80"/>
      </w:pPr>
      <w:r>
        <w:rPr>
          <w:rFonts w:ascii="Arial" w:cs="Arial" w:eastAsia="Arial" w:hAnsi="Arial"/>
          <w:b w:val="false"/>
          <w:bCs w:val="false"/>
          <w:sz w:val="22"/>
          <w:szCs w:val="22"/>
        </w:rPr>
        <w:t xml:space="preserve">Difficulté à retrouver rapidement un contrat parmi un grand nombre</w:t>
      </w:r>
    </w:p>
    <w:p>
      <w:pPr>
        <w:spacing w:after="160"/>
      </w:pPr>
      <w:r>
        <w:t xml:space="preserve"/>
      </w:r>
    </w:p>
    <w:p>
      <w:pPr>
        <w:spacing w:after="160" w:line="276"/>
        <w:jc w:val="both"/>
      </w:pPr>
      <w:r>
        <w:rPr>
          <w:rFonts w:ascii="Arial" w:cs="Arial" w:eastAsia="Arial" w:hAnsi="Arial"/>
          <w:sz w:val="22"/>
          <w:szCs w:val="22"/>
        </w:rPr>
        <w:t xml:space="preserve">La problématique de départ était donc : comment créer un outil simple à prendre en main, sécurisé, et capable de centraliser tout le cycle de vie d'un contrat — de sa création jusqu'à son expiration — en offrant des alertes proactives et une traçabilité complète ?</w:t>
      </w:r>
    </w:p>
    <w:p>
      <w:pPr>
        <w:pStyle w:val="Heading2"/>
        <w:spacing w:after="160" w:before="240"/>
      </w:pPr>
      <w:r>
        <w:rPr>
          <w:rFonts w:ascii="Arial" w:cs="Arial" w:eastAsia="Arial" w:hAnsi="Arial"/>
          <w:b/>
          <w:bCs/>
          <w:color w:val="2E4057"/>
          <w:sz w:val="26"/>
          <w:szCs w:val="26"/>
        </w:rPr>
        <w:t xml:space="preserve">B.2 Objectifs et utilisateurs cibles</w:t>
      </w:r>
    </w:p>
    <w:p>
      <w:pPr>
        <w:spacing w:after="160" w:line="276"/>
        <w:jc w:val="both"/>
      </w:pPr>
      <w:r>
        <w:rPr>
          <w:rFonts w:ascii="Arial" w:cs="Arial" w:eastAsia="Arial" w:hAnsi="Arial"/>
          <w:sz w:val="22"/>
          <w:szCs w:val="22"/>
        </w:rPr>
        <w:t xml:space="preserve">L'application devait répondre aux besoins de deux types d'utilisateurs aux droits différents :</w:t>
      </w:r>
    </w:p>
    <w:p>
      <w:pPr>
        <w:pStyle w:val="ListParagraph"/>
        <w:numPr>
          <w:ilvl w:val="0"/>
          <w:numId w:val="2"/>
        </w:numPr>
        <w:spacing w:after="80"/>
      </w:pPr>
      <w:r>
        <w:rPr>
          <w:rFonts w:ascii="Arial" w:cs="Arial" w:eastAsia="Arial" w:hAnsi="Arial"/>
          <w:b w:val="false"/>
          <w:bCs w:val="false"/>
          <w:sz w:val="22"/>
          <w:szCs w:val="22"/>
        </w:rPr>
        <w:t xml:space="preserve">L'administrateur : il gère l'ensemble des contrats, des utilisateurs, des fournisseurs et des types de contrat. Il a accès à toutes les fonctionnalités, notamment la suppression, l'export, l'historique et les statistiques globales.</w:t>
      </w:r>
    </w:p>
    <w:p>
      <w:pPr>
        <w:pStyle w:val="ListParagraph"/>
        <w:numPr>
          <w:ilvl w:val="0"/>
          <w:numId w:val="2"/>
        </w:numPr>
        <w:spacing w:after="80"/>
      </w:pPr>
      <w:r>
        <w:rPr>
          <w:rFonts w:ascii="Arial" w:cs="Arial" w:eastAsia="Arial" w:hAnsi="Arial"/>
          <w:b w:val="false"/>
          <w:bCs w:val="false"/>
          <w:sz w:val="22"/>
          <w:szCs w:val="22"/>
        </w:rPr>
        <w:t xml:space="preserve">L'utilisateur standard : il consulte et suit ses propres contrats. Il peut voir les alertes qui le concernent, télécharger des documents et effectuer des recherches sur son périmètre.</w:t>
      </w:r>
    </w:p>
    <w:p>
      <w:pPr>
        <w:spacing w:after="160"/>
      </w:pPr>
      <w:r>
        <w:t xml:space="preserve"/>
      </w:r>
    </w:p>
    <w:p>
      <w:pPr>
        <w:spacing w:after="160" w:line="276"/>
        <w:jc w:val="both"/>
      </w:pPr>
      <w:r>
        <w:rPr>
          <w:rFonts w:ascii="Arial" w:cs="Arial" w:eastAsia="Arial" w:hAnsi="Arial"/>
          <w:sz w:val="22"/>
          <w:szCs w:val="22"/>
        </w:rPr>
        <w:t xml:space="preserve">L'application n'avait pas vocation à être déployée sur internet. Elle est destinée à un usage interne, ce qui a orienté certains choix techniques (pas de système de récupération de mot de passe complexe, par exemple, ni d'infrastructure de déploiement cloud).</w:t>
      </w:r>
    </w:p>
    <w:p>
      <w:pPr>
        <w:pStyle w:val="Heading2"/>
        <w:spacing w:after="160" w:before="240"/>
      </w:pPr>
      <w:r>
        <w:rPr>
          <w:rFonts w:ascii="Arial" w:cs="Arial" w:eastAsia="Arial" w:hAnsi="Arial"/>
          <w:b/>
          <w:bCs/>
          <w:color w:val="2E4057"/>
          <w:sz w:val="26"/>
          <w:szCs w:val="26"/>
        </w:rPr>
        <w:t xml:space="preserve">B.3 Cahier des charges et fonctionnalités attendues</w:t>
      </w:r>
    </w:p>
    <w:p>
      <w:pPr>
        <w:spacing w:after="160" w:line="276"/>
        <w:jc w:val="both"/>
      </w:pPr>
      <w:r>
        <w:rPr>
          <w:rFonts w:ascii="Arial" w:cs="Arial" w:eastAsia="Arial" w:hAnsi="Arial"/>
          <w:sz w:val="22"/>
          <w:szCs w:val="22"/>
        </w:rPr>
        <w:t xml:space="preserve">Au démarrage du stage, j'ai établi avec mon maître de stage une liste de 15 fonctionnalités cibles, qui a évolué vers 18 au fil du développement. Ces fonctionnalités sont présentées dans l'ordre où elles ont été développées :</w:t>
      </w:r>
    </w:p>
    <w:p>
      <w:pPr>
        <w:pStyle w:val="ListParagraph"/>
        <w:numPr>
          <w:ilvl w:val="0"/>
          <w:numId w:val="2"/>
        </w:numPr>
        <w:spacing w:after="80"/>
      </w:pPr>
      <w:r>
        <w:rPr>
          <w:rFonts w:ascii="Arial" w:cs="Arial" w:eastAsia="Arial" w:hAnsi="Arial"/>
          <w:b w:val="false"/>
          <w:bCs w:val="false"/>
          <w:sz w:val="22"/>
          <w:szCs w:val="22"/>
        </w:rPr>
        <w:t xml:space="preserve">Fonctionnalité 1 — Authentification (inscription, connexion, hash bcrypt)</w:t>
      </w:r>
    </w:p>
    <w:p>
      <w:pPr>
        <w:pStyle w:val="ListParagraph"/>
        <w:numPr>
          <w:ilvl w:val="0"/>
          <w:numId w:val="2"/>
        </w:numPr>
        <w:spacing w:after="80"/>
      </w:pPr>
      <w:r>
        <w:rPr>
          <w:rFonts w:ascii="Arial" w:cs="Arial" w:eastAsia="Arial" w:hAnsi="Arial"/>
          <w:b w:val="false"/>
          <w:bCs w:val="false"/>
          <w:sz w:val="22"/>
          <w:szCs w:val="22"/>
        </w:rPr>
        <w:t xml:space="preserve">Fonctionnalité 2 — Gestion des contrats : CRUD complet</w:t>
      </w:r>
    </w:p>
    <w:p>
      <w:pPr>
        <w:pStyle w:val="ListParagraph"/>
        <w:numPr>
          <w:ilvl w:val="0"/>
          <w:numId w:val="2"/>
        </w:numPr>
        <w:spacing w:after="80"/>
      </w:pPr>
      <w:r>
        <w:rPr>
          <w:rFonts w:ascii="Arial" w:cs="Arial" w:eastAsia="Arial" w:hAnsi="Arial"/>
          <w:b w:val="false"/>
          <w:bCs w:val="false"/>
          <w:sz w:val="22"/>
          <w:szCs w:val="22"/>
        </w:rPr>
        <w:t xml:space="preserve">Fonctionnalité 3 — Listes déroulantes dynamiques (fournisseurs, types, utilisateurs)</w:t>
      </w:r>
    </w:p>
    <w:p>
      <w:pPr>
        <w:pStyle w:val="ListParagraph"/>
        <w:numPr>
          <w:ilvl w:val="0"/>
          <w:numId w:val="2"/>
        </w:numPr>
        <w:spacing w:after="80"/>
      </w:pPr>
      <w:r>
        <w:rPr>
          <w:rFonts w:ascii="Arial" w:cs="Arial" w:eastAsia="Arial" w:hAnsi="Arial"/>
          <w:b w:val="false"/>
          <w:bCs w:val="false"/>
          <w:sz w:val="22"/>
          <w:szCs w:val="22"/>
        </w:rPr>
        <w:t xml:space="preserve">Fonctionnalité 4 — Suppression de contrats avec confirmation</w:t>
      </w:r>
    </w:p>
    <w:p>
      <w:pPr>
        <w:pStyle w:val="ListParagraph"/>
        <w:numPr>
          <w:ilvl w:val="0"/>
          <w:numId w:val="2"/>
        </w:numPr>
        <w:spacing w:after="80"/>
      </w:pPr>
      <w:r>
        <w:rPr>
          <w:rFonts w:ascii="Arial" w:cs="Arial" w:eastAsia="Arial" w:hAnsi="Arial"/>
          <w:b w:val="false"/>
          <w:bCs w:val="false"/>
          <w:sz w:val="22"/>
          <w:szCs w:val="22"/>
        </w:rPr>
        <w:t xml:space="preserve">Fonctionnalité 5 — Sécurisation des routes et middlewares de rôle</w:t>
      </w:r>
    </w:p>
    <w:p>
      <w:pPr>
        <w:pStyle w:val="ListParagraph"/>
        <w:numPr>
          <w:ilvl w:val="0"/>
          <w:numId w:val="2"/>
        </w:numPr>
        <w:spacing w:after="80"/>
      </w:pPr>
      <w:r>
        <w:rPr>
          <w:rFonts w:ascii="Arial" w:cs="Arial" w:eastAsia="Arial" w:hAnsi="Arial"/>
          <w:b w:val="false"/>
          <w:bCs w:val="false"/>
          <w:sz w:val="22"/>
          <w:szCs w:val="22"/>
        </w:rPr>
        <w:t xml:space="preserve">Fonctionnalité 6 — Gestion des utilisateurs (modification de rôle par l'admin)</w:t>
      </w:r>
    </w:p>
    <w:p>
      <w:pPr>
        <w:pStyle w:val="ListParagraph"/>
        <w:numPr>
          <w:ilvl w:val="0"/>
          <w:numId w:val="2"/>
        </w:numPr>
        <w:spacing w:after="80"/>
      </w:pPr>
      <w:r>
        <w:rPr>
          <w:rFonts w:ascii="Arial" w:cs="Arial" w:eastAsia="Arial" w:hAnsi="Arial"/>
          <w:b w:val="false"/>
          <w:bCs w:val="false"/>
          <w:sz w:val="22"/>
          <w:szCs w:val="22"/>
        </w:rPr>
        <w:t xml:space="preserve">Fonctionnalité 7 — Statut automatique (Actif / Bientôt expiré / Expiré)</w:t>
      </w:r>
    </w:p>
    <w:p>
      <w:pPr>
        <w:pStyle w:val="ListParagraph"/>
        <w:numPr>
          <w:ilvl w:val="0"/>
          <w:numId w:val="2"/>
        </w:numPr>
        <w:spacing w:after="80"/>
      </w:pPr>
      <w:r>
        <w:rPr>
          <w:rFonts w:ascii="Arial" w:cs="Arial" w:eastAsia="Arial" w:hAnsi="Arial"/>
          <w:b w:val="false"/>
          <w:bCs w:val="false"/>
          <w:sz w:val="22"/>
          <w:szCs w:val="22"/>
        </w:rPr>
        <w:t xml:space="preserve">Fonctionnalité 8 — Historique des modifications des contrats</w:t>
      </w:r>
    </w:p>
    <w:p>
      <w:pPr>
        <w:pStyle w:val="ListParagraph"/>
        <w:numPr>
          <w:ilvl w:val="0"/>
          <w:numId w:val="2"/>
        </w:numPr>
        <w:spacing w:after="80"/>
      </w:pPr>
      <w:r>
        <w:rPr>
          <w:rFonts w:ascii="Arial" w:cs="Arial" w:eastAsia="Arial" w:hAnsi="Arial"/>
          <w:b w:val="false"/>
          <w:bCs w:val="false"/>
          <w:sz w:val="22"/>
          <w:szCs w:val="22"/>
        </w:rPr>
        <w:t xml:space="preserve">Fonctionnalité 9 — Calendrier des échéances</w:t>
      </w:r>
    </w:p>
    <w:p>
      <w:pPr>
        <w:pStyle w:val="ListParagraph"/>
        <w:numPr>
          <w:ilvl w:val="0"/>
          <w:numId w:val="2"/>
        </w:numPr>
        <w:spacing w:after="80"/>
      </w:pPr>
      <w:r>
        <w:rPr>
          <w:rFonts w:ascii="Arial" w:cs="Arial" w:eastAsia="Arial" w:hAnsi="Arial"/>
          <w:b w:val="false"/>
          <w:bCs w:val="false"/>
          <w:sz w:val="22"/>
          <w:szCs w:val="22"/>
        </w:rPr>
        <w:t xml:space="preserve">Fonctionnalité 10 — Gestion des documents joints</w:t>
      </w:r>
    </w:p>
    <w:p>
      <w:pPr>
        <w:pStyle w:val="ListParagraph"/>
        <w:numPr>
          <w:ilvl w:val="0"/>
          <w:numId w:val="2"/>
        </w:numPr>
        <w:spacing w:after="80"/>
      </w:pPr>
      <w:r>
        <w:rPr>
          <w:rFonts w:ascii="Arial" w:cs="Arial" w:eastAsia="Arial" w:hAnsi="Arial"/>
          <w:b w:val="false"/>
          <w:bCs w:val="false"/>
          <w:sz w:val="22"/>
          <w:szCs w:val="22"/>
        </w:rPr>
        <w:t xml:space="preserve">Fonctionnalité 11 — Enrichissement de l'historique (actions sur les documents)</w:t>
      </w:r>
    </w:p>
    <w:p>
      <w:pPr>
        <w:pStyle w:val="ListParagraph"/>
        <w:numPr>
          <w:ilvl w:val="0"/>
          <w:numId w:val="2"/>
        </w:numPr>
        <w:spacing w:after="80"/>
      </w:pPr>
      <w:r>
        <w:rPr>
          <w:rFonts w:ascii="Arial" w:cs="Arial" w:eastAsia="Arial" w:hAnsi="Arial"/>
          <w:b w:val="false"/>
          <w:bCs w:val="false"/>
          <w:sz w:val="22"/>
          <w:szCs w:val="22"/>
        </w:rPr>
        <w:t xml:space="preserve">Fonctionnalité 12 — Recherche rapide par nom, fournisseur, mot-clé</w:t>
      </w:r>
    </w:p>
    <w:p>
      <w:pPr>
        <w:pStyle w:val="ListParagraph"/>
        <w:numPr>
          <w:ilvl w:val="0"/>
          <w:numId w:val="2"/>
        </w:numPr>
        <w:spacing w:after="80"/>
      </w:pPr>
      <w:r>
        <w:rPr>
          <w:rFonts w:ascii="Arial" w:cs="Arial" w:eastAsia="Arial" w:hAnsi="Arial"/>
          <w:b w:val="false"/>
          <w:bCs w:val="false"/>
          <w:sz w:val="22"/>
          <w:szCs w:val="22"/>
        </w:rPr>
        <w:t xml:space="preserve">Fonctionnalité 13 — Filtres avancés (fournisseur, type, statut, date)</w:t>
      </w:r>
    </w:p>
    <w:p>
      <w:pPr>
        <w:pStyle w:val="ListParagraph"/>
        <w:numPr>
          <w:ilvl w:val="0"/>
          <w:numId w:val="2"/>
        </w:numPr>
        <w:spacing w:after="80"/>
      </w:pPr>
      <w:r>
        <w:rPr>
          <w:rFonts w:ascii="Arial" w:cs="Arial" w:eastAsia="Arial" w:hAnsi="Arial"/>
          <w:b w:val="false"/>
          <w:bCs w:val="false"/>
          <w:sz w:val="22"/>
          <w:szCs w:val="22"/>
        </w:rPr>
        <w:t xml:space="preserve">Fonctionnalité 14 — Notifications automatiques par e-mail (node-cron)</w:t>
      </w:r>
    </w:p>
    <w:p>
      <w:pPr>
        <w:pStyle w:val="ListParagraph"/>
        <w:numPr>
          <w:ilvl w:val="0"/>
          <w:numId w:val="2"/>
        </w:numPr>
        <w:spacing w:after="80"/>
      </w:pPr>
      <w:r>
        <w:rPr>
          <w:rFonts w:ascii="Arial" w:cs="Arial" w:eastAsia="Arial" w:hAnsi="Arial"/>
          <w:b w:val="false"/>
          <w:bCs w:val="false"/>
          <w:sz w:val="22"/>
          <w:szCs w:val="22"/>
        </w:rPr>
        <w:t xml:space="preserve">Fonctionnalité 15 — Tableau de bord et statistiques (Chart.js)</w:t>
      </w:r>
    </w:p>
    <w:p>
      <w:pPr>
        <w:pStyle w:val="ListParagraph"/>
        <w:numPr>
          <w:ilvl w:val="0"/>
          <w:numId w:val="2"/>
        </w:numPr>
        <w:spacing w:after="80"/>
      </w:pPr>
      <w:r>
        <w:rPr>
          <w:rFonts w:ascii="Arial" w:cs="Arial" w:eastAsia="Arial" w:hAnsi="Arial"/>
          <w:b w:val="false"/>
          <w:bCs w:val="false"/>
          <w:sz w:val="22"/>
          <w:szCs w:val="22"/>
        </w:rPr>
        <w:t xml:space="preserve">Fonctionnalité 16 — Export Excel et PDF, panneau d'alertes animé</w:t>
      </w:r>
    </w:p>
    <w:p>
      <w:pPr>
        <w:pStyle w:val="ListParagraph"/>
        <w:numPr>
          <w:ilvl w:val="0"/>
          <w:numId w:val="2"/>
        </w:numPr>
        <w:spacing w:after="80"/>
      </w:pPr>
      <w:r>
        <w:rPr>
          <w:rFonts w:ascii="Arial" w:cs="Arial" w:eastAsia="Arial" w:hAnsi="Arial"/>
          <w:b w:val="false"/>
          <w:bCs w:val="false"/>
          <w:sz w:val="22"/>
          <w:szCs w:val="22"/>
        </w:rPr>
        <w:t xml:space="preserve">Fonctionnalité 17 — CSS des dashboards et pages d'authentification</w:t>
      </w:r>
    </w:p>
    <w:p>
      <w:pPr>
        <w:pStyle w:val="ListParagraph"/>
        <w:numPr>
          <w:ilvl w:val="0"/>
          <w:numId w:val="2"/>
        </w:numPr>
        <w:spacing w:after="80"/>
      </w:pPr>
      <w:r>
        <w:rPr>
          <w:rFonts w:ascii="Arial" w:cs="Arial" w:eastAsia="Arial" w:hAnsi="Arial"/>
          <w:b w:val="false"/>
          <w:bCs w:val="false"/>
          <w:sz w:val="22"/>
          <w:szCs w:val="22"/>
        </w:rPr>
        <w:t xml:space="preserve">Fonctionnalité 18 — CSS des pages de gestion des contrats (responsive)</w:t>
      </w:r>
    </w:p>
    <w:p>
      <w:pPr>
        <w:pStyle w:val="Heading2"/>
        <w:spacing w:after="160" w:before="240"/>
      </w:pPr>
      <w:r>
        <w:rPr>
          <w:rFonts w:ascii="Arial" w:cs="Arial" w:eastAsia="Arial" w:hAnsi="Arial"/>
          <w:b/>
          <w:bCs/>
          <w:color w:val="2E4057"/>
          <w:sz w:val="26"/>
          <w:szCs w:val="26"/>
        </w:rPr>
        <w:t xml:space="preserve">B.4 Modélisation de la base de données</w:t>
      </w:r>
    </w:p>
    <w:p>
      <w:pPr>
        <w:spacing w:after="160" w:line="276"/>
        <w:jc w:val="both"/>
      </w:pPr>
      <w:r>
        <w:rPr>
          <w:rFonts w:ascii="Arial" w:cs="Arial" w:eastAsia="Arial" w:hAnsi="Arial"/>
          <w:sz w:val="22"/>
          <w:szCs w:val="22"/>
        </w:rPr>
        <w:t xml:space="preserve">La base de données PostgreSQL est structurée autour de sept tables principales. La conception a été pensée dès le départ pour minimiser la redondance des données et respecter les formes normales. Un soin particulier a été apporté à la suppression des données inutiles (dans une logique RGPD) : les champs e-mail et téléphone du fournisseur ont ainsi été supprimés en cours de projet, car ils n'étaient pas nécessaires au fonctionnement de l'application.</w:t>
      </w:r>
    </w:p>
    <w:p>
      <w:pPr>
        <w:spacing w:after="160" w:line="276"/>
        <w:jc w:val="both"/>
      </w:pPr>
      <w:r>
        <w:rPr>
          <w:rFonts w:ascii="Arial" w:cs="Arial" w:eastAsia="Arial" w:hAnsi="Arial"/>
          <w:sz w:val="22"/>
          <w:szCs w:val="22"/>
        </w:rPr>
        <w:t xml:space="preserve">Les tables principales sont les suivantes :</w:t>
      </w:r>
    </w:p>
    <w:p>
      <w:pPr>
        <w:pStyle w:val="ListParagraph"/>
        <w:numPr>
          <w:ilvl w:val="0"/>
          <w:numId w:val="2"/>
        </w:numPr>
        <w:spacing w:after="80"/>
      </w:pPr>
      <w:r>
        <w:rPr>
          <w:rFonts w:ascii="Arial" w:cs="Arial" w:eastAsia="Arial" w:hAnsi="Arial"/>
          <w:b w:val="false"/>
          <w:bCs w:val="false"/>
          <w:sz w:val="22"/>
          <w:szCs w:val="22"/>
        </w:rPr>
        <w:t xml:space="preserve">utilisateur (id_utilisateur, nom, prenom, email, mot_de_passe, role)</w:t>
      </w:r>
    </w:p>
    <w:p>
      <w:pPr>
        <w:pStyle w:val="ListParagraph"/>
        <w:numPr>
          <w:ilvl w:val="0"/>
          <w:numId w:val="2"/>
        </w:numPr>
        <w:spacing w:after="80"/>
      </w:pPr>
      <w:r>
        <w:rPr>
          <w:rFonts w:ascii="Arial" w:cs="Arial" w:eastAsia="Arial" w:hAnsi="Arial"/>
          <w:b w:val="false"/>
          <w:bCs w:val="false"/>
          <w:sz w:val="22"/>
          <w:szCs w:val="22"/>
        </w:rPr>
        <w:t xml:space="preserve">fournisseur (id_fournisseur, nom, description)</w:t>
      </w:r>
    </w:p>
    <w:p>
      <w:pPr>
        <w:pStyle w:val="ListParagraph"/>
        <w:numPr>
          <w:ilvl w:val="0"/>
          <w:numId w:val="2"/>
        </w:numPr>
        <w:spacing w:after="80"/>
      </w:pPr>
      <w:r>
        <w:rPr>
          <w:rFonts w:ascii="Arial" w:cs="Arial" w:eastAsia="Arial" w:hAnsi="Arial"/>
          <w:b w:val="false"/>
          <w:bCs w:val="false"/>
          <w:sz w:val="22"/>
          <w:szCs w:val="22"/>
        </w:rPr>
        <w:t xml:space="preserve">type_contrat (id_type, libelle)</w:t>
      </w:r>
    </w:p>
    <w:p>
      <w:pPr>
        <w:pStyle w:val="ListParagraph"/>
        <w:numPr>
          <w:ilvl w:val="0"/>
          <w:numId w:val="2"/>
        </w:numPr>
        <w:spacing w:after="80"/>
      </w:pPr>
      <w:r>
        <w:rPr>
          <w:rFonts w:ascii="Arial" w:cs="Arial" w:eastAsia="Arial" w:hAnsi="Arial"/>
          <w:b w:val="false"/>
          <w:bCs w:val="false"/>
          <w:sz w:val="22"/>
          <w:szCs w:val="22"/>
        </w:rPr>
        <w:t xml:space="preserve">contrat (id_contrat, nom, description, date_debut, date_fin, montant, id_fournisseur, id_type, id_responsable) — le statut est calculé dynamiquement</w:t>
      </w:r>
    </w:p>
    <w:p>
      <w:pPr>
        <w:pStyle w:val="ListParagraph"/>
        <w:numPr>
          <w:ilvl w:val="0"/>
          <w:numId w:val="2"/>
        </w:numPr>
        <w:spacing w:after="80"/>
      </w:pPr>
      <w:r>
        <w:rPr>
          <w:rFonts w:ascii="Arial" w:cs="Arial" w:eastAsia="Arial" w:hAnsi="Arial"/>
          <w:b w:val="false"/>
          <w:bCs w:val="false"/>
          <w:sz w:val="22"/>
          <w:szCs w:val="22"/>
        </w:rPr>
        <w:t xml:space="preserve">document (id_document, id_contrat, nom_fichier, chemin, date_upload)</w:t>
      </w:r>
    </w:p>
    <w:p>
      <w:pPr>
        <w:pStyle w:val="ListParagraph"/>
        <w:numPr>
          <w:ilvl w:val="0"/>
          <w:numId w:val="2"/>
        </w:numPr>
        <w:spacing w:after="80"/>
      </w:pPr>
      <w:r>
        <w:rPr>
          <w:rFonts w:ascii="Arial" w:cs="Arial" w:eastAsia="Arial" w:hAnsi="Arial"/>
          <w:b w:val="false"/>
          <w:bCs w:val="false"/>
          <w:sz w:val="22"/>
          <w:szCs w:val="22"/>
        </w:rPr>
        <w:t xml:space="preserve">historique (id_historique, id_contrat, id_utilisateur, date_action, type_action, description)</w:t>
      </w:r>
    </w:p>
    <w:p>
      <w:pPr>
        <w:spacing w:after="160"/>
      </w:pPr>
      <w:r>
        <w:t xml:space="preserve"/>
      </w:r>
    </w:p>
    <w:p>
      <w:pPr>
        <w:spacing w:after="160" w:line="276"/>
        <w:jc w:val="both"/>
      </w:pPr>
      <w:r>
        <w:rPr>
          <w:rFonts w:ascii="Arial" w:cs="Arial" w:eastAsia="Arial" w:hAnsi="Arial"/>
          <w:sz w:val="22"/>
          <w:szCs w:val="22"/>
        </w:rPr>
        <w:t xml:space="preserve">[Note V0 : insérer ici le schéma MCD/MLD complet en annexe et y faire référence.]</w:t>
      </w:r>
    </w:p>
    <w:p>
      <w:pPr>
        <w:spacing w:after="160" w:line="276"/>
        <w:jc w:val="both"/>
      </w:pPr>
      <w:r>
        <w:rPr>
          <w:rFonts w:ascii="Arial" w:cs="Arial" w:eastAsia="Arial" w:hAnsi="Arial"/>
          <w:sz w:val="22"/>
          <w:szCs w:val="22"/>
        </w:rPr>
        <w:t xml:space="preserve">Un choix de conception important : le statut du contrat n'est pas stocké en base. Il est recalculé à chaque requête en comparant la date du jour à la date de fin du contrat. Cela évite les incohérences liées à des mises à jour oubliées et simplifie la maintenance.</w:t>
      </w:r>
    </w:p>
    <w:p>
      <w:pPr>
        <w:pStyle w:val="Heading2"/>
        <w:spacing w:after="160" w:before="240"/>
      </w:pPr>
      <w:r>
        <w:rPr>
          <w:rFonts w:ascii="Arial" w:cs="Arial" w:eastAsia="Arial" w:hAnsi="Arial"/>
          <w:b/>
          <w:bCs/>
          <w:color w:val="2E4057"/>
          <w:sz w:val="26"/>
          <w:szCs w:val="26"/>
        </w:rPr>
        <w:t xml:space="preserve">B.5 Architecture et maquettes</w:t>
      </w:r>
    </w:p>
    <w:p>
      <w:pPr>
        <w:spacing w:after="160" w:line="276"/>
        <w:jc w:val="both"/>
      </w:pPr>
      <w:r>
        <w:rPr>
          <w:rFonts w:ascii="Arial" w:cs="Arial" w:eastAsia="Arial" w:hAnsi="Arial"/>
          <w:sz w:val="22"/>
          <w:szCs w:val="22"/>
        </w:rPr>
        <w:t xml:space="preserve">L'architecture retenue est le pattern MVC (Modèle — Vue — Contrôleur), que j'avais étudié à l'IUT. Dans le cadre de ce projet, voici comment ce pattern est appliqué :</w:t>
      </w:r>
    </w:p>
    <w:p>
      <w:pPr>
        <w:pStyle w:val="ListParagraph"/>
        <w:numPr>
          <w:ilvl w:val="0"/>
          <w:numId w:val="2"/>
        </w:numPr>
        <w:spacing w:after="80"/>
      </w:pPr>
      <w:r>
        <w:rPr>
          <w:rFonts w:ascii="Arial" w:cs="Arial" w:eastAsia="Arial" w:hAnsi="Arial"/>
          <w:b w:val="false"/>
          <w:bCs w:val="false"/>
          <w:sz w:val="22"/>
          <w:szCs w:val="22"/>
        </w:rPr>
        <w:t xml:space="preserve">Les modèles (dossier models/) contiennent les requêtes SQL. Chaque entité (contrat, utilisateur, document…) a son propre fichier modèle.</w:t>
      </w:r>
    </w:p>
    <w:p>
      <w:pPr>
        <w:pStyle w:val="ListParagraph"/>
        <w:numPr>
          <w:ilvl w:val="0"/>
          <w:numId w:val="2"/>
        </w:numPr>
        <w:spacing w:after="80"/>
      </w:pPr>
      <w:r>
        <w:rPr>
          <w:rFonts w:ascii="Arial" w:cs="Arial" w:eastAsia="Arial" w:hAnsi="Arial"/>
          <w:b w:val="false"/>
          <w:bCs w:val="false"/>
          <w:sz w:val="22"/>
          <w:szCs w:val="22"/>
        </w:rPr>
        <w:t xml:space="preserve">Les contrôleurs (dossier controllers/) contiennent la logique métier. Ils reçoivent les requêtes HTTP, appellent les modèles, et renvoient les réponses.</w:t>
      </w:r>
    </w:p>
    <w:p>
      <w:pPr>
        <w:pStyle w:val="ListParagraph"/>
        <w:numPr>
          <w:ilvl w:val="0"/>
          <w:numId w:val="2"/>
        </w:numPr>
        <w:spacing w:after="80"/>
      </w:pPr>
      <w:r>
        <w:rPr>
          <w:rFonts w:ascii="Arial" w:cs="Arial" w:eastAsia="Arial" w:hAnsi="Arial"/>
          <w:b w:val="false"/>
          <w:bCs w:val="false"/>
          <w:sz w:val="22"/>
          <w:szCs w:val="22"/>
        </w:rPr>
        <w:t xml:space="preserve">Les routes (dossier routes/) définissent les endpoints de l'API REST et appliquent les middlewares de sécurité.</w:t>
      </w:r>
    </w:p>
    <w:p>
      <w:pPr>
        <w:pStyle w:val="ListParagraph"/>
        <w:numPr>
          <w:ilvl w:val="0"/>
          <w:numId w:val="2"/>
        </w:numPr>
        <w:spacing w:after="80"/>
      </w:pPr>
      <w:r>
        <w:rPr>
          <w:rFonts w:ascii="Arial" w:cs="Arial" w:eastAsia="Arial" w:hAnsi="Arial"/>
          <w:b w:val="false"/>
          <w:bCs w:val="false"/>
          <w:sz w:val="22"/>
          <w:szCs w:val="22"/>
        </w:rPr>
        <w:t xml:space="preserve">Les vues sont les fichiers HTML/CSS/JS du dossier public/, côté client.</w:t>
      </w:r>
    </w:p>
    <w:p>
      <w:pPr>
        <w:spacing w:after="160"/>
      </w:pPr>
      <w:r>
        <w:t xml:space="preserve"/>
      </w:r>
    </w:p>
    <w:p>
      <w:pPr>
        <w:spacing w:after="160" w:line="276"/>
        <w:jc w:val="both"/>
      </w:pPr>
      <w:r>
        <w:rPr>
          <w:rFonts w:ascii="Arial" w:cs="Arial" w:eastAsia="Arial" w:hAnsi="Arial"/>
          <w:sz w:val="22"/>
          <w:szCs w:val="22"/>
        </w:rPr>
        <w:t xml:space="preserve">Cette organisation a facilité la montée en charge progressive du projet : ajouter une nouvelle fonctionnalité se faisait toujours selon le même schéma (modèle → contrôleur → routes → vue), ce qui limitait les risques d'introduire des régressions.</w:t>
      </w:r>
    </w:p>
    <w:p>
      <w:pPr>
        <w:spacing w:after="160" w:line="276"/>
        <w:jc w:val="both"/>
      </w:pPr>
      <w:r>
        <w:rPr>
          <w:rFonts w:ascii="Arial" w:cs="Arial" w:eastAsia="Arial" w:hAnsi="Arial"/>
          <w:sz w:val="22"/>
          <w:szCs w:val="22"/>
        </w:rPr>
        <w:t xml:space="preserve">Aucune maquette Figma n'a été réalisée avant le développement. Les interfaces ont été conçues directement en HTML, avec des ajustements itératifs. Le CSS a été développé dans un second temps, une fois les fonctionnalités stabilisées.</w:t>
      </w:r>
    </w:p>
    <w:p>
      <w:r>
        <w:br w:type="page"/>
      </w:r>
    </w:p>
    <w:p>
      <w:pPr>
        <w:pStyle w:val="Heading1"/>
        <w:spacing w:after="200" w:before="320"/>
      </w:pPr>
      <w:r>
        <w:rPr>
          <w:rFonts w:ascii="Arial" w:cs="Arial" w:eastAsia="Arial" w:hAnsi="Arial"/>
          <w:b/>
          <w:bCs/>
          <w:color w:val="2E4057"/>
          <w:sz w:val="32"/>
          <w:szCs w:val="32"/>
        </w:rPr>
        <w:t xml:space="preserve">C. Réalisation</w:t>
      </w:r>
    </w:p>
    <w:p>
      <w:pPr>
        <w:pStyle w:val="Heading2"/>
        <w:spacing w:after="160" w:before="240"/>
      </w:pPr>
      <w:r>
        <w:rPr>
          <w:rFonts w:ascii="Arial" w:cs="Arial" w:eastAsia="Arial" w:hAnsi="Arial"/>
          <w:b/>
          <w:bCs/>
          <w:color w:val="2E4057"/>
          <w:sz w:val="26"/>
          <w:szCs w:val="26"/>
        </w:rPr>
        <w:t xml:space="preserve">C.1 Mise en place du projet (Jours 1 à 2)</w:t>
      </w:r>
    </w:p>
    <w:p>
      <w:pPr>
        <w:spacing w:after="160" w:line="276"/>
        <w:jc w:val="both"/>
      </w:pPr>
      <w:r>
        <w:rPr>
          <w:rFonts w:ascii="Arial" w:cs="Arial" w:eastAsia="Arial" w:hAnsi="Arial"/>
          <w:sz w:val="22"/>
          <w:szCs w:val="22"/>
        </w:rPr>
        <w:t xml:space="preserve">Le premier jour a consisté à poser les fondations du projet. J'ai initialisé un dépôt Node.js avec Express, configuré la connexion à une base PostgreSQL locale, et mis en place l'architecture MVC dès le départ. C'était une décision délibérée : il est beaucoup plus difficile de restructurer un projet existant que de partir directement sur une architecture propre.</w:t>
      </w:r>
    </w:p>
    <w:p>
      <w:pPr>
        <w:spacing w:after="160" w:line="276"/>
        <w:jc w:val="both"/>
      </w:pPr>
      <w:r>
        <w:rPr>
          <w:rFonts w:ascii="Arial" w:cs="Arial" w:eastAsia="Arial" w:hAnsi="Arial"/>
          <w:sz w:val="22"/>
          <w:szCs w:val="22"/>
        </w:rPr>
        <w:t xml:space="preserve">Le système d'authentification a été la première fonctionnalité développée. J'ai utilisé bcrypt pour le hachage des mots de passe, et stocké les informations de session côté client via le localStorage. Les routes d'inscription et de connexion ont été testées avec Postman avant d'intégrer le frontend.</w:t>
      </w:r>
    </w:p>
    <w:p>
      <w:pPr>
        <w:spacing w:after="160" w:line="276"/>
        <w:jc w:val="both"/>
      </w:pPr>
      <w:r>
        <w:rPr>
          <w:rFonts w:ascii="Arial" w:cs="Arial" w:eastAsia="Arial" w:hAnsi="Arial"/>
          <w:sz w:val="22"/>
          <w:szCs w:val="22"/>
        </w:rPr>
        <w:t xml:space="preserve">Le deuxième jour, j'ai développé les premières pages HTML (connexion, inscription, dashboard) et mis en place la fetch API côté client pour communiquer avec le backend. Un premier formulaire de création de contrat a été créé et connecté à la route POST /contrats.</w:t>
      </w:r>
    </w:p>
    <w:p>
      <w:pPr>
        <w:spacing w:after="160" w:line="276"/>
        <w:jc w:val="both"/>
      </w:pPr>
      <w:r>
        <w:rPr>
          <w:rFonts w:ascii="Arial" w:cs="Arial" w:eastAsia="Arial" w:hAnsi="Arial"/>
          <w:sz w:val="22"/>
          <w:szCs w:val="22"/>
        </w:rPr>
        <w:t xml:space="preserve">Une difficulté rencontrée dès le début : la gestion des messages d'erreur. J'ai choisi d'afficher les erreurs directement dans l'interface (plutôt que via des alert() JavaScript), ce qui demandait une manipulation du DOM plus rigoureuse mais offrait une expérience utilisateur bien meilleure.</w:t>
      </w:r>
    </w:p>
    <w:p>
      <w:pPr>
        <w:pStyle w:val="Heading2"/>
        <w:spacing w:after="160" w:before="240"/>
      </w:pPr>
      <w:r>
        <w:rPr>
          <w:rFonts w:ascii="Arial" w:cs="Arial" w:eastAsia="Arial" w:hAnsi="Arial"/>
          <w:b/>
          <w:bCs/>
          <w:color w:val="2E4057"/>
          <w:sz w:val="26"/>
          <w:szCs w:val="26"/>
        </w:rPr>
        <w:t xml:space="preserve">C.2 Gestion des utilisateurs et sécurité (Jours 3, 5 et 6)</w:t>
      </w:r>
    </w:p>
    <w:p>
      <w:pPr>
        <w:spacing w:after="160" w:line="276"/>
        <w:jc w:val="both"/>
      </w:pPr>
      <w:r>
        <w:rPr>
          <w:rFonts w:ascii="Arial" w:cs="Arial" w:eastAsia="Arial" w:hAnsi="Arial"/>
          <w:sz w:val="22"/>
          <w:szCs w:val="22"/>
        </w:rPr>
        <w:t xml:space="preserve">La sécurisation de l'application a été menée en deux temps. D'abord, j'ai mis en place les middlewares d'authentification dans un fichier auth.js à la racine du projet. Ces middlewares vérifient, à chaque requête sensible, que l'utilisateur est connecté et qu'il possède le rôle requis. Sans cela, n'importe qui connaissant l'URL d'une route API aurait pu modifier ou supprimer des données directement, sans passer par l'interface.</w:t>
      </w:r>
    </w:p>
    <w:p>
      <w:pPr>
        <w:spacing w:after="160" w:line="276"/>
        <w:jc w:val="both"/>
      </w:pPr>
      <w:r>
        <w:rPr>
          <w:rFonts w:ascii="Arial" w:cs="Arial" w:eastAsia="Arial" w:hAnsi="Arial"/>
          <w:sz w:val="22"/>
          <w:szCs w:val="22"/>
        </w:rPr>
        <w:t xml:space="preserve">Le système de rôles distingue deux niveaux : administrateur et utilisateur. L'administrateur a accès à toutes les fonctionnalités (création, modification, suppression, historique, statistiques globales). L'utilisateur standard ne voit que ses propres contrats et ne peut pas modifier les données.</w:t>
      </w:r>
    </w:p>
    <w:p>
      <w:pPr>
        <w:spacing w:after="160" w:line="276"/>
        <w:jc w:val="both"/>
      </w:pPr>
      <w:r>
        <w:rPr>
          <w:rFonts w:ascii="Arial" w:cs="Arial" w:eastAsia="Arial" w:hAnsi="Arial"/>
          <w:sz w:val="22"/>
          <w:szCs w:val="22"/>
        </w:rPr>
        <w:t xml:space="preserve">Le jour 6, j'ai développé la page de gestion des utilisateurs accessible uniquement à l'administrateur, permettant de modifier le rôle d'un utilisateur enregistré. Cette fonctionnalité était importante pour permettre à la collectivité d'autonomiser la gestion des droits sans intervention technique.</w:t>
      </w:r>
    </w:p>
    <w:p>
      <w:pPr>
        <w:spacing w:after="160" w:line="276"/>
        <w:jc w:val="both"/>
      </w:pPr>
      <w:r>
        <w:rPr>
          <w:rFonts w:ascii="Arial" w:cs="Arial" w:eastAsia="Arial" w:hAnsi="Arial"/>
          <w:sz w:val="22"/>
          <w:szCs w:val="22"/>
        </w:rPr>
        <w:t xml:space="preserve">Un point qui m'a demandé du recul : la vérification de l'existence d'un utilisateur avant la comparaison de mot de passe. Si l'on compare directement un mot de passe haché avec bcrypt.compare() sans avoir vérifié au préalable que l'utilisateur existe, on obtient une erreur non gérée. J'ai corrigé cela en restructurant la logique du contrôleur d'authentification avec des conditions if/else if/else claires.</w:t>
      </w:r>
    </w:p>
    <w:p>
      <w:pPr>
        <w:pStyle w:val="Heading2"/>
        <w:spacing w:after="160" w:before="240"/>
      </w:pPr>
      <w:r>
        <w:rPr>
          <w:rFonts w:ascii="Arial" w:cs="Arial" w:eastAsia="Arial" w:hAnsi="Arial"/>
          <w:b/>
          <w:bCs/>
          <w:color w:val="2E4057"/>
          <w:sz w:val="26"/>
          <w:szCs w:val="26"/>
        </w:rPr>
        <w:t xml:space="preserve">C.3 Gestion des contrats (Jours 3, 4, 5 et 7)</w:t>
      </w:r>
    </w:p>
    <w:p>
      <w:pPr>
        <w:spacing w:after="160" w:line="276"/>
        <w:jc w:val="both"/>
      </w:pPr>
      <w:r>
        <w:rPr>
          <w:rFonts w:ascii="Arial" w:cs="Arial" w:eastAsia="Arial" w:hAnsi="Arial"/>
          <w:sz w:val="22"/>
          <w:szCs w:val="22"/>
        </w:rPr>
        <w:t xml:space="preserve">Le cœur de l'application est évidemment la gestion des contrats. J'ai implémenté progressivement les quatre opérations CRUD, en commençant par la création (jour 3), puis la suppression (jour 4), la modification (jour 5) et enfin la consultation avec affichage différencié selon le rôle (jour 7).</w:t>
      </w:r>
    </w:p>
    <w:p>
      <w:pPr>
        <w:spacing w:after="160" w:line="276"/>
        <w:jc w:val="both"/>
      </w:pPr>
      <w:r>
        <w:rPr>
          <w:rFonts w:ascii="Arial" w:cs="Arial" w:eastAsia="Arial" w:hAnsi="Arial"/>
          <w:sz w:val="22"/>
          <w:szCs w:val="22"/>
        </w:rPr>
        <w:t xml:space="preserve">La création d'un contrat utilise des listes déroulantes dynamiques peuplées via des appels API (routes GET /fournisseurs, /types, /utilisateurs). Cela garantit que les données affichées sont toujours à jour, sans code en dur dans le HTML.</w:t>
      </w:r>
    </w:p>
    <w:p>
      <w:pPr>
        <w:spacing w:after="160" w:line="276"/>
        <w:jc w:val="both"/>
      </w:pPr>
      <w:r>
        <w:rPr>
          <w:rFonts w:ascii="Arial" w:cs="Arial" w:eastAsia="Arial" w:hAnsi="Arial"/>
          <w:sz w:val="22"/>
          <w:szCs w:val="22"/>
        </w:rPr>
        <w:t xml:space="preserve">Pour la modification, j'ai créé une page modifier_contrat.html qui charge d'abord la liste des contrats, puis affiche les données du contrat sélectionné dans un formulaire pré-rempli. La soumission envoie les nouvelles valeurs via une requête PUT au backend.</w:t>
      </w:r>
    </w:p>
    <w:p>
      <w:pPr>
        <w:spacing w:after="160" w:line="276"/>
        <w:jc w:val="both"/>
      </w:pPr>
      <w:r>
        <w:rPr>
          <w:rFonts w:ascii="Arial" w:cs="Arial" w:eastAsia="Arial" w:hAnsi="Arial"/>
          <w:sz w:val="22"/>
          <w:szCs w:val="22"/>
        </w:rPr>
        <w:t xml:space="preserve">Le calcul automatique du statut a été introduit au jour 7. Plutôt que de laisser l'utilisateur saisir manuellement un statut (ce qui crée inévitablement des erreurs), j'ai implémenté une logique SQL qui compare la date du jour à la date de fin :</w:t>
      </w:r>
    </w:p>
    <w:p>
      <w:pPr>
        <w:pStyle w:val="ListParagraph"/>
        <w:numPr>
          <w:ilvl w:val="0"/>
          <w:numId w:val="2"/>
        </w:numPr>
        <w:spacing w:after="80"/>
      </w:pPr>
      <w:r>
        <w:rPr>
          <w:rFonts w:ascii="Arial" w:cs="Arial" w:eastAsia="Arial" w:hAnsi="Arial"/>
          <w:b w:val="false"/>
          <w:bCs w:val="false"/>
          <w:sz w:val="22"/>
          <w:szCs w:val="22"/>
        </w:rPr>
        <w:t xml:space="preserve">Actif : date de fin dans plus de 90 jours</w:t>
      </w:r>
    </w:p>
    <w:p>
      <w:pPr>
        <w:pStyle w:val="ListParagraph"/>
        <w:numPr>
          <w:ilvl w:val="0"/>
          <w:numId w:val="2"/>
        </w:numPr>
        <w:spacing w:after="80"/>
      </w:pPr>
      <w:r>
        <w:rPr>
          <w:rFonts w:ascii="Arial" w:cs="Arial" w:eastAsia="Arial" w:hAnsi="Arial"/>
          <w:b w:val="false"/>
          <w:bCs w:val="false"/>
          <w:sz w:val="22"/>
          <w:szCs w:val="22"/>
        </w:rPr>
        <w:t xml:space="preserve">Bientôt expiré : date de fin dans moins de 90 jours</w:t>
      </w:r>
    </w:p>
    <w:p>
      <w:pPr>
        <w:pStyle w:val="ListParagraph"/>
        <w:numPr>
          <w:ilvl w:val="0"/>
          <w:numId w:val="2"/>
        </w:numPr>
        <w:spacing w:after="80"/>
      </w:pPr>
      <w:r>
        <w:rPr>
          <w:rFonts w:ascii="Arial" w:cs="Arial" w:eastAsia="Arial" w:hAnsi="Arial"/>
          <w:b w:val="false"/>
          <w:bCs w:val="false"/>
          <w:sz w:val="22"/>
          <w:szCs w:val="22"/>
        </w:rPr>
        <w:t xml:space="preserve">Expiré : date de fin dépassée</w:t>
      </w:r>
    </w:p>
    <w:p>
      <w:pPr>
        <w:spacing w:after="160"/>
      </w:pPr>
      <w:r>
        <w:t xml:space="preserve"/>
      </w:r>
    </w:p>
    <w:p>
      <w:pPr>
        <w:spacing w:after="160" w:line="276"/>
        <w:jc w:val="both"/>
      </w:pPr>
      <w:r>
        <w:rPr>
          <w:rFonts w:ascii="Arial" w:cs="Arial" w:eastAsia="Arial" w:hAnsi="Arial"/>
          <w:sz w:val="22"/>
          <w:szCs w:val="22"/>
        </w:rPr>
        <w:t xml:space="preserve">Ce choix a simplifié l'interface (plus de champ statut dans les formulaires) et éliminé une source d'incohérence des données.</w:t>
      </w:r>
    </w:p>
    <w:p>
      <w:pPr>
        <w:pStyle w:val="Heading2"/>
        <w:spacing w:after="160" w:before="240"/>
      </w:pPr>
      <w:r>
        <w:rPr>
          <w:rFonts w:ascii="Arial" w:cs="Arial" w:eastAsia="Arial" w:hAnsi="Arial"/>
          <w:b/>
          <w:bCs/>
          <w:color w:val="2E4057"/>
          <w:sz w:val="26"/>
          <w:szCs w:val="26"/>
        </w:rPr>
        <w:t xml:space="preserve">C.4 Suivi, automatisation et alertes (Jours 8, 9, 14 et 16)</w:t>
      </w:r>
    </w:p>
    <w:p>
      <w:pPr>
        <w:spacing w:after="160" w:line="276"/>
        <w:jc w:val="both"/>
      </w:pPr>
      <w:r>
        <w:rPr>
          <w:rFonts w:ascii="Arial" w:cs="Arial" w:eastAsia="Arial" w:hAnsi="Arial"/>
          <w:sz w:val="22"/>
          <w:szCs w:val="22"/>
        </w:rPr>
        <w:t xml:space="preserve">L'historique des modifications (jour 8) enregistre automatiquement toute modification d'un contrat : l'utilisateur ayant effectué l'action, la date, et une description comparant les anciennes et nouvelles valeurs. Par exemple, si le montant d'un contrat passe de 5 000 € à 6 500 €, l'historique le consigne explicitement. Cette traçabilité est une vraie valeur ajoutée pour une collectivité qui doit pouvoir justifier ses décisions.</w:t>
      </w:r>
    </w:p>
    <w:p>
      <w:pPr>
        <w:spacing w:after="160" w:line="276"/>
        <w:jc w:val="both"/>
      </w:pPr>
      <w:r>
        <w:rPr>
          <w:rFonts w:ascii="Arial" w:cs="Arial" w:eastAsia="Arial" w:hAnsi="Arial"/>
          <w:sz w:val="22"/>
          <w:szCs w:val="22"/>
        </w:rPr>
        <w:t xml:space="preserve">Le calendrier des échéances (jour 9) affiche les contrats sur les jours correspondant à leur date de fin. La navigation entre les mois est implémentée en JavaScript pur, sans bibliothèque externe.</w:t>
      </w:r>
    </w:p>
    <w:p>
      <w:pPr>
        <w:spacing w:after="160" w:line="276"/>
        <w:jc w:val="both"/>
      </w:pPr>
      <w:r>
        <w:rPr>
          <w:rFonts w:ascii="Arial" w:cs="Arial" w:eastAsia="Arial" w:hAnsi="Arial"/>
          <w:sz w:val="22"/>
          <w:szCs w:val="22"/>
        </w:rPr>
        <w:t xml:space="preserve">Les notifications automatiques par e-mail (jour 14) reposent sur node-cron, qui exécute une tâche quotidienne vérifiant les échéances proches. Trois niveaux de notification ont été implémentés : contrat expiré, moins de 30 jours, moins de 90 jours. L'envoi est assuré par nodemailer avec une configuration SMTP stockée dans un fichier .env, ce qui permettra de changer l'adresse expéditrice facilement. Les tests ont été réalisés avec une adresse Gmail personnelle.</w:t>
      </w:r>
    </w:p>
    <w:p>
      <w:pPr>
        <w:spacing w:after="160" w:line="276"/>
        <w:jc w:val="both"/>
      </w:pPr>
      <w:r>
        <w:rPr>
          <w:rFonts w:ascii="Arial" w:cs="Arial" w:eastAsia="Arial" w:hAnsi="Arial"/>
          <w:sz w:val="22"/>
          <w:szCs w:val="22"/>
        </w:rPr>
        <w:t xml:space="preserve">Le panneau d'alertes (jour 16) est un composant animé qui s'affiche automatiquement à la connexion sur les dashboards. Il liste les contrats expirés ou proches de l'expiration, avec un code couleur (rouge / orange / jaune). Il se ferme automatiquement après 8 secondes mais une cloche permet de le réouvrir. Le comportement de fermeture automatique ne s'interrompt pas si l'utilisateur survole le panneau — j'ai volontairement évité cette fonctionnalité pour simplifier le code et éviter des bugs d'état.</w:t>
      </w:r>
    </w:p>
    <w:p>
      <w:pPr>
        <w:pStyle w:val="Heading2"/>
        <w:spacing w:after="160" w:before="240"/>
      </w:pPr>
      <w:r>
        <w:rPr>
          <w:rFonts w:ascii="Arial" w:cs="Arial" w:eastAsia="Arial" w:hAnsi="Arial"/>
          <w:b/>
          <w:bCs/>
          <w:color w:val="2E4057"/>
          <w:sz w:val="26"/>
          <w:szCs w:val="26"/>
        </w:rPr>
        <w:t xml:space="preserve">C.5 Historique, export et statistiques (Jours 10, 11, 15 et 16)</w:t>
      </w:r>
    </w:p>
    <w:p>
      <w:pPr>
        <w:spacing w:after="160" w:line="276"/>
        <w:jc w:val="both"/>
      </w:pPr>
      <w:r>
        <w:rPr>
          <w:rFonts w:ascii="Arial" w:cs="Arial" w:eastAsia="Arial" w:hAnsi="Arial"/>
          <w:sz w:val="22"/>
          <w:szCs w:val="22"/>
        </w:rPr>
        <w:t xml:space="preserve">La gestion des documents joints (jour 10) utilise multer pour l'upload de fichiers côté Node.js. Les fichiers sont stockés dans un dossier uploads/ à la racine du projet, et leurs métadonnées (nom, chemin, date) sont enregistrées en base. Les types autorisés sont PDF, DOC, DOCX, JPG, JPEG et PNG. L'administrateur peut ajouter et supprimer des documents ; l'utilisateur standard peut seulement les consulter et les télécharger.</w:t>
      </w:r>
    </w:p>
    <w:p>
      <w:pPr>
        <w:spacing w:after="160" w:line="276"/>
        <w:jc w:val="both"/>
      </w:pPr>
      <w:r>
        <w:rPr>
          <w:rFonts w:ascii="Arial" w:cs="Arial" w:eastAsia="Arial" w:hAnsi="Arial"/>
          <w:sz w:val="22"/>
          <w:szCs w:val="22"/>
        </w:rPr>
        <w:t xml:space="preserve">L'historique a été enrichi au jour 11 pour tracer également les actions sur les documents (upload et suppression), en réutilisant le module historique déjà en place.</w:t>
      </w:r>
    </w:p>
    <w:p>
      <w:pPr>
        <w:spacing w:after="160" w:line="276"/>
        <w:jc w:val="both"/>
      </w:pPr>
      <w:r>
        <w:rPr>
          <w:rFonts w:ascii="Arial" w:cs="Arial" w:eastAsia="Arial" w:hAnsi="Arial"/>
          <w:sz w:val="22"/>
          <w:szCs w:val="22"/>
        </w:rPr>
        <w:t xml:space="preserve">Les statistiques et le tableau de bord (jour 15) ont été développés en utilisant Chart.js. Chaque dashboard (admin et utilisateur) affiche le nombre total de contrats, le nombre de contrats actifs, expirés et bientôt expirés, ainsi que des graphiques en barres et en camembert pour la répartition par fournisseur et par type de contrat. Le montant total des contrats est également affiché.</w:t>
      </w:r>
    </w:p>
    <w:p>
      <w:pPr>
        <w:spacing w:after="160" w:line="276"/>
        <w:jc w:val="both"/>
      </w:pPr>
      <w:r>
        <w:rPr>
          <w:rFonts w:ascii="Arial" w:cs="Arial" w:eastAsia="Arial" w:hAnsi="Arial"/>
          <w:sz w:val="22"/>
          <w:szCs w:val="22"/>
        </w:rPr>
        <w:t xml:space="preserve">L'export (jour 16) permet de télécharger une sélection de contrats en Excel (via ExcelJS) ou en PDF (via PDFKit). L'administrateur peut sélectionner plusieurs contrats avant d'exporter ; l'utilisateur est limité à ses propres contrats.</w:t>
      </w:r>
    </w:p>
    <w:p>
      <w:pPr>
        <w:pStyle w:val="Heading2"/>
        <w:spacing w:after="160" w:before="240"/>
      </w:pPr>
      <w:r>
        <w:rPr>
          <w:rFonts w:ascii="Arial" w:cs="Arial" w:eastAsia="Arial" w:hAnsi="Arial"/>
          <w:b/>
          <w:bCs/>
          <w:color w:val="2E4057"/>
          <w:sz w:val="26"/>
          <w:szCs w:val="26"/>
        </w:rPr>
        <w:t xml:space="preserve">C.6 Interface et CSS responsive (Jours 17 et 18)</w:t>
      </w:r>
    </w:p>
    <w:p>
      <w:pPr>
        <w:spacing w:after="160" w:line="276"/>
        <w:jc w:val="both"/>
      </w:pPr>
      <w:r>
        <w:rPr>
          <w:rFonts w:ascii="Arial" w:cs="Arial" w:eastAsia="Arial" w:hAnsi="Arial"/>
          <w:sz w:val="22"/>
          <w:szCs w:val="22"/>
        </w:rPr>
        <w:t xml:space="preserve">Les deux derniers jours de développement documentés ont été entièrement consacrés au CSS. Cette décision de différer le travail de style était intentionnelle : il est plus efficace de finaliser les fonctionnalités d'abord, puis de styliser une interface stable, plutôt que de faire les deux en parallèle et de devoir refaire le CSS à chaque changement de structure HTML.</w:t>
      </w:r>
    </w:p>
    <w:p>
      <w:pPr>
        <w:spacing w:after="160" w:line="276"/>
        <w:jc w:val="both"/>
      </w:pPr>
      <w:r>
        <w:rPr>
          <w:rFonts w:ascii="Arial" w:cs="Arial" w:eastAsia="Arial" w:hAnsi="Arial"/>
          <w:sz w:val="22"/>
          <w:szCs w:val="22"/>
        </w:rPr>
        <w:t xml:space="preserve">Quatre fichiers CSS ont été créés pour les pages de gestion des contrats : creer_contrat.css, voir_contrat.css, modifier_contrat.css et supprimer_contrat.css. Un fichier dashboard.css et un fichier auth.css complètent la couverture de l'application. Des points de rupture responsive ont été définis pour adapter l'affichage aux tablettes et mobiles.</w:t>
      </w:r>
    </w:p>
    <w:p>
      <w:pPr>
        <w:spacing w:after="160" w:line="276"/>
        <w:jc w:val="both"/>
      </w:pPr>
      <w:r>
        <w:rPr>
          <w:rFonts w:ascii="Arial" w:cs="Arial" w:eastAsia="Arial" w:hAnsi="Arial"/>
          <w:sz w:val="22"/>
          <w:szCs w:val="22"/>
        </w:rPr>
        <w:t xml:space="preserve">Une attention particulière a été portée à la lisibilité des listes de contrats : une barre de défilement interne a été ajoutée dans les blocs de résultats, évitant que la liste ne prenne toute la hauteur de la page.</w:t>
      </w:r>
    </w:p>
    <w:p>
      <w:pPr>
        <w:pStyle w:val="Heading2"/>
        <w:spacing w:after="160" w:before="240"/>
      </w:pPr>
      <w:r>
        <w:rPr>
          <w:rFonts w:ascii="Arial" w:cs="Arial" w:eastAsia="Arial" w:hAnsi="Arial"/>
          <w:b/>
          <w:bCs/>
          <w:color w:val="2E4057"/>
          <w:sz w:val="26"/>
          <w:szCs w:val="26"/>
        </w:rPr>
        <w:t xml:space="preserve">C.7 Bilan intermédiaire</w:t>
      </w:r>
    </w:p>
    <w:p>
      <w:pPr>
        <w:spacing w:after="160" w:line="276"/>
        <w:jc w:val="both"/>
      </w:pPr>
      <w:r>
        <w:rPr>
          <w:rFonts w:ascii="Arial" w:cs="Arial" w:eastAsia="Arial" w:hAnsi="Arial"/>
          <w:sz w:val="22"/>
          <w:szCs w:val="22"/>
        </w:rPr>
        <w:t xml:space="preserve">À ce stade du stage, les 18 fonctionnalités définies dans le cahier des charges sont implémentées. L'application est fonctionnelle de bout en bout, de l'authentification à l'export, en passant par les alertes et les statistiques.</w:t>
      </w:r>
    </w:p>
    <w:p>
      <w:pPr>
        <w:spacing w:after="160" w:line="276"/>
        <w:jc w:val="both"/>
      </w:pPr>
      <w:r>
        <w:rPr>
          <w:rFonts w:ascii="Arial" w:cs="Arial" w:eastAsia="Arial" w:hAnsi="Arial"/>
          <w:sz w:val="22"/>
          <w:szCs w:val="22"/>
        </w:rPr>
        <w:t xml:space="preserve">Parmi les améliorations qui pourraient être envisagées :</w:t>
      </w:r>
    </w:p>
    <w:p>
      <w:pPr>
        <w:pStyle w:val="ListParagraph"/>
        <w:numPr>
          <w:ilvl w:val="0"/>
          <w:numId w:val="2"/>
        </w:numPr>
        <w:spacing w:after="80"/>
      </w:pPr>
      <w:r>
        <w:rPr>
          <w:rFonts w:ascii="Arial" w:cs="Arial" w:eastAsia="Arial" w:hAnsi="Arial"/>
          <w:b w:val="false"/>
          <w:bCs w:val="false"/>
          <w:sz w:val="22"/>
          <w:szCs w:val="22"/>
        </w:rPr>
        <w:t xml:space="preserve">Mettre en place une vraie gestion des sessions côté serveur (JWT ou express-session) plutôt que localStorage</w:t>
      </w:r>
    </w:p>
    <w:p>
      <w:pPr>
        <w:pStyle w:val="ListParagraph"/>
        <w:numPr>
          <w:ilvl w:val="0"/>
          <w:numId w:val="2"/>
        </w:numPr>
        <w:spacing w:after="80"/>
      </w:pPr>
      <w:r>
        <w:rPr>
          <w:rFonts w:ascii="Arial" w:cs="Arial" w:eastAsia="Arial" w:hAnsi="Arial"/>
          <w:b w:val="false"/>
          <w:bCs w:val="false"/>
          <w:sz w:val="22"/>
          <w:szCs w:val="22"/>
        </w:rPr>
        <w:t xml:space="preserve">Ajouter une fonctionnalité de renouvellement de contrat en un clic</w:t>
      </w:r>
    </w:p>
    <w:p>
      <w:pPr>
        <w:pStyle w:val="ListParagraph"/>
        <w:numPr>
          <w:ilvl w:val="0"/>
          <w:numId w:val="2"/>
        </w:numPr>
        <w:spacing w:after="80"/>
      </w:pPr>
      <w:r>
        <w:rPr>
          <w:rFonts w:ascii="Arial" w:cs="Arial" w:eastAsia="Arial" w:hAnsi="Arial"/>
          <w:b w:val="false"/>
          <w:bCs w:val="false"/>
          <w:sz w:val="22"/>
          <w:szCs w:val="22"/>
        </w:rPr>
        <w:t xml:space="preserve">Améliorer le calendrier avec un affichage en grille CSS plus visuel</w:t>
      </w:r>
    </w:p>
    <w:p>
      <w:pPr>
        <w:pStyle w:val="ListParagraph"/>
        <w:numPr>
          <w:ilvl w:val="0"/>
          <w:numId w:val="2"/>
        </w:numPr>
        <w:spacing w:after="80"/>
      </w:pPr>
      <w:r>
        <w:rPr>
          <w:rFonts w:ascii="Arial" w:cs="Arial" w:eastAsia="Arial" w:hAnsi="Arial"/>
          <w:b w:val="false"/>
          <w:bCs w:val="false"/>
          <w:sz w:val="22"/>
          <w:szCs w:val="22"/>
        </w:rPr>
        <w:t xml:space="preserve">Ajouter des tests automatisés (unitaires et d'intégration)</w:t>
      </w:r>
    </w:p>
    <w:p>
      <w:pPr>
        <w:pStyle w:val="ListParagraph"/>
        <w:numPr>
          <w:ilvl w:val="0"/>
          <w:numId w:val="2"/>
        </w:numPr>
        <w:spacing w:after="80"/>
      </w:pPr>
      <w:r>
        <w:rPr>
          <w:rFonts w:ascii="Arial" w:cs="Arial" w:eastAsia="Arial" w:hAnsi="Arial"/>
          <w:b w:val="false"/>
          <w:bCs w:val="false"/>
          <w:sz w:val="22"/>
          <w:szCs w:val="22"/>
        </w:rPr>
        <w:t xml:space="preserve">Permettre à un administrateur de créer des utilisateurs directement depuis l'interface</w:t>
      </w:r>
    </w:p>
    <w:p>
      <w:pPr>
        <w:spacing w:after="160"/>
      </w:pPr>
      <w:r>
        <w:t xml:space="preserve"/>
      </w:r>
    </w:p>
    <w:p>
      <w:pPr>
        <w:spacing w:after="160" w:line="276"/>
        <w:jc w:val="both"/>
      </w:pPr>
      <w:r>
        <w:rPr>
          <w:rFonts w:ascii="Arial" w:cs="Arial" w:eastAsia="Arial" w:hAnsi="Arial"/>
          <w:sz w:val="22"/>
          <w:szCs w:val="22"/>
        </w:rPr>
        <w:t xml:space="preserve">Ce qui m'a le plus appris sur ce projet, c'est la gestion de la complexité croissante. Au fil des jours, le nombre de modules a augmenté, les interactions entre eux se sont multipliées, et il a fallu rester rigoureux dans l'organisation du code pour ne pas perdre le fil. L'architecture MVC a vraiment joué son rôle ici.</w:t>
      </w:r>
    </w:p>
    <w:p>
      <w:r>
        <w:br w:type="page"/>
      </w:r>
    </w:p>
    <w:p>
      <w:pPr>
        <w:pStyle w:val="Heading1"/>
        <w:spacing w:after="200" w:before="320"/>
      </w:pPr>
      <w:r>
        <w:rPr>
          <w:rFonts w:ascii="Arial" w:cs="Arial" w:eastAsia="Arial" w:hAnsi="Arial"/>
          <w:b/>
          <w:bCs/>
          <w:color w:val="2E4057"/>
          <w:sz w:val="32"/>
          <w:szCs w:val="32"/>
        </w:rPr>
        <w:t xml:space="preserve">D. Compétences développées et apports du stage</w:t>
      </w:r>
    </w:p>
    <w:p>
      <w:pPr>
        <w:pStyle w:val="Heading2"/>
        <w:spacing w:after="160" w:before="240"/>
      </w:pPr>
      <w:r>
        <w:rPr>
          <w:rFonts w:ascii="Arial" w:cs="Arial" w:eastAsia="Arial" w:hAnsi="Arial"/>
          <w:b/>
          <w:bCs/>
          <w:color w:val="2E4057"/>
          <w:sz w:val="26"/>
          <w:szCs w:val="26"/>
        </w:rPr>
        <w:t xml:space="preserve">D.1 Compétences techniques acquises</w:t>
      </w:r>
    </w:p>
    <w:p>
      <w:pPr>
        <w:spacing w:after="160" w:line="276"/>
        <w:jc w:val="both"/>
      </w:pPr>
      <w:r>
        <w:rPr>
          <w:rFonts w:ascii="Arial" w:cs="Arial" w:eastAsia="Arial" w:hAnsi="Arial"/>
          <w:sz w:val="22"/>
          <w:szCs w:val="22"/>
        </w:rPr>
        <w:t xml:space="preserve">Ce stage m'a permis de consolider et d'approfondir plusieurs compétences techniques :</w:t>
      </w:r>
    </w:p>
    <w:p>
      <w:pPr>
        <w:pStyle w:val="ListParagraph"/>
        <w:numPr>
          <w:ilvl w:val="0"/>
          <w:numId w:val="2"/>
        </w:numPr>
        <w:spacing w:after="80"/>
      </w:pPr>
      <w:r>
        <w:rPr>
          <w:rFonts w:ascii="Arial" w:cs="Arial" w:eastAsia="Arial" w:hAnsi="Arial"/>
          <w:b w:val="false"/>
          <w:bCs w:val="false"/>
          <w:sz w:val="22"/>
          <w:szCs w:val="22"/>
        </w:rPr>
        <w:t xml:space="preserve">Node.js et Express : j'avais des bases, mais c'est la première fois que je structurais un projet d'une telle taille avec cette stack. J'ai appris à organiser un projet en modules indépendants et à gérer les middlewares de manière propre.</w:t>
      </w:r>
    </w:p>
    <w:p>
      <w:pPr>
        <w:pStyle w:val="ListParagraph"/>
        <w:numPr>
          <w:ilvl w:val="0"/>
          <w:numId w:val="2"/>
        </w:numPr>
        <w:spacing w:after="80"/>
      </w:pPr>
      <w:r>
        <w:rPr>
          <w:rFonts w:ascii="Arial" w:cs="Arial" w:eastAsia="Arial" w:hAnsi="Arial"/>
          <w:b w:val="false"/>
          <w:bCs w:val="false"/>
          <w:sz w:val="22"/>
          <w:szCs w:val="22"/>
        </w:rPr>
        <w:t xml:space="preserve">PostgreSQL et les requêtes SQL complexes : j'ai écrit des requêtes avec des jointures multiples, des calculs de date, et des fonctions d'agrégation pour les statistiques. La gestion des transactions pour l'historique a également été une nouveauté.</w:t>
      </w:r>
    </w:p>
    <w:p>
      <w:pPr>
        <w:pStyle w:val="ListParagraph"/>
        <w:numPr>
          <w:ilvl w:val="0"/>
          <w:numId w:val="2"/>
        </w:numPr>
        <w:spacing w:after="80"/>
      </w:pPr>
      <w:r>
        <w:rPr>
          <w:rFonts w:ascii="Arial" w:cs="Arial" w:eastAsia="Arial" w:hAnsi="Arial"/>
          <w:b w:val="false"/>
          <w:bCs w:val="false"/>
          <w:sz w:val="22"/>
          <w:szCs w:val="22"/>
        </w:rPr>
        <w:t xml:space="preserve">Architecture MVC appliquée au web : appliquer ce pattern dans un projet complet m'a donné une compréhension concrète de son intérêt, que les cours magistraux ne donnent pas forcément.</w:t>
      </w:r>
    </w:p>
    <w:p>
      <w:pPr>
        <w:pStyle w:val="ListParagraph"/>
        <w:numPr>
          <w:ilvl w:val="0"/>
          <w:numId w:val="2"/>
        </w:numPr>
        <w:spacing w:after="80"/>
      </w:pPr>
      <w:r>
        <w:rPr>
          <w:rFonts w:ascii="Arial" w:cs="Arial" w:eastAsia="Arial" w:hAnsi="Arial"/>
          <w:b w:val="false"/>
          <w:bCs w:val="false"/>
          <w:sz w:val="22"/>
          <w:szCs w:val="22"/>
        </w:rPr>
        <w:t xml:space="preserve">Sécurité web de base : middlewares d'authentification, hachage de mots de passe, protection des routes, principe de moindre privilège pour les rôles.</w:t>
      </w:r>
    </w:p>
    <w:p>
      <w:pPr>
        <w:pStyle w:val="ListParagraph"/>
        <w:numPr>
          <w:ilvl w:val="0"/>
          <w:numId w:val="2"/>
        </w:numPr>
        <w:spacing w:after="80"/>
      </w:pPr>
      <w:r>
        <w:rPr>
          <w:rFonts w:ascii="Arial" w:cs="Arial" w:eastAsia="Arial" w:hAnsi="Arial"/>
          <w:b w:val="false"/>
          <w:bCs w:val="false"/>
          <w:sz w:val="22"/>
          <w:szCs w:val="22"/>
        </w:rPr>
        <w:t xml:space="preserve">Bibliothèques Node.js : node-cron, nodemailer, multer, ExcelJS, PDFKit, Chart.js — j'ai appris à lire et appliquer des documentations techniques rapidement.</w:t>
      </w:r>
    </w:p>
    <w:p>
      <w:pPr>
        <w:pStyle w:val="ListParagraph"/>
        <w:numPr>
          <w:ilvl w:val="0"/>
          <w:numId w:val="2"/>
        </w:numPr>
        <w:spacing w:after="80"/>
      </w:pPr>
      <w:r>
        <w:rPr>
          <w:rFonts w:ascii="Arial" w:cs="Arial" w:eastAsia="Arial" w:hAnsi="Arial"/>
          <w:b w:val="false"/>
          <w:bCs w:val="false"/>
          <w:sz w:val="22"/>
          <w:szCs w:val="22"/>
        </w:rPr>
        <w:t xml:space="preserve">CSS responsive : media queries, flexbox, gestion des débordements, mise en page adaptative.</w:t>
      </w:r>
    </w:p>
    <w:p>
      <w:pPr>
        <w:pStyle w:val="Heading2"/>
        <w:spacing w:after="160" w:before="240"/>
      </w:pPr>
      <w:r>
        <w:rPr>
          <w:rFonts w:ascii="Arial" w:cs="Arial" w:eastAsia="Arial" w:hAnsi="Arial"/>
          <w:b/>
          <w:bCs/>
          <w:color w:val="2E4057"/>
          <w:sz w:val="26"/>
          <w:szCs w:val="26"/>
        </w:rPr>
        <w:t xml:space="preserve">D.2 Méthodes de travail et organisation</w:t>
      </w:r>
    </w:p>
    <w:p>
      <w:pPr>
        <w:spacing w:after="160" w:line="276"/>
        <w:jc w:val="both"/>
      </w:pPr>
      <w:r>
        <w:rPr>
          <w:rFonts w:ascii="Arial" w:cs="Arial" w:eastAsia="Arial" w:hAnsi="Arial"/>
          <w:sz w:val="22"/>
          <w:szCs w:val="22"/>
        </w:rPr>
        <w:t xml:space="preserve">Travailler seul sur un projet complet m'a forcé à être rigoureux dans ma façon de travailler. J'ai tenu un journal de bord quotidien (document fourni en annexe), ce qui m'a aidé à garder une vision claire de l'avancement et à ne pas me disperser.</w:t>
      </w:r>
    </w:p>
    <w:p>
      <w:pPr>
        <w:spacing w:after="160" w:line="276"/>
        <w:jc w:val="both"/>
      </w:pPr>
      <w:r>
        <w:rPr>
          <w:rFonts w:ascii="Arial" w:cs="Arial" w:eastAsia="Arial" w:hAnsi="Arial"/>
          <w:sz w:val="22"/>
          <w:szCs w:val="22"/>
        </w:rPr>
        <w:t xml:space="preserve">J'ai utilisé Git pour versionner le code avec des branches dédiées à certaines fonctionnalités (notamment pour le CSS des dashboards et les pages d'authentification). Cette pratique, vue en cours, prend tout son sens dès qu'on travaille sur une fonctionnalité expérimentale qu'on pourrait vouloir annuler sans affecter le reste.</w:t>
      </w:r>
    </w:p>
    <w:p>
      <w:pPr>
        <w:spacing w:after="160" w:line="276"/>
        <w:jc w:val="both"/>
      </w:pPr>
      <w:r>
        <w:rPr>
          <w:rFonts w:ascii="Arial" w:cs="Arial" w:eastAsia="Arial" w:hAnsi="Arial"/>
          <w:sz w:val="22"/>
          <w:szCs w:val="22"/>
        </w:rPr>
        <w:t xml:space="preserve">J'ai également appris à détecter et corriger mes propres erreurs de conception en cours de route. Par exemple, j'avais initialement prévu une table notification en base de données pour les alertes. En développant la fonctionnalité, j'ai réalisé que cette table était superflue : l'information était déjà disponible dans la table contrat. Je l'ai supprimée, ce qui a simplifié le schéma et allégé le code.</w:t>
      </w:r>
    </w:p>
    <w:p>
      <w:pPr>
        <w:pStyle w:val="Heading2"/>
        <w:spacing w:after="160" w:before="240"/>
      </w:pPr>
      <w:r>
        <w:rPr>
          <w:rFonts w:ascii="Arial" w:cs="Arial" w:eastAsia="Arial" w:hAnsi="Arial"/>
          <w:b/>
          <w:bCs/>
          <w:color w:val="2E4057"/>
          <w:sz w:val="26"/>
          <w:szCs w:val="26"/>
        </w:rPr>
        <w:t xml:space="preserve">D.3 Apport du projet pour la collectivité</w:t>
      </w:r>
    </w:p>
    <w:p>
      <w:pPr>
        <w:spacing w:after="160" w:line="276"/>
        <w:jc w:val="both"/>
      </w:pPr>
      <w:r>
        <w:rPr>
          <w:rFonts w:ascii="Arial" w:cs="Arial" w:eastAsia="Arial" w:hAnsi="Arial"/>
          <w:sz w:val="22"/>
          <w:szCs w:val="22"/>
        </w:rPr>
        <w:t xml:space="preserve">L'application livrée répond au besoin initial : centraliser la gestion des contrats avec alertes automatiques, traçabilité et exports. Avant ce stage, aucun outil dédié n'existait pour cela.</w:t>
      </w:r>
    </w:p>
    <w:p>
      <w:pPr>
        <w:spacing w:after="160" w:line="276"/>
        <w:jc w:val="both"/>
      </w:pPr>
      <w:r>
        <w:rPr>
          <w:rFonts w:ascii="Arial" w:cs="Arial" w:eastAsia="Arial" w:hAnsi="Arial"/>
          <w:sz w:val="22"/>
          <w:szCs w:val="22"/>
        </w:rPr>
        <w:t xml:space="preserve">L'application est prête à être utilisée en interne. Elle est responsive, sécurisée, et documentée (journal de bord, commentaires dans le code). Le code est organisé de façon à ce qu'un autre développeur puisse reprendre le projet sans avoir à tout redécouvrir.</w:t>
      </w:r>
    </w:p>
    <w:p>
      <w:r>
        <w:br w:type="page"/>
      </w:r>
    </w:p>
    <w:p>
      <w:pPr>
        <w:pStyle w:val="Heading1"/>
        <w:spacing w:after="200" w:before="320"/>
      </w:pPr>
      <w:r>
        <w:rPr>
          <w:rFonts w:ascii="Arial" w:cs="Arial" w:eastAsia="Arial" w:hAnsi="Arial"/>
          <w:b/>
          <w:bCs/>
          <w:color w:val="2E4057"/>
          <w:sz w:val="32"/>
          <w:szCs w:val="32"/>
        </w:rPr>
        <w:t xml:space="preserve">Conclusion</w:t>
      </w:r>
    </w:p>
    <w:p>
      <w:pPr>
        <w:pStyle w:val="Heading2"/>
        <w:spacing w:after="160" w:before="240"/>
      </w:pPr>
      <w:r>
        <w:rPr>
          <w:rFonts w:ascii="Arial" w:cs="Arial" w:eastAsia="Arial" w:hAnsi="Arial"/>
          <w:b/>
          <w:bCs/>
          <w:color w:val="2E4057"/>
          <w:sz w:val="26"/>
          <w:szCs w:val="26"/>
        </w:rPr>
        <w:t xml:space="preserve">Bilan professionnel</w:t>
      </w:r>
    </w:p>
    <w:p>
      <w:pPr>
        <w:spacing w:after="160" w:line="276"/>
        <w:jc w:val="both"/>
      </w:pPr>
      <w:r>
        <w:rPr>
          <w:rFonts w:ascii="Arial" w:cs="Arial" w:eastAsia="Arial" w:hAnsi="Arial"/>
          <w:sz w:val="22"/>
          <w:szCs w:val="22"/>
        </w:rPr>
        <w:t xml:space="preserve">Ce stage m'a donné la chance de mener un projet de développement web de bout en bout, dans un contexte professionnel réel. J'ai appris à transformer un besoin formulé en langage métier en une architecture technique, à faire des choix et à les assumer, et à produire un code qui soit non seulement fonctionnel mais aussi maintenable.</w:t>
      </w:r>
    </w:p>
    <w:p>
      <w:pPr>
        <w:spacing w:after="160" w:line="276"/>
        <w:jc w:val="both"/>
      </w:pPr>
      <w:r>
        <w:rPr>
          <w:rFonts w:ascii="Arial" w:cs="Arial" w:eastAsia="Arial" w:hAnsi="Arial"/>
          <w:sz w:val="22"/>
          <w:szCs w:val="22"/>
        </w:rPr>
        <w:t xml:space="preserve">La partie qui m'a le plus challengé n'était pas une fonctionnalité en particulier, mais la cohérence de l'ensemble. Quand on a 18 modules qui interagissent, la moindre erreur dans un modèle peut casser silencieusement une fonctionnalité dans une autre partie de l'application. Cette expérience m'a rendu beaucoup plus attentif à la qualité du code et à l'importance des tests.</w:t>
      </w:r>
    </w:p>
    <w:p>
      <w:pPr>
        <w:pStyle w:val="Heading2"/>
        <w:spacing w:after="160" w:before="240"/>
      </w:pPr>
      <w:r>
        <w:rPr>
          <w:rFonts w:ascii="Arial" w:cs="Arial" w:eastAsia="Arial" w:hAnsi="Arial"/>
          <w:b/>
          <w:bCs/>
          <w:color w:val="2E4057"/>
          <w:sz w:val="26"/>
          <w:szCs w:val="26"/>
        </w:rPr>
        <w:t xml:space="preserve">Bilan personnel</w:t>
      </w:r>
    </w:p>
    <w:p>
      <w:pPr>
        <w:spacing w:after="160" w:line="276"/>
        <w:jc w:val="both"/>
      </w:pPr>
      <w:r>
        <w:rPr>
          <w:rFonts w:ascii="Arial" w:cs="Arial" w:eastAsia="Arial" w:hAnsi="Arial"/>
          <w:sz w:val="22"/>
          <w:szCs w:val="22"/>
        </w:rPr>
        <w:t xml:space="preserve">Sur le plan personnel, ce stage m'a confirmé que le développement web full-stack est le domaine dans lequel je veux me spécialiser. J'ai pris beaucoup de plaisir à construire quelque chose de concret, de voir une interface prendre forme et des fonctionnalités s'enchaîner.</w:t>
      </w:r>
    </w:p>
    <w:p>
      <w:pPr>
        <w:spacing w:after="160" w:line="276"/>
        <w:jc w:val="both"/>
      </w:pPr>
      <w:r>
        <w:rPr>
          <w:rFonts w:ascii="Arial" w:cs="Arial" w:eastAsia="Arial" w:hAnsi="Arial"/>
          <w:sz w:val="22"/>
          <w:szCs w:val="22"/>
        </w:rPr>
        <w:t xml:space="preserve">J'ai aussi appris à mieux gérer l'incertitude. Il y a eu des jours où je ne savais pas comment aborder un problème, où j'avançais à tâtons. Apprendre à ne pas se bloquer sur un point difficile, à passer à autre chose et à y revenir avec du recul, c'est quelque chose qu'on ne peut acquérir qu'en situation réelle.</w:t>
      </w:r>
    </w:p>
    <w:p>
      <w:pPr>
        <w:spacing w:after="160" w:line="276"/>
        <w:jc w:val="both"/>
      </w:pPr>
      <w:r>
        <w:rPr>
          <w:rFonts w:ascii="Arial" w:cs="Arial" w:eastAsia="Arial" w:hAnsi="Arial"/>
          <w:sz w:val="22"/>
          <w:szCs w:val="22"/>
        </w:rPr>
        <w:t xml:space="preserve">Je repars de ce stage avec des compétences concrètes, mais aussi avec une meilleure idée de ce que je veux apprendre ensuite : approfondir la sécurité web, les tests automatisés, et le déploiement en production.</w:t>
      </w:r>
    </w:p>
    <w:p>
      <w:r>
        <w:br w:type="page"/>
      </w:r>
    </w:p>
    <w:p>
      <w:pPr>
        <w:pStyle w:val="Heading1"/>
        <w:spacing w:after="200" w:before="320"/>
      </w:pPr>
      <w:r>
        <w:rPr>
          <w:rFonts w:ascii="Arial" w:cs="Arial" w:eastAsia="Arial" w:hAnsi="Arial"/>
          <w:b/>
          <w:bCs/>
          <w:color w:val="2E4057"/>
          <w:sz w:val="32"/>
          <w:szCs w:val="32"/>
        </w:rPr>
        <w:t xml:space="preserve">Lexique</w:t>
      </w:r>
    </w:p>
    <w:p>
      <w:pPr>
        <w:spacing w:after="160" w:line="276"/>
        <w:jc w:val="both"/>
      </w:pPr>
      <w:r>
        <w:rPr>
          <w:rFonts w:ascii="Arial" w:cs="Arial" w:eastAsia="Arial" w:hAnsi="Arial"/>
          <w:b/>
          <w:bCs/>
          <w:sz w:val="22"/>
          <w:szCs w:val="22"/>
        </w:rPr>
        <w:t xml:space="preserve">API (Application Programming Interface) : </w:t>
      </w:r>
      <w:r>
        <w:rPr>
          <w:rFonts w:ascii="Arial" w:cs="Arial" w:eastAsia="Arial" w:hAnsi="Arial"/>
          <w:sz w:val="22"/>
          <w:szCs w:val="22"/>
        </w:rPr>
        <w:t xml:space="preserve">interface permettant à deux logiciels de communiquer entre eux via des requêtes standardisées.</w:t>
      </w:r>
    </w:p>
    <w:p>
      <w:pPr>
        <w:spacing w:after="160" w:line="276"/>
        <w:jc w:val="both"/>
      </w:pPr>
      <w:r>
        <w:rPr>
          <w:rFonts w:ascii="Arial" w:cs="Arial" w:eastAsia="Arial" w:hAnsi="Arial"/>
          <w:b/>
          <w:bCs/>
          <w:sz w:val="22"/>
          <w:szCs w:val="22"/>
        </w:rPr>
        <w:t xml:space="preserve">bcrypt : </w:t>
      </w:r>
      <w:r>
        <w:rPr>
          <w:rFonts w:ascii="Arial" w:cs="Arial" w:eastAsia="Arial" w:hAnsi="Arial"/>
          <w:sz w:val="22"/>
          <w:szCs w:val="22"/>
        </w:rPr>
        <w:t xml:space="preserve">algorithme de hachage utilisé pour stocker les mots de passe de façon sécurisée. Il est intentionnellement lent pour résister aux attaques par force brute.</w:t>
      </w:r>
    </w:p>
    <w:p>
      <w:pPr>
        <w:spacing w:after="160" w:line="276"/>
        <w:jc w:val="both"/>
      </w:pPr>
      <w:r>
        <w:rPr>
          <w:rFonts w:ascii="Arial" w:cs="Arial" w:eastAsia="Arial" w:hAnsi="Arial"/>
          <w:b/>
          <w:bCs/>
          <w:sz w:val="22"/>
          <w:szCs w:val="22"/>
        </w:rPr>
        <w:t xml:space="preserve">CRUD : </w:t>
      </w:r>
      <w:r>
        <w:rPr>
          <w:rFonts w:ascii="Arial" w:cs="Arial" w:eastAsia="Arial" w:hAnsi="Arial"/>
          <w:sz w:val="22"/>
          <w:szCs w:val="22"/>
        </w:rPr>
        <w:t xml:space="preserve">acronyme désignant les quatre opérations de base sur les données : Create (créer), Read (lire), Update (modifier), Delete (supprimer).</w:t>
      </w:r>
    </w:p>
    <w:p>
      <w:pPr>
        <w:spacing w:after="160" w:line="276"/>
        <w:jc w:val="both"/>
      </w:pPr>
      <w:r>
        <w:rPr>
          <w:rFonts w:ascii="Arial" w:cs="Arial" w:eastAsia="Arial" w:hAnsi="Arial"/>
          <w:b/>
          <w:bCs/>
          <w:sz w:val="22"/>
          <w:szCs w:val="22"/>
        </w:rPr>
        <w:t xml:space="preserve">Express : </w:t>
      </w:r>
      <w:r>
        <w:rPr>
          <w:rFonts w:ascii="Arial" w:cs="Arial" w:eastAsia="Arial" w:hAnsi="Arial"/>
          <w:sz w:val="22"/>
          <w:szCs w:val="22"/>
        </w:rPr>
        <w:t xml:space="preserve">framework web minimaliste pour Node.js, permettant de créer des serveurs HTTP et des API REST rapidement.</w:t>
      </w:r>
    </w:p>
    <w:p>
      <w:pPr>
        <w:spacing w:after="160" w:line="276"/>
        <w:jc w:val="both"/>
      </w:pPr>
      <w:r>
        <w:rPr>
          <w:rFonts w:ascii="Arial" w:cs="Arial" w:eastAsia="Arial" w:hAnsi="Arial"/>
          <w:b/>
          <w:bCs/>
          <w:sz w:val="22"/>
          <w:szCs w:val="22"/>
        </w:rPr>
        <w:t xml:space="preserve">JWT (JSON Web Token) : </w:t>
      </w:r>
      <w:r>
        <w:rPr>
          <w:rFonts w:ascii="Arial" w:cs="Arial" w:eastAsia="Arial" w:hAnsi="Arial"/>
          <w:sz w:val="22"/>
          <w:szCs w:val="22"/>
        </w:rPr>
        <w:t xml:space="preserve">standard d'authentification qui permet de transmettre des informations de manière sécurisée sous forme de jeton.</w:t>
      </w:r>
    </w:p>
    <w:p>
      <w:pPr>
        <w:spacing w:after="160" w:line="276"/>
        <w:jc w:val="both"/>
      </w:pPr>
      <w:r>
        <w:rPr>
          <w:rFonts w:ascii="Arial" w:cs="Arial" w:eastAsia="Arial" w:hAnsi="Arial"/>
          <w:b/>
          <w:bCs/>
          <w:sz w:val="22"/>
          <w:szCs w:val="22"/>
        </w:rPr>
        <w:t xml:space="preserve">Middleware : </w:t>
      </w:r>
      <w:r>
        <w:rPr>
          <w:rFonts w:ascii="Arial" w:cs="Arial" w:eastAsia="Arial" w:hAnsi="Arial"/>
          <w:sz w:val="22"/>
          <w:szCs w:val="22"/>
        </w:rPr>
        <w:t xml:space="preserve">fonction intermédiaire dans Express qui s'exécute entre la réception d'une requête et l'envoi de la réponse. Utilisé ici pour vérifier l'authentification et les rôles.</w:t>
      </w:r>
    </w:p>
    <w:p>
      <w:pPr>
        <w:spacing w:after="160" w:line="276"/>
        <w:jc w:val="both"/>
      </w:pPr>
      <w:r>
        <w:rPr>
          <w:rFonts w:ascii="Arial" w:cs="Arial" w:eastAsia="Arial" w:hAnsi="Arial"/>
          <w:b/>
          <w:bCs/>
          <w:sz w:val="22"/>
          <w:szCs w:val="22"/>
        </w:rPr>
        <w:t xml:space="preserve">MVC (Modèle-Vue-Contrôleur) : </w:t>
      </w:r>
      <w:r>
        <w:rPr>
          <w:rFonts w:ascii="Arial" w:cs="Arial" w:eastAsia="Arial" w:hAnsi="Arial"/>
          <w:sz w:val="22"/>
          <w:szCs w:val="22"/>
        </w:rPr>
        <w:t xml:space="preserve">patron d'architecture logicielle qui sépare les données (modèle), l'interface utilisateur (vue) et la logique de traitement (contrôleur).</w:t>
      </w:r>
    </w:p>
    <w:p>
      <w:pPr>
        <w:spacing w:after="160" w:line="276"/>
        <w:jc w:val="both"/>
      </w:pPr>
      <w:r>
        <w:rPr>
          <w:rFonts w:ascii="Arial" w:cs="Arial" w:eastAsia="Arial" w:hAnsi="Arial"/>
          <w:b/>
          <w:bCs/>
          <w:sz w:val="22"/>
          <w:szCs w:val="22"/>
        </w:rPr>
        <w:t xml:space="preserve">node-cron : </w:t>
      </w:r>
      <w:r>
        <w:rPr>
          <w:rFonts w:ascii="Arial" w:cs="Arial" w:eastAsia="Arial" w:hAnsi="Arial"/>
          <w:sz w:val="22"/>
          <w:szCs w:val="22"/>
        </w:rPr>
        <w:t xml:space="preserve">bibliothèque Node.js permettant d'exécuter des tâches planifiées selon une syntaxe cron (par exemple, tous les jours à minuit).</w:t>
      </w:r>
    </w:p>
    <w:p>
      <w:pPr>
        <w:spacing w:after="160" w:line="276"/>
        <w:jc w:val="both"/>
      </w:pPr>
      <w:r>
        <w:rPr>
          <w:rFonts w:ascii="Arial" w:cs="Arial" w:eastAsia="Arial" w:hAnsi="Arial"/>
          <w:b/>
          <w:bCs/>
          <w:sz w:val="22"/>
          <w:szCs w:val="22"/>
        </w:rPr>
        <w:t xml:space="preserve">nodemailer : </w:t>
      </w:r>
      <w:r>
        <w:rPr>
          <w:rFonts w:ascii="Arial" w:cs="Arial" w:eastAsia="Arial" w:hAnsi="Arial"/>
          <w:sz w:val="22"/>
          <w:szCs w:val="22"/>
        </w:rPr>
        <w:t xml:space="preserve">bibliothèque Node.js permettant l'envoi d'e-mails via un serveur SMTP.</w:t>
      </w:r>
    </w:p>
    <w:p>
      <w:pPr>
        <w:spacing w:after="160" w:line="276"/>
        <w:jc w:val="both"/>
      </w:pPr>
      <w:r>
        <w:rPr>
          <w:rFonts w:ascii="Arial" w:cs="Arial" w:eastAsia="Arial" w:hAnsi="Arial"/>
          <w:b/>
          <w:bCs/>
          <w:sz w:val="22"/>
          <w:szCs w:val="22"/>
        </w:rPr>
        <w:t xml:space="preserve">PostgreSQL : </w:t>
      </w:r>
      <w:r>
        <w:rPr>
          <w:rFonts w:ascii="Arial" w:cs="Arial" w:eastAsia="Arial" w:hAnsi="Arial"/>
          <w:sz w:val="22"/>
          <w:szCs w:val="22"/>
        </w:rPr>
        <w:t xml:space="preserve">système de gestion de base de données relationnelle open source, reconnu pour sa robustesse et sa conformité aux standards SQL.</w:t>
      </w:r>
    </w:p>
    <w:p>
      <w:pPr>
        <w:spacing w:after="160" w:line="276"/>
        <w:jc w:val="both"/>
      </w:pPr>
      <w:r>
        <w:rPr>
          <w:rFonts w:ascii="Arial" w:cs="Arial" w:eastAsia="Arial" w:hAnsi="Arial"/>
          <w:b/>
          <w:bCs/>
          <w:sz w:val="22"/>
          <w:szCs w:val="22"/>
        </w:rPr>
        <w:t xml:space="preserve">RGPD (Règlement Général sur la Protection des Données) : </w:t>
      </w:r>
      <w:r>
        <w:rPr>
          <w:rFonts w:ascii="Arial" w:cs="Arial" w:eastAsia="Arial" w:hAnsi="Arial"/>
          <w:sz w:val="22"/>
          <w:szCs w:val="22"/>
        </w:rPr>
        <w:t xml:space="preserve">règlement européen encadrant la collecte et le traitement des données personnelles. Dans ce projet, il a motivé la suppression de champs (e-mail, téléphone du fournisseur) non nécessaires au fonctionnement de l'application.</w:t>
      </w:r>
    </w:p>
    <w:p>
      <w:pPr>
        <w:spacing w:after="160" w:line="276"/>
        <w:jc w:val="both"/>
      </w:pPr>
      <w:r>
        <w:rPr>
          <w:rFonts w:ascii="Arial" w:cs="Arial" w:eastAsia="Arial" w:hAnsi="Arial"/>
          <w:b/>
          <w:bCs/>
          <w:sz w:val="22"/>
          <w:szCs w:val="22"/>
        </w:rPr>
        <w:t xml:space="preserve">Responsive : </w:t>
      </w:r>
      <w:r>
        <w:rPr>
          <w:rFonts w:ascii="Arial" w:cs="Arial" w:eastAsia="Arial" w:hAnsi="Arial"/>
          <w:sz w:val="22"/>
          <w:szCs w:val="22"/>
        </w:rPr>
        <w:t xml:space="preserve">qualité d'une interface web capable de s'adapter à différentes tailles d'écran (bureau, tablette, mobile).</w:t>
      </w:r>
    </w:p>
    <w:p>
      <w:pPr>
        <w:spacing w:after="160" w:line="276"/>
        <w:jc w:val="both"/>
      </w:pPr>
      <w:r>
        <w:rPr>
          <w:rFonts w:ascii="Arial" w:cs="Arial" w:eastAsia="Arial" w:hAnsi="Arial"/>
          <w:b/>
          <w:bCs/>
          <w:sz w:val="22"/>
          <w:szCs w:val="22"/>
        </w:rPr>
        <w:t xml:space="preserve">Route : </w:t>
      </w:r>
      <w:r>
        <w:rPr>
          <w:rFonts w:ascii="Arial" w:cs="Arial" w:eastAsia="Arial" w:hAnsi="Arial"/>
          <w:sz w:val="22"/>
          <w:szCs w:val="22"/>
        </w:rPr>
        <w:t xml:space="preserve">dans une API REST, URL associée à une méthode HTTP (GET, POST, PUT, DELETE) qui déclenche une action spécifique du serveur.</w:t>
      </w:r>
    </w:p>
    <w:p>
      <w:r>
        <w:br w:type="page"/>
      </w:r>
    </w:p>
    <w:p>
      <w:pPr>
        <w:pStyle w:val="Heading1"/>
        <w:spacing w:after="200" w:before="320"/>
      </w:pPr>
      <w:r>
        <w:rPr>
          <w:rFonts w:ascii="Arial" w:cs="Arial" w:eastAsia="Arial" w:hAnsi="Arial"/>
          <w:b/>
          <w:bCs/>
          <w:color w:val="2E4057"/>
          <w:sz w:val="32"/>
          <w:szCs w:val="32"/>
        </w:rPr>
        <w:t xml:space="preserve">Table des figures</w:t>
      </w:r>
    </w:p>
    <w:p>
      <w:pPr>
        <w:spacing w:after="160" w:line="276"/>
        <w:jc w:val="both"/>
      </w:pPr>
      <w:r>
        <w:rPr>
          <w:rFonts w:ascii="Arial" w:cs="Arial" w:eastAsia="Arial" w:hAnsi="Arial"/>
          <w:sz w:val="22"/>
          <w:szCs w:val="22"/>
        </w:rPr>
        <w:t xml:space="preserve">[Note V0 : à compléter avec les captures d'écran de l'application, les schémas de base de données et les extraits de code significatifs. Chaque figure doit être numérotée et légendée.]</w:t>
      </w:r>
    </w:p>
    <w:p>
      <w:pPr>
        <w:spacing w:after="160"/>
      </w:pPr>
      <w:r>
        <w:t xml:space="preserve"/>
      </w:r>
    </w:p>
    <w:p>
      <w:pPr>
        <w:spacing w:after="160" w:line="276"/>
        <w:jc w:val="both"/>
      </w:pPr>
      <w:r>
        <w:rPr>
          <w:rFonts w:ascii="Arial" w:cs="Arial" w:eastAsia="Arial" w:hAnsi="Arial"/>
          <w:sz w:val="22"/>
          <w:szCs w:val="22"/>
        </w:rPr>
        <w:t xml:space="preserve">Figure 1 : Schéma MCD de la base de données (voir Annexe A)</w:t>
      </w:r>
    </w:p>
    <w:p>
      <w:pPr>
        <w:spacing w:after="160" w:line="276"/>
        <w:jc w:val="both"/>
      </w:pPr>
      <w:r>
        <w:rPr>
          <w:rFonts w:ascii="Arial" w:cs="Arial" w:eastAsia="Arial" w:hAnsi="Arial"/>
          <w:sz w:val="22"/>
          <w:szCs w:val="22"/>
        </w:rPr>
        <w:t xml:space="preserve">Figure 2 : Architecture MVC du projet</w:t>
      </w:r>
    </w:p>
    <w:p>
      <w:pPr>
        <w:spacing w:after="160" w:line="276"/>
        <w:jc w:val="both"/>
      </w:pPr>
      <w:r>
        <w:rPr>
          <w:rFonts w:ascii="Arial" w:cs="Arial" w:eastAsia="Arial" w:hAnsi="Arial"/>
          <w:sz w:val="22"/>
          <w:szCs w:val="22"/>
        </w:rPr>
        <w:t xml:space="preserve">Figure 3 : Dashboard administrateur — vue d'ensemble</w:t>
      </w:r>
    </w:p>
    <w:p>
      <w:pPr>
        <w:spacing w:after="160" w:line="276"/>
        <w:jc w:val="both"/>
      </w:pPr>
      <w:r>
        <w:rPr>
          <w:rFonts w:ascii="Arial" w:cs="Arial" w:eastAsia="Arial" w:hAnsi="Arial"/>
          <w:sz w:val="22"/>
          <w:szCs w:val="22"/>
        </w:rPr>
        <w:t xml:space="preserve">Figure 4 : Dashboard utilisateur — vue personnelle</w:t>
      </w:r>
    </w:p>
    <w:p>
      <w:pPr>
        <w:spacing w:after="160" w:line="276"/>
        <w:jc w:val="both"/>
      </w:pPr>
      <w:r>
        <w:rPr>
          <w:rFonts w:ascii="Arial" w:cs="Arial" w:eastAsia="Arial" w:hAnsi="Arial"/>
          <w:sz w:val="22"/>
          <w:szCs w:val="22"/>
        </w:rPr>
        <w:t xml:space="preserve">Figure 5 : Panneau d'alertes d'expiration (contrats expirés et bientôt expirés)</w:t>
      </w:r>
    </w:p>
    <w:p>
      <w:pPr>
        <w:spacing w:after="160" w:line="276"/>
        <w:jc w:val="both"/>
      </w:pPr>
      <w:r>
        <w:rPr>
          <w:rFonts w:ascii="Arial" w:cs="Arial" w:eastAsia="Arial" w:hAnsi="Arial"/>
          <w:sz w:val="22"/>
          <w:szCs w:val="22"/>
        </w:rPr>
        <w:t xml:space="preserve">Figure 6 : Page de consultation des contrats avec recherche et filtres avancés</w:t>
      </w:r>
    </w:p>
    <w:p>
      <w:pPr>
        <w:spacing w:after="160" w:line="276"/>
        <w:jc w:val="both"/>
      </w:pPr>
      <w:r>
        <w:rPr>
          <w:rFonts w:ascii="Arial" w:cs="Arial" w:eastAsia="Arial" w:hAnsi="Arial"/>
          <w:sz w:val="22"/>
          <w:szCs w:val="22"/>
        </w:rPr>
        <w:t xml:space="preserve">Figure 7 : Calendrier des échéances — affichage mensuel</w:t>
      </w:r>
    </w:p>
    <w:p>
      <w:pPr>
        <w:spacing w:after="160" w:line="276"/>
        <w:jc w:val="both"/>
      </w:pPr>
      <w:r>
        <w:rPr>
          <w:rFonts w:ascii="Arial" w:cs="Arial" w:eastAsia="Arial" w:hAnsi="Arial"/>
          <w:sz w:val="22"/>
          <w:szCs w:val="22"/>
        </w:rPr>
        <w:t xml:space="preserve">Figure 8 : Page d'historique des modifications d'un contrat</w:t>
      </w:r>
    </w:p>
    <w:p>
      <w:pPr>
        <w:spacing w:after="160" w:line="276"/>
        <w:jc w:val="both"/>
      </w:pPr>
      <w:r>
        <w:rPr>
          <w:rFonts w:ascii="Arial" w:cs="Arial" w:eastAsia="Arial" w:hAnsi="Arial"/>
          <w:sz w:val="22"/>
          <w:szCs w:val="22"/>
        </w:rPr>
        <w:t xml:space="preserve">Figure 9 : Exemple d'e-mail de notification d'expiration reçu</w:t>
      </w:r>
    </w:p>
    <w:p>
      <w:pPr>
        <w:spacing w:after="160" w:line="276"/>
        <w:jc w:val="both"/>
      </w:pPr>
      <w:r>
        <w:rPr>
          <w:rFonts w:ascii="Arial" w:cs="Arial" w:eastAsia="Arial" w:hAnsi="Arial"/>
          <w:sz w:val="22"/>
          <w:szCs w:val="22"/>
        </w:rPr>
        <w:t xml:space="preserve">Figure 10 : Vue responsive de l'application sur mobile</w:t>
      </w:r>
    </w:p>
    <w:p>
      <w:r>
        <w:br w:type="page"/>
      </w:r>
    </w:p>
    <w:p>
      <w:pPr>
        <w:pStyle w:val="Heading1"/>
        <w:spacing w:after="200" w:before="320"/>
      </w:pPr>
      <w:r>
        <w:rPr>
          <w:rFonts w:ascii="Arial" w:cs="Arial" w:eastAsia="Arial" w:hAnsi="Arial"/>
          <w:b/>
          <w:bCs/>
          <w:color w:val="2E4057"/>
          <w:sz w:val="32"/>
          <w:szCs w:val="32"/>
        </w:rPr>
        <w:t xml:space="preserve">Bibliographie</w:t>
      </w:r>
    </w:p>
    <w:p>
      <w:pPr>
        <w:pStyle w:val="Heading3"/>
        <w:spacing w:after="120" w:before="180"/>
      </w:pPr>
      <w:r>
        <w:rPr>
          <w:rFonts w:ascii="Arial" w:cs="Arial" w:eastAsia="Arial" w:hAnsi="Arial"/>
          <w:b/>
          <w:bCs/>
          <w:color w:val="3A5A7C"/>
          <w:sz w:val="24"/>
          <w:szCs w:val="24"/>
        </w:rPr>
        <w:t xml:space="preserve">Documentation officielle</w:t>
      </w:r>
    </w:p>
    <w:p>
      <w:pPr>
        <w:pStyle w:val="ListParagraph"/>
        <w:numPr>
          <w:ilvl w:val="0"/>
          <w:numId w:val="2"/>
        </w:numPr>
        <w:spacing w:after="80"/>
      </w:pPr>
      <w:r>
        <w:rPr>
          <w:rFonts w:ascii="Arial" w:cs="Arial" w:eastAsia="Arial" w:hAnsi="Arial"/>
          <w:b w:val="false"/>
          <w:bCs w:val="false"/>
          <w:sz w:val="22"/>
          <w:szCs w:val="22"/>
        </w:rPr>
        <w:t xml:space="preserve">Node.js Documentation — https://nodejs.org/en/docs</w:t>
      </w:r>
    </w:p>
    <w:p>
      <w:pPr>
        <w:pStyle w:val="ListParagraph"/>
        <w:numPr>
          <w:ilvl w:val="0"/>
          <w:numId w:val="2"/>
        </w:numPr>
        <w:spacing w:after="80"/>
      </w:pPr>
      <w:r>
        <w:rPr>
          <w:rFonts w:ascii="Arial" w:cs="Arial" w:eastAsia="Arial" w:hAnsi="Arial"/>
          <w:b w:val="false"/>
          <w:bCs w:val="false"/>
          <w:sz w:val="22"/>
          <w:szCs w:val="22"/>
        </w:rPr>
        <w:t xml:space="preserve">Express.js Documentation — https://expressjs.com</w:t>
      </w:r>
    </w:p>
    <w:p>
      <w:pPr>
        <w:pStyle w:val="ListParagraph"/>
        <w:numPr>
          <w:ilvl w:val="0"/>
          <w:numId w:val="2"/>
        </w:numPr>
        <w:spacing w:after="80"/>
      </w:pPr>
      <w:r>
        <w:rPr>
          <w:rFonts w:ascii="Arial" w:cs="Arial" w:eastAsia="Arial" w:hAnsi="Arial"/>
          <w:b w:val="false"/>
          <w:bCs w:val="false"/>
          <w:sz w:val="22"/>
          <w:szCs w:val="22"/>
        </w:rPr>
        <w:t xml:space="preserve">PostgreSQL Documentation — https://www.postgresql.org/docs</w:t>
      </w:r>
    </w:p>
    <w:p>
      <w:pPr>
        <w:pStyle w:val="ListParagraph"/>
        <w:numPr>
          <w:ilvl w:val="0"/>
          <w:numId w:val="2"/>
        </w:numPr>
        <w:spacing w:after="80"/>
      </w:pPr>
      <w:r>
        <w:rPr>
          <w:rFonts w:ascii="Arial" w:cs="Arial" w:eastAsia="Arial" w:hAnsi="Arial"/>
          <w:b w:val="false"/>
          <w:bCs w:val="false"/>
          <w:sz w:val="22"/>
          <w:szCs w:val="22"/>
        </w:rPr>
        <w:t xml:space="preserve">MDN Web Docs (HTML, CSS, JavaScript) — https://developer.mozilla.org</w:t>
      </w:r>
    </w:p>
    <w:p>
      <w:pPr>
        <w:pStyle w:val="ListParagraph"/>
        <w:numPr>
          <w:ilvl w:val="0"/>
          <w:numId w:val="2"/>
        </w:numPr>
        <w:spacing w:after="80"/>
      </w:pPr>
      <w:r>
        <w:rPr>
          <w:rFonts w:ascii="Arial" w:cs="Arial" w:eastAsia="Arial" w:hAnsi="Arial"/>
          <w:b w:val="false"/>
          <w:bCs w:val="false"/>
          <w:sz w:val="22"/>
          <w:szCs w:val="22"/>
        </w:rPr>
        <w:t xml:space="preserve">Chart.js Documentation — https://www.chartjs.org/docs</w:t>
      </w:r>
    </w:p>
    <w:p>
      <w:pPr>
        <w:pStyle w:val="ListParagraph"/>
        <w:numPr>
          <w:ilvl w:val="0"/>
          <w:numId w:val="2"/>
        </w:numPr>
        <w:spacing w:after="80"/>
      </w:pPr>
      <w:r>
        <w:rPr>
          <w:rFonts w:ascii="Arial" w:cs="Arial" w:eastAsia="Arial" w:hAnsi="Arial"/>
          <w:b w:val="false"/>
          <w:bCs w:val="false"/>
          <w:sz w:val="22"/>
          <w:szCs w:val="22"/>
        </w:rPr>
        <w:t xml:space="preserve">ExcelJS Documentation — https://github.com/exceljs/exceljs</w:t>
      </w:r>
    </w:p>
    <w:p>
      <w:pPr>
        <w:pStyle w:val="ListParagraph"/>
        <w:numPr>
          <w:ilvl w:val="0"/>
          <w:numId w:val="2"/>
        </w:numPr>
        <w:spacing w:after="80"/>
      </w:pPr>
      <w:r>
        <w:rPr>
          <w:rFonts w:ascii="Arial" w:cs="Arial" w:eastAsia="Arial" w:hAnsi="Arial"/>
          <w:b w:val="false"/>
          <w:bCs w:val="false"/>
          <w:sz w:val="22"/>
          <w:szCs w:val="22"/>
        </w:rPr>
        <w:t xml:space="preserve">PDFKit Documentation — https://pdfkit.org</w:t>
      </w:r>
    </w:p>
    <w:p>
      <w:pPr>
        <w:pStyle w:val="ListParagraph"/>
        <w:numPr>
          <w:ilvl w:val="0"/>
          <w:numId w:val="2"/>
        </w:numPr>
        <w:spacing w:after="80"/>
      </w:pPr>
      <w:r>
        <w:rPr>
          <w:rFonts w:ascii="Arial" w:cs="Arial" w:eastAsia="Arial" w:hAnsi="Arial"/>
          <w:b w:val="false"/>
          <w:bCs w:val="false"/>
          <w:sz w:val="22"/>
          <w:szCs w:val="22"/>
        </w:rPr>
        <w:t xml:space="preserve">node-cron Documentation — https://github.com/node-cron/node-cron</w:t>
      </w:r>
    </w:p>
    <w:p>
      <w:pPr>
        <w:pStyle w:val="ListParagraph"/>
        <w:numPr>
          <w:ilvl w:val="0"/>
          <w:numId w:val="2"/>
        </w:numPr>
        <w:spacing w:after="80"/>
      </w:pPr>
      <w:r>
        <w:rPr>
          <w:rFonts w:ascii="Arial" w:cs="Arial" w:eastAsia="Arial" w:hAnsi="Arial"/>
          <w:b w:val="false"/>
          <w:bCs w:val="false"/>
          <w:sz w:val="22"/>
          <w:szCs w:val="22"/>
        </w:rPr>
        <w:t xml:space="preserve">nodemailer Documentation — https://nodemailer.com/about</w:t>
      </w:r>
    </w:p>
    <w:p>
      <w:pPr>
        <w:pStyle w:val="ListParagraph"/>
        <w:numPr>
          <w:ilvl w:val="0"/>
          <w:numId w:val="2"/>
        </w:numPr>
        <w:spacing w:after="80"/>
      </w:pPr>
      <w:r>
        <w:rPr>
          <w:rFonts w:ascii="Arial" w:cs="Arial" w:eastAsia="Arial" w:hAnsi="Arial"/>
          <w:b w:val="false"/>
          <w:bCs w:val="false"/>
          <w:sz w:val="22"/>
          <w:szCs w:val="22"/>
        </w:rPr>
        <w:t xml:space="preserve">multer Documentation — https://github.com/expressjs/multer</w:t>
      </w:r>
    </w:p>
    <w:p>
      <w:pPr>
        <w:pStyle w:val="Heading3"/>
        <w:spacing w:after="120" w:before="180"/>
      </w:pPr>
      <w:r>
        <w:rPr>
          <w:rFonts w:ascii="Arial" w:cs="Arial" w:eastAsia="Arial" w:hAnsi="Arial"/>
          <w:b/>
          <w:bCs/>
          <w:color w:val="3A5A7C"/>
          <w:sz w:val="24"/>
          <w:szCs w:val="24"/>
        </w:rPr>
        <w:t xml:space="preserve">Ressources utilisées pendant le développement</w:t>
      </w:r>
    </w:p>
    <w:p>
      <w:pPr>
        <w:pStyle w:val="ListParagraph"/>
        <w:numPr>
          <w:ilvl w:val="0"/>
          <w:numId w:val="2"/>
        </w:numPr>
        <w:spacing w:after="80"/>
      </w:pPr>
      <w:r>
        <w:rPr>
          <w:rFonts w:ascii="Arial" w:cs="Arial" w:eastAsia="Arial" w:hAnsi="Arial"/>
          <w:b w:val="false"/>
          <w:bCs w:val="false"/>
          <w:sz w:val="22"/>
          <w:szCs w:val="22"/>
        </w:rPr>
        <w:t xml:space="preserve">Stack Overflow — https://stackoverflow.com</w:t>
      </w:r>
    </w:p>
    <w:p>
      <w:pPr>
        <w:pStyle w:val="ListParagraph"/>
        <w:numPr>
          <w:ilvl w:val="0"/>
          <w:numId w:val="2"/>
        </w:numPr>
        <w:spacing w:after="80"/>
      </w:pPr>
      <w:r>
        <w:rPr>
          <w:rFonts w:ascii="Arial" w:cs="Arial" w:eastAsia="Arial" w:hAnsi="Arial"/>
          <w:b w:val="false"/>
          <w:bCs w:val="false"/>
          <w:sz w:val="22"/>
          <w:szCs w:val="22"/>
        </w:rPr>
        <w:t xml:space="preserve">W3Schools — https://www.w3schools.com</w:t>
      </w:r>
    </w:p>
    <w:p>
      <w:pPr>
        <w:pStyle w:val="Heading3"/>
        <w:spacing w:after="120" w:before="180"/>
      </w:pPr>
      <w:r>
        <w:rPr>
          <w:rFonts w:ascii="Arial" w:cs="Arial" w:eastAsia="Arial" w:hAnsi="Arial"/>
          <w:b/>
          <w:bCs/>
          <w:color w:val="3A5A7C"/>
          <w:sz w:val="24"/>
          <w:szCs w:val="24"/>
        </w:rPr>
        <w:t xml:space="preserve">Rapports de stage consultés</w:t>
      </w:r>
    </w:p>
    <w:p>
      <w:pPr>
        <w:spacing w:after="160" w:line="276"/>
        <w:jc w:val="both"/>
      </w:pPr>
      <w:r>
        <w:rPr>
          <w:rFonts w:ascii="Arial" w:cs="Arial" w:eastAsia="Arial" w:hAnsi="Arial"/>
          <w:sz w:val="22"/>
          <w:szCs w:val="22"/>
        </w:rPr>
        <w:t xml:space="preserve">[Mentionner ici les rapports de stages consultés à la bibliothèque de l'IUT, s'il y en a.]</w:t>
      </w:r>
    </w:p>
    <w:sectPr>
      <w:headerReference w:type="default" r:id="rId7"/>
      <w:footerReference w:type="default" r:id="rId8"/>
      <w:pgSz w:w="11906" w:h="16838" w:orient="portrait"/>
      <w:pgMar w:top="1440" w:right="13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6" w:space="1"/>
      </w:pBdr>
      <w:jc w:val="center"/>
    </w:pPr>
    <w:r>
      <w:rPr>
        <w:rFonts w:ascii="Arial" w:cs="Arial" w:eastAsia="Arial" w:hAnsi="Arial"/>
        <w:color w:val="888888"/>
        <w:sz w:val="16"/>
        <w:szCs w:val="16"/>
      </w:rPr>
      <w:t xml:space="preserve">Gestionnaire de Contrats — Stage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tabs>
        <w:tab w:val="right" w:pos="9026"/>
      </w:tabs>
    </w:pPr>
    <w:r>
      <w:rPr>
        <w:rFonts w:ascii="Arial" w:cs="Arial" w:eastAsia="Arial" w:hAnsi="Arial"/>
        <w:color w:val="555555"/>
        <w:sz w:val="18"/>
        <w:szCs w:val="18"/>
      </w:rPr>
      <w:t xml:space="preserve">Rapport de stage BUT Informatique — Ayman AJLIL</w:t>
    </w:r>
    <w:r>
      <w:rPr>
        <w:rFonts w:ascii="Arial" w:cs="Arial" w:eastAsia="Arial" w:hAnsi="Arial"/>
        <w:sz w:val="18"/>
        <w:szCs w:val="18"/>
      </w:rPr>
      <w:tab/>
    </w:r>
    <w:r>
      <w:rPr>
        <w:rFonts w:ascii="Arial" w:cs="Arial" w:eastAsia="Arial" w:hAnsi="Arial"/>
        <w:color w:val="555555"/>
        <w:sz w:val="18"/>
        <w:szCs w:val="18"/>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4057"/>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3A5A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2026-05-29T11:54:34.993Z</dcterms:created>
  <dcterms:modified xsi:type="dcterms:W3CDTF">2026-05-29T11:54:34.993Z</dcterms:modified>
</cp:coreProperties>
</file>

<file path=docProps/custom.xml><?xml version="1.0" encoding="utf-8"?>
<Properties xmlns="http://schemas.openxmlformats.org/officeDocument/2006/custom-properties" xmlns:vt="http://schemas.openxmlformats.org/officeDocument/2006/docPropsVTypes"/>
</file>