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E921A" w14:textId="77777777" w:rsidR="009C1E75" w:rsidRDefault="00000000">
      <w:pPr>
        <w:pStyle w:val="Heading110"/>
        <w:keepNext/>
        <w:keepLines/>
      </w:pPr>
      <w:bookmarkStart w:id="0" w:name="bookmark0"/>
      <w:bookmarkStart w:id="1" w:name="bookmark1"/>
      <w:bookmarkStart w:id="2" w:name="bookmark2"/>
      <w:r>
        <w:rPr>
          <w:rFonts w:hint="eastAsia"/>
          <w:lang w:eastAsia="zh-CN"/>
        </w:rPr>
        <w:t>温州</w:t>
      </w:r>
      <w:r>
        <w:t>大学硕士学位论文评阅意见书（学术学位）</w:t>
      </w:r>
      <w:bookmarkEnd w:id="0"/>
      <w:bookmarkEnd w:id="1"/>
      <w:bookmarkEnd w:id="2"/>
    </w:p>
    <w:tbl>
      <w:tblPr>
        <w:tblW w:w="0" w:type="auto"/>
        <w:jc w:val="center"/>
        <w:tblLayout w:type="fixed"/>
        <w:tblCellMar>
          <w:left w:w="10" w:type="dxa"/>
          <w:right w:w="10" w:type="dxa"/>
        </w:tblCellMar>
        <w:tblLook w:val="04A0" w:firstRow="1" w:lastRow="0" w:firstColumn="1" w:lastColumn="0" w:noHBand="0" w:noVBand="1"/>
      </w:tblPr>
      <w:tblGrid>
        <w:gridCol w:w="1704"/>
        <w:gridCol w:w="341"/>
        <w:gridCol w:w="1526"/>
        <w:gridCol w:w="749"/>
        <w:gridCol w:w="782"/>
        <w:gridCol w:w="405"/>
        <w:gridCol w:w="1016"/>
        <w:gridCol w:w="106"/>
        <w:gridCol w:w="22"/>
        <w:gridCol w:w="261"/>
        <w:gridCol w:w="1171"/>
        <w:gridCol w:w="197"/>
        <w:gridCol w:w="900"/>
        <w:gridCol w:w="1029"/>
      </w:tblGrid>
      <w:tr w:rsidR="009C1E75" w14:paraId="01AE14C4" w14:textId="77777777" w:rsidTr="006C22A1">
        <w:trPr>
          <w:trHeight w:hRule="exact" w:val="509"/>
          <w:jc w:val="center"/>
        </w:trPr>
        <w:tc>
          <w:tcPr>
            <w:tcW w:w="1704" w:type="dxa"/>
            <w:tcBorders>
              <w:top w:val="single" w:sz="4" w:space="0" w:color="auto"/>
              <w:left w:val="single" w:sz="4" w:space="0" w:color="auto"/>
            </w:tcBorders>
            <w:shd w:val="clear" w:color="auto" w:fill="FFFFFF"/>
            <w:vAlign w:val="center"/>
          </w:tcPr>
          <w:p w14:paraId="5D97A5D7" w14:textId="77777777" w:rsidR="009C1E75" w:rsidRDefault="00000000">
            <w:pPr>
              <w:pStyle w:val="Other10"/>
              <w:ind w:firstLine="440"/>
            </w:pPr>
            <w:r>
              <w:t>研究生</w:t>
            </w:r>
          </w:p>
        </w:tc>
        <w:tc>
          <w:tcPr>
            <w:tcW w:w="1867" w:type="dxa"/>
            <w:gridSpan w:val="2"/>
            <w:tcBorders>
              <w:top w:val="single" w:sz="4" w:space="0" w:color="auto"/>
              <w:left w:val="single" w:sz="4" w:space="0" w:color="auto"/>
            </w:tcBorders>
            <w:shd w:val="clear" w:color="auto" w:fill="FFFFFF"/>
            <w:vAlign w:val="center"/>
          </w:tcPr>
          <w:p w14:paraId="1DC2245D" w14:textId="77777777" w:rsidR="009C1E75" w:rsidRDefault="00000000">
            <w:pPr>
              <w:pStyle w:val="Other10"/>
              <w:jc w:val="center"/>
            </w:pPr>
            <w:r>
              <w:rPr>
                <w:rFonts w:hint="eastAsia"/>
                <w:lang w:val="en-US" w:eastAsia="zh-CN"/>
              </w:rPr>
              <w:t>王健</w:t>
            </w:r>
          </w:p>
        </w:tc>
        <w:tc>
          <w:tcPr>
            <w:tcW w:w="1936" w:type="dxa"/>
            <w:gridSpan w:val="3"/>
            <w:tcBorders>
              <w:top w:val="single" w:sz="4" w:space="0" w:color="auto"/>
              <w:left w:val="single" w:sz="4" w:space="0" w:color="auto"/>
            </w:tcBorders>
            <w:shd w:val="clear" w:color="auto" w:fill="FFFFFF"/>
            <w:vAlign w:val="center"/>
          </w:tcPr>
          <w:p w14:paraId="3BF9D5E8" w14:textId="77777777" w:rsidR="009C1E75" w:rsidRDefault="00000000">
            <w:pPr>
              <w:pStyle w:val="Other10"/>
              <w:jc w:val="center"/>
            </w:pPr>
            <w:r>
              <w:rPr>
                <w:rFonts w:hint="eastAsia"/>
                <w:lang w:val="en-US" w:eastAsia="zh-CN"/>
              </w:rPr>
              <w:t>学科</w:t>
            </w:r>
            <w:r>
              <w:rPr>
                <w:rFonts w:hint="eastAsia"/>
              </w:rPr>
              <w:t>领域</w:t>
            </w:r>
          </w:p>
        </w:tc>
        <w:tc>
          <w:tcPr>
            <w:tcW w:w="4702" w:type="dxa"/>
            <w:gridSpan w:val="8"/>
            <w:tcBorders>
              <w:top w:val="single" w:sz="4" w:space="0" w:color="auto"/>
              <w:left w:val="single" w:sz="4" w:space="0" w:color="auto"/>
              <w:right w:val="single" w:sz="4" w:space="0" w:color="auto"/>
            </w:tcBorders>
            <w:shd w:val="clear" w:color="auto" w:fill="FFFFFF"/>
            <w:vAlign w:val="center"/>
          </w:tcPr>
          <w:p w14:paraId="7A90021D" w14:textId="77777777" w:rsidR="009C1E75" w:rsidRDefault="00000000">
            <w:pPr>
              <w:jc w:val="center"/>
              <w:rPr>
                <w:rFonts w:ascii="宋体" w:eastAsia="宋体" w:hAnsi="宋体" w:cs="宋体"/>
                <w:sz w:val="20"/>
                <w:szCs w:val="20"/>
              </w:rPr>
            </w:pPr>
            <w:r>
              <w:rPr>
                <w:rFonts w:ascii="宋体" w:eastAsia="宋体" w:hAnsi="宋体" w:cs="宋体"/>
                <w:sz w:val="20"/>
                <w:szCs w:val="20"/>
              </w:rPr>
              <w:t>计算机科学与技术</w:t>
            </w:r>
          </w:p>
        </w:tc>
      </w:tr>
      <w:tr w:rsidR="009C1E75" w14:paraId="2C330D6D" w14:textId="77777777" w:rsidTr="006C22A1">
        <w:trPr>
          <w:trHeight w:hRule="exact" w:val="504"/>
          <w:jc w:val="center"/>
        </w:trPr>
        <w:tc>
          <w:tcPr>
            <w:tcW w:w="1704" w:type="dxa"/>
            <w:tcBorders>
              <w:top w:val="single" w:sz="4" w:space="0" w:color="auto"/>
              <w:left w:val="single" w:sz="4" w:space="0" w:color="auto"/>
            </w:tcBorders>
            <w:shd w:val="clear" w:color="auto" w:fill="FFFFFF"/>
            <w:vAlign w:val="center"/>
          </w:tcPr>
          <w:p w14:paraId="0E5F4AFE" w14:textId="77777777" w:rsidR="009C1E75" w:rsidRDefault="00000000">
            <w:pPr>
              <w:pStyle w:val="Other10"/>
              <w:ind w:firstLine="340"/>
            </w:pPr>
            <w:r>
              <w:t>指导教师</w:t>
            </w:r>
          </w:p>
        </w:tc>
        <w:tc>
          <w:tcPr>
            <w:tcW w:w="1867" w:type="dxa"/>
            <w:gridSpan w:val="2"/>
            <w:tcBorders>
              <w:top w:val="single" w:sz="4" w:space="0" w:color="auto"/>
              <w:left w:val="single" w:sz="4" w:space="0" w:color="auto"/>
            </w:tcBorders>
            <w:shd w:val="clear" w:color="auto" w:fill="FFFFFF"/>
            <w:vAlign w:val="center"/>
          </w:tcPr>
          <w:p w14:paraId="78CCB70F" w14:textId="77777777" w:rsidR="009C1E75" w:rsidRDefault="00000000">
            <w:pPr>
              <w:jc w:val="center"/>
              <w:rPr>
                <w:rFonts w:ascii="宋体" w:eastAsia="宋体" w:hAnsi="宋体" w:cs="宋体"/>
                <w:sz w:val="20"/>
                <w:szCs w:val="20"/>
              </w:rPr>
            </w:pPr>
            <w:r>
              <w:rPr>
                <w:rFonts w:ascii="宋体" w:eastAsia="宋体" w:hAnsi="宋体" w:cs="宋体" w:hint="eastAsia"/>
                <w:sz w:val="20"/>
                <w:szCs w:val="20"/>
              </w:rPr>
              <w:t>卢成浪</w:t>
            </w:r>
          </w:p>
        </w:tc>
        <w:tc>
          <w:tcPr>
            <w:tcW w:w="1936" w:type="dxa"/>
            <w:gridSpan w:val="3"/>
            <w:tcBorders>
              <w:top w:val="single" w:sz="4" w:space="0" w:color="auto"/>
              <w:left w:val="single" w:sz="4" w:space="0" w:color="auto"/>
            </w:tcBorders>
            <w:shd w:val="clear" w:color="auto" w:fill="FFFFFF"/>
            <w:vAlign w:val="center"/>
          </w:tcPr>
          <w:p w14:paraId="6097A18D" w14:textId="77777777" w:rsidR="009C1E75" w:rsidRDefault="00000000">
            <w:pPr>
              <w:pStyle w:val="Other10"/>
              <w:jc w:val="center"/>
            </w:pPr>
            <w:r>
              <w:rPr>
                <w:rFonts w:hint="eastAsia"/>
                <w:lang w:eastAsia="zh-CN"/>
              </w:rPr>
              <w:t>学号</w:t>
            </w:r>
          </w:p>
        </w:tc>
        <w:tc>
          <w:tcPr>
            <w:tcW w:w="1405" w:type="dxa"/>
            <w:gridSpan w:val="4"/>
            <w:tcBorders>
              <w:top w:val="single" w:sz="4" w:space="0" w:color="auto"/>
              <w:left w:val="single" w:sz="4" w:space="0" w:color="auto"/>
            </w:tcBorders>
            <w:shd w:val="clear" w:color="auto" w:fill="FFFFFF"/>
            <w:vAlign w:val="center"/>
          </w:tcPr>
          <w:p w14:paraId="341D75AA" w14:textId="77777777" w:rsidR="009C1E75" w:rsidRDefault="00000000">
            <w:pPr>
              <w:jc w:val="center"/>
              <w:rPr>
                <w:rFonts w:ascii="宋体" w:eastAsia="宋体" w:hAnsi="宋体" w:cs="宋体"/>
                <w:sz w:val="20"/>
                <w:szCs w:val="20"/>
              </w:rPr>
            </w:pPr>
            <w:r>
              <w:rPr>
                <w:rFonts w:ascii="宋体" w:eastAsia="宋体" w:hAnsi="宋体" w:cs="宋体"/>
                <w:sz w:val="20"/>
                <w:szCs w:val="20"/>
              </w:rPr>
              <w:t>23451350032</w:t>
            </w:r>
          </w:p>
        </w:tc>
        <w:tc>
          <w:tcPr>
            <w:tcW w:w="1368" w:type="dxa"/>
            <w:gridSpan w:val="2"/>
            <w:tcBorders>
              <w:top w:val="single" w:sz="4" w:space="0" w:color="auto"/>
              <w:left w:val="single" w:sz="4" w:space="0" w:color="auto"/>
            </w:tcBorders>
            <w:shd w:val="clear" w:color="auto" w:fill="FFFFFF"/>
            <w:vAlign w:val="center"/>
          </w:tcPr>
          <w:p w14:paraId="6937D39F" w14:textId="77777777" w:rsidR="009C1E75" w:rsidRDefault="00000000">
            <w:pPr>
              <w:pStyle w:val="Other10"/>
              <w:jc w:val="center"/>
            </w:pPr>
            <w:r>
              <w:t>学院</w:t>
            </w:r>
          </w:p>
        </w:tc>
        <w:tc>
          <w:tcPr>
            <w:tcW w:w="1929" w:type="dxa"/>
            <w:gridSpan w:val="2"/>
            <w:tcBorders>
              <w:top w:val="single" w:sz="4" w:space="0" w:color="auto"/>
              <w:left w:val="single" w:sz="4" w:space="0" w:color="auto"/>
              <w:right w:val="single" w:sz="4" w:space="0" w:color="auto"/>
            </w:tcBorders>
            <w:shd w:val="clear" w:color="auto" w:fill="FFFFFF"/>
            <w:vAlign w:val="center"/>
          </w:tcPr>
          <w:p w14:paraId="1DBE64F0" w14:textId="77777777" w:rsidR="009C1E75" w:rsidRDefault="00000000">
            <w:pPr>
              <w:jc w:val="center"/>
              <w:rPr>
                <w:rFonts w:ascii="宋体" w:eastAsia="宋体" w:hAnsi="宋体" w:cs="宋体"/>
                <w:sz w:val="20"/>
                <w:szCs w:val="20"/>
              </w:rPr>
            </w:pPr>
            <w:r>
              <w:rPr>
                <w:rFonts w:ascii="宋体" w:eastAsia="宋体" w:hAnsi="宋体" w:cs="宋体"/>
                <w:sz w:val="20"/>
                <w:szCs w:val="20"/>
              </w:rPr>
              <w:t>计算机与人工智能学院</w:t>
            </w:r>
          </w:p>
        </w:tc>
      </w:tr>
      <w:tr w:rsidR="009C1E75" w14:paraId="71F8BCDD" w14:textId="77777777" w:rsidTr="006C22A1">
        <w:trPr>
          <w:trHeight w:hRule="exact" w:val="504"/>
          <w:jc w:val="center"/>
        </w:trPr>
        <w:tc>
          <w:tcPr>
            <w:tcW w:w="1704" w:type="dxa"/>
            <w:tcBorders>
              <w:top w:val="single" w:sz="4" w:space="0" w:color="auto"/>
              <w:left w:val="single" w:sz="4" w:space="0" w:color="auto"/>
            </w:tcBorders>
            <w:shd w:val="clear" w:color="auto" w:fill="FFFFFF"/>
            <w:vAlign w:val="center"/>
          </w:tcPr>
          <w:p w14:paraId="3D96D7F4" w14:textId="77777777" w:rsidR="009C1E75" w:rsidRDefault="00000000">
            <w:pPr>
              <w:pStyle w:val="Other10"/>
              <w:ind w:firstLine="340"/>
            </w:pPr>
            <w:r>
              <w:t>论文题目</w:t>
            </w:r>
          </w:p>
        </w:tc>
        <w:tc>
          <w:tcPr>
            <w:tcW w:w="8505" w:type="dxa"/>
            <w:gridSpan w:val="13"/>
            <w:tcBorders>
              <w:top w:val="single" w:sz="4" w:space="0" w:color="auto"/>
              <w:left w:val="single" w:sz="4" w:space="0" w:color="auto"/>
              <w:right w:val="single" w:sz="4" w:space="0" w:color="auto"/>
            </w:tcBorders>
            <w:shd w:val="clear" w:color="auto" w:fill="FFFFFF"/>
            <w:vAlign w:val="center"/>
          </w:tcPr>
          <w:p w14:paraId="5EE77ECF" w14:textId="77777777" w:rsidR="009C1E75" w:rsidRDefault="00000000">
            <w:pPr>
              <w:jc w:val="center"/>
              <w:rPr>
                <w:rFonts w:ascii="宋体" w:eastAsia="宋体" w:hAnsi="宋体" w:cs="宋体"/>
                <w:sz w:val="20"/>
                <w:szCs w:val="20"/>
              </w:rPr>
            </w:pPr>
            <w:r>
              <w:rPr>
                <w:rFonts w:ascii="宋体" w:eastAsia="宋体" w:hAnsi="宋体" w:cs="宋体"/>
                <w:sz w:val="20"/>
                <w:szCs w:val="20"/>
              </w:rPr>
              <w:t>面向复杂优化问题的元启发式算法研究与应用</w:t>
            </w:r>
          </w:p>
        </w:tc>
      </w:tr>
      <w:tr w:rsidR="009C1E75" w14:paraId="0DD99D68" w14:textId="77777777" w:rsidTr="006C22A1">
        <w:trPr>
          <w:trHeight w:hRule="exact" w:val="819"/>
          <w:jc w:val="center"/>
        </w:trPr>
        <w:tc>
          <w:tcPr>
            <w:tcW w:w="1704" w:type="dxa"/>
            <w:tcBorders>
              <w:top w:val="single" w:sz="4" w:space="0" w:color="auto"/>
              <w:left w:val="single" w:sz="4" w:space="0" w:color="auto"/>
            </w:tcBorders>
            <w:shd w:val="clear" w:color="auto" w:fill="FFFFFF"/>
            <w:vAlign w:val="center"/>
          </w:tcPr>
          <w:p w14:paraId="6E72592D" w14:textId="77777777" w:rsidR="009C1E75" w:rsidRDefault="00000000">
            <w:pPr>
              <w:pStyle w:val="Other10"/>
              <w:ind w:firstLine="340"/>
              <w:rPr>
                <w:b/>
              </w:rPr>
            </w:pPr>
            <w:r>
              <w:rPr>
                <w:b/>
              </w:rPr>
              <w:t>评价要素</w:t>
            </w:r>
          </w:p>
        </w:tc>
        <w:tc>
          <w:tcPr>
            <w:tcW w:w="6379" w:type="dxa"/>
            <w:gridSpan w:val="10"/>
            <w:tcBorders>
              <w:top w:val="single" w:sz="4" w:space="0" w:color="auto"/>
              <w:left w:val="single" w:sz="4" w:space="0" w:color="auto"/>
              <w:right w:val="single" w:sz="4" w:space="0" w:color="auto"/>
            </w:tcBorders>
            <w:shd w:val="clear" w:color="auto" w:fill="FFFFFF"/>
            <w:vAlign w:val="center"/>
          </w:tcPr>
          <w:p w14:paraId="33D40CF5" w14:textId="77777777" w:rsidR="009C1E75" w:rsidRDefault="00000000">
            <w:pPr>
              <w:pStyle w:val="Other10"/>
              <w:jc w:val="center"/>
              <w:rPr>
                <w:b/>
              </w:rPr>
            </w:pPr>
            <w:r>
              <w:rPr>
                <w:b/>
              </w:rPr>
              <w:t>参考内容</w:t>
            </w:r>
          </w:p>
        </w:tc>
        <w:tc>
          <w:tcPr>
            <w:tcW w:w="1097" w:type="dxa"/>
            <w:gridSpan w:val="2"/>
            <w:tcBorders>
              <w:top w:val="single" w:sz="4" w:space="0" w:color="auto"/>
              <w:left w:val="single" w:sz="4" w:space="0" w:color="auto"/>
              <w:right w:val="single" w:sz="4" w:space="0" w:color="auto"/>
            </w:tcBorders>
            <w:shd w:val="clear" w:color="auto" w:fill="FFFFFF"/>
            <w:vAlign w:val="center"/>
          </w:tcPr>
          <w:p w14:paraId="6901E559" w14:textId="77777777" w:rsidR="009C1E75" w:rsidRDefault="00000000">
            <w:pPr>
              <w:pStyle w:val="Other10"/>
              <w:jc w:val="center"/>
              <w:rPr>
                <w:b/>
              </w:rPr>
            </w:pPr>
            <w:r>
              <w:rPr>
                <w:b/>
              </w:rPr>
              <w:t>项目分值</w:t>
            </w:r>
          </w:p>
        </w:tc>
        <w:tc>
          <w:tcPr>
            <w:tcW w:w="1029" w:type="dxa"/>
            <w:tcBorders>
              <w:top w:val="single" w:sz="4" w:space="0" w:color="auto"/>
              <w:left w:val="single" w:sz="4" w:space="0" w:color="auto"/>
              <w:right w:val="single" w:sz="4" w:space="0" w:color="auto"/>
            </w:tcBorders>
            <w:shd w:val="clear" w:color="auto" w:fill="FFFFFF"/>
            <w:vAlign w:val="center"/>
          </w:tcPr>
          <w:p w14:paraId="08C87914" w14:textId="77777777" w:rsidR="009C1E75" w:rsidRDefault="00000000">
            <w:pPr>
              <w:pStyle w:val="Other10"/>
              <w:jc w:val="center"/>
              <w:rPr>
                <w:b/>
              </w:rPr>
            </w:pPr>
            <w:r>
              <w:rPr>
                <w:b/>
              </w:rPr>
              <w:t>实际得分</w:t>
            </w:r>
          </w:p>
        </w:tc>
      </w:tr>
      <w:tr w:rsidR="009C1E75" w14:paraId="2F5620B5" w14:textId="77777777" w:rsidTr="006C22A1">
        <w:trPr>
          <w:trHeight w:hRule="exact" w:val="682"/>
          <w:jc w:val="center"/>
        </w:trPr>
        <w:tc>
          <w:tcPr>
            <w:tcW w:w="1704" w:type="dxa"/>
            <w:tcBorders>
              <w:top w:val="single" w:sz="4" w:space="0" w:color="auto"/>
              <w:left w:val="single" w:sz="4" w:space="0" w:color="auto"/>
            </w:tcBorders>
            <w:shd w:val="clear" w:color="auto" w:fill="FFFFFF"/>
            <w:vAlign w:val="center"/>
          </w:tcPr>
          <w:p w14:paraId="7078478A" w14:textId="77777777" w:rsidR="009C1E75" w:rsidRDefault="00000000">
            <w:pPr>
              <w:pStyle w:val="Other10"/>
              <w:ind w:firstLine="340"/>
              <w:rPr>
                <w:b/>
              </w:rPr>
            </w:pPr>
            <w:r>
              <w:rPr>
                <w:b/>
              </w:rPr>
              <w:t>论文选题</w:t>
            </w:r>
          </w:p>
        </w:tc>
        <w:tc>
          <w:tcPr>
            <w:tcW w:w="6379" w:type="dxa"/>
            <w:gridSpan w:val="10"/>
            <w:tcBorders>
              <w:top w:val="single" w:sz="4" w:space="0" w:color="auto"/>
              <w:left w:val="single" w:sz="4" w:space="0" w:color="auto"/>
              <w:bottom w:val="single" w:sz="4" w:space="0" w:color="auto"/>
            </w:tcBorders>
            <w:shd w:val="clear" w:color="auto" w:fill="FFFFFF"/>
            <w:vAlign w:val="center"/>
          </w:tcPr>
          <w:p w14:paraId="515D7224" w14:textId="77777777" w:rsidR="009C1E75" w:rsidRDefault="00000000">
            <w:pPr>
              <w:pStyle w:val="Other10"/>
              <w:jc w:val="both"/>
            </w:pPr>
            <w:r>
              <w:t>选题</w:t>
            </w:r>
            <w:r>
              <w:rPr>
                <w:rFonts w:hint="eastAsia"/>
                <w:lang w:val="en-US" w:eastAsia="zh-CN"/>
              </w:rPr>
              <w:t>的前沿性，对社会发展和科技进步是否具有</w:t>
            </w:r>
            <w:r>
              <w:t>理论意义及实用价值</w:t>
            </w:r>
            <w:r>
              <w:rPr>
                <w:rFonts w:hint="eastAsia"/>
                <w:lang w:eastAsia="zh-CN"/>
              </w:rPr>
              <w:t>；</w:t>
            </w:r>
            <w:r>
              <w:rPr>
                <w:rFonts w:hint="eastAsia"/>
                <w:lang w:val="en-US" w:eastAsia="zh-CN"/>
              </w:rPr>
              <w:t>选题的明确性，与学科</w:t>
            </w:r>
            <w:r>
              <w:t>研究方向的</w:t>
            </w:r>
            <w:r>
              <w:rPr>
                <w:rFonts w:hint="eastAsia"/>
                <w:lang w:val="en-US" w:eastAsia="zh-CN"/>
              </w:rPr>
              <w:t>关联性。</w:t>
            </w:r>
          </w:p>
        </w:tc>
        <w:tc>
          <w:tcPr>
            <w:tcW w:w="1097" w:type="dxa"/>
            <w:gridSpan w:val="2"/>
            <w:tcBorders>
              <w:top w:val="single" w:sz="4" w:space="0" w:color="auto"/>
              <w:left w:val="single" w:sz="4" w:space="0" w:color="auto"/>
              <w:bottom w:val="single" w:sz="4" w:space="0" w:color="auto"/>
            </w:tcBorders>
            <w:shd w:val="clear" w:color="auto" w:fill="FFFFFF"/>
            <w:vAlign w:val="center"/>
          </w:tcPr>
          <w:p w14:paraId="08F0B668" w14:textId="77777777" w:rsidR="009C1E75" w:rsidRDefault="00000000">
            <w:pPr>
              <w:pStyle w:val="Other10"/>
              <w:jc w:val="center"/>
              <w:rPr>
                <w:lang w:val="en-US" w:eastAsia="zh-CN"/>
              </w:rPr>
            </w:pPr>
            <w:r>
              <w:rPr>
                <w:rFonts w:hint="eastAsia"/>
                <w:lang w:val="en-US" w:eastAsia="zh-CN"/>
              </w:rPr>
              <w:t>15</w:t>
            </w:r>
          </w:p>
        </w:tc>
        <w:tc>
          <w:tcPr>
            <w:tcW w:w="1029" w:type="dxa"/>
            <w:tcBorders>
              <w:top w:val="single" w:sz="4" w:space="0" w:color="auto"/>
              <w:left w:val="single" w:sz="4" w:space="0" w:color="auto"/>
              <w:right w:val="single" w:sz="4" w:space="0" w:color="auto"/>
            </w:tcBorders>
            <w:shd w:val="clear" w:color="auto" w:fill="FFFFFF"/>
            <w:vAlign w:val="center"/>
          </w:tcPr>
          <w:p w14:paraId="159279C4" w14:textId="77777777" w:rsidR="009C1E75" w:rsidRDefault="00000000">
            <w:pPr>
              <w:pStyle w:val="Other10"/>
              <w:jc w:val="center"/>
            </w:pPr>
            <w:r>
              <w:rPr>
                <w:lang w:val="en-US"/>
              </w:rPr>
              <w:t>13</w:t>
            </w:r>
          </w:p>
        </w:tc>
      </w:tr>
      <w:tr w:rsidR="009C1E75" w14:paraId="395423D8" w14:textId="77777777" w:rsidTr="006C22A1">
        <w:trPr>
          <w:trHeight w:hRule="exact" w:val="902"/>
          <w:jc w:val="center"/>
        </w:trPr>
        <w:tc>
          <w:tcPr>
            <w:tcW w:w="1704" w:type="dxa"/>
            <w:tcBorders>
              <w:top w:val="single" w:sz="4" w:space="0" w:color="auto"/>
              <w:left w:val="single" w:sz="4" w:space="0" w:color="auto"/>
            </w:tcBorders>
            <w:shd w:val="clear" w:color="auto" w:fill="FFFFFF"/>
            <w:vAlign w:val="center"/>
          </w:tcPr>
          <w:p w14:paraId="163184B1" w14:textId="77777777" w:rsidR="009C1E75" w:rsidRDefault="00000000">
            <w:pPr>
              <w:pStyle w:val="Other10"/>
              <w:ind w:firstLine="340"/>
              <w:rPr>
                <w:b/>
              </w:rPr>
            </w:pPr>
            <w:r>
              <w:rPr>
                <w:b/>
              </w:rPr>
              <w:t>文献综述</w:t>
            </w:r>
          </w:p>
        </w:tc>
        <w:tc>
          <w:tcPr>
            <w:tcW w:w="6379" w:type="dxa"/>
            <w:gridSpan w:val="10"/>
            <w:tcBorders>
              <w:top w:val="single" w:sz="4" w:space="0" w:color="auto"/>
              <w:left w:val="single" w:sz="4" w:space="0" w:color="auto"/>
            </w:tcBorders>
            <w:shd w:val="clear" w:color="auto" w:fill="FFFFFF"/>
            <w:vAlign w:val="center"/>
          </w:tcPr>
          <w:p w14:paraId="04BC31FA" w14:textId="77777777" w:rsidR="009C1E75" w:rsidRDefault="00000000">
            <w:pPr>
              <w:pStyle w:val="Other10"/>
              <w:rPr>
                <w:lang w:eastAsia="zh-CN"/>
              </w:rPr>
            </w:pPr>
            <w:r>
              <w:rPr>
                <w:rFonts w:hint="eastAsia"/>
                <w:lang w:val="en-US" w:eastAsia="zh-CN"/>
              </w:rPr>
              <w:t>熟悉课题相关学科领域国内外</w:t>
            </w:r>
            <w:r>
              <w:t>学术动态</w:t>
            </w:r>
            <w:r>
              <w:rPr>
                <w:rFonts w:hint="eastAsia"/>
                <w:lang w:val="en-US" w:eastAsia="zh-CN"/>
              </w:rPr>
              <w:t>与发展趋势</w:t>
            </w:r>
            <w:r>
              <w:rPr>
                <w:rFonts w:hint="eastAsia"/>
                <w:lang w:eastAsia="zh-CN"/>
              </w:rPr>
              <w:t>；</w:t>
            </w:r>
            <w:r>
              <w:t>阅读的广泛性，综述的</w:t>
            </w:r>
            <w:r>
              <w:rPr>
                <w:rFonts w:hint="eastAsia"/>
                <w:lang w:val="en-US" w:eastAsia="zh-CN"/>
              </w:rPr>
              <w:t>系统</w:t>
            </w:r>
            <w:r>
              <w:t>性，归纳总结的准确性</w:t>
            </w:r>
            <w:r>
              <w:rPr>
                <w:rFonts w:hint="eastAsia"/>
                <w:lang w:eastAsia="zh-CN"/>
              </w:rPr>
              <w:t>，</w:t>
            </w:r>
            <w:r>
              <w:rPr>
                <w:rFonts w:hint="eastAsia"/>
                <w:lang w:val="en-US" w:eastAsia="zh-CN"/>
              </w:rPr>
              <w:t>评述得当，富有见解。</w:t>
            </w:r>
          </w:p>
        </w:tc>
        <w:tc>
          <w:tcPr>
            <w:tcW w:w="1097" w:type="dxa"/>
            <w:gridSpan w:val="2"/>
            <w:tcBorders>
              <w:top w:val="single" w:sz="4" w:space="0" w:color="auto"/>
              <w:left w:val="single" w:sz="4" w:space="0" w:color="auto"/>
            </w:tcBorders>
            <w:shd w:val="clear" w:color="auto" w:fill="FFFFFF"/>
            <w:vAlign w:val="center"/>
          </w:tcPr>
          <w:p w14:paraId="42D5F5B9" w14:textId="77777777" w:rsidR="009C1E75" w:rsidRDefault="00000000">
            <w:pPr>
              <w:pStyle w:val="Other10"/>
              <w:jc w:val="center"/>
              <w:rPr>
                <w:lang w:val="en-US" w:eastAsia="zh-CN"/>
              </w:rPr>
            </w:pPr>
            <w:r>
              <w:rPr>
                <w:rFonts w:hint="eastAsia"/>
                <w:lang w:val="en-US" w:eastAsia="zh-CN"/>
              </w:rPr>
              <w:t>10</w:t>
            </w:r>
          </w:p>
        </w:tc>
        <w:tc>
          <w:tcPr>
            <w:tcW w:w="1029" w:type="dxa"/>
            <w:tcBorders>
              <w:top w:val="single" w:sz="4" w:space="0" w:color="auto"/>
              <w:left w:val="single" w:sz="4" w:space="0" w:color="auto"/>
              <w:right w:val="single" w:sz="4" w:space="0" w:color="auto"/>
            </w:tcBorders>
            <w:shd w:val="clear" w:color="auto" w:fill="FFFFFF"/>
            <w:vAlign w:val="center"/>
          </w:tcPr>
          <w:p w14:paraId="25409300" w14:textId="77777777" w:rsidR="009C1E75" w:rsidRDefault="00000000">
            <w:pPr>
              <w:pStyle w:val="Other10"/>
              <w:jc w:val="center"/>
            </w:pPr>
            <w:r>
              <w:rPr>
                <w:lang w:val="en-US"/>
              </w:rPr>
              <w:t>8</w:t>
            </w:r>
          </w:p>
        </w:tc>
      </w:tr>
      <w:tr w:rsidR="009C1E75" w14:paraId="63146EE8" w14:textId="77777777" w:rsidTr="006C22A1">
        <w:trPr>
          <w:trHeight w:hRule="exact" w:val="992"/>
          <w:jc w:val="center"/>
        </w:trPr>
        <w:tc>
          <w:tcPr>
            <w:tcW w:w="1704" w:type="dxa"/>
            <w:tcBorders>
              <w:top w:val="single" w:sz="4" w:space="0" w:color="auto"/>
              <w:left w:val="single" w:sz="4" w:space="0" w:color="auto"/>
            </w:tcBorders>
            <w:shd w:val="clear" w:color="auto" w:fill="FFFFFF"/>
            <w:vAlign w:val="center"/>
          </w:tcPr>
          <w:p w14:paraId="6BEFDBD3" w14:textId="77777777" w:rsidR="009C1E75" w:rsidRDefault="00000000">
            <w:pPr>
              <w:pStyle w:val="Other10"/>
              <w:spacing w:line="264" w:lineRule="exact"/>
              <w:jc w:val="center"/>
              <w:rPr>
                <w:b/>
                <w:lang w:eastAsia="zh-CN"/>
              </w:rPr>
            </w:pPr>
            <w:r>
              <w:rPr>
                <w:rFonts w:hint="eastAsia"/>
                <w:b/>
                <w:lang w:val="en-US" w:eastAsia="zh-CN"/>
              </w:rPr>
              <w:t>基础理论与专门知识</w:t>
            </w:r>
          </w:p>
        </w:tc>
        <w:tc>
          <w:tcPr>
            <w:tcW w:w="6379" w:type="dxa"/>
            <w:gridSpan w:val="10"/>
            <w:tcBorders>
              <w:top w:val="single" w:sz="4" w:space="0" w:color="auto"/>
              <w:left w:val="single" w:sz="4" w:space="0" w:color="auto"/>
            </w:tcBorders>
            <w:shd w:val="clear" w:color="auto" w:fill="FFFFFF"/>
            <w:vAlign w:val="center"/>
          </w:tcPr>
          <w:p w14:paraId="6BD11CFE" w14:textId="77777777" w:rsidR="009C1E75" w:rsidRDefault="00000000">
            <w:pPr>
              <w:pStyle w:val="Other10"/>
              <w:rPr>
                <w:lang w:eastAsia="zh-CN"/>
              </w:rPr>
            </w:pPr>
            <w:r>
              <w:rPr>
                <w:rFonts w:hint="eastAsia"/>
                <w:lang w:val="en-US" w:eastAsia="zh-CN"/>
              </w:rPr>
              <w:t>掌握本学科及相关领域理论基础、专门知识、专业素养的程度</w:t>
            </w:r>
            <w:r>
              <w:rPr>
                <w:rFonts w:hint="eastAsia"/>
                <w:lang w:eastAsia="zh-CN"/>
              </w:rPr>
              <w:t>；</w:t>
            </w:r>
            <w:r>
              <w:t>理论推导与逻辑分析的完整性</w:t>
            </w:r>
            <w:r>
              <w:rPr>
                <w:rFonts w:hint="eastAsia"/>
                <w:lang w:eastAsia="zh-CN"/>
              </w:rPr>
              <w:t>、</w:t>
            </w:r>
            <w:r>
              <w:t>严密性</w:t>
            </w:r>
            <w:r>
              <w:rPr>
                <w:rFonts w:hint="eastAsia"/>
                <w:lang w:eastAsia="zh-CN"/>
              </w:rPr>
              <w:t>。</w:t>
            </w:r>
          </w:p>
        </w:tc>
        <w:tc>
          <w:tcPr>
            <w:tcW w:w="1097" w:type="dxa"/>
            <w:gridSpan w:val="2"/>
            <w:tcBorders>
              <w:top w:val="single" w:sz="4" w:space="0" w:color="auto"/>
              <w:left w:val="single" w:sz="4" w:space="0" w:color="auto"/>
            </w:tcBorders>
            <w:shd w:val="clear" w:color="auto" w:fill="FFFFFF"/>
            <w:vAlign w:val="center"/>
          </w:tcPr>
          <w:p w14:paraId="5052397A" w14:textId="77777777" w:rsidR="009C1E75" w:rsidRDefault="00000000">
            <w:pPr>
              <w:pStyle w:val="Other10"/>
              <w:jc w:val="center"/>
              <w:rPr>
                <w:lang w:val="en-US" w:eastAsia="zh-CN"/>
              </w:rPr>
            </w:pPr>
            <w:r>
              <w:rPr>
                <w:rFonts w:hint="eastAsia"/>
                <w:lang w:val="en-US" w:eastAsia="zh-CN"/>
              </w:rPr>
              <w:t>25</w:t>
            </w:r>
          </w:p>
        </w:tc>
        <w:tc>
          <w:tcPr>
            <w:tcW w:w="1029" w:type="dxa"/>
            <w:tcBorders>
              <w:top w:val="single" w:sz="4" w:space="0" w:color="auto"/>
              <w:left w:val="single" w:sz="4" w:space="0" w:color="auto"/>
              <w:right w:val="single" w:sz="4" w:space="0" w:color="auto"/>
            </w:tcBorders>
            <w:shd w:val="clear" w:color="auto" w:fill="FFFFFF"/>
            <w:vAlign w:val="center"/>
          </w:tcPr>
          <w:p w14:paraId="7D73EB3D" w14:textId="77777777" w:rsidR="009C1E75" w:rsidRDefault="00000000">
            <w:pPr>
              <w:pStyle w:val="Other10"/>
              <w:jc w:val="center"/>
            </w:pPr>
            <w:r>
              <w:rPr>
                <w:lang w:val="en-US"/>
              </w:rPr>
              <w:t>23</w:t>
            </w:r>
          </w:p>
        </w:tc>
      </w:tr>
      <w:tr w:rsidR="009C1E75" w14:paraId="663C41C4" w14:textId="77777777" w:rsidTr="006C22A1">
        <w:trPr>
          <w:trHeight w:hRule="exact" w:val="1062"/>
          <w:jc w:val="center"/>
        </w:trPr>
        <w:tc>
          <w:tcPr>
            <w:tcW w:w="1704" w:type="dxa"/>
            <w:tcBorders>
              <w:top w:val="single" w:sz="4" w:space="0" w:color="auto"/>
              <w:left w:val="single" w:sz="4" w:space="0" w:color="auto"/>
            </w:tcBorders>
            <w:shd w:val="clear" w:color="auto" w:fill="FFFFFF"/>
            <w:vAlign w:val="center"/>
          </w:tcPr>
          <w:p w14:paraId="1C73A96D" w14:textId="77777777" w:rsidR="006C22A1" w:rsidRPr="003963D9" w:rsidRDefault="006C22A1" w:rsidP="006C22A1">
            <w:pPr>
              <w:jc w:val="center"/>
              <w:rPr>
                <w:rFonts w:ascii="宋体" w:eastAsia="宋体" w:hAnsi="宋体" w:cs="宋体"/>
                <w:b/>
                <w:sz w:val="20"/>
                <w:szCs w:val="20"/>
                <w:lang w:eastAsia="zh-CN" w:bidi="zh-TW"/>
              </w:rPr>
            </w:pPr>
            <w:r w:rsidRPr="003963D9">
              <w:rPr>
                <w:rFonts w:ascii="宋体" w:eastAsia="宋体" w:hAnsi="宋体" w:cs="宋体"/>
                <w:b/>
                <w:sz w:val="20"/>
                <w:szCs w:val="20"/>
                <w:lang w:eastAsia="zh-CN" w:bidi="zh-TW"/>
              </w:rPr>
              <w:t>成果</w:t>
            </w:r>
            <w:r w:rsidRPr="003963D9">
              <w:rPr>
                <w:rFonts w:ascii="宋体" w:eastAsia="宋体" w:hAnsi="宋体" w:cs="宋体" w:hint="eastAsia"/>
                <w:b/>
                <w:sz w:val="20"/>
                <w:szCs w:val="20"/>
                <w:lang w:eastAsia="zh-CN" w:bidi="zh-TW"/>
              </w:rPr>
              <w:t>创新性与应用价值</w:t>
            </w:r>
          </w:p>
          <w:p w14:paraId="21EF9BEA" w14:textId="5679DF2D" w:rsidR="009C1E75" w:rsidRDefault="009C1E75">
            <w:pPr>
              <w:pStyle w:val="Other10"/>
              <w:rPr>
                <w:b/>
                <w:highlight w:val="yellow"/>
              </w:rPr>
            </w:pPr>
          </w:p>
        </w:tc>
        <w:tc>
          <w:tcPr>
            <w:tcW w:w="6379" w:type="dxa"/>
            <w:gridSpan w:val="10"/>
            <w:tcBorders>
              <w:top w:val="single" w:sz="4" w:space="0" w:color="auto"/>
              <w:left w:val="single" w:sz="4" w:space="0" w:color="auto"/>
              <w:bottom w:val="single" w:sz="4" w:space="0" w:color="auto"/>
            </w:tcBorders>
            <w:shd w:val="clear" w:color="auto" w:fill="FFFFFF"/>
            <w:vAlign w:val="center"/>
          </w:tcPr>
          <w:p w14:paraId="003D2D7D" w14:textId="77777777" w:rsidR="009C1E75" w:rsidRDefault="00000000">
            <w:pPr>
              <w:pStyle w:val="Other10"/>
              <w:rPr>
                <w:lang w:val="en-US" w:eastAsia="zh-CN"/>
              </w:rPr>
            </w:pPr>
            <w:r>
              <w:rPr>
                <w:rFonts w:hint="eastAsia"/>
                <w:lang w:val="en-US" w:eastAsia="zh-CN"/>
              </w:rPr>
              <w:t>研究目标明确、观点鲜明、论证有力，研究方法得当、手段先进、数据来源可靠，结果结论可信；能够运用新视角、新方法来探索解决问题；论文研究工作量饱满；能反映独立从事科学研究和专业开发工作的能力。</w:t>
            </w:r>
          </w:p>
        </w:tc>
        <w:tc>
          <w:tcPr>
            <w:tcW w:w="1097" w:type="dxa"/>
            <w:gridSpan w:val="2"/>
            <w:tcBorders>
              <w:top w:val="single" w:sz="4" w:space="0" w:color="auto"/>
              <w:left w:val="single" w:sz="4" w:space="0" w:color="auto"/>
            </w:tcBorders>
            <w:shd w:val="clear" w:color="auto" w:fill="FFFFFF"/>
            <w:vAlign w:val="center"/>
          </w:tcPr>
          <w:p w14:paraId="4606C0D8" w14:textId="77777777" w:rsidR="009C1E75" w:rsidRDefault="00000000">
            <w:pPr>
              <w:pStyle w:val="Other10"/>
              <w:jc w:val="center"/>
              <w:rPr>
                <w:lang w:val="en-US" w:eastAsia="zh-CN"/>
              </w:rPr>
            </w:pPr>
            <w:r>
              <w:rPr>
                <w:rFonts w:hint="eastAsia"/>
                <w:lang w:val="en-US" w:eastAsia="zh-CN"/>
              </w:rPr>
              <w:t>25</w:t>
            </w:r>
          </w:p>
        </w:tc>
        <w:tc>
          <w:tcPr>
            <w:tcW w:w="1029" w:type="dxa"/>
            <w:tcBorders>
              <w:top w:val="single" w:sz="4" w:space="0" w:color="auto"/>
              <w:left w:val="single" w:sz="4" w:space="0" w:color="auto"/>
              <w:right w:val="single" w:sz="4" w:space="0" w:color="auto"/>
            </w:tcBorders>
            <w:shd w:val="clear" w:color="auto" w:fill="FFFFFF"/>
            <w:vAlign w:val="center"/>
          </w:tcPr>
          <w:p w14:paraId="0C20ED4C" w14:textId="77777777" w:rsidR="009C1E75" w:rsidRDefault="00000000">
            <w:pPr>
              <w:pStyle w:val="Other10"/>
              <w:jc w:val="center"/>
            </w:pPr>
            <w:r>
              <w:rPr>
                <w:lang w:val="en-US"/>
              </w:rPr>
              <w:t>22</w:t>
            </w:r>
          </w:p>
        </w:tc>
      </w:tr>
      <w:tr w:rsidR="009C1E75" w14:paraId="0CC73725" w14:textId="77777777" w:rsidTr="006C22A1">
        <w:trPr>
          <w:trHeight w:hRule="exact" w:val="966"/>
          <w:jc w:val="center"/>
        </w:trPr>
        <w:tc>
          <w:tcPr>
            <w:tcW w:w="1704" w:type="dxa"/>
            <w:tcBorders>
              <w:top w:val="single" w:sz="4" w:space="0" w:color="auto"/>
              <w:left w:val="single" w:sz="4" w:space="0" w:color="auto"/>
            </w:tcBorders>
            <w:shd w:val="clear" w:color="auto" w:fill="FFFFFF"/>
            <w:vAlign w:val="center"/>
          </w:tcPr>
          <w:p w14:paraId="478628FF" w14:textId="77777777" w:rsidR="006C22A1" w:rsidRPr="003963D9" w:rsidRDefault="006C22A1" w:rsidP="006C22A1">
            <w:pPr>
              <w:jc w:val="center"/>
              <w:rPr>
                <w:rFonts w:ascii="宋体" w:eastAsia="宋体" w:hAnsi="宋体" w:cs="宋体"/>
                <w:b/>
                <w:sz w:val="20"/>
                <w:szCs w:val="20"/>
                <w:lang w:eastAsia="zh-CN" w:bidi="zh-TW"/>
              </w:rPr>
            </w:pPr>
            <w:r w:rsidRPr="003963D9">
              <w:rPr>
                <w:rFonts w:ascii="宋体" w:eastAsia="宋体" w:hAnsi="宋体" w:cs="宋体"/>
                <w:b/>
                <w:sz w:val="20"/>
                <w:szCs w:val="20"/>
                <w:lang w:eastAsia="zh-CN" w:bidi="zh-TW"/>
              </w:rPr>
              <w:t>成果</w:t>
            </w:r>
            <w:r w:rsidRPr="003963D9">
              <w:rPr>
                <w:rFonts w:ascii="宋体" w:eastAsia="宋体" w:hAnsi="宋体" w:cs="宋体" w:hint="eastAsia"/>
                <w:b/>
                <w:sz w:val="20"/>
                <w:szCs w:val="20"/>
                <w:lang w:eastAsia="zh-CN" w:bidi="zh-TW"/>
              </w:rPr>
              <w:t>创新性与应用价值</w:t>
            </w:r>
          </w:p>
          <w:p w14:paraId="01EA2A59" w14:textId="77777777" w:rsidR="009C1E75" w:rsidRDefault="009C1E75">
            <w:pPr>
              <w:pStyle w:val="Other10"/>
              <w:spacing w:line="269" w:lineRule="exact"/>
              <w:jc w:val="center"/>
              <w:rPr>
                <w:b/>
              </w:rPr>
            </w:pPr>
          </w:p>
        </w:tc>
        <w:tc>
          <w:tcPr>
            <w:tcW w:w="6379" w:type="dxa"/>
            <w:gridSpan w:val="10"/>
            <w:tcBorders>
              <w:top w:val="single" w:sz="4" w:space="0" w:color="auto"/>
              <w:left w:val="single" w:sz="4" w:space="0" w:color="auto"/>
            </w:tcBorders>
            <w:shd w:val="clear" w:color="auto" w:fill="FFFFFF"/>
            <w:vAlign w:val="center"/>
          </w:tcPr>
          <w:p w14:paraId="0F674BE3" w14:textId="77777777" w:rsidR="009C1E75" w:rsidRDefault="00000000">
            <w:pPr>
              <w:jc w:val="both"/>
              <w:rPr>
                <w:rFonts w:ascii="宋体" w:eastAsia="宋体" w:hAnsi="宋体" w:cs="宋体"/>
                <w:b/>
                <w:color w:val="FF0000"/>
                <w:sz w:val="20"/>
                <w:szCs w:val="20"/>
                <w:lang w:eastAsia="zh-CN" w:bidi="zh-TW"/>
              </w:rPr>
            </w:pPr>
            <w:r>
              <w:rPr>
                <w:rFonts w:ascii="宋体" w:eastAsia="宋体" w:hAnsi="宋体" w:cs="宋体" w:hint="eastAsia"/>
                <w:sz w:val="20"/>
                <w:szCs w:val="20"/>
                <w:lang w:eastAsia="zh-CN" w:bidi="zh-TW"/>
              </w:rPr>
              <w:t>在理论、技术、方法、材料上的新见解，能够丰富某种理论或者具备实际应用价值与应用前景。</w:t>
            </w:r>
          </w:p>
        </w:tc>
        <w:tc>
          <w:tcPr>
            <w:tcW w:w="1097" w:type="dxa"/>
            <w:gridSpan w:val="2"/>
            <w:tcBorders>
              <w:top w:val="single" w:sz="4" w:space="0" w:color="auto"/>
              <w:left w:val="single" w:sz="4" w:space="0" w:color="auto"/>
            </w:tcBorders>
            <w:shd w:val="clear" w:color="auto" w:fill="FFFFFF"/>
            <w:vAlign w:val="center"/>
          </w:tcPr>
          <w:p w14:paraId="08D6F5BF" w14:textId="77777777" w:rsidR="009C1E75" w:rsidRDefault="00000000">
            <w:pPr>
              <w:pStyle w:val="Other10"/>
              <w:jc w:val="center"/>
              <w:rPr>
                <w:lang w:val="en-US" w:eastAsia="zh-CN"/>
              </w:rPr>
            </w:pPr>
            <w:r>
              <w:rPr>
                <w:rFonts w:hint="eastAsia"/>
                <w:lang w:val="en-US" w:eastAsia="zh-CN"/>
              </w:rPr>
              <w:t>15</w:t>
            </w:r>
          </w:p>
        </w:tc>
        <w:tc>
          <w:tcPr>
            <w:tcW w:w="1029" w:type="dxa"/>
            <w:tcBorders>
              <w:top w:val="single" w:sz="4" w:space="0" w:color="auto"/>
              <w:left w:val="single" w:sz="4" w:space="0" w:color="auto"/>
              <w:right w:val="single" w:sz="4" w:space="0" w:color="auto"/>
            </w:tcBorders>
            <w:shd w:val="clear" w:color="auto" w:fill="FFFFFF"/>
            <w:vAlign w:val="center"/>
          </w:tcPr>
          <w:p w14:paraId="399E664C" w14:textId="77777777" w:rsidR="009C1E75" w:rsidRDefault="00000000">
            <w:pPr>
              <w:pStyle w:val="Other10"/>
              <w:jc w:val="center"/>
            </w:pPr>
            <w:r>
              <w:rPr>
                <w:lang w:val="en-US"/>
              </w:rPr>
              <w:t>12</w:t>
            </w:r>
          </w:p>
        </w:tc>
      </w:tr>
      <w:tr w:rsidR="009C1E75" w14:paraId="642E6ED2" w14:textId="77777777" w:rsidTr="006C22A1">
        <w:trPr>
          <w:trHeight w:hRule="exact" w:val="806"/>
          <w:jc w:val="center"/>
        </w:trPr>
        <w:tc>
          <w:tcPr>
            <w:tcW w:w="1704" w:type="dxa"/>
            <w:tcBorders>
              <w:top w:val="single" w:sz="4" w:space="0" w:color="auto"/>
              <w:left w:val="single" w:sz="4" w:space="0" w:color="auto"/>
            </w:tcBorders>
            <w:shd w:val="clear" w:color="auto" w:fill="FFFFFF"/>
            <w:vAlign w:val="center"/>
          </w:tcPr>
          <w:p w14:paraId="519B4F7F" w14:textId="14A099A1" w:rsidR="009C1E75" w:rsidRDefault="006C22A1">
            <w:pPr>
              <w:pStyle w:val="Other10"/>
              <w:spacing w:line="259" w:lineRule="exact"/>
              <w:jc w:val="center"/>
              <w:rPr>
                <w:b/>
              </w:rPr>
            </w:pPr>
            <w:r w:rsidRPr="003963D9">
              <w:rPr>
                <w:b/>
              </w:rPr>
              <w:t>写作能力与文字水平</w:t>
            </w:r>
          </w:p>
        </w:tc>
        <w:tc>
          <w:tcPr>
            <w:tcW w:w="6379" w:type="dxa"/>
            <w:gridSpan w:val="10"/>
            <w:tcBorders>
              <w:top w:val="single" w:sz="4" w:space="0" w:color="auto"/>
              <w:left w:val="single" w:sz="4" w:space="0" w:color="auto"/>
            </w:tcBorders>
            <w:shd w:val="clear" w:color="auto" w:fill="FFFFFF"/>
            <w:vAlign w:val="center"/>
          </w:tcPr>
          <w:p w14:paraId="4E4598CC" w14:textId="77777777" w:rsidR="009C1E75" w:rsidRDefault="00000000">
            <w:pPr>
              <w:pStyle w:val="Other10"/>
              <w:rPr>
                <w:lang w:val="en-US" w:eastAsia="zh-CN"/>
              </w:rPr>
            </w:pPr>
            <w:r>
              <w:rPr>
                <w:rFonts w:hint="eastAsia"/>
                <w:lang w:val="en-US" w:eastAsia="zh-CN"/>
              </w:rPr>
              <w:t>论文结构合理，层次分明；</w:t>
            </w:r>
            <w:r>
              <w:t>写作规范性</w:t>
            </w:r>
            <w:r>
              <w:rPr>
                <w:rFonts w:hint="eastAsia"/>
                <w:lang w:eastAsia="zh-CN"/>
              </w:rPr>
              <w:t>与</w:t>
            </w:r>
            <w:r>
              <w:rPr>
                <w:rFonts w:hint="eastAsia"/>
                <w:lang w:val="en-US" w:eastAsia="zh-CN"/>
              </w:rPr>
              <w:t>学理性</w:t>
            </w:r>
            <w:r>
              <w:rPr>
                <w:rFonts w:hint="eastAsia"/>
                <w:lang w:eastAsia="zh-CN"/>
              </w:rPr>
              <w:t>，</w:t>
            </w:r>
            <w:r>
              <w:t>表达准确</w:t>
            </w:r>
            <w:r>
              <w:rPr>
                <w:rFonts w:hint="eastAsia"/>
                <w:lang w:val="en-US" w:eastAsia="zh-CN"/>
              </w:rPr>
              <w:t>流畅</w:t>
            </w:r>
            <w:r>
              <w:rPr>
                <w:rFonts w:hint="eastAsia"/>
                <w:lang w:eastAsia="zh-CN"/>
              </w:rPr>
              <w:t>；</w:t>
            </w:r>
            <w:r>
              <w:t>学</w:t>
            </w:r>
            <w:r>
              <w:rPr>
                <w:rFonts w:hint="eastAsia"/>
                <w:lang w:val="en-US" w:eastAsia="zh-CN"/>
              </w:rPr>
              <w:t>风</w:t>
            </w:r>
            <w:r>
              <w:t>严谨</w:t>
            </w:r>
            <w:r>
              <w:rPr>
                <w:rFonts w:hint="eastAsia"/>
                <w:lang w:eastAsia="zh-CN"/>
              </w:rPr>
              <w:t>，</w:t>
            </w:r>
            <w:r>
              <w:rPr>
                <w:rFonts w:hint="eastAsia"/>
                <w:lang w:val="en-US" w:eastAsia="zh-CN"/>
              </w:rPr>
              <w:t>概念明确，条理清晰</w:t>
            </w:r>
            <w:r>
              <w:rPr>
                <w:rFonts w:hint="eastAsia"/>
                <w:lang w:eastAsia="zh-CN"/>
              </w:rPr>
              <w:t>，</w:t>
            </w:r>
            <w:r>
              <w:rPr>
                <w:rFonts w:hint="eastAsia"/>
                <w:lang w:val="en-US" w:eastAsia="zh-CN"/>
              </w:rPr>
              <w:t>引文规范，图标清晰。</w:t>
            </w:r>
          </w:p>
        </w:tc>
        <w:tc>
          <w:tcPr>
            <w:tcW w:w="1097" w:type="dxa"/>
            <w:gridSpan w:val="2"/>
            <w:tcBorders>
              <w:top w:val="single" w:sz="4" w:space="0" w:color="auto"/>
              <w:left w:val="single" w:sz="4" w:space="0" w:color="auto"/>
            </w:tcBorders>
            <w:shd w:val="clear" w:color="auto" w:fill="FFFFFF"/>
            <w:vAlign w:val="center"/>
          </w:tcPr>
          <w:p w14:paraId="5F03A5E5" w14:textId="77777777" w:rsidR="009C1E75" w:rsidRDefault="00000000">
            <w:pPr>
              <w:pStyle w:val="Other10"/>
              <w:jc w:val="center"/>
              <w:rPr>
                <w:lang w:val="en-US" w:eastAsia="zh-CN"/>
              </w:rPr>
            </w:pPr>
            <w:r>
              <w:rPr>
                <w:rFonts w:hint="eastAsia"/>
                <w:lang w:val="en-US" w:eastAsia="zh-CN"/>
              </w:rPr>
              <w:t>10</w:t>
            </w:r>
          </w:p>
        </w:tc>
        <w:tc>
          <w:tcPr>
            <w:tcW w:w="1029" w:type="dxa"/>
            <w:tcBorders>
              <w:top w:val="single" w:sz="4" w:space="0" w:color="auto"/>
              <w:left w:val="single" w:sz="4" w:space="0" w:color="auto"/>
              <w:right w:val="single" w:sz="4" w:space="0" w:color="auto"/>
            </w:tcBorders>
            <w:shd w:val="clear" w:color="auto" w:fill="FFFFFF"/>
            <w:vAlign w:val="center"/>
          </w:tcPr>
          <w:p w14:paraId="2A002F97" w14:textId="77777777" w:rsidR="009C1E75" w:rsidRDefault="00000000">
            <w:pPr>
              <w:pStyle w:val="Other10"/>
              <w:jc w:val="center"/>
            </w:pPr>
            <w:r>
              <w:rPr>
                <w:lang w:val="en-US"/>
              </w:rPr>
              <w:t>8</w:t>
            </w:r>
          </w:p>
        </w:tc>
      </w:tr>
      <w:tr w:rsidR="009C1E75" w14:paraId="7CADFC89" w14:textId="77777777">
        <w:trPr>
          <w:trHeight w:hRule="exact" w:val="422"/>
          <w:jc w:val="center"/>
        </w:trPr>
        <w:tc>
          <w:tcPr>
            <w:tcW w:w="6523" w:type="dxa"/>
            <w:gridSpan w:val="7"/>
            <w:tcBorders>
              <w:top w:val="single" w:sz="4" w:space="0" w:color="auto"/>
              <w:left w:val="single" w:sz="4" w:space="0" w:color="auto"/>
            </w:tcBorders>
            <w:shd w:val="clear" w:color="auto" w:fill="FFFFFF"/>
            <w:vAlign w:val="center"/>
          </w:tcPr>
          <w:p w14:paraId="645E6C9E" w14:textId="77777777" w:rsidR="009C1E75" w:rsidRDefault="00000000">
            <w:pPr>
              <w:pStyle w:val="Other10"/>
              <w:jc w:val="center"/>
            </w:pPr>
            <w:r>
              <w:rPr>
                <w:b/>
                <w:bCs/>
              </w:rPr>
              <w:t>论文评阅</w:t>
            </w:r>
            <w:r>
              <w:rPr>
                <w:rFonts w:hint="eastAsia"/>
                <w:b/>
                <w:bCs/>
                <w:lang w:eastAsia="zh-CN"/>
              </w:rPr>
              <w:t>得</w:t>
            </w:r>
            <w:r>
              <w:rPr>
                <w:b/>
                <w:bCs/>
              </w:rPr>
              <w:t>分（按百分制打分）</w:t>
            </w:r>
          </w:p>
        </w:tc>
        <w:tc>
          <w:tcPr>
            <w:tcW w:w="3686" w:type="dxa"/>
            <w:gridSpan w:val="7"/>
            <w:tcBorders>
              <w:top w:val="single" w:sz="4" w:space="0" w:color="auto"/>
              <w:left w:val="single" w:sz="4" w:space="0" w:color="auto"/>
              <w:right w:val="single" w:sz="4" w:space="0" w:color="auto"/>
            </w:tcBorders>
            <w:shd w:val="clear" w:color="auto" w:fill="FFFFFF"/>
            <w:vAlign w:val="center"/>
          </w:tcPr>
          <w:p w14:paraId="1579CCAE" w14:textId="77777777" w:rsidR="009C1E75" w:rsidRDefault="00000000">
            <w:pPr>
              <w:pStyle w:val="Other10"/>
              <w:jc w:val="center"/>
            </w:pPr>
            <w:r>
              <w:rPr>
                <w:lang w:val="en-US"/>
              </w:rPr>
              <w:t>86</w:t>
            </w:r>
            <w:r>
              <w:t>分</w:t>
            </w:r>
          </w:p>
        </w:tc>
      </w:tr>
      <w:tr w:rsidR="009C1E75" w14:paraId="48EC2D6A" w14:textId="77777777">
        <w:trPr>
          <w:trHeight w:hRule="exact" w:val="427"/>
          <w:jc w:val="center"/>
        </w:trPr>
        <w:tc>
          <w:tcPr>
            <w:tcW w:w="10209" w:type="dxa"/>
            <w:gridSpan w:val="14"/>
            <w:tcBorders>
              <w:top w:val="single" w:sz="4" w:space="0" w:color="auto"/>
              <w:left w:val="single" w:sz="4" w:space="0" w:color="auto"/>
              <w:right w:val="single" w:sz="4" w:space="0" w:color="auto"/>
            </w:tcBorders>
            <w:shd w:val="clear" w:color="auto" w:fill="FFFFFF"/>
            <w:vAlign w:val="center"/>
          </w:tcPr>
          <w:p w14:paraId="39BDFEFE" w14:textId="77777777" w:rsidR="009C1E75" w:rsidRDefault="00000000">
            <w:pPr>
              <w:pStyle w:val="Other10"/>
            </w:pPr>
            <w:r>
              <w:rPr>
                <w:b/>
              </w:rPr>
              <w:t>论文评阅结论</w:t>
            </w:r>
            <w:r>
              <w:t>（请在相应的方框内划“</w:t>
            </w:r>
            <w:r>
              <w:rPr>
                <w:rFonts w:ascii="Arial" w:eastAsia="Times New Roman" w:hAnsi="Arial" w:cs="Arial"/>
                <w:lang w:val="en-US" w:eastAsia="zh-CN" w:bidi="en-US"/>
              </w:rPr>
              <w:t>√</w:t>
            </w:r>
            <w:r>
              <w:rPr>
                <w:rFonts w:ascii="Times New Roman" w:eastAsia="Times New Roman" w:hAnsi="Times New Roman" w:cs="Times New Roman"/>
                <w:lang w:val="en-US" w:eastAsia="zh-CN" w:bidi="en-US"/>
              </w:rPr>
              <w:t>”</w:t>
            </w:r>
            <w:r>
              <w:rPr>
                <w:lang w:val="en-US" w:eastAsia="zh-CN" w:bidi="en-US"/>
              </w:rPr>
              <w:t>）：</w:t>
            </w:r>
          </w:p>
        </w:tc>
      </w:tr>
      <w:tr w:rsidR="009C1E75" w14:paraId="558C8CDE" w14:textId="77777777" w:rsidTr="006C22A1">
        <w:trPr>
          <w:trHeight w:hRule="exact" w:val="784"/>
          <w:jc w:val="center"/>
        </w:trPr>
        <w:tc>
          <w:tcPr>
            <w:tcW w:w="1704" w:type="dxa"/>
            <w:tcBorders>
              <w:top w:val="single" w:sz="4" w:space="0" w:color="auto"/>
              <w:left w:val="single" w:sz="4" w:space="0" w:color="auto"/>
              <w:right w:val="single" w:sz="4" w:space="0" w:color="auto"/>
            </w:tcBorders>
            <w:shd w:val="clear" w:color="auto" w:fill="FFFFFF"/>
            <w:vAlign w:val="center"/>
          </w:tcPr>
          <w:p w14:paraId="27971EDD" w14:textId="77777777" w:rsidR="009C1E75" w:rsidRDefault="00000000">
            <w:pPr>
              <w:pStyle w:val="Other10"/>
              <w:spacing w:line="264" w:lineRule="exact"/>
              <w:rPr>
                <w:b/>
              </w:rPr>
            </w:pPr>
            <w:r>
              <w:rPr>
                <w:b/>
              </w:rPr>
              <w:t>论文是否达到硕士学位学术水平</w:t>
            </w:r>
          </w:p>
        </w:tc>
        <w:tc>
          <w:tcPr>
            <w:tcW w:w="8505" w:type="dxa"/>
            <w:gridSpan w:val="13"/>
            <w:tcBorders>
              <w:top w:val="single" w:sz="4" w:space="0" w:color="auto"/>
              <w:left w:val="single" w:sz="4" w:space="0" w:color="auto"/>
              <w:right w:val="single" w:sz="4" w:space="0" w:color="auto"/>
            </w:tcBorders>
            <w:shd w:val="clear" w:color="auto" w:fill="FFFFFF"/>
            <w:vAlign w:val="center"/>
          </w:tcPr>
          <w:p w14:paraId="6B87D894" w14:textId="77777777" w:rsidR="009C1E75" w:rsidRDefault="00000000">
            <w:pPr>
              <w:pStyle w:val="Other10"/>
              <w:spacing w:line="264" w:lineRule="exact"/>
            </w:pPr>
            <w:r>
              <w:rPr>
                <w:rFonts w:hint="eastAsia"/>
              </w:rPr>
              <w:t xml:space="preserve">（ </w:t>
            </w:r>
            <w:r>
              <w:rPr>
                <w:lang w:val="en-US"/>
              </w:rPr>
              <w:t>√</w:t>
            </w:r>
            <w:r>
              <w:rPr>
                <w:rFonts w:hint="eastAsia"/>
              </w:rPr>
              <w:t xml:space="preserve"> ）是（ </w:t>
            </w:r>
            <w:r>
              <w:rPr>
                <w:lang w:val="en-US"/>
              </w:rPr>
              <w:t xml:space="preserve"> </w:t>
            </w:r>
            <w:r>
              <w:rPr>
                <w:rFonts w:hint="eastAsia"/>
              </w:rPr>
              <w:t xml:space="preserve"> ）否</w:t>
            </w:r>
          </w:p>
        </w:tc>
      </w:tr>
      <w:tr w:rsidR="006C22A1" w14:paraId="3F186146" w14:textId="77777777" w:rsidTr="006C22A1">
        <w:trPr>
          <w:trHeight w:hRule="exact" w:val="573"/>
          <w:jc w:val="center"/>
        </w:trPr>
        <w:tc>
          <w:tcPr>
            <w:tcW w:w="1704" w:type="dxa"/>
            <w:vMerge w:val="restart"/>
            <w:tcBorders>
              <w:top w:val="single" w:sz="4" w:space="0" w:color="auto"/>
              <w:left w:val="single" w:sz="4" w:space="0" w:color="auto"/>
              <w:right w:val="single" w:sz="4" w:space="0" w:color="auto"/>
            </w:tcBorders>
            <w:shd w:val="clear" w:color="auto" w:fill="FFFFFF"/>
            <w:vAlign w:val="center"/>
          </w:tcPr>
          <w:p w14:paraId="416200F3" w14:textId="77777777" w:rsidR="006C22A1" w:rsidRPr="00F25563" w:rsidRDefault="006C22A1" w:rsidP="006C22A1">
            <w:pPr>
              <w:rPr>
                <w:rFonts w:ascii="宋体" w:eastAsia="宋体" w:hAnsi="宋体" w:cs="宋体"/>
                <w:b/>
                <w:sz w:val="20"/>
                <w:szCs w:val="20"/>
                <w:lang w:val="zh-TW" w:eastAsia="zh-CN" w:bidi="zh-TW"/>
              </w:rPr>
            </w:pPr>
            <w:r w:rsidRPr="00F25563">
              <w:rPr>
                <w:rFonts w:ascii="宋体" w:eastAsia="宋体" w:hAnsi="宋体" w:cs="宋体" w:hint="eastAsia"/>
                <w:b/>
                <w:sz w:val="20"/>
                <w:szCs w:val="20"/>
                <w:lang w:val="zh-TW" w:eastAsia="zh-CN" w:bidi="zh-TW"/>
              </w:rPr>
              <w:t>达到</w:t>
            </w:r>
            <w:r w:rsidRPr="00F25563">
              <w:rPr>
                <w:rFonts w:ascii="宋体" w:eastAsia="宋体" w:hAnsi="宋体" w:cs="宋体"/>
                <w:b/>
                <w:sz w:val="20"/>
                <w:szCs w:val="20"/>
                <w:lang w:val="zh-TW" w:eastAsia="zh-CN" w:bidi="zh-TW"/>
              </w:rPr>
              <w:t>（</w:t>
            </w:r>
            <w:r w:rsidRPr="00F25563">
              <w:rPr>
                <w:rFonts w:ascii="宋体" w:eastAsia="宋体" w:hAnsi="宋体" w:cs="宋体" w:hint="eastAsia"/>
                <w:b/>
                <w:sz w:val="20"/>
                <w:szCs w:val="20"/>
                <w:lang w:val="zh-TW" w:eastAsia="zh-CN" w:bidi="zh-TW"/>
              </w:rPr>
              <w:t>≥75</w:t>
            </w:r>
            <w:r w:rsidRPr="00F25563">
              <w:rPr>
                <w:rFonts w:ascii="宋体" w:eastAsia="宋体" w:hAnsi="宋体" w:cs="宋体"/>
                <w:b/>
                <w:sz w:val="20"/>
                <w:szCs w:val="20"/>
                <w:lang w:val="zh-TW" w:eastAsia="zh-CN" w:bidi="zh-TW"/>
              </w:rPr>
              <w:t>分）</w:t>
            </w:r>
          </w:p>
          <w:p w14:paraId="67AB6D1B" w14:textId="67CB4816" w:rsidR="006C22A1" w:rsidRDefault="006C22A1" w:rsidP="006C22A1">
            <w:pPr>
              <w:pStyle w:val="Other10"/>
              <w:spacing w:line="264" w:lineRule="exact"/>
              <w:ind w:firstLineChars="300" w:firstLine="602"/>
              <w:rPr>
                <w:b/>
              </w:rPr>
            </w:pPr>
            <w:r w:rsidRPr="00F25563">
              <w:rPr>
                <w:rFonts w:hint="eastAsia"/>
                <w:b/>
                <w:lang w:eastAsia="zh-CN"/>
              </w:rPr>
              <w:t xml:space="preserve">（ </w:t>
            </w:r>
            <w:r>
              <w:rPr>
                <w:rFonts w:hint="eastAsia"/>
                <w:b/>
                <w:lang w:eastAsia="zh-CN"/>
              </w:rPr>
              <w:t xml:space="preserve"> </w:t>
            </w:r>
            <w:r w:rsidRPr="00F25563">
              <w:rPr>
                <w:rFonts w:hint="eastAsia"/>
                <w:b/>
                <w:lang w:eastAsia="zh-CN"/>
              </w:rPr>
              <w:t>）</w:t>
            </w:r>
          </w:p>
        </w:tc>
        <w:tc>
          <w:tcPr>
            <w:tcW w:w="8505" w:type="dxa"/>
            <w:gridSpan w:val="13"/>
            <w:tcBorders>
              <w:top w:val="single" w:sz="4" w:space="0" w:color="auto"/>
              <w:left w:val="single" w:sz="4" w:space="0" w:color="auto"/>
              <w:right w:val="single" w:sz="4" w:space="0" w:color="auto"/>
            </w:tcBorders>
            <w:shd w:val="clear" w:color="auto" w:fill="FFFFFF"/>
            <w:vAlign w:val="center"/>
          </w:tcPr>
          <w:p w14:paraId="36859E58" w14:textId="0BEAB6B0" w:rsidR="006C22A1" w:rsidRDefault="006C22A1">
            <w:pPr>
              <w:pStyle w:val="Other10"/>
              <w:spacing w:line="264" w:lineRule="exact"/>
            </w:pPr>
            <w:r w:rsidRPr="003963D9">
              <w:rPr>
                <w:color w:val="auto"/>
              </w:rPr>
              <w:t>（</w:t>
            </w:r>
            <w:r w:rsidR="00706D11">
              <w:rPr>
                <w:rFonts w:eastAsia="PMingLiU"/>
                <w:color w:val="auto"/>
              </w:rPr>
              <w:t>√</w:t>
            </w:r>
            <w:r w:rsidRPr="003963D9">
              <w:rPr>
                <w:color w:val="auto"/>
              </w:rPr>
              <w:t>）</w:t>
            </w:r>
            <w:r w:rsidRPr="003963D9">
              <w:rPr>
                <w:rFonts w:hint="eastAsia"/>
                <w:color w:val="auto"/>
                <w:lang w:eastAsia="zh-CN"/>
              </w:rPr>
              <w:t xml:space="preserve">A </w:t>
            </w:r>
            <w:r w:rsidRPr="003963D9">
              <w:rPr>
                <w:rFonts w:hint="eastAsia"/>
                <w:color w:val="auto"/>
                <w:lang w:val="en-US" w:eastAsia="zh-CN"/>
              </w:rPr>
              <w:t>已经达到硕士学位论文要求，</w:t>
            </w:r>
            <w:r w:rsidRPr="003963D9">
              <w:rPr>
                <w:color w:val="auto"/>
              </w:rPr>
              <w:t>同意答辩（总分</w:t>
            </w:r>
            <w:r w:rsidRPr="003963D9">
              <w:rPr>
                <w:rFonts w:hint="eastAsia"/>
                <w:color w:val="auto"/>
              </w:rPr>
              <w:t>≥</w:t>
            </w:r>
            <w:r w:rsidRPr="003963D9">
              <w:rPr>
                <w:rFonts w:ascii="Times New Roman" w:eastAsia="Times New Roman" w:hAnsi="Times New Roman" w:cs="Times New Roman" w:hint="eastAsia"/>
                <w:color w:val="auto"/>
                <w:lang w:val="en-US" w:eastAsia="zh-CN" w:bidi="en-US"/>
              </w:rPr>
              <w:t>85</w:t>
            </w:r>
            <w:r w:rsidRPr="003963D9">
              <w:rPr>
                <w:color w:val="auto"/>
              </w:rPr>
              <w:t>分）</w:t>
            </w:r>
            <w:r w:rsidRPr="003963D9">
              <w:rPr>
                <w:rFonts w:hint="eastAsia"/>
                <w:color w:val="auto"/>
                <w:lang w:eastAsia="zh-CN"/>
              </w:rPr>
              <w:t>。</w:t>
            </w:r>
          </w:p>
        </w:tc>
      </w:tr>
      <w:tr w:rsidR="006C22A1" w14:paraId="694AC7CA" w14:textId="77777777" w:rsidTr="0052467B">
        <w:trPr>
          <w:trHeight w:hRule="exact" w:val="573"/>
          <w:jc w:val="center"/>
        </w:trPr>
        <w:tc>
          <w:tcPr>
            <w:tcW w:w="1704" w:type="dxa"/>
            <w:vMerge/>
            <w:tcBorders>
              <w:left w:val="single" w:sz="4" w:space="0" w:color="auto"/>
              <w:right w:val="single" w:sz="4" w:space="0" w:color="auto"/>
            </w:tcBorders>
            <w:shd w:val="clear" w:color="auto" w:fill="FFFFFF"/>
            <w:vAlign w:val="center"/>
          </w:tcPr>
          <w:p w14:paraId="04C95B4F" w14:textId="77777777" w:rsidR="006C22A1" w:rsidRDefault="006C22A1" w:rsidP="006C22A1">
            <w:pPr>
              <w:pStyle w:val="Other10"/>
              <w:spacing w:line="264" w:lineRule="exact"/>
              <w:rPr>
                <w:b/>
              </w:rPr>
            </w:pPr>
          </w:p>
        </w:tc>
        <w:tc>
          <w:tcPr>
            <w:tcW w:w="8505" w:type="dxa"/>
            <w:gridSpan w:val="13"/>
            <w:tcBorders>
              <w:top w:val="single" w:sz="4" w:space="0" w:color="auto"/>
              <w:left w:val="single" w:sz="4" w:space="0" w:color="auto"/>
              <w:right w:val="single" w:sz="4" w:space="0" w:color="auto"/>
            </w:tcBorders>
            <w:shd w:val="clear" w:color="auto" w:fill="FFFFFF"/>
            <w:vAlign w:val="center"/>
          </w:tcPr>
          <w:p w14:paraId="3BC0AA1C" w14:textId="3500A793" w:rsidR="006C22A1" w:rsidRDefault="006C22A1" w:rsidP="006C22A1">
            <w:pPr>
              <w:pStyle w:val="Other10"/>
              <w:spacing w:line="264" w:lineRule="exact"/>
            </w:pPr>
            <w:r w:rsidRPr="003963D9">
              <w:rPr>
                <w:rFonts w:hint="eastAsia"/>
                <w:color w:val="auto"/>
              </w:rPr>
              <w:t>（</w:t>
            </w:r>
            <w:r w:rsidR="00706D11">
              <w:rPr>
                <w:rFonts w:eastAsia="PMingLiU"/>
                <w:color w:val="auto"/>
              </w:rPr>
              <w:t xml:space="preserve"> </w:t>
            </w:r>
            <w:r w:rsidRPr="003963D9">
              <w:rPr>
                <w:rFonts w:hint="eastAsia"/>
                <w:color w:val="auto"/>
              </w:rPr>
              <w:t>）</w:t>
            </w:r>
            <w:r w:rsidRPr="003963D9">
              <w:rPr>
                <w:rFonts w:hint="eastAsia"/>
                <w:color w:val="auto"/>
                <w:lang w:eastAsia="zh-CN"/>
              </w:rPr>
              <w:t>B</w:t>
            </w:r>
            <w:r w:rsidRPr="003963D9">
              <w:rPr>
                <w:rFonts w:hint="eastAsia"/>
                <w:color w:val="auto"/>
                <w:lang w:val="en-US" w:eastAsia="zh-CN"/>
              </w:rPr>
              <w:t>基本达到硕士学位论文要求，</w:t>
            </w:r>
            <w:r w:rsidRPr="003963D9">
              <w:rPr>
                <w:color w:val="auto"/>
              </w:rPr>
              <w:t>同意</w:t>
            </w:r>
            <w:r w:rsidRPr="003963D9">
              <w:rPr>
                <w:rFonts w:hint="eastAsia"/>
                <w:color w:val="auto"/>
                <w:lang w:val="en-US" w:eastAsia="zh-CN"/>
              </w:rPr>
              <w:t>对论文经过小的修改后答辩</w:t>
            </w:r>
            <w:r w:rsidRPr="003963D9">
              <w:rPr>
                <w:color w:val="auto"/>
              </w:rPr>
              <w:t>（</w:t>
            </w:r>
            <w:r w:rsidRPr="003963D9">
              <w:rPr>
                <w:rFonts w:ascii="Times New Roman" w:eastAsia="Times New Roman" w:hAnsi="Times New Roman" w:cs="Times New Roman" w:hint="eastAsia"/>
                <w:color w:val="auto"/>
                <w:lang w:val="en-US" w:eastAsia="zh-CN" w:bidi="en-US"/>
              </w:rPr>
              <w:t>75</w:t>
            </w:r>
            <w:r w:rsidRPr="003963D9">
              <w:rPr>
                <w:rFonts w:hint="eastAsia"/>
                <w:b/>
                <w:color w:val="auto"/>
                <w:lang w:eastAsia="zh-CN"/>
              </w:rPr>
              <w:t>≤</w:t>
            </w:r>
            <w:r w:rsidRPr="003963D9">
              <w:rPr>
                <w:rFonts w:hint="eastAsia"/>
                <w:color w:val="auto"/>
                <w:lang w:val="en-US" w:eastAsia="zh-CN" w:bidi="en-US"/>
              </w:rPr>
              <w:t>总</w:t>
            </w:r>
            <w:r w:rsidRPr="003963D9">
              <w:rPr>
                <w:color w:val="auto"/>
              </w:rPr>
              <w:t>分</w:t>
            </w:r>
            <w:r w:rsidRPr="003963D9">
              <w:rPr>
                <w:rFonts w:hint="eastAsia"/>
                <w:color w:val="auto"/>
                <w:lang w:eastAsia="zh-CN"/>
              </w:rPr>
              <w:t>＜</w:t>
            </w:r>
            <w:r w:rsidRPr="003963D9">
              <w:rPr>
                <w:rFonts w:hint="eastAsia"/>
                <w:color w:val="auto"/>
                <w:lang w:val="en-US" w:eastAsia="zh-CN"/>
              </w:rPr>
              <w:t>85</w:t>
            </w:r>
            <w:r w:rsidRPr="003963D9">
              <w:rPr>
                <w:rFonts w:hint="eastAsia"/>
                <w:color w:val="auto"/>
              </w:rPr>
              <w:t>）</w:t>
            </w:r>
            <w:r w:rsidRPr="003963D9">
              <w:rPr>
                <w:rFonts w:hint="eastAsia"/>
                <w:color w:val="auto"/>
                <w:lang w:eastAsia="zh-CN"/>
              </w:rPr>
              <w:t>。</w:t>
            </w:r>
          </w:p>
        </w:tc>
      </w:tr>
      <w:tr w:rsidR="006C22A1" w14:paraId="73560453" w14:textId="77777777" w:rsidTr="006C22A1">
        <w:trPr>
          <w:trHeight w:hRule="exact" w:val="573"/>
          <w:jc w:val="center"/>
        </w:trPr>
        <w:tc>
          <w:tcPr>
            <w:tcW w:w="1704" w:type="dxa"/>
            <w:vMerge w:val="restart"/>
            <w:tcBorders>
              <w:top w:val="single" w:sz="4" w:space="0" w:color="auto"/>
              <w:left w:val="single" w:sz="4" w:space="0" w:color="auto"/>
              <w:right w:val="single" w:sz="4" w:space="0" w:color="auto"/>
            </w:tcBorders>
            <w:shd w:val="clear" w:color="auto" w:fill="FFFFFF"/>
            <w:vAlign w:val="center"/>
          </w:tcPr>
          <w:p w14:paraId="437F77C4" w14:textId="77777777" w:rsidR="006C22A1" w:rsidRPr="00F96FC0" w:rsidRDefault="006C22A1" w:rsidP="006C22A1">
            <w:pPr>
              <w:rPr>
                <w:rFonts w:ascii="宋体" w:eastAsia="宋体" w:hAnsi="宋体" w:cs="宋体"/>
                <w:b/>
                <w:sz w:val="20"/>
                <w:szCs w:val="20"/>
                <w:lang w:val="zh-TW" w:eastAsia="zh-TW" w:bidi="zh-TW"/>
              </w:rPr>
            </w:pPr>
            <w:r>
              <w:rPr>
                <w:rFonts w:ascii="宋体" w:eastAsia="宋体" w:hAnsi="宋体" w:cs="宋体" w:hint="eastAsia"/>
                <w:b/>
                <w:sz w:val="20"/>
                <w:szCs w:val="20"/>
                <w:lang w:val="zh-TW" w:eastAsia="zh-CN" w:bidi="zh-TW"/>
              </w:rPr>
              <w:t>未达到</w:t>
            </w:r>
            <w:r>
              <w:rPr>
                <w:rFonts w:ascii="宋体" w:eastAsia="宋体" w:hAnsi="宋体" w:cs="宋体"/>
                <w:b/>
                <w:sz w:val="20"/>
                <w:szCs w:val="20"/>
                <w:lang w:val="zh-TW" w:eastAsia="zh-TW" w:bidi="zh-TW"/>
              </w:rPr>
              <w:t>（</w:t>
            </w:r>
            <w:r w:rsidRPr="00F96FC0">
              <w:rPr>
                <w:rFonts w:ascii="宋体" w:eastAsia="宋体" w:hAnsi="宋体" w:cs="宋体" w:hint="eastAsia"/>
                <w:b/>
                <w:sz w:val="20"/>
                <w:szCs w:val="20"/>
                <w:lang w:val="zh-TW" w:eastAsia="zh-TW" w:bidi="zh-TW"/>
              </w:rPr>
              <w:t>＜75分</w:t>
            </w:r>
            <w:r w:rsidRPr="00F96FC0">
              <w:rPr>
                <w:rFonts w:ascii="宋体" w:eastAsia="宋体" w:hAnsi="宋体" w:cs="宋体"/>
                <w:b/>
                <w:sz w:val="20"/>
                <w:szCs w:val="20"/>
                <w:lang w:val="zh-TW" w:eastAsia="zh-TW" w:bidi="zh-TW"/>
              </w:rPr>
              <w:t>）</w:t>
            </w:r>
          </w:p>
          <w:p w14:paraId="345098FB" w14:textId="0C228188" w:rsidR="006C22A1" w:rsidRDefault="006C22A1" w:rsidP="006C22A1">
            <w:pPr>
              <w:pStyle w:val="Other10"/>
              <w:spacing w:line="264" w:lineRule="exact"/>
              <w:ind w:firstLineChars="300" w:firstLine="602"/>
              <w:rPr>
                <w:b/>
              </w:rPr>
            </w:pPr>
            <w:r w:rsidRPr="00F25563">
              <w:rPr>
                <w:rFonts w:hint="eastAsia"/>
                <w:b/>
                <w:lang w:eastAsia="zh-CN"/>
              </w:rPr>
              <w:t xml:space="preserve">（ </w:t>
            </w:r>
            <w:r>
              <w:rPr>
                <w:rFonts w:hint="eastAsia"/>
                <w:b/>
                <w:lang w:eastAsia="zh-CN"/>
              </w:rPr>
              <w:t xml:space="preserve"> </w:t>
            </w:r>
            <w:r w:rsidRPr="00F25563">
              <w:rPr>
                <w:rFonts w:hint="eastAsia"/>
                <w:b/>
                <w:lang w:eastAsia="zh-CN"/>
              </w:rPr>
              <w:t>）</w:t>
            </w:r>
          </w:p>
        </w:tc>
        <w:tc>
          <w:tcPr>
            <w:tcW w:w="8505" w:type="dxa"/>
            <w:gridSpan w:val="13"/>
            <w:tcBorders>
              <w:top w:val="single" w:sz="4" w:space="0" w:color="auto"/>
              <w:left w:val="single" w:sz="4" w:space="0" w:color="auto"/>
              <w:right w:val="single" w:sz="4" w:space="0" w:color="auto"/>
            </w:tcBorders>
            <w:shd w:val="clear" w:color="auto" w:fill="FFFFFF"/>
            <w:vAlign w:val="center"/>
          </w:tcPr>
          <w:p w14:paraId="1309A044" w14:textId="0924CB97" w:rsidR="006C22A1" w:rsidRDefault="006C22A1" w:rsidP="006C22A1">
            <w:pPr>
              <w:pStyle w:val="Other10"/>
              <w:spacing w:line="264" w:lineRule="exact"/>
            </w:pPr>
            <w:r w:rsidRPr="003963D9">
              <w:rPr>
                <w:rFonts w:hint="eastAsia"/>
                <w:color w:val="auto"/>
              </w:rPr>
              <w:t>（</w:t>
            </w:r>
            <w:r w:rsidR="00706D11">
              <w:rPr>
                <w:rFonts w:eastAsia="PMingLiU"/>
                <w:color w:val="auto"/>
              </w:rPr>
              <w:t xml:space="preserve"> </w:t>
            </w:r>
            <w:r w:rsidR="00342D41">
              <w:rPr>
                <w:rFonts w:eastAsia="PMingLiU"/>
                <w:color w:val="auto"/>
              </w:rPr>
              <w:t/>
            </w:r>
            <w:r w:rsidR="00706D11">
              <w:rPr>
                <w:rFonts w:eastAsia="PMingLiU"/>
                <w:color w:val="auto"/>
              </w:rPr>
              <w:t/>
            </w:r>
            <w:r w:rsidRPr="003963D9">
              <w:rPr>
                <w:rFonts w:hint="eastAsia"/>
                <w:color w:val="auto"/>
              </w:rPr>
              <w:t>）</w:t>
            </w:r>
            <w:r w:rsidRPr="003963D9">
              <w:rPr>
                <w:rFonts w:hint="eastAsia"/>
                <w:color w:val="auto"/>
                <w:lang w:eastAsia="zh-CN"/>
              </w:rPr>
              <w:t xml:space="preserve">C </w:t>
            </w:r>
            <w:r w:rsidRPr="003963D9">
              <w:rPr>
                <w:rFonts w:hint="eastAsia"/>
                <w:color w:val="auto"/>
                <w:lang w:val="en-US" w:eastAsia="zh-CN"/>
              </w:rPr>
              <w:t>与硕士学位论文要求有一定差距，</w:t>
            </w:r>
            <w:r w:rsidRPr="003963D9">
              <w:rPr>
                <w:rFonts w:hint="eastAsia"/>
                <w:color w:val="auto"/>
                <w:lang w:eastAsia="zh-CN"/>
              </w:rPr>
              <w:t>需要</w:t>
            </w:r>
            <w:r w:rsidRPr="003963D9">
              <w:rPr>
                <w:rFonts w:hint="eastAsia"/>
                <w:color w:val="auto"/>
              </w:rPr>
              <w:t>进行</w:t>
            </w:r>
            <w:r w:rsidRPr="003963D9">
              <w:rPr>
                <w:rFonts w:hint="eastAsia"/>
                <w:color w:val="auto"/>
                <w:lang w:eastAsia="zh-CN"/>
              </w:rPr>
              <w:t>较大</w:t>
            </w:r>
            <w:r w:rsidRPr="003963D9">
              <w:rPr>
                <w:rFonts w:hint="eastAsia"/>
                <w:color w:val="auto"/>
                <w:lang w:val="en-US" w:eastAsia="zh-CN"/>
              </w:rPr>
              <w:t>修改，暂缓答辩（修改后重新送审，</w:t>
            </w:r>
            <w:r w:rsidRPr="003963D9">
              <w:rPr>
                <w:rFonts w:hint="eastAsia"/>
                <w:color w:val="auto"/>
                <w:lang w:eastAsia="zh-CN"/>
              </w:rPr>
              <w:t>达到硕士学位学术水平方可参加论文答辩</w:t>
            </w:r>
            <w:r w:rsidRPr="003963D9">
              <w:rPr>
                <w:rFonts w:hint="eastAsia"/>
                <w:color w:val="auto"/>
                <w:lang w:val="en-US" w:eastAsia="zh-CN"/>
              </w:rPr>
              <w:t>）</w:t>
            </w:r>
            <w:r w:rsidRPr="003963D9">
              <w:rPr>
                <w:color w:val="auto"/>
              </w:rPr>
              <w:t>（</w:t>
            </w:r>
            <w:r w:rsidRPr="003963D9">
              <w:rPr>
                <w:rFonts w:ascii="Times New Roman" w:eastAsiaTheme="minorEastAsia" w:hAnsi="Times New Roman" w:cs="Times New Roman" w:hint="eastAsia"/>
                <w:color w:val="auto"/>
                <w:lang w:val="en-US" w:eastAsia="zh-CN" w:bidi="en-US"/>
              </w:rPr>
              <w:t>6</w:t>
            </w:r>
            <w:r w:rsidRPr="003963D9">
              <w:rPr>
                <w:rFonts w:ascii="Times New Roman" w:eastAsia="Times New Roman" w:hAnsi="Times New Roman" w:cs="Times New Roman" w:hint="eastAsia"/>
                <w:color w:val="auto"/>
                <w:lang w:val="en-US" w:eastAsia="zh-CN" w:bidi="en-US"/>
              </w:rPr>
              <w:t>0</w:t>
            </w:r>
            <w:r w:rsidRPr="003963D9">
              <w:rPr>
                <w:rFonts w:hint="eastAsia"/>
                <w:b/>
                <w:color w:val="auto"/>
                <w:lang w:eastAsia="zh-CN"/>
              </w:rPr>
              <w:t>≤</w:t>
            </w:r>
            <w:r w:rsidRPr="003963D9">
              <w:rPr>
                <w:rFonts w:hint="eastAsia"/>
                <w:color w:val="auto"/>
                <w:lang w:val="en-US" w:eastAsia="zh-CN" w:bidi="en-US"/>
              </w:rPr>
              <w:t>总</w:t>
            </w:r>
            <w:r w:rsidRPr="003963D9">
              <w:rPr>
                <w:color w:val="auto"/>
              </w:rPr>
              <w:t>分</w:t>
            </w:r>
            <w:r w:rsidRPr="003963D9">
              <w:rPr>
                <w:rFonts w:hint="eastAsia"/>
                <w:color w:val="auto"/>
                <w:lang w:eastAsia="zh-CN"/>
              </w:rPr>
              <w:t>＜</w:t>
            </w:r>
            <w:r w:rsidRPr="003963D9">
              <w:rPr>
                <w:rFonts w:hint="eastAsia"/>
                <w:color w:val="auto"/>
                <w:lang w:val="en-US" w:eastAsia="zh-CN"/>
              </w:rPr>
              <w:t>75</w:t>
            </w:r>
            <w:r w:rsidRPr="003963D9">
              <w:rPr>
                <w:rFonts w:hint="eastAsia"/>
                <w:color w:val="auto"/>
                <w:lang w:eastAsia="zh-CN"/>
              </w:rPr>
              <w:t>分</w:t>
            </w:r>
            <w:r w:rsidRPr="003963D9">
              <w:rPr>
                <w:rFonts w:hint="eastAsia"/>
                <w:color w:val="auto"/>
              </w:rPr>
              <w:t>）</w:t>
            </w:r>
            <w:r w:rsidRPr="003963D9">
              <w:rPr>
                <w:rFonts w:hint="eastAsia"/>
                <w:color w:val="auto"/>
                <w:lang w:eastAsia="zh-CN"/>
              </w:rPr>
              <w:t>。</w:t>
            </w:r>
          </w:p>
        </w:tc>
      </w:tr>
      <w:tr w:rsidR="006C22A1" w14:paraId="65202167" w14:textId="77777777" w:rsidTr="0008191F">
        <w:trPr>
          <w:trHeight w:hRule="exact" w:val="573"/>
          <w:jc w:val="center"/>
        </w:trPr>
        <w:tc>
          <w:tcPr>
            <w:tcW w:w="1704" w:type="dxa"/>
            <w:vMerge/>
            <w:tcBorders>
              <w:left w:val="single" w:sz="4" w:space="0" w:color="auto"/>
              <w:right w:val="single" w:sz="4" w:space="0" w:color="auto"/>
            </w:tcBorders>
            <w:shd w:val="clear" w:color="auto" w:fill="FFFFFF"/>
            <w:vAlign w:val="center"/>
          </w:tcPr>
          <w:p w14:paraId="6AA1E0E7" w14:textId="77777777" w:rsidR="006C22A1" w:rsidRDefault="006C22A1" w:rsidP="006C22A1">
            <w:pPr>
              <w:pStyle w:val="Other10"/>
              <w:spacing w:line="264" w:lineRule="exact"/>
              <w:rPr>
                <w:b/>
              </w:rPr>
            </w:pPr>
          </w:p>
        </w:tc>
        <w:tc>
          <w:tcPr>
            <w:tcW w:w="8505" w:type="dxa"/>
            <w:gridSpan w:val="13"/>
            <w:tcBorders>
              <w:top w:val="single" w:sz="4" w:space="0" w:color="auto"/>
              <w:left w:val="single" w:sz="4" w:space="0" w:color="auto"/>
              <w:right w:val="single" w:sz="4" w:space="0" w:color="auto"/>
            </w:tcBorders>
            <w:shd w:val="clear" w:color="auto" w:fill="FFFFFF"/>
            <w:vAlign w:val="center"/>
          </w:tcPr>
          <w:p w14:paraId="5F3DE8FD" w14:textId="2C71FEFB" w:rsidR="006C22A1" w:rsidRDefault="006C22A1" w:rsidP="006C22A1">
            <w:pPr>
              <w:pStyle w:val="Other10"/>
              <w:spacing w:line="264" w:lineRule="exact"/>
            </w:pPr>
            <w:r w:rsidRPr="003963D9">
              <w:rPr>
                <w:rFonts w:hint="eastAsia"/>
              </w:rPr>
              <w:t>（</w:t>
            </w:r>
            <w:r w:rsidR="00706D11">
              <w:rPr>
                <w:rFonts w:eastAsia="PMingLiU"/>
                <w:color w:val="auto"/>
              </w:rPr>
              <w:t xml:space="preserve"> </w:t>
            </w:r>
            <w:r w:rsidR="00342D41">
              <w:rPr>
                <w:rFonts w:eastAsia="PMingLiU"/>
                <w:color w:val="auto"/>
              </w:rPr>
              <w:t/>
            </w:r>
            <w:r w:rsidR="00706D11">
              <w:rPr>
                <w:rFonts w:eastAsia="PMingLiU"/>
                <w:color w:val="auto"/>
              </w:rPr>
              <w:t/>
            </w:r>
            <w:r w:rsidRPr="003963D9">
              <w:rPr>
                <w:rFonts w:hint="eastAsia"/>
              </w:rPr>
              <w:t>）</w:t>
            </w:r>
            <w:r w:rsidRPr="003963D9">
              <w:rPr>
                <w:rFonts w:hint="eastAsia"/>
                <w:lang w:eastAsia="zh-CN"/>
              </w:rPr>
              <w:t xml:space="preserve">D </w:t>
            </w:r>
            <w:r w:rsidRPr="003963D9">
              <w:t>未达到</w:t>
            </w:r>
            <w:r w:rsidRPr="003963D9">
              <w:rPr>
                <w:rFonts w:hint="eastAsia"/>
                <w:lang w:eastAsia="zh-CN"/>
              </w:rPr>
              <w:t>硕士</w:t>
            </w:r>
            <w:r w:rsidRPr="003963D9">
              <w:t>学位论文要求，不同意答辩（总分</w:t>
            </w:r>
            <w:r w:rsidRPr="003963D9">
              <w:rPr>
                <w:rFonts w:hint="eastAsia"/>
              </w:rPr>
              <w:t>＜</w:t>
            </w:r>
            <w:r w:rsidRPr="003963D9">
              <w:rPr>
                <w:rFonts w:hint="eastAsia"/>
                <w:lang w:eastAsia="zh-CN"/>
              </w:rPr>
              <w:t>60分</w:t>
            </w:r>
            <w:r w:rsidRPr="003963D9">
              <w:rPr>
                <w:rFonts w:hint="eastAsia"/>
              </w:rPr>
              <w:t>）</w:t>
            </w:r>
          </w:p>
        </w:tc>
      </w:tr>
      <w:tr w:rsidR="006C22A1" w14:paraId="67E863FA" w14:textId="77777777" w:rsidTr="006C22A1">
        <w:trPr>
          <w:trHeight w:hRule="exact" w:val="855"/>
          <w:jc w:val="center"/>
        </w:trPr>
        <w:tc>
          <w:tcPr>
            <w:tcW w:w="1704" w:type="dxa"/>
            <w:tcBorders>
              <w:top w:val="single" w:sz="4" w:space="0" w:color="auto"/>
              <w:left w:val="single" w:sz="4" w:space="0" w:color="auto"/>
              <w:bottom w:val="single" w:sz="4" w:space="0" w:color="auto"/>
              <w:right w:val="single" w:sz="4" w:space="0" w:color="auto"/>
            </w:tcBorders>
            <w:shd w:val="clear" w:color="auto" w:fill="FFFFFF"/>
            <w:vAlign w:val="center"/>
          </w:tcPr>
          <w:p w14:paraId="5EFB5B79" w14:textId="77777777" w:rsidR="006C22A1" w:rsidRDefault="006C22A1" w:rsidP="006C22A1">
            <w:pPr>
              <w:pStyle w:val="Other10"/>
              <w:rPr>
                <w:b/>
              </w:rPr>
            </w:pPr>
            <w:r>
              <w:rPr>
                <w:b/>
              </w:rPr>
              <w:t>是否</w:t>
            </w:r>
            <w:r>
              <w:rPr>
                <w:rFonts w:hint="eastAsia"/>
                <w:b/>
                <w:lang w:eastAsia="zh-CN"/>
              </w:rPr>
              <w:t>推荐</w:t>
            </w:r>
            <w:r>
              <w:rPr>
                <w:b/>
              </w:rPr>
              <w:t>为温州大学优秀论文</w:t>
            </w:r>
          </w:p>
        </w:tc>
        <w:tc>
          <w:tcPr>
            <w:tcW w:w="2616"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BF111B0" w14:textId="77777777" w:rsidR="006C22A1" w:rsidRDefault="006C22A1" w:rsidP="006C22A1">
            <w:pPr>
              <w:pStyle w:val="Other10"/>
            </w:pPr>
            <w:r>
              <w:rPr>
                <w:rFonts w:hint="eastAsia"/>
              </w:rPr>
              <w:t xml:space="preserve">（ </w:t>
            </w:r>
            <w:r>
              <w:rPr>
                <w:lang w:val="en-US"/>
              </w:rPr>
              <w:t>√</w:t>
            </w:r>
            <w:r>
              <w:rPr>
                <w:rFonts w:hint="eastAsia"/>
              </w:rPr>
              <w:t xml:space="preserve"> ）是  （ </w:t>
            </w:r>
            <w:r>
              <w:rPr>
                <w:lang w:val="en-US"/>
              </w:rPr>
              <w:t xml:space="preserve"> </w:t>
            </w:r>
            <w:r>
              <w:rPr>
                <w:rFonts w:hint="eastAsia"/>
              </w:rPr>
              <w:t xml:space="preserve"> ）否</w:t>
            </w:r>
          </w:p>
        </w:tc>
        <w:tc>
          <w:tcPr>
            <w:tcW w:w="2331"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1A4079E3" w14:textId="77777777" w:rsidR="006C22A1" w:rsidRDefault="006C22A1" w:rsidP="006C22A1">
            <w:pPr>
              <w:pStyle w:val="Other10"/>
              <w:rPr>
                <w:b/>
                <w:lang w:eastAsia="zh-CN"/>
              </w:rPr>
            </w:pPr>
            <w:r>
              <w:rPr>
                <w:b/>
              </w:rPr>
              <w:t>是否推荐为省优秀论文</w:t>
            </w:r>
          </w:p>
        </w:tc>
        <w:tc>
          <w:tcPr>
            <w:tcW w:w="3558"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690B123" w14:textId="77777777" w:rsidR="006C22A1" w:rsidRDefault="006C22A1" w:rsidP="006C22A1">
            <w:pPr>
              <w:pStyle w:val="Other10"/>
            </w:pPr>
            <w:r>
              <w:rPr>
                <w:rFonts w:hint="eastAsia"/>
              </w:rPr>
              <w:t xml:space="preserve">（ </w:t>
            </w:r>
            <w:r>
              <w:rPr>
                <w:lang w:val="en-US"/>
              </w:rPr>
              <w:t xml:space="preserve"> </w:t>
            </w:r>
            <w:r>
              <w:rPr>
                <w:rFonts w:hint="eastAsia"/>
              </w:rPr>
              <w:t xml:space="preserve"> ）是   （ </w:t>
            </w:r>
            <w:r>
              <w:rPr>
                <w:lang w:val="en-US"/>
              </w:rPr>
              <w:t>√</w:t>
            </w:r>
            <w:r>
              <w:rPr>
                <w:rFonts w:hint="eastAsia"/>
              </w:rPr>
              <w:t xml:space="preserve"> ）否</w:t>
            </w:r>
          </w:p>
        </w:tc>
      </w:tr>
      <w:tr w:rsidR="006C22A1" w14:paraId="7D716FA9" w14:textId="77777777">
        <w:trPr>
          <w:jc w:val="center"/>
        </w:trPr>
        <w:tc>
          <w:tcPr>
            <w:tcW w:w="10209" w:type="dxa"/>
            <w:gridSpan w:val="14"/>
            <w:tcBorders>
              <w:top w:val="single" w:sz="4" w:space="0" w:color="auto"/>
            </w:tcBorders>
            <w:shd w:val="clear" w:color="auto" w:fill="FFFFFF"/>
            <w:vAlign w:val="center"/>
          </w:tcPr>
          <w:p w14:paraId="59506CF9" w14:textId="77777777" w:rsidR="006C22A1" w:rsidRDefault="006C22A1" w:rsidP="006C22A1">
            <w:pPr>
              <w:pStyle w:val="Other10"/>
            </w:pPr>
          </w:p>
        </w:tc>
      </w:tr>
      <w:tr w:rsidR="006C22A1" w14:paraId="4A36C33A" w14:textId="77777777">
        <w:trPr>
          <w:trHeight w:hRule="exact" w:val="7562"/>
          <w:jc w:val="center"/>
        </w:trPr>
        <w:tc>
          <w:tcPr>
            <w:tcW w:w="10209" w:type="dxa"/>
            <w:gridSpan w:val="14"/>
            <w:tcBorders>
              <w:top w:val="single" w:sz="4" w:space="0" w:color="auto"/>
              <w:left w:val="single" w:sz="4" w:space="0" w:color="auto"/>
              <w:right w:val="single" w:sz="4" w:space="0" w:color="auto"/>
            </w:tcBorders>
            <w:shd w:val="clear" w:color="auto" w:fill="FFFFFF"/>
            <w:vAlign w:val="center"/>
          </w:tcPr>
          <w:p w14:paraId="03D5931F" w14:textId="77777777" w:rsidR="006C22A1" w:rsidRDefault="006C22A1" w:rsidP="006C22A1">
            <w:pPr>
              <w:pStyle w:val="Other10"/>
              <w:spacing w:after="40"/>
              <w:rPr>
                <w:lang w:val="en-US" w:eastAsia="zh-CN"/>
              </w:rPr>
            </w:pPr>
            <w:r>
              <w:rPr>
                <w:rFonts w:hint="eastAsia"/>
                <w:b/>
                <w:bCs/>
                <w:lang w:eastAsia="zh-CN"/>
              </w:rPr>
              <w:lastRenderedPageBreak/>
              <w:t>学位论文综合评语</w:t>
            </w:r>
            <w:r>
              <w:rPr>
                <w:rFonts w:hint="eastAsia"/>
                <w:lang w:eastAsia="zh-CN"/>
              </w:rPr>
              <w:t>：（</w:t>
            </w:r>
            <w:r>
              <w:rPr>
                <w:rFonts w:hint="eastAsia"/>
                <w:lang w:val="en-US" w:eastAsia="zh-CN"/>
              </w:rPr>
              <w:t>请您参考以下五个方面：</w:t>
            </w:r>
            <w:r>
              <w:rPr>
                <w:rFonts w:hint="eastAsia"/>
                <w:bCs/>
                <w:lang w:val="en-US" w:eastAsia="zh-CN"/>
              </w:rPr>
              <w:t>论文选题理论意义与应用价值</w:t>
            </w:r>
            <w:r>
              <w:rPr>
                <w:rFonts w:hint="eastAsia"/>
                <w:lang w:val="en-US" w:eastAsia="zh-CN"/>
              </w:rPr>
              <w:t>、</w:t>
            </w:r>
            <w:r>
              <w:rPr>
                <w:rFonts w:hint="eastAsia"/>
                <w:bCs/>
                <w:lang w:val="en-US" w:eastAsia="zh-CN"/>
              </w:rPr>
              <w:t>文献综述能力</w:t>
            </w:r>
            <w:r>
              <w:rPr>
                <w:rFonts w:hint="eastAsia"/>
                <w:lang w:val="en-US" w:eastAsia="zh-CN"/>
              </w:rPr>
              <w:t>、</w:t>
            </w:r>
            <w:r>
              <w:rPr>
                <w:rFonts w:hint="eastAsia"/>
                <w:bCs/>
                <w:lang w:val="en-US" w:eastAsia="zh-CN"/>
              </w:rPr>
              <w:t>掌握基础理论和专门知识及独立从事科研工作能力</w:t>
            </w:r>
            <w:r>
              <w:rPr>
                <w:rFonts w:hint="eastAsia"/>
                <w:lang w:val="en-US" w:eastAsia="zh-CN"/>
              </w:rPr>
              <w:t>、</w:t>
            </w:r>
            <w:r>
              <w:rPr>
                <w:rFonts w:hint="eastAsia"/>
                <w:bCs/>
                <w:lang w:val="en-US" w:eastAsia="zh-CN"/>
              </w:rPr>
              <w:t>论文成果创新性</w:t>
            </w:r>
            <w:r>
              <w:rPr>
                <w:rFonts w:hint="eastAsia"/>
                <w:lang w:val="en-US" w:eastAsia="zh-CN"/>
              </w:rPr>
              <w:t>、</w:t>
            </w:r>
            <w:r>
              <w:rPr>
                <w:rFonts w:hint="eastAsia"/>
                <w:bCs/>
                <w:lang w:val="en-US" w:eastAsia="zh-CN"/>
              </w:rPr>
              <w:t>写作能力水平</w:t>
            </w:r>
            <w:r>
              <w:rPr>
                <w:rFonts w:hint="eastAsia"/>
                <w:lang w:val="en-US" w:eastAsia="zh-CN"/>
              </w:rPr>
              <w:t>，对论文进行综合评价）</w:t>
            </w:r>
          </w:p>
          <w:p w14:paraId="3379AEF4" w14:textId="77777777" w:rsidR="006C22A1" w:rsidRDefault="006C22A1" w:rsidP="006C22A1">
            <w:pPr>
              <w:pStyle w:val="Other10"/>
              <w:spacing w:after="40"/>
              <w:rPr>
                <w:lang w:eastAsia="zh-CN"/>
              </w:rPr>
            </w:pPr>
            <w:r>
              <w:rPr>
                <w:lang w:val="en-US" w:eastAsia="zh-CN"/>
              </w:rPr>
              <w:t xml:space="preserve"> 针对回溯搜索算法随机性较强，探索与开发失衡的问题，提出基于精英引导变异策略的改进回溯搜索算法；为了兼顾搜索广度与局部探索的能力，提出基于状态的优化算法；将多臂赌博机机制引入搜索，构建适用于SAEAs的自适应搜索算法。实验结果验证本文所提出的算法的有效性；</w:t>
              <w:br/>
              <w:t xml:space="preserve"> 论文选题合理，具有较好的科学研究和应用价值，对元启发式优化算法、特征选择方法和代理辅助进化算法的国内外研究现状进行了合理论述，所提出的研究方法和技术路线合理，具有一定的创新性。论文层次清晰，条理清晰；实验数据详实，实验结果解释合理。表明该生已掌握了计算机科学与技术坚实的基础理论，具备较强的工程创新实践能力。</w:t>
            </w:r>
          </w:p>
          <w:p w14:paraId="5E39A44D" w14:textId="77777777" w:rsidR="006C22A1" w:rsidRDefault="006C22A1" w:rsidP="006C22A1">
            <w:pPr>
              <w:pStyle w:val="Other10"/>
              <w:spacing w:after="40"/>
              <w:rPr>
                <w:lang w:eastAsia="zh-CN"/>
              </w:rPr>
            </w:pPr>
          </w:p>
          <w:p w14:paraId="6460F9C2" w14:textId="77777777" w:rsidR="006C22A1" w:rsidRDefault="006C22A1" w:rsidP="006C22A1">
            <w:pPr>
              <w:pStyle w:val="Other10"/>
              <w:spacing w:after="40"/>
              <w:rPr>
                <w:lang w:eastAsia="zh-CN"/>
              </w:rPr>
            </w:pPr>
          </w:p>
          <w:p w14:paraId="775A74DE" w14:textId="77777777" w:rsidR="006C22A1" w:rsidRDefault="006C22A1" w:rsidP="006C22A1">
            <w:pPr>
              <w:pStyle w:val="Other10"/>
              <w:spacing w:after="40"/>
              <w:rPr>
                <w:lang w:eastAsia="zh-CN"/>
              </w:rPr>
            </w:pPr>
          </w:p>
          <w:p w14:paraId="64427057" w14:textId="77777777" w:rsidR="006C22A1" w:rsidRDefault="006C22A1" w:rsidP="006C22A1">
            <w:pPr>
              <w:pStyle w:val="Other10"/>
              <w:spacing w:after="40"/>
              <w:rPr>
                <w:lang w:eastAsia="zh-CN"/>
              </w:rPr>
            </w:pPr>
          </w:p>
          <w:p w14:paraId="63DCB802" w14:textId="77777777" w:rsidR="006C22A1" w:rsidRDefault="006C22A1" w:rsidP="006C22A1">
            <w:pPr>
              <w:pStyle w:val="Other10"/>
              <w:spacing w:after="40"/>
              <w:rPr>
                <w:lang w:eastAsia="zh-CN"/>
              </w:rPr>
            </w:pPr>
          </w:p>
          <w:p w14:paraId="258C0EFA" w14:textId="77777777" w:rsidR="006C22A1" w:rsidRDefault="006C22A1" w:rsidP="006C22A1">
            <w:pPr>
              <w:pStyle w:val="Other10"/>
              <w:spacing w:after="40"/>
              <w:rPr>
                <w:lang w:eastAsia="zh-CN"/>
              </w:rPr>
            </w:pPr>
          </w:p>
          <w:p w14:paraId="09275607" w14:textId="77777777" w:rsidR="006C22A1" w:rsidRDefault="006C22A1" w:rsidP="006C22A1">
            <w:pPr>
              <w:pStyle w:val="Other10"/>
              <w:spacing w:after="40"/>
              <w:rPr>
                <w:lang w:eastAsia="zh-CN"/>
              </w:rPr>
            </w:pPr>
          </w:p>
          <w:p w14:paraId="451C0FC7" w14:textId="77777777" w:rsidR="006C22A1" w:rsidRDefault="006C22A1" w:rsidP="006C22A1">
            <w:pPr>
              <w:pStyle w:val="Other10"/>
              <w:spacing w:after="40"/>
              <w:rPr>
                <w:lang w:eastAsia="zh-CN"/>
              </w:rPr>
            </w:pPr>
          </w:p>
          <w:p w14:paraId="609618D6" w14:textId="77777777" w:rsidR="006C22A1" w:rsidRDefault="006C22A1" w:rsidP="006C22A1">
            <w:pPr>
              <w:pStyle w:val="Other10"/>
              <w:spacing w:after="40"/>
              <w:rPr>
                <w:lang w:eastAsia="zh-CN"/>
              </w:rPr>
            </w:pPr>
          </w:p>
          <w:p w14:paraId="7943B7E2" w14:textId="77777777" w:rsidR="006C22A1" w:rsidRDefault="006C22A1" w:rsidP="006C22A1">
            <w:pPr>
              <w:pStyle w:val="Other10"/>
              <w:spacing w:after="40"/>
              <w:rPr>
                <w:lang w:eastAsia="zh-CN"/>
              </w:rPr>
            </w:pPr>
          </w:p>
          <w:p w14:paraId="35F259C1" w14:textId="77777777" w:rsidR="006C22A1" w:rsidRDefault="006C22A1" w:rsidP="006C22A1">
            <w:pPr>
              <w:pStyle w:val="Other10"/>
              <w:spacing w:after="40"/>
              <w:rPr>
                <w:lang w:eastAsia="zh-CN"/>
              </w:rPr>
            </w:pPr>
          </w:p>
          <w:p w14:paraId="2D6A164F" w14:textId="77777777" w:rsidR="006C22A1" w:rsidRDefault="006C22A1" w:rsidP="006C22A1">
            <w:pPr>
              <w:pStyle w:val="Other10"/>
              <w:spacing w:after="40"/>
              <w:rPr>
                <w:lang w:eastAsia="zh-CN"/>
              </w:rPr>
            </w:pPr>
          </w:p>
          <w:p w14:paraId="59E69C54" w14:textId="77777777" w:rsidR="006C22A1" w:rsidRDefault="006C22A1" w:rsidP="006C22A1">
            <w:pPr>
              <w:pStyle w:val="Other10"/>
              <w:spacing w:after="40"/>
              <w:rPr>
                <w:lang w:eastAsia="zh-CN"/>
              </w:rPr>
            </w:pPr>
          </w:p>
          <w:p w14:paraId="7F08353A" w14:textId="77777777" w:rsidR="006C22A1" w:rsidRDefault="006C22A1" w:rsidP="006C22A1">
            <w:pPr>
              <w:pStyle w:val="Other10"/>
              <w:spacing w:after="40"/>
              <w:rPr>
                <w:lang w:eastAsia="zh-CN"/>
              </w:rPr>
            </w:pPr>
          </w:p>
          <w:p w14:paraId="78EEF5CB" w14:textId="77777777" w:rsidR="006C22A1" w:rsidRDefault="006C22A1" w:rsidP="006C22A1">
            <w:pPr>
              <w:pStyle w:val="Other10"/>
              <w:spacing w:after="40"/>
              <w:rPr>
                <w:lang w:eastAsia="zh-CN"/>
              </w:rPr>
            </w:pPr>
          </w:p>
          <w:p w14:paraId="0258532D" w14:textId="77777777" w:rsidR="006C22A1" w:rsidRDefault="006C22A1" w:rsidP="006C22A1">
            <w:pPr>
              <w:pStyle w:val="Other10"/>
              <w:spacing w:after="40"/>
              <w:rPr>
                <w:lang w:eastAsia="zh-CN"/>
              </w:rPr>
            </w:pPr>
          </w:p>
          <w:p w14:paraId="117BA484" w14:textId="77777777" w:rsidR="006C22A1" w:rsidRDefault="006C22A1" w:rsidP="006C22A1">
            <w:pPr>
              <w:pStyle w:val="Other10"/>
              <w:spacing w:after="40"/>
              <w:rPr>
                <w:lang w:eastAsia="zh-CN"/>
              </w:rPr>
            </w:pPr>
          </w:p>
          <w:p w14:paraId="4F631427" w14:textId="77777777" w:rsidR="006C22A1" w:rsidRDefault="006C22A1" w:rsidP="006C22A1">
            <w:pPr>
              <w:pStyle w:val="Other10"/>
              <w:spacing w:after="40"/>
              <w:rPr>
                <w:lang w:eastAsia="zh-CN"/>
              </w:rPr>
            </w:pPr>
          </w:p>
          <w:p w14:paraId="2708EF7D" w14:textId="77777777" w:rsidR="006C22A1" w:rsidRDefault="006C22A1" w:rsidP="006C22A1">
            <w:pPr>
              <w:pStyle w:val="Other10"/>
              <w:spacing w:after="40"/>
              <w:rPr>
                <w:lang w:eastAsia="zh-CN"/>
              </w:rPr>
            </w:pPr>
          </w:p>
          <w:p w14:paraId="1CD867A7" w14:textId="77777777" w:rsidR="006C22A1" w:rsidRDefault="006C22A1" w:rsidP="006C22A1">
            <w:pPr>
              <w:pStyle w:val="Other10"/>
              <w:spacing w:after="40"/>
              <w:rPr>
                <w:lang w:eastAsia="zh-CN"/>
              </w:rPr>
            </w:pPr>
          </w:p>
          <w:p w14:paraId="350D31F5" w14:textId="77777777" w:rsidR="006C22A1" w:rsidRDefault="006C22A1" w:rsidP="006C22A1">
            <w:pPr>
              <w:pStyle w:val="Other10"/>
              <w:spacing w:after="40"/>
              <w:rPr>
                <w:lang w:eastAsia="zh-CN"/>
              </w:rPr>
            </w:pPr>
          </w:p>
          <w:p w14:paraId="564257FF" w14:textId="77777777" w:rsidR="006C22A1" w:rsidRDefault="006C22A1" w:rsidP="006C22A1">
            <w:pPr>
              <w:pStyle w:val="Other10"/>
              <w:spacing w:after="40"/>
              <w:rPr>
                <w:lang w:eastAsia="zh-CN"/>
              </w:rPr>
            </w:pPr>
            <w:r>
              <w:rPr>
                <w:rFonts w:hint="eastAsia"/>
                <w:lang w:eastAsia="zh-CN"/>
              </w:rPr>
              <w:t xml:space="preserve">                                                                                    年   月    日</w:t>
            </w:r>
          </w:p>
        </w:tc>
      </w:tr>
      <w:tr w:rsidR="006C22A1" w14:paraId="3294FBB5" w14:textId="77777777">
        <w:trPr>
          <w:trHeight w:hRule="exact" w:val="3430"/>
          <w:jc w:val="center"/>
        </w:trPr>
        <w:tc>
          <w:tcPr>
            <w:tcW w:w="10209" w:type="dxa"/>
            <w:gridSpan w:val="14"/>
            <w:tcBorders>
              <w:top w:val="single" w:sz="4" w:space="0" w:color="auto"/>
              <w:left w:val="single" w:sz="4" w:space="0" w:color="auto"/>
              <w:right w:val="single" w:sz="4" w:space="0" w:color="auto"/>
            </w:tcBorders>
            <w:shd w:val="clear" w:color="auto" w:fill="FFFFFF"/>
            <w:vAlign w:val="center"/>
          </w:tcPr>
          <w:p w14:paraId="31EC6FFF" w14:textId="77777777" w:rsidR="006C22A1" w:rsidRDefault="006C22A1" w:rsidP="006C22A1">
            <w:pPr>
              <w:pStyle w:val="Other10"/>
              <w:spacing w:after="40"/>
              <w:rPr>
                <w:lang w:eastAsia="zh-CN"/>
              </w:rPr>
            </w:pPr>
            <w:r>
              <w:rPr>
                <w:rFonts w:hint="eastAsia"/>
                <w:b/>
                <w:bCs/>
                <w:lang w:eastAsia="zh-CN"/>
              </w:rPr>
              <w:t>对学位论文的具体修改意见</w:t>
            </w:r>
            <w:r>
              <w:rPr>
                <w:rFonts w:hint="eastAsia"/>
                <w:lang w:eastAsia="zh-CN"/>
              </w:rPr>
              <w:t>（</w:t>
            </w:r>
            <w:r>
              <w:rPr>
                <w:rFonts w:hint="eastAsia"/>
                <w:lang w:val="en-US" w:eastAsia="zh-CN"/>
              </w:rPr>
              <w:t>论文存在的主要缺点与问题，若无此内容，评阅意见无效</w:t>
            </w:r>
            <w:r>
              <w:rPr>
                <w:rFonts w:hint="eastAsia"/>
                <w:lang w:eastAsia="zh-CN"/>
              </w:rPr>
              <w:t>）：</w:t>
            </w:r>
          </w:p>
          <w:p w14:paraId="56916101" w14:textId="77777777" w:rsidR="006C22A1" w:rsidRDefault="006C22A1" w:rsidP="006C22A1">
            <w:pPr>
              <w:pStyle w:val="Other10"/>
              <w:spacing w:after="40"/>
              <w:rPr>
                <w:lang w:eastAsia="zh-CN"/>
              </w:rPr>
            </w:pPr>
            <w:r>
              <w:rPr>
                <w:lang w:val="en-US" w:eastAsia="zh-CN"/>
              </w:rPr>
              <w:t>1）论文摘要较为冗长松散，需要对论文创新点进行合理论述，注意逻辑，对内容进一步予以凝练。</w:t>
              <w:br/>
              <w:t>2）相对于第4章、第5章，第3章实验结果相对单薄，需要予以完善。</w:t>
              <w:br/>
              <w:t>3）本文针对元启发式算法的不足分别提出了三个改进算法：IBSA算法、SBO算法和BEXEA算法，但并未强调回溯搜索算法是一种元启发式算法、也未明确这三种算法都是用于解决复杂优化问题，建议将论文内容适当修改完善，尽量与题目一致。</w:t>
              <w:br/>
              <w:t>4）论文中有些说法不够严谨：如元启发式算法主要包括进化计算和群智能优化两大分支，那么拟物类算法算不算元启发算法？</w:t>
              <w:br/>
              <w:t>5）论文文字阐述较为松散，行文逻辑性有待加强，建议予以修改和完善。</w:t>
            </w:r>
          </w:p>
          <w:p w14:paraId="22433543" w14:textId="77777777" w:rsidR="006C22A1" w:rsidRDefault="006C22A1" w:rsidP="006C22A1">
            <w:pPr>
              <w:pStyle w:val="Other10"/>
              <w:spacing w:after="40"/>
              <w:rPr>
                <w:lang w:eastAsia="zh-CN"/>
              </w:rPr>
            </w:pPr>
          </w:p>
          <w:p w14:paraId="075F1346" w14:textId="77777777" w:rsidR="006C22A1" w:rsidRDefault="006C22A1" w:rsidP="006C22A1">
            <w:pPr>
              <w:pStyle w:val="Other10"/>
              <w:spacing w:after="40"/>
              <w:rPr>
                <w:lang w:eastAsia="zh-CN"/>
              </w:rPr>
            </w:pPr>
          </w:p>
          <w:p w14:paraId="6573264A" w14:textId="77777777" w:rsidR="006C22A1" w:rsidRDefault="006C22A1" w:rsidP="006C22A1">
            <w:pPr>
              <w:pStyle w:val="Other10"/>
              <w:spacing w:after="40"/>
              <w:rPr>
                <w:lang w:eastAsia="zh-CN"/>
              </w:rPr>
            </w:pPr>
          </w:p>
          <w:p w14:paraId="0D90D820" w14:textId="77777777" w:rsidR="006C22A1" w:rsidRDefault="006C22A1" w:rsidP="006C22A1">
            <w:pPr>
              <w:pStyle w:val="Other10"/>
              <w:spacing w:after="40"/>
              <w:rPr>
                <w:lang w:eastAsia="zh-CN"/>
              </w:rPr>
            </w:pPr>
          </w:p>
          <w:p w14:paraId="08C0050B" w14:textId="77777777" w:rsidR="006C22A1" w:rsidRDefault="006C22A1" w:rsidP="006C22A1">
            <w:pPr>
              <w:pStyle w:val="Other10"/>
              <w:spacing w:after="40"/>
              <w:rPr>
                <w:lang w:eastAsia="zh-CN"/>
              </w:rPr>
            </w:pPr>
          </w:p>
          <w:p w14:paraId="498E1A10" w14:textId="77777777" w:rsidR="006C22A1" w:rsidRDefault="006C22A1" w:rsidP="006C22A1">
            <w:pPr>
              <w:pStyle w:val="Other10"/>
              <w:spacing w:after="40"/>
              <w:rPr>
                <w:lang w:eastAsia="zh-CN"/>
              </w:rPr>
            </w:pPr>
          </w:p>
          <w:p w14:paraId="6B8AB1F3" w14:textId="77777777" w:rsidR="006C22A1" w:rsidRDefault="006C22A1" w:rsidP="006C22A1">
            <w:pPr>
              <w:pStyle w:val="Other10"/>
              <w:spacing w:after="40"/>
              <w:rPr>
                <w:lang w:eastAsia="zh-CN"/>
              </w:rPr>
            </w:pPr>
          </w:p>
          <w:p w14:paraId="42D9A4D3" w14:textId="77777777" w:rsidR="006C22A1" w:rsidRDefault="006C22A1" w:rsidP="006C22A1">
            <w:pPr>
              <w:pStyle w:val="Other10"/>
              <w:spacing w:after="40"/>
              <w:rPr>
                <w:lang w:eastAsia="zh-CN"/>
              </w:rPr>
            </w:pPr>
          </w:p>
        </w:tc>
      </w:tr>
      <w:tr w:rsidR="006C22A1" w14:paraId="6179BA4B" w14:textId="77777777">
        <w:trPr>
          <w:trHeight w:hRule="exact" w:val="840"/>
          <w:jc w:val="center"/>
        </w:trPr>
        <w:tc>
          <w:tcPr>
            <w:tcW w:w="10209" w:type="dxa"/>
            <w:gridSpan w:val="14"/>
            <w:tcBorders>
              <w:top w:val="single" w:sz="4" w:space="0" w:color="auto"/>
              <w:left w:val="single" w:sz="4" w:space="0" w:color="auto"/>
              <w:right w:val="single" w:sz="4" w:space="0" w:color="auto"/>
            </w:tcBorders>
            <w:shd w:val="clear" w:color="auto" w:fill="FFFFFF"/>
            <w:vAlign w:val="center"/>
          </w:tcPr>
          <w:p w14:paraId="18892C6B" w14:textId="77777777" w:rsidR="006C22A1" w:rsidRDefault="006C22A1" w:rsidP="006C22A1">
            <w:pPr>
              <w:pStyle w:val="Other10"/>
              <w:spacing w:after="40"/>
            </w:pPr>
            <w:r>
              <w:t>您对论文所涉及的研究领域的熟悉程度（请在相应的方框内划“</w:t>
            </w:r>
            <w:r>
              <w:rPr>
                <w:rFonts w:ascii="Arial" w:eastAsia="Times New Roman" w:hAnsi="Arial" w:cs="Arial"/>
                <w:lang w:val="en-US" w:eastAsia="zh-CN" w:bidi="en-US"/>
              </w:rPr>
              <w:t>√</w:t>
            </w:r>
            <w:r>
              <w:rPr>
                <w:rFonts w:ascii="Times New Roman" w:eastAsia="Times New Roman" w:hAnsi="Times New Roman" w:cs="Times New Roman"/>
                <w:lang w:val="en-US" w:eastAsia="zh-CN" w:bidi="en-US"/>
              </w:rPr>
              <w:t>”</w:t>
            </w:r>
            <w:r>
              <w:t>: （</w:t>
            </w:r>
            <w:r>
              <w:rPr>
                <w:rFonts w:hint="eastAsia"/>
                <w:lang w:eastAsia="zh-CN"/>
              </w:rPr>
              <w:t xml:space="preserve"> </w:t>
            </w:r>
            <w:r>
              <w:rPr>
                <w:lang w:val="en-US" w:eastAsia="zh-CN"/>
              </w:rPr>
              <w:t>√</w:t>
            </w:r>
            <w:r>
              <w:rPr>
                <w:rFonts w:hint="eastAsia"/>
                <w:lang w:eastAsia="zh-CN"/>
              </w:rPr>
              <w:t xml:space="preserve"> </w:t>
            </w:r>
            <w:r>
              <w:t>）很熟悉（</w:t>
            </w:r>
            <w:r>
              <w:rPr>
                <w:rFonts w:hint="eastAsia"/>
                <w:lang w:eastAsia="zh-CN"/>
              </w:rPr>
              <w:t xml:space="preserve"> </w:t>
            </w:r>
            <w:r>
              <w:rPr>
                <w:lang w:val="en-US" w:eastAsia="zh-CN"/>
              </w:rPr>
              <w:t xml:space="preserve"> </w:t>
            </w:r>
            <w:r>
              <w:rPr>
                <w:rFonts w:hint="eastAsia"/>
                <w:lang w:eastAsia="zh-CN"/>
              </w:rPr>
              <w:t xml:space="preserve"> </w:t>
            </w:r>
            <w:r>
              <w:t>）部分很熟悉（</w:t>
            </w:r>
            <w:r>
              <w:rPr>
                <w:lang w:val="en-US"/>
              </w:rPr>
              <w:t xml:space="preserve">   </w:t>
            </w:r>
            <w:r>
              <w:t>）基本熟悉（</w:t>
            </w:r>
            <w:r>
              <w:rPr>
                <w:rFonts w:hint="eastAsia"/>
                <w:lang w:eastAsia="zh-CN"/>
              </w:rPr>
              <w:t xml:space="preserve"> </w:t>
            </w:r>
            <w:r>
              <w:rPr>
                <w:lang w:val="en-US" w:eastAsia="zh-CN"/>
              </w:rPr>
              <w:t xml:space="preserve"> </w:t>
            </w:r>
            <w:r>
              <w:rPr>
                <w:rFonts w:hint="eastAsia"/>
                <w:lang w:eastAsia="zh-CN"/>
              </w:rPr>
              <w:t xml:space="preserve"> </w:t>
            </w:r>
            <w:r>
              <w:t>）一般</w:t>
            </w:r>
          </w:p>
        </w:tc>
      </w:tr>
      <w:tr w:rsidR="006C22A1" w14:paraId="3E4DC6F8" w14:textId="77777777">
        <w:trPr>
          <w:trHeight w:hRule="exact" w:val="504"/>
          <w:jc w:val="center"/>
        </w:trPr>
        <w:tc>
          <w:tcPr>
            <w:tcW w:w="2045" w:type="dxa"/>
            <w:gridSpan w:val="2"/>
            <w:tcBorders>
              <w:top w:val="single" w:sz="4" w:space="0" w:color="auto"/>
              <w:left w:val="single" w:sz="4" w:space="0" w:color="auto"/>
            </w:tcBorders>
            <w:shd w:val="clear" w:color="auto" w:fill="FFFFFF"/>
            <w:vAlign w:val="center"/>
          </w:tcPr>
          <w:p w14:paraId="15ECBCA5" w14:textId="77777777" w:rsidR="006C22A1" w:rsidRDefault="006C22A1" w:rsidP="006C22A1">
            <w:pPr>
              <w:pStyle w:val="Other10"/>
              <w:jc w:val="center"/>
            </w:pPr>
            <w:r>
              <w:t>评阅人</w:t>
            </w:r>
            <w:r>
              <w:rPr>
                <w:rFonts w:hint="eastAsia"/>
                <w:lang w:eastAsia="zh-CN"/>
              </w:rPr>
              <w:t>签</w:t>
            </w:r>
            <w:r>
              <w:t>名</w:t>
            </w:r>
          </w:p>
        </w:tc>
        <w:tc>
          <w:tcPr>
            <w:tcW w:w="3057" w:type="dxa"/>
            <w:gridSpan w:val="3"/>
            <w:tcBorders>
              <w:top w:val="single" w:sz="4" w:space="0" w:color="auto"/>
              <w:left w:val="single" w:sz="4" w:space="0" w:color="auto"/>
            </w:tcBorders>
            <w:shd w:val="clear" w:color="auto" w:fill="FFFFFF"/>
            <w:vAlign w:val="center"/>
          </w:tcPr>
          <w:p w14:paraId="360DC0E9" w14:textId="77777777" w:rsidR="006C22A1" w:rsidRDefault="006C22A1" w:rsidP="006C22A1">
            <w:pPr>
              <w:jc w:val="center"/>
              <w:rPr>
                <w:sz w:val="10"/>
                <w:szCs w:val="10"/>
              </w:rPr>
            </w:pPr>
            <w:r>
              <w:rPr>
                <w:rFonts w:ascii="宋体" w:eastAsia="宋体" w:hAnsi="宋体" w:cs="宋体"/>
                <w:sz w:val="20"/>
                <w:szCs w:val="20"/>
              </w:rPr>
              <w:t xml:space="preserve"> </w:t>
            </w:r>
          </w:p>
        </w:tc>
        <w:tc>
          <w:tcPr>
            <w:tcW w:w="1527" w:type="dxa"/>
            <w:gridSpan w:val="3"/>
            <w:tcBorders>
              <w:top w:val="single" w:sz="4" w:space="0" w:color="auto"/>
              <w:left w:val="single" w:sz="4" w:space="0" w:color="auto"/>
            </w:tcBorders>
            <w:shd w:val="clear" w:color="auto" w:fill="FFFFFF"/>
            <w:vAlign w:val="center"/>
          </w:tcPr>
          <w:p w14:paraId="48AE829C" w14:textId="77777777" w:rsidR="006C22A1" w:rsidRDefault="006C22A1" w:rsidP="006C22A1">
            <w:pPr>
              <w:pStyle w:val="Other10"/>
              <w:jc w:val="center"/>
            </w:pPr>
            <w:r>
              <w:t>工作单位</w:t>
            </w:r>
          </w:p>
        </w:tc>
        <w:tc>
          <w:tcPr>
            <w:tcW w:w="3580" w:type="dxa"/>
            <w:gridSpan w:val="6"/>
            <w:tcBorders>
              <w:top w:val="single" w:sz="4" w:space="0" w:color="auto"/>
              <w:left w:val="single" w:sz="4" w:space="0" w:color="auto"/>
              <w:right w:val="single" w:sz="4" w:space="0" w:color="auto"/>
            </w:tcBorders>
            <w:shd w:val="clear" w:color="auto" w:fill="FFFFFF"/>
            <w:vAlign w:val="center"/>
          </w:tcPr>
          <w:p w14:paraId="69D57DF3" w14:textId="77777777" w:rsidR="006C22A1" w:rsidRDefault="006C22A1" w:rsidP="006C22A1">
            <w:pPr>
              <w:jc w:val="center"/>
              <w:rPr>
                <w:sz w:val="10"/>
                <w:szCs w:val="10"/>
              </w:rPr>
            </w:pPr>
            <w:r>
              <w:rPr>
                <w:rFonts w:asciiTheme="minorEastAsia" w:eastAsiaTheme="minorEastAsia" w:hAnsiTheme="minorEastAsia" w:cstheme="minorEastAsia"/>
                <w:sz w:val="20"/>
                <w:szCs w:val="20"/>
              </w:rPr>
              <w:t xml:space="preserve"> </w:t>
            </w:r>
          </w:p>
        </w:tc>
      </w:tr>
      <w:tr w:rsidR="006C22A1" w14:paraId="709E4C5E" w14:textId="77777777">
        <w:trPr>
          <w:trHeight w:hRule="exact" w:val="514"/>
          <w:jc w:val="center"/>
        </w:trPr>
        <w:tc>
          <w:tcPr>
            <w:tcW w:w="2045" w:type="dxa"/>
            <w:gridSpan w:val="2"/>
            <w:tcBorders>
              <w:top w:val="single" w:sz="4" w:space="0" w:color="auto"/>
              <w:left w:val="single" w:sz="4" w:space="0" w:color="auto"/>
              <w:bottom w:val="single" w:sz="4" w:space="0" w:color="auto"/>
            </w:tcBorders>
            <w:shd w:val="clear" w:color="auto" w:fill="FFFFFF"/>
            <w:vAlign w:val="center"/>
          </w:tcPr>
          <w:p w14:paraId="48D6DCF4" w14:textId="77777777" w:rsidR="006C22A1" w:rsidRDefault="006C22A1" w:rsidP="006C22A1">
            <w:pPr>
              <w:pStyle w:val="Other10"/>
              <w:jc w:val="center"/>
            </w:pPr>
            <w:r>
              <w:t>职称</w:t>
            </w:r>
          </w:p>
        </w:tc>
        <w:tc>
          <w:tcPr>
            <w:tcW w:w="3057" w:type="dxa"/>
            <w:gridSpan w:val="3"/>
            <w:tcBorders>
              <w:top w:val="single" w:sz="4" w:space="0" w:color="auto"/>
              <w:left w:val="single" w:sz="4" w:space="0" w:color="auto"/>
              <w:bottom w:val="single" w:sz="4" w:space="0" w:color="auto"/>
            </w:tcBorders>
            <w:shd w:val="clear" w:color="auto" w:fill="FFFFFF"/>
            <w:vAlign w:val="center"/>
          </w:tcPr>
          <w:p w14:paraId="75E753B4" w14:textId="77777777" w:rsidR="006C22A1" w:rsidRDefault="006C22A1" w:rsidP="006C22A1">
            <w:pPr>
              <w:jc w:val="center"/>
              <w:rPr>
                <w:sz w:val="10"/>
                <w:szCs w:val="10"/>
              </w:rPr>
            </w:pPr>
            <w:r>
              <w:rPr>
                <w:rFonts w:ascii="宋体" w:eastAsia="宋体" w:hAnsi="宋体" w:cs="宋体"/>
                <w:sz w:val="20"/>
                <w:szCs w:val="20"/>
              </w:rPr>
              <w:t xml:space="preserve"> </w:t>
            </w:r>
          </w:p>
        </w:tc>
        <w:tc>
          <w:tcPr>
            <w:tcW w:w="1527" w:type="dxa"/>
            <w:gridSpan w:val="3"/>
            <w:tcBorders>
              <w:top w:val="single" w:sz="4" w:space="0" w:color="auto"/>
              <w:left w:val="single" w:sz="4" w:space="0" w:color="auto"/>
              <w:bottom w:val="single" w:sz="4" w:space="0" w:color="auto"/>
            </w:tcBorders>
            <w:shd w:val="clear" w:color="auto" w:fill="FFFFFF"/>
            <w:vAlign w:val="center"/>
          </w:tcPr>
          <w:p w14:paraId="46832324" w14:textId="77777777" w:rsidR="006C22A1" w:rsidRDefault="006C22A1" w:rsidP="006C22A1">
            <w:pPr>
              <w:pStyle w:val="Other10"/>
              <w:jc w:val="center"/>
            </w:pPr>
            <w:r>
              <w:t>学科专业</w:t>
            </w:r>
          </w:p>
        </w:tc>
        <w:tc>
          <w:tcPr>
            <w:tcW w:w="3580" w:type="dxa"/>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2FE7F492" w14:textId="77777777" w:rsidR="006C22A1" w:rsidRDefault="006C22A1" w:rsidP="006C22A1">
            <w:pPr>
              <w:jc w:val="center"/>
              <w:rPr>
                <w:sz w:val="10"/>
                <w:szCs w:val="10"/>
              </w:rPr>
            </w:pPr>
            <w:r>
              <w:rPr>
                <w:rFonts w:asciiTheme="minorEastAsia" w:eastAsiaTheme="minorEastAsia" w:hAnsiTheme="minorEastAsia" w:cstheme="minorEastAsia"/>
                <w:sz w:val="20"/>
                <w:szCs w:val="20"/>
              </w:rPr>
              <w:t xml:space="preserve"> </w:t>
            </w:r>
          </w:p>
        </w:tc>
      </w:tr>
      <w:tr w:rsidR="006C22A1" w14:paraId="343C895C" w14:textId="77777777">
        <w:trPr>
          <w:trHeight w:hRule="exact" w:val="514"/>
          <w:jc w:val="center"/>
        </w:trPr>
        <w:tc>
          <w:tcPr>
            <w:tcW w:w="2045" w:type="dxa"/>
            <w:gridSpan w:val="2"/>
            <w:tcBorders>
              <w:top w:val="single" w:sz="4" w:space="0" w:color="auto"/>
              <w:left w:val="single" w:sz="4" w:space="0" w:color="auto"/>
              <w:bottom w:val="single" w:sz="4" w:space="0" w:color="auto"/>
            </w:tcBorders>
            <w:shd w:val="clear" w:color="auto" w:fill="FFFFFF"/>
            <w:vAlign w:val="center"/>
          </w:tcPr>
          <w:p w14:paraId="03E4AF5C" w14:textId="77777777" w:rsidR="006C22A1" w:rsidRDefault="006C22A1" w:rsidP="006C22A1">
            <w:pPr>
              <w:pStyle w:val="Other10"/>
              <w:jc w:val="center"/>
            </w:pPr>
            <w:r>
              <w:t>是否博导</w:t>
            </w:r>
          </w:p>
        </w:tc>
        <w:tc>
          <w:tcPr>
            <w:tcW w:w="3057" w:type="dxa"/>
            <w:gridSpan w:val="3"/>
            <w:tcBorders>
              <w:top w:val="single" w:sz="4" w:space="0" w:color="auto"/>
              <w:left w:val="single" w:sz="4" w:space="0" w:color="auto"/>
              <w:bottom w:val="single" w:sz="4" w:space="0" w:color="auto"/>
            </w:tcBorders>
            <w:shd w:val="clear" w:color="auto" w:fill="FFFFFF"/>
            <w:vAlign w:val="center"/>
          </w:tcPr>
          <w:p w14:paraId="7727FD9D" w14:textId="77777777" w:rsidR="006C22A1" w:rsidRDefault="006C22A1" w:rsidP="006C22A1">
            <w:pPr>
              <w:jc w:val="center"/>
              <w:rPr>
                <w:sz w:val="28"/>
                <w:szCs w:val="28"/>
              </w:rPr>
            </w:pPr>
            <w:r>
              <w:rPr>
                <w:rFonts w:ascii="宋体" w:eastAsia="宋体" w:hAnsi="宋体" w:cs="宋体"/>
                <w:sz w:val="20"/>
                <w:szCs w:val="20"/>
              </w:rPr>
              <w:t xml:space="preserve"> </w:t>
            </w:r>
          </w:p>
        </w:tc>
        <w:tc>
          <w:tcPr>
            <w:tcW w:w="1527" w:type="dxa"/>
            <w:gridSpan w:val="3"/>
            <w:tcBorders>
              <w:top w:val="single" w:sz="4" w:space="0" w:color="auto"/>
              <w:left w:val="single" w:sz="4" w:space="0" w:color="auto"/>
              <w:bottom w:val="single" w:sz="4" w:space="0" w:color="auto"/>
            </w:tcBorders>
            <w:shd w:val="clear" w:color="auto" w:fill="FFFFFF"/>
            <w:vAlign w:val="center"/>
          </w:tcPr>
          <w:p w14:paraId="54395BC8" w14:textId="77777777" w:rsidR="006C22A1" w:rsidRDefault="006C22A1" w:rsidP="006C22A1">
            <w:pPr>
              <w:pStyle w:val="Other10"/>
              <w:jc w:val="center"/>
            </w:pPr>
            <w:r>
              <w:t>是否硕导</w:t>
            </w:r>
          </w:p>
        </w:tc>
        <w:tc>
          <w:tcPr>
            <w:tcW w:w="3580" w:type="dxa"/>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3782E94A" w14:textId="77777777" w:rsidR="006C22A1" w:rsidRDefault="006C22A1" w:rsidP="006C22A1">
            <w:pPr>
              <w:jc w:val="center"/>
              <w:rPr>
                <w:sz w:val="10"/>
                <w:szCs w:val="10"/>
              </w:rPr>
            </w:pPr>
            <w:r>
              <w:rPr>
                <w:rFonts w:asciiTheme="minorEastAsia" w:eastAsiaTheme="minorEastAsia" w:hAnsiTheme="minorEastAsia" w:cstheme="minorEastAsia"/>
                <w:sz w:val="20"/>
                <w:szCs w:val="20"/>
              </w:rPr>
              <w:t xml:space="preserve"> </w:t>
            </w:r>
          </w:p>
        </w:tc>
      </w:tr>
    </w:tbl>
    <w:p w14:paraId="116E6139" w14:textId="77777777" w:rsidR="009C1E75" w:rsidRDefault="009C1E75">
      <w:pPr>
        <w:pStyle w:val="Bodytext10"/>
        <w:rPr>
          <w:lang w:eastAsia="zh-CN"/>
        </w:rPr>
      </w:pPr>
    </w:p>
    <w:sectPr w:rsidR="009C1E75">
      <w:pgSz w:w="11900" w:h="16840"/>
      <w:pgMar w:top="1273" w:right="848" w:bottom="1273" w:left="848" w:header="84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AA840" w14:textId="77777777" w:rsidR="007F75FA" w:rsidRDefault="007F75FA"/>
  </w:endnote>
  <w:endnote w:type="continuationSeparator" w:id="0">
    <w:p w14:paraId="135DEB44" w14:textId="77777777" w:rsidR="007F75FA" w:rsidRDefault="007F7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4CE28" w14:textId="77777777" w:rsidR="007F75FA" w:rsidRDefault="007F75FA"/>
  </w:footnote>
  <w:footnote w:type="continuationSeparator" w:id="0">
    <w:p w14:paraId="79673BE7" w14:textId="77777777" w:rsidR="007F75FA" w:rsidRDefault="007F75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7710"/>
    <w:rsid w:val="000028B1"/>
    <w:rsid w:val="00094F3D"/>
    <w:rsid w:val="00105393"/>
    <w:rsid w:val="0016246E"/>
    <w:rsid w:val="00230690"/>
    <w:rsid w:val="002478DC"/>
    <w:rsid w:val="00252C4B"/>
    <w:rsid w:val="002629F4"/>
    <w:rsid w:val="00342D41"/>
    <w:rsid w:val="00344DA4"/>
    <w:rsid w:val="00361D00"/>
    <w:rsid w:val="00365624"/>
    <w:rsid w:val="003B1D99"/>
    <w:rsid w:val="004A2F72"/>
    <w:rsid w:val="004A3683"/>
    <w:rsid w:val="004C3960"/>
    <w:rsid w:val="005773F8"/>
    <w:rsid w:val="005808EF"/>
    <w:rsid w:val="005B62A4"/>
    <w:rsid w:val="005C2877"/>
    <w:rsid w:val="005F5889"/>
    <w:rsid w:val="006C22A1"/>
    <w:rsid w:val="00706D11"/>
    <w:rsid w:val="007104F9"/>
    <w:rsid w:val="0073597C"/>
    <w:rsid w:val="007E3A14"/>
    <w:rsid w:val="007E6E19"/>
    <w:rsid w:val="007F75FA"/>
    <w:rsid w:val="008D58C5"/>
    <w:rsid w:val="009A30F6"/>
    <w:rsid w:val="009C1E75"/>
    <w:rsid w:val="00A235E5"/>
    <w:rsid w:val="00A571CB"/>
    <w:rsid w:val="00AC57B4"/>
    <w:rsid w:val="00AE54D8"/>
    <w:rsid w:val="00BD7809"/>
    <w:rsid w:val="00C66309"/>
    <w:rsid w:val="00D03F3E"/>
    <w:rsid w:val="00D237E3"/>
    <w:rsid w:val="00D25D0A"/>
    <w:rsid w:val="00DB7715"/>
    <w:rsid w:val="00E11707"/>
    <w:rsid w:val="00EA2189"/>
    <w:rsid w:val="00EB6672"/>
    <w:rsid w:val="00EB77B8"/>
    <w:rsid w:val="00F100DF"/>
    <w:rsid w:val="00F417FD"/>
    <w:rsid w:val="00FA7710"/>
    <w:rsid w:val="00FE228D"/>
    <w:rsid w:val="122F7D86"/>
    <w:rsid w:val="1C5D1AC7"/>
    <w:rsid w:val="28301EB5"/>
    <w:rsid w:val="297B75C4"/>
    <w:rsid w:val="32056590"/>
    <w:rsid w:val="3DBF4651"/>
    <w:rsid w:val="4DF44F07"/>
    <w:rsid w:val="55992333"/>
    <w:rsid w:val="56A615F9"/>
    <w:rsid w:val="5C9F5129"/>
    <w:rsid w:val="6AAC6969"/>
    <w:rsid w:val="760017AB"/>
    <w:rsid w:val="77FE646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81B25B"/>
  <w15:docId w15:val="{13AAD221-20E3-4056-95FD-8D265323F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Times New Roman"/>
      <w:color w:val="000000"/>
      <w:sz w:val="24"/>
      <w:szCs w:val="24"/>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Heading11">
    <w:name w:val="Heading #1|1_"/>
    <w:basedOn w:val="a0"/>
    <w:link w:val="Heading110"/>
    <w:qFormat/>
    <w:rPr>
      <w:rFonts w:ascii="宋体" w:eastAsia="宋体" w:hAnsi="宋体" w:cs="宋体"/>
      <w:b/>
      <w:bCs/>
      <w:sz w:val="40"/>
      <w:szCs w:val="40"/>
      <w:u w:val="none"/>
      <w:shd w:val="clear" w:color="auto" w:fill="auto"/>
      <w:lang w:val="zh-TW" w:eastAsia="zh-TW" w:bidi="zh-TW"/>
    </w:rPr>
  </w:style>
  <w:style w:type="paragraph" w:customStyle="1" w:styleId="Heading110">
    <w:name w:val="Heading #1|1"/>
    <w:basedOn w:val="a"/>
    <w:link w:val="Heading11"/>
    <w:qFormat/>
    <w:pPr>
      <w:spacing w:after="120"/>
      <w:jc w:val="center"/>
      <w:outlineLvl w:val="0"/>
    </w:pPr>
    <w:rPr>
      <w:rFonts w:ascii="宋体" w:eastAsia="宋体" w:hAnsi="宋体" w:cs="宋体"/>
      <w:b/>
      <w:bCs/>
      <w:sz w:val="40"/>
      <w:szCs w:val="40"/>
      <w:lang w:val="zh-TW" w:eastAsia="zh-TW" w:bidi="zh-TW"/>
    </w:rPr>
  </w:style>
  <w:style w:type="character" w:customStyle="1" w:styleId="Other1">
    <w:name w:val="Other|1_"/>
    <w:basedOn w:val="a0"/>
    <w:link w:val="Other10"/>
    <w:qFormat/>
    <w:rPr>
      <w:rFonts w:ascii="宋体" w:eastAsia="宋体" w:hAnsi="宋体" w:cs="宋体"/>
      <w:sz w:val="20"/>
      <w:szCs w:val="20"/>
      <w:u w:val="none"/>
      <w:shd w:val="clear" w:color="auto" w:fill="auto"/>
      <w:lang w:val="zh-TW" w:eastAsia="zh-TW" w:bidi="zh-TW"/>
    </w:rPr>
  </w:style>
  <w:style w:type="paragraph" w:customStyle="1" w:styleId="Other10">
    <w:name w:val="Other|1"/>
    <w:basedOn w:val="a"/>
    <w:link w:val="Other1"/>
    <w:qFormat/>
    <w:rPr>
      <w:rFonts w:ascii="宋体" w:eastAsia="宋体" w:hAnsi="宋体" w:cs="宋体"/>
      <w:sz w:val="20"/>
      <w:szCs w:val="20"/>
      <w:lang w:val="zh-TW" w:eastAsia="zh-TW" w:bidi="zh-TW"/>
    </w:rPr>
  </w:style>
  <w:style w:type="character" w:customStyle="1" w:styleId="Bodytext1">
    <w:name w:val="Body text|1_"/>
    <w:basedOn w:val="a0"/>
    <w:link w:val="Bodytext10"/>
    <w:qFormat/>
    <w:rPr>
      <w:rFonts w:ascii="宋体" w:eastAsia="宋体" w:hAnsi="宋体" w:cs="宋体"/>
      <w:sz w:val="20"/>
      <w:szCs w:val="20"/>
      <w:u w:val="none"/>
      <w:shd w:val="clear" w:color="auto" w:fill="auto"/>
      <w:lang w:val="zh-TW" w:eastAsia="zh-TW" w:bidi="zh-TW"/>
    </w:rPr>
  </w:style>
  <w:style w:type="paragraph" w:customStyle="1" w:styleId="Bodytext10">
    <w:name w:val="Body text|1"/>
    <w:basedOn w:val="a"/>
    <w:link w:val="Bodytext1"/>
    <w:qFormat/>
    <w:rPr>
      <w:rFonts w:ascii="宋体" w:eastAsia="宋体" w:hAnsi="宋体" w:cs="宋体"/>
      <w:sz w:val="20"/>
      <w:szCs w:val="20"/>
      <w:lang w:val="zh-TW" w:eastAsia="zh-TW" w:bidi="zh-TW"/>
    </w:rPr>
  </w:style>
  <w:style w:type="character" w:customStyle="1" w:styleId="a8">
    <w:name w:val="页眉 字符"/>
    <w:basedOn w:val="a0"/>
    <w:link w:val="a7"/>
    <w:uiPriority w:val="99"/>
    <w:qFormat/>
    <w:rPr>
      <w:rFonts w:eastAsia="Times New Roman"/>
      <w:color w:val="000000"/>
      <w:sz w:val="18"/>
      <w:szCs w:val="18"/>
    </w:rPr>
  </w:style>
  <w:style w:type="character" w:customStyle="1" w:styleId="a6">
    <w:name w:val="页脚 字符"/>
    <w:basedOn w:val="a0"/>
    <w:link w:val="a5"/>
    <w:uiPriority w:val="99"/>
    <w:qFormat/>
    <w:rPr>
      <w:rFonts w:eastAsia="Times New Roman"/>
      <w:color w:val="000000"/>
      <w:sz w:val="18"/>
      <w:szCs w:val="18"/>
    </w:rPr>
  </w:style>
  <w:style w:type="character" w:customStyle="1" w:styleId="a4">
    <w:name w:val="批注框文本 字符"/>
    <w:basedOn w:val="a0"/>
    <w:link w:val="a3"/>
    <w:uiPriority w:val="99"/>
    <w:semiHidden/>
    <w:qFormat/>
    <w:rPr>
      <w:rFonts w:eastAsia="Times New Roman"/>
      <w:color w:val="000000"/>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221</Words>
  <Characters>1265</Characters>
  <Application>Microsoft Office Word</Application>
  <DocSecurity>0</DocSecurity>
  <Lines>10</Lines>
  <Paragraphs>2</Paragraphs>
  <ScaleCrop>false</ScaleCrop>
  <Company>P R C</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2020-12-11T03:13:00Z</dcterms:created>
  <dc:creator>陈海泳</dc:creator>
  <cp:lastModifiedBy>zou lilin</cp:lastModifiedBy>
  <cp:lastPrinted>2020-12-11T06:19:00Z</cp:lastPrinted>
  <dcterms:modified xsi:type="dcterms:W3CDTF">2023-04-20T15:38:00Z</dcterms:modified>
  <cp:revision>17</cp:revision>
  <dc:title>- 学位论文评阅结果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