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rPr>
      </w:pPr>
      <w:bookmarkStart w:colFirst="0" w:colLast="0" w:name="_jn74ll7p3ztu" w:id="0"/>
      <w:bookmarkEnd w:id="0"/>
      <w:r w:rsidDel="00000000" w:rsidR="00000000" w:rsidRPr="00000000">
        <w:rPr>
          <w:b w:val="1"/>
          <w:rtl w:val="0"/>
        </w:rPr>
        <w:t xml:space="preserve">RAGChatbot –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yz95fn3lingm" w:id="1"/>
      <w:bookmarkEnd w:id="1"/>
      <w:r w:rsidDel="00000000" w:rsidR="00000000" w:rsidRPr="00000000">
        <w:rPr>
          <w:b w:val="1"/>
          <w:sz w:val="34"/>
          <w:szCs w:val="34"/>
          <w:rtl w:val="0"/>
        </w:rPr>
        <w:t xml:space="preserve">Project Overview</w:t>
      </w:r>
    </w:p>
    <w:p w:rsidR="00000000" w:rsidDel="00000000" w:rsidP="00000000" w:rsidRDefault="00000000" w:rsidRPr="00000000" w14:paraId="00000005">
      <w:pPr>
        <w:spacing w:after="240" w:before="240" w:lineRule="auto"/>
        <w:rPr/>
      </w:pPr>
      <w:r w:rsidDel="00000000" w:rsidR="00000000" w:rsidRPr="00000000">
        <w:rPr>
          <w:rtl w:val="0"/>
        </w:rPr>
        <w:t xml:space="preserve">The </w:t>
      </w:r>
      <w:r w:rsidDel="00000000" w:rsidR="00000000" w:rsidRPr="00000000">
        <w:rPr>
          <w:b w:val="1"/>
          <w:rtl w:val="0"/>
        </w:rPr>
        <w:t xml:space="preserve">RAGChatbot</w:t>
      </w:r>
      <w:r w:rsidDel="00000000" w:rsidR="00000000" w:rsidRPr="00000000">
        <w:rPr>
          <w:rtl w:val="0"/>
        </w:rPr>
        <w:t xml:space="preserve"> is a Retrieval-Augmented Generation (RAG) based assistant designed to help users navigate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Inforens</w:t>
        </w:r>
      </w:hyperlink>
      <w:r w:rsidDel="00000000" w:rsidR="00000000" w:rsidRPr="00000000">
        <w:rPr>
          <w:rtl w:val="0"/>
        </w:rPr>
        <w:t xml:space="preserve"> website. It scrapes webpage content, processes it into searchable chunks using vector embeddings and FAISS, and uses an LLM to answer user queries </w:t>
      </w:r>
      <w:r w:rsidDel="00000000" w:rsidR="00000000" w:rsidRPr="00000000">
        <w:rPr>
          <w:b w:val="1"/>
          <w:rtl w:val="0"/>
        </w:rPr>
        <w:t xml:space="preserve">only using the retrieved website data</w:t>
      </w: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Since I didn’t have direct access to the content, I initially scraped it from the website. However, scraping can now be removed, and instead, a pre-prepared notepad (text file) can be provided to the model. The bot will then refer to this notepad for answering questions.</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tkv2ahlqlotz" w:id="2"/>
      <w:bookmarkEnd w:id="2"/>
      <w:r w:rsidDel="00000000" w:rsidR="00000000" w:rsidRPr="00000000">
        <w:rPr>
          <w:b w:val="1"/>
          <w:sz w:val="34"/>
          <w:szCs w:val="34"/>
          <w:rtl w:val="0"/>
        </w:rPr>
        <w:t xml:space="preserve">Technology Stack</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730"/>
        <w:tblGridChange w:id="0">
          <w:tblGrid>
            <w:gridCol w:w="3630"/>
            <w:gridCol w:w="5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LangChain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Framework for building modular LLM workflows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Ollama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Local LLM and embedding inference (need to replace with Open Ai or Perplexity as it provides better responses. Ollama was used for testing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Vector database for similarity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BeautifulSoup + Selenium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Web scraping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RecursiveCharacterTextSplitter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Efficient text chunking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PromptTemplate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Custom LLM prompt creation (to provide developers’ instruction to the LLM. Example : Answer the query of user and redirect them to corresponding 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RetrievalQA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Combines document retrieval and LLM answering</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q7979bgs31r0" w:id="3"/>
      <w:bookmarkEnd w:id="3"/>
      <w:r w:rsidDel="00000000" w:rsidR="00000000" w:rsidRPr="00000000">
        <w:rPr>
          <w:b w:val="1"/>
          <w:sz w:val="34"/>
          <w:szCs w:val="34"/>
          <w:rtl w:val="0"/>
        </w:rPr>
        <w:t xml:space="preserve">Workflow Overview</w:t>
      </w:r>
    </w:p>
    <w:p w:rsidR="00000000" w:rsidDel="00000000" w:rsidP="00000000" w:rsidRDefault="00000000" w:rsidRPr="00000000" w14:paraId="0000001D">
      <w:pPr>
        <w:keepNext w:val="0"/>
        <w:keepLines w:val="0"/>
        <w:spacing w:before="280" w:lineRule="auto"/>
        <w:rPr/>
      </w:pPr>
      <w:r w:rsidDel="00000000" w:rsidR="00000000" w:rsidRPr="00000000">
        <w:rPr>
          <w:rtl w:val="0"/>
        </w:rPr>
        <w:t xml:space="preserve">1. Scraping Website Content (Not required)</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 xml:space="preserve">Uses </w:t>
      </w:r>
      <w:r w:rsidDel="00000000" w:rsidR="00000000" w:rsidRPr="00000000">
        <w:rPr>
          <w:b w:val="1"/>
          <w:rtl w:val="0"/>
        </w:rPr>
        <w:t xml:space="preserve">Selenium</w:t>
      </w:r>
      <w:r w:rsidDel="00000000" w:rsidR="00000000" w:rsidRPr="00000000">
        <w:rPr>
          <w:rtl w:val="0"/>
        </w:rPr>
        <w:t xml:space="preserve"> to load and interact with JavaScript-rendered pages.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Closes popups</w:t>
      </w:r>
      <w:r w:rsidDel="00000000" w:rsidR="00000000" w:rsidRPr="00000000">
        <w:rPr>
          <w:rtl w:val="0"/>
        </w:rPr>
        <w:t xml:space="preserve"> (e.g., on the Inforens homepage) using simulated user interaction.</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Extracts all visible text using </w:t>
      </w:r>
      <w:r w:rsidDel="00000000" w:rsidR="00000000" w:rsidRPr="00000000">
        <w:rPr>
          <w:b w:val="1"/>
          <w:rtl w:val="0"/>
        </w:rPr>
        <w:t xml:space="preserve">BeautifulSoup</w:t>
      </w:r>
      <w:r w:rsidDel="00000000" w:rsidR="00000000" w:rsidRPr="00000000">
        <w:rPr>
          <w:rtl w:val="0"/>
        </w:rPr>
        <w:t xml:space="preserve">.</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tl w:val="0"/>
        </w:rPr>
        <w:t xml:space="preserve">Saves to a </w:t>
      </w:r>
      <w:r w:rsidDel="00000000" w:rsidR="00000000" w:rsidRPr="00000000">
        <w:rPr>
          <w:rFonts w:ascii="Roboto Mono" w:cs="Roboto Mono" w:eastAsia="Roboto Mono" w:hAnsi="Roboto Mono"/>
          <w:color w:val="188038"/>
          <w:rtl w:val="0"/>
        </w:rPr>
        <w:t xml:space="preserve">.txt</w:t>
      </w:r>
      <w:r w:rsidDel="00000000" w:rsidR="00000000" w:rsidRPr="00000000">
        <w:rPr>
          <w:rtl w:val="0"/>
        </w:rPr>
        <w:t xml:space="preserve"> file for caching and reusability. (replace this text file with the content that we have access to). Content in new webpages (blogs) have to be added in the text file automatically.</w:t>
        <w:br w:type="textWrapping"/>
      </w:r>
    </w:p>
    <w:p w:rsidR="00000000" w:rsidDel="00000000" w:rsidP="00000000" w:rsidRDefault="00000000" w:rsidRPr="00000000" w14:paraId="00000022">
      <w:pPr>
        <w:keepNext w:val="0"/>
        <w:keepLines w:val="0"/>
        <w:spacing w:before="280" w:lineRule="auto"/>
        <w:rPr/>
      </w:pPr>
      <w:r w:rsidDel="00000000" w:rsidR="00000000" w:rsidRPr="00000000">
        <w:rPr>
          <w:rtl w:val="0"/>
        </w:rPr>
        <w:t xml:space="preserve">2. Text Chunking &amp; Embedding</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rtl w:val="0"/>
        </w:rPr>
        <w:t xml:space="preserve">The raw scraped text is chunked using </w:t>
      </w:r>
      <w:r w:rsidDel="00000000" w:rsidR="00000000" w:rsidRPr="00000000">
        <w:rPr>
          <w:rFonts w:ascii="Roboto Mono" w:cs="Roboto Mono" w:eastAsia="Roboto Mono" w:hAnsi="Roboto Mono"/>
          <w:color w:val="188038"/>
          <w:rtl w:val="0"/>
        </w:rPr>
        <w:t xml:space="preserve">RecursiveCharacterTextSplitter</w:t>
      </w:r>
      <w:r w:rsidDel="00000000" w:rsidR="00000000" w:rsidRPr="00000000">
        <w:rPr>
          <w:rtl w:val="0"/>
        </w:rPr>
        <w:t xml:space="preserve">.</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Each chunk is embedded using </w:t>
      </w:r>
      <w:r w:rsidDel="00000000" w:rsidR="00000000" w:rsidRPr="00000000">
        <w:rPr>
          <w:rFonts w:ascii="Roboto Mono" w:cs="Roboto Mono" w:eastAsia="Roboto Mono" w:hAnsi="Roboto Mono"/>
          <w:color w:val="188038"/>
          <w:rtl w:val="0"/>
        </w:rPr>
        <w:t xml:space="preserve">OllamaEmbeddings</w:t>
      </w:r>
      <w:r w:rsidDel="00000000" w:rsidR="00000000" w:rsidRPr="00000000">
        <w:rPr>
          <w:rtl w:val="0"/>
        </w:rPr>
        <w:t xml:space="preserve">.</w:t>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rtl w:val="0"/>
        </w:rPr>
        <w:t xml:space="preserve">Embeddings are stored in a </w:t>
      </w:r>
      <w:r w:rsidDel="00000000" w:rsidR="00000000" w:rsidRPr="00000000">
        <w:rPr>
          <w:b w:val="1"/>
          <w:rtl w:val="0"/>
        </w:rPr>
        <w:t xml:space="preserve">FAISS index</w:t>
      </w:r>
      <w:r w:rsidDel="00000000" w:rsidR="00000000" w:rsidRPr="00000000">
        <w:rPr>
          <w:rtl w:val="0"/>
        </w:rPr>
        <w:t xml:space="preserve"> for similarity search.</w:t>
        <w:br w:type="textWrapping"/>
      </w:r>
    </w:p>
    <w:p w:rsidR="00000000" w:rsidDel="00000000" w:rsidP="00000000" w:rsidRDefault="00000000" w:rsidRPr="00000000" w14:paraId="00000026">
      <w:pPr>
        <w:keepNext w:val="0"/>
        <w:keepLines w:val="0"/>
        <w:spacing w:before="280" w:lineRule="auto"/>
        <w:rPr/>
      </w:pPr>
      <w:r w:rsidDel="00000000" w:rsidR="00000000" w:rsidRPr="00000000">
        <w:rPr>
          <w:rtl w:val="0"/>
        </w:rPr>
        <w:t xml:space="preserve">3. Vector Store Creation</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rtl w:val="0"/>
        </w:rPr>
        <w:t xml:space="preserve">Each chunk is wrapped in a </w:t>
      </w:r>
      <w:r w:rsidDel="00000000" w:rsidR="00000000" w:rsidRPr="00000000">
        <w:rPr>
          <w:rFonts w:ascii="Roboto Mono" w:cs="Roboto Mono" w:eastAsia="Roboto Mono" w:hAnsi="Roboto Mono"/>
          <w:color w:val="188038"/>
          <w:rtl w:val="0"/>
        </w:rPr>
        <w:t xml:space="preserve">Document</w:t>
      </w:r>
      <w:r w:rsidDel="00000000" w:rsidR="00000000" w:rsidRPr="00000000">
        <w:rPr>
          <w:rtl w:val="0"/>
        </w:rPr>
        <w:t xml:space="preserve"> object.</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Documents are stored using </w:t>
      </w:r>
      <w:r w:rsidDel="00000000" w:rsidR="00000000" w:rsidRPr="00000000">
        <w:rPr>
          <w:rFonts w:ascii="Roboto Mono" w:cs="Roboto Mono" w:eastAsia="Roboto Mono" w:hAnsi="Roboto Mono"/>
          <w:color w:val="188038"/>
          <w:rtl w:val="0"/>
        </w:rPr>
        <w:t xml:space="preserve">InMemoryDocstore</w:t>
      </w:r>
      <w:r w:rsidDel="00000000" w:rsidR="00000000" w:rsidRPr="00000000">
        <w:rPr>
          <w:rtl w:val="0"/>
        </w:rPr>
        <w:t xml:space="preserve">.</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rtl w:val="0"/>
        </w:rPr>
        <w:t xml:space="preserve">A retriever is created from the FAISS vector index.</w:t>
        <w:br w:type="textWrapping"/>
      </w:r>
    </w:p>
    <w:p w:rsidR="00000000" w:rsidDel="00000000" w:rsidP="00000000" w:rsidRDefault="00000000" w:rsidRPr="00000000" w14:paraId="0000002A">
      <w:pPr>
        <w:keepNext w:val="0"/>
        <w:keepLines w:val="0"/>
        <w:spacing w:before="280" w:lineRule="auto"/>
        <w:rPr/>
      </w:pPr>
      <w:r w:rsidDel="00000000" w:rsidR="00000000" w:rsidRPr="00000000">
        <w:rPr>
          <w:rtl w:val="0"/>
        </w:rPr>
        <w:t xml:space="preserve">4. Query Answering</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rtl w:val="0"/>
        </w:rPr>
        <w:t xml:space="preserve">User question is passed through a </w:t>
      </w:r>
      <w:r w:rsidDel="00000000" w:rsidR="00000000" w:rsidRPr="00000000">
        <w:rPr>
          <w:b w:val="1"/>
          <w:rtl w:val="0"/>
        </w:rPr>
        <w:t xml:space="preserve">custom prompt</w:t>
      </w:r>
      <w:r w:rsidDel="00000000" w:rsidR="00000000" w:rsidRPr="00000000">
        <w:rPr>
          <w:rtl w:val="0"/>
        </w:rPr>
        <w:t xml:space="preserve"> that:</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Restricts answers strictly to the website content.</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Redirects the user to relevant webpages when applicable.</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RetrievalQA</w:t>
      </w:r>
      <w:r w:rsidDel="00000000" w:rsidR="00000000" w:rsidRPr="00000000">
        <w:rPr>
          <w:rtl w:val="0"/>
        </w:rPr>
        <w:t xml:space="preserve"> chain retrieves the most relevant chunks.</w:t>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OllamaLLM</w:t>
      </w:r>
      <w:r w:rsidDel="00000000" w:rsidR="00000000" w:rsidRPr="00000000">
        <w:rPr>
          <w:rtl w:val="0"/>
        </w:rPr>
        <w:t xml:space="preserve"> model generates a context-aware response.</w:t>
        <w:br w:type="textWrapping"/>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br16xtmys2ac" w:id="4"/>
      <w:bookmarkEnd w:id="4"/>
      <w:r w:rsidDel="00000000" w:rsidR="00000000" w:rsidRPr="00000000">
        <w:rPr>
          <w:b w:val="1"/>
          <w:sz w:val="34"/>
          <w:szCs w:val="34"/>
          <w:rtl w:val="0"/>
        </w:rPr>
        <w:t xml:space="preserve">Scope of the Project</w:t>
      </w:r>
    </w:p>
    <w:p w:rsidR="00000000" w:rsidDel="00000000" w:rsidP="00000000" w:rsidRDefault="00000000" w:rsidRPr="00000000" w14:paraId="00000031">
      <w:pPr>
        <w:keepNext w:val="0"/>
        <w:keepLines w:val="0"/>
        <w:spacing w:before="280" w:lineRule="auto"/>
        <w:rPr/>
      </w:pPr>
      <w:r w:rsidDel="00000000" w:rsidR="00000000" w:rsidRPr="00000000">
        <w:rPr>
          <w:rtl w:val="0"/>
        </w:rPr>
        <w:t xml:space="preserve">Current Features</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rtl w:val="0"/>
        </w:rPr>
        <w:t xml:space="preserve">RAG-based retrieval for </w:t>
      </w:r>
      <w:r w:rsidDel="00000000" w:rsidR="00000000" w:rsidRPr="00000000">
        <w:rPr>
          <w:b w:val="1"/>
          <w:rtl w:val="0"/>
        </w:rPr>
        <w:t xml:space="preserve">accurate, grounded answers</w:t>
      </w:r>
      <w:r w:rsidDel="00000000" w:rsidR="00000000" w:rsidRPr="00000000">
        <w:rPr>
          <w:rtl w:val="0"/>
        </w:rPr>
        <w:t xml:space="preserve">.</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rtl w:val="0"/>
        </w:rPr>
        <w:t xml:space="preserve">Interactive CLI-based chatbot interface.</w:t>
      </w:r>
    </w:p>
    <w:p w:rsidR="00000000" w:rsidDel="00000000" w:rsidP="00000000" w:rsidRDefault="00000000" w:rsidRPr="00000000" w14:paraId="00000034">
      <w:pPr>
        <w:keepNext w:val="0"/>
        <w:keepLines w:val="0"/>
        <w:spacing w:before="280" w:lineRule="auto"/>
        <w:rPr/>
      </w:pPr>
      <w:r w:rsidDel="00000000" w:rsidR="00000000" w:rsidRPr="00000000">
        <w:rPr>
          <w:rtl w:val="0"/>
        </w:rPr>
        <w:t xml:space="preserve">Potential Extensions</w:t>
      </w:r>
    </w:p>
    <w:p w:rsidR="00000000" w:rsidDel="00000000" w:rsidP="00000000" w:rsidRDefault="00000000" w:rsidRPr="00000000" w14:paraId="00000035">
      <w:pPr>
        <w:keepNext w:val="0"/>
        <w:keepLines w:val="0"/>
        <w:spacing w:before="28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Regularly update the existing content with content from new websites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 chatbot as a REST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Long-term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persistent storage for user chat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answers and user feedback for improving relevance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Access through admin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Access users’ search history through admin dashboard (Required)</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b w:val="1"/>
        </w:rPr>
      </w:pPr>
      <w:bookmarkStart w:colFirst="0" w:colLast="0" w:name="_4kau0252z140" w:id="5"/>
      <w:bookmarkEnd w:id="5"/>
      <w:r w:rsidDel="00000000" w:rsidR="00000000" w:rsidRPr="00000000">
        <w:rPr>
          <w:b w:val="1"/>
          <w:rtl w:val="0"/>
        </w:rPr>
        <w:t xml:space="preserve">Workflow Diagram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mc:AlternateContent>
          <mc:Choice Requires="wpg">
            <w:drawing>
              <wp:inline distB="114300" distT="114300" distL="114300" distR="114300">
                <wp:extent cx="5062538" cy="1783692"/>
                <wp:effectExtent b="0" l="0" r="0" t="0"/>
                <wp:docPr id="1" name=""/>
                <a:graphic>
                  <a:graphicData uri="http://schemas.microsoft.com/office/word/2010/wordprocessingGroup">
                    <wpg:wgp>
                      <wpg:cNvGrpSpPr/>
                      <wpg:grpSpPr>
                        <a:xfrm>
                          <a:off x="68050" y="575850"/>
                          <a:ext cx="5062538" cy="1783692"/>
                          <a:chOff x="68050" y="575850"/>
                          <a:chExt cx="7490925" cy="2641850"/>
                        </a:xfrm>
                      </wpg:grpSpPr>
                      <wps:wsp>
                        <wps:cNvSpPr/>
                        <wps:cNvPr id="2" name="Shape 2"/>
                        <wps:spPr>
                          <a:xfrm>
                            <a:off x="367475" y="702450"/>
                            <a:ext cx="1137000" cy="71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enters a question</w:t>
                              </w:r>
                            </w:p>
                          </w:txbxContent>
                        </wps:txbx>
                        <wps:bodyPr anchorCtr="0" anchor="ctr" bIns="91425" lIns="91425" spcFirstLastPara="1" rIns="91425" wrap="square" tIns="91425">
                          <a:noAutofit/>
                        </wps:bodyPr>
                      </wps:wsp>
                      <wps:wsp>
                        <wps:cNvSpPr/>
                        <wps:cNvPr id="3" name="Shape 3"/>
                        <wps:spPr>
                          <a:xfrm>
                            <a:off x="2438275" y="702450"/>
                            <a:ext cx="1482000" cy="71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FAISS finds relevant website chunks</w:t>
                              </w:r>
                            </w:p>
                          </w:txbxContent>
                        </wps:txbx>
                        <wps:bodyPr anchorCtr="0" anchor="ctr" bIns="91425" lIns="91425" spcFirstLastPara="1" rIns="91425" wrap="square" tIns="91425">
                          <a:noAutofit/>
                        </wps:bodyPr>
                      </wps:wsp>
                      <wps:wsp>
                        <wps:cNvSpPr/>
                        <wps:cNvPr id="4" name="Shape 4"/>
                        <wps:spPr>
                          <a:xfrm>
                            <a:off x="1687100" y="986675"/>
                            <a:ext cx="558300" cy="142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803950" y="1565275"/>
                            <a:ext cx="132000" cy="4974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68050" y="2214800"/>
                            <a:ext cx="1603800" cy="100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Prompt template guides LLm to stick to Inforens Content</w:t>
                              </w:r>
                            </w:p>
                          </w:txbxContent>
                        </wps:txbx>
                        <wps:bodyPr anchorCtr="0" anchor="t" bIns="91425" lIns="91425" spcFirstLastPara="1" rIns="91425" wrap="square" tIns="91425">
                          <a:noAutofit/>
                        </wps:bodyPr>
                      </wps:wsp>
                      <wps:wsp>
                        <wps:cNvSpPr txBox="1"/>
                        <wps:cNvPr id="7" name="Shape 7"/>
                        <wps:spPr>
                          <a:xfrm>
                            <a:off x="2438275" y="2163175"/>
                            <a:ext cx="1603800" cy="100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Inforens Web Content stored in text file</w:t>
                              </w:r>
                            </w:p>
                          </w:txbxContent>
                        </wps:txbx>
                        <wps:bodyPr anchorCtr="0" anchor="t" bIns="91425" lIns="91425" spcFirstLastPara="1" rIns="91425" wrap="square" tIns="91425">
                          <a:noAutofit/>
                        </wps:bodyPr>
                      </wps:wsp>
                      <wps:wsp>
                        <wps:cNvSpPr/>
                        <wps:cNvPr id="8" name="Shape 8"/>
                        <wps:spPr>
                          <a:xfrm>
                            <a:off x="3113275" y="1565275"/>
                            <a:ext cx="132000" cy="4974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a:off x="4793300" y="580625"/>
                            <a:ext cx="2760900" cy="83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LLM answers the question and redirects user to website from which the information was taken from</w:t>
                              </w:r>
                            </w:p>
                          </w:txbxContent>
                        </wps:txbx>
                        <wps:bodyPr anchorCtr="0" anchor="ctr" bIns="91425" lIns="91425" spcFirstLastPara="1" rIns="91425" wrap="square" tIns="91425">
                          <a:noAutofit/>
                        </wps:bodyPr>
                      </wps:wsp>
                      <wps:wsp>
                        <wps:cNvSpPr/>
                        <wps:cNvPr id="10" name="Shape 10"/>
                        <wps:spPr>
                          <a:xfrm>
                            <a:off x="4133463" y="986775"/>
                            <a:ext cx="558300" cy="142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062538" cy="1783692"/>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062538" cy="1783692"/>
                        </a:xfrm>
                        <a:prstGeom prst="rect"/>
                        <a:ln/>
                      </pic:spPr>
                    </pic:pic>
                  </a:graphicData>
                </a:graphic>
              </wp:inline>
            </w:drawing>
          </mc:Fallback>
        </mc:AlternateConten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inforens.com" TargetMode="External"/><Relationship Id="rId7" Type="http://schemas.openxmlformats.org/officeDocument/2006/relationships/hyperlink" Target="https://www.inforens.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