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95AF7" w:rsidRPr="00256189" w:rsidRDefault="000675D3">
      <w:pPr>
        <w:rPr>
          <w:color w:val="365F91"/>
          <w:sz w:val="24"/>
        </w:rPr>
      </w:pPr>
      <w:r>
        <w:rPr>
          <w:color w:val="365F91"/>
          <w:sz w:val="24"/>
        </w:rPr>
        <w:t xml:space="preserve">Email: </w:t>
      </w:r>
      <w:r w:rsidR="0035035A">
        <w:rPr>
          <w:color w:val="1155CC"/>
          <w:sz w:val="24"/>
          <w:u w:val="single"/>
        </w:rPr>
        <w:t>aakanksha991@gmail</w:t>
      </w:r>
      <w:r>
        <w:rPr>
          <w:color w:val="1155CC"/>
          <w:sz w:val="24"/>
          <w:u w:val="single"/>
        </w:rPr>
        <w:t>.com</w:t>
      </w:r>
      <w:r>
        <w:rPr>
          <w:color w:val="365F91"/>
          <w:sz w:val="24"/>
        </w:rPr>
        <w:t xml:space="preserve"> | Mobile No: </w:t>
      </w:r>
      <w:r w:rsidR="00F37D96">
        <w:rPr>
          <w:color w:val="365F91"/>
          <w:sz w:val="24"/>
        </w:rPr>
        <w:t xml:space="preserve">+91 </w:t>
      </w:r>
      <w:r w:rsidR="0035035A">
        <w:rPr>
          <w:color w:val="365F91"/>
          <w:sz w:val="24"/>
        </w:rPr>
        <w:t>9535617104</w:t>
      </w:r>
      <w:r w:rsidR="00256189">
        <w:rPr>
          <w:color w:val="365F91"/>
          <w:sz w:val="24"/>
        </w:rPr>
        <w:t xml:space="preserve"> | DOB: 09-10-1991</w:t>
      </w:r>
    </w:p>
    <w:p w:rsidR="004156BB" w:rsidRDefault="000675D3">
      <w:r>
        <w:rPr>
          <w:color w:val="365F91"/>
          <w:sz w:val="28"/>
        </w:rPr>
        <w:t>Summary</w:t>
      </w:r>
    </w:p>
    <w:p w:rsidR="004156BB" w:rsidRDefault="000675D3">
      <w:r>
        <w:rPr>
          <w:color w:val="595959"/>
          <w:sz w:val="24"/>
        </w:rPr>
        <w:t>Front-End developer with experience delivering user experiences for 2 major platforms. Strong at UI development, functional implementations, rapid prototyping and UX design.</w:t>
      </w:r>
    </w:p>
    <w:p w:rsidR="004156BB" w:rsidRDefault="000675D3">
      <w:bookmarkStart w:id="0" w:name="h.gjdgxs" w:colFirst="0" w:colLast="0"/>
      <w:bookmarkEnd w:id="0"/>
      <w:r>
        <w:rPr>
          <w:color w:val="365F91"/>
          <w:sz w:val="28"/>
        </w:rPr>
        <w:t>Work Experience</w:t>
      </w:r>
    </w:p>
    <w:p w:rsidR="004156BB" w:rsidRDefault="000675D3">
      <w:r>
        <w:rPr>
          <w:color w:val="365F91"/>
          <w:sz w:val="24"/>
        </w:rPr>
        <w:t xml:space="preserve">Front-End developer, Hewlett-Packard                           </w:t>
      </w:r>
      <w:r w:rsidR="0035035A">
        <w:rPr>
          <w:color w:val="365F91"/>
          <w:sz w:val="24"/>
        </w:rPr>
        <w:t xml:space="preserve">                    April 2013</w:t>
      </w:r>
      <w:r>
        <w:rPr>
          <w:color w:val="365F91"/>
          <w:sz w:val="24"/>
        </w:rPr>
        <w:t xml:space="preserve"> – Present</w:t>
      </w:r>
    </w:p>
    <w:p w:rsidR="004156BB" w:rsidRDefault="000675D3">
      <w:r>
        <w:rPr>
          <w:i/>
          <w:color w:val="365F91"/>
          <w:sz w:val="24"/>
        </w:rPr>
        <w:t>HP (</w:t>
      </w:r>
      <w:hyperlink r:id="rId7">
        <w:r>
          <w:rPr>
            <w:i/>
            <w:color w:val="0000FF"/>
            <w:sz w:val="24"/>
            <w:u w:val="single"/>
          </w:rPr>
          <w:t>http://www.hp.com</w:t>
        </w:r>
      </w:hyperlink>
      <w:r>
        <w:rPr>
          <w:i/>
          <w:color w:val="365F91"/>
          <w:sz w:val="24"/>
        </w:rPr>
        <w:t xml:space="preserve">) Consumer Travel </w:t>
      </w:r>
    </w:p>
    <w:p w:rsidR="004156BB" w:rsidRPr="006352A1" w:rsidRDefault="000675D3">
      <w:pPr>
        <w:numPr>
          <w:ilvl w:val="0"/>
          <w:numId w:val="3"/>
        </w:numPr>
        <w:spacing w:after="0"/>
        <w:ind w:hanging="359"/>
        <w:contextualSpacing/>
        <w:rPr>
          <w:color w:val="262626"/>
        </w:rPr>
      </w:pPr>
      <w:r w:rsidRPr="006352A1">
        <w:rPr>
          <w:color w:val="262626"/>
        </w:rPr>
        <w:t xml:space="preserve">Developed HP’s first-ever enterprise tablet applications for airlines, including airport check-in and inflight agent applications in Android and Windows 8. </w:t>
      </w:r>
    </w:p>
    <w:p w:rsidR="004156BB" w:rsidRPr="006352A1" w:rsidRDefault="000675D3">
      <w:pPr>
        <w:numPr>
          <w:ilvl w:val="0"/>
          <w:numId w:val="3"/>
        </w:numPr>
        <w:spacing w:after="0"/>
        <w:ind w:hanging="359"/>
        <w:contextualSpacing/>
        <w:rPr>
          <w:color w:val="262626"/>
        </w:rPr>
      </w:pPr>
      <w:r w:rsidRPr="006352A1">
        <w:rPr>
          <w:color w:val="262626"/>
        </w:rPr>
        <w:t xml:space="preserve">Worked with product, design and sales teams to develop high-fidelity functional prototypes for United, Emirates, Air China and other global airline sales. </w:t>
      </w:r>
    </w:p>
    <w:p w:rsidR="004156BB" w:rsidRPr="006352A1" w:rsidRDefault="000675D3">
      <w:pPr>
        <w:numPr>
          <w:ilvl w:val="0"/>
          <w:numId w:val="3"/>
        </w:numPr>
        <w:spacing w:after="0"/>
        <w:ind w:hanging="359"/>
        <w:contextualSpacing/>
        <w:rPr>
          <w:color w:val="262626"/>
        </w:rPr>
      </w:pPr>
      <w:r w:rsidRPr="006352A1">
        <w:rPr>
          <w:color w:val="262626"/>
        </w:rPr>
        <w:t>Collaborated with interaction and visual designers in US and India to help iterate interaction models and wireframes, and refine prototypes.</w:t>
      </w:r>
    </w:p>
    <w:p w:rsidR="004156BB" w:rsidRDefault="000675D3">
      <w:pPr>
        <w:numPr>
          <w:ilvl w:val="0"/>
          <w:numId w:val="3"/>
        </w:numPr>
        <w:spacing w:after="0"/>
        <w:ind w:hanging="359"/>
        <w:contextualSpacing/>
        <w:rPr>
          <w:color w:val="262626"/>
        </w:rPr>
      </w:pPr>
      <w:r w:rsidRPr="006352A1">
        <w:rPr>
          <w:color w:val="262626"/>
        </w:rPr>
        <w:t>Implemented multiple prototyping stacks using fra</w:t>
      </w:r>
      <w:r w:rsidR="0035035A">
        <w:rPr>
          <w:color w:val="262626"/>
        </w:rPr>
        <w:t xml:space="preserve">meworks like </w:t>
      </w:r>
      <w:proofErr w:type="spellStart"/>
      <w:r w:rsidR="0035035A">
        <w:rPr>
          <w:color w:val="262626"/>
        </w:rPr>
        <w:t>AngularJS</w:t>
      </w:r>
      <w:proofErr w:type="spellEnd"/>
      <w:r w:rsidR="0035035A">
        <w:rPr>
          <w:color w:val="262626"/>
        </w:rPr>
        <w:t>,</w:t>
      </w:r>
      <w:r w:rsidRPr="006352A1">
        <w:rPr>
          <w:color w:val="262626"/>
        </w:rPr>
        <w:t xml:space="preserve"> Bootstrap, Foundation, LESS Framework.</w:t>
      </w:r>
    </w:p>
    <w:p w:rsidR="0022248D" w:rsidRDefault="0022248D" w:rsidP="0022248D">
      <w:pPr>
        <w:spacing w:after="0"/>
        <w:contextualSpacing/>
        <w:rPr>
          <w:color w:val="262626"/>
        </w:rPr>
      </w:pPr>
    </w:p>
    <w:p w:rsidR="0022248D" w:rsidRDefault="0022248D" w:rsidP="0022248D">
      <w:pPr>
        <w:spacing w:after="0"/>
        <w:contextualSpacing/>
        <w:rPr>
          <w:color w:val="365F91"/>
          <w:sz w:val="24"/>
        </w:rPr>
      </w:pPr>
      <w:r>
        <w:rPr>
          <w:color w:val="365F91"/>
          <w:sz w:val="24"/>
        </w:rPr>
        <w:t xml:space="preserve">Front-End developer, </w:t>
      </w:r>
      <w:proofErr w:type="spellStart"/>
      <w:r>
        <w:rPr>
          <w:color w:val="365F91"/>
          <w:sz w:val="24"/>
        </w:rPr>
        <w:t>AlwaysOnVacation</w:t>
      </w:r>
      <w:proofErr w:type="spellEnd"/>
      <w:r>
        <w:rPr>
          <w:color w:val="365F91"/>
          <w:sz w:val="24"/>
        </w:rPr>
        <w:tab/>
      </w:r>
      <w:r>
        <w:rPr>
          <w:color w:val="365F91"/>
          <w:sz w:val="24"/>
        </w:rPr>
        <w:tab/>
      </w:r>
      <w:r>
        <w:rPr>
          <w:color w:val="365F91"/>
          <w:sz w:val="24"/>
        </w:rPr>
        <w:tab/>
      </w:r>
      <w:r>
        <w:rPr>
          <w:color w:val="365F91"/>
          <w:sz w:val="24"/>
        </w:rPr>
        <w:tab/>
        <w:t>June – August, 2014</w:t>
      </w:r>
    </w:p>
    <w:p w:rsidR="0022248D" w:rsidRDefault="0022248D" w:rsidP="0022248D">
      <w:pPr>
        <w:spacing w:after="0"/>
        <w:contextualSpacing/>
        <w:rPr>
          <w:color w:val="365F91"/>
          <w:sz w:val="24"/>
        </w:rPr>
      </w:pPr>
    </w:p>
    <w:p w:rsidR="0022248D" w:rsidRDefault="0022248D" w:rsidP="0022248D">
      <w:pPr>
        <w:spacing w:after="0"/>
        <w:contextualSpacing/>
        <w:rPr>
          <w:i/>
          <w:color w:val="365F91"/>
          <w:sz w:val="24"/>
        </w:rPr>
      </w:pPr>
      <w:r>
        <w:rPr>
          <w:i/>
          <w:color w:val="365F91"/>
          <w:sz w:val="24"/>
        </w:rPr>
        <w:t>(</w:t>
      </w:r>
      <w:hyperlink r:id="rId8" w:history="1">
        <w:r w:rsidRPr="00C0532A">
          <w:rPr>
            <w:rStyle w:val="Hyperlink"/>
            <w:i/>
            <w:sz w:val="24"/>
          </w:rPr>
          <w:t>http://www.alwaysonvacation.com</w:t>
        </w:r>
      </w:hyperlink>
      <w:r>
        <w:rPr>
          <w:i/>
          <w:color w:val="365F91"/>
          <w:sz w:val="24"/>
        </w:rPr>
        <w:t xml:space="preserve">) </w:t>
      </w:r>
    </w:p>
    <w:p w:rsidR="0022248D" w:rsidRPr="0022248D" w:rsidRDefault="0022248D" w:rsidP="0022248D">
      <w:pPr>
        <w:spacing w:after="0"/>
        <w:contextualSpacing/>
        <w:rPr>
          <w:b/>
          <w:color w:val="262626"/>
        </w:rPr>
      </w:pPr>
    </w:p>
    <w:p w:rsidR="0022248D" w:rsidRPr="0022248D" w:rsidRDefault="0022248D" w:rsidP="004E53E7">
      <w:pPr>
        <w:numPr>
          <w:ilvl w:val="0"/>
          <w:numId w:val="3"/>
        </w:numPr>
        <w:spacing w:after="0"/>
        <w:ind w:hanging="359"/>
        <w:contextualSpacing/>
      </w:pPr>
      <w:r>
        <w:rPr>
          <w:color w:val="262626"/>
        </w:rPr>
        <w:t xml:space="preserve">Helped with designing and development of their </w:t>
      </w:r>
      <w:proofErr w:type="spellStart"/>
      <w:r>
        <w:rPr>
          <w:color w:val="262626"/>
        </w:rPr>
        <w:t>OwnerUI</w:t>
      </w:r>
      <w:proofErr w:type="spellEnd"/>
      <w:r>
        <w:rPr>
          <w:color w:val="262626"/>
        </w:rPr>
        <w:t xml:space="preserve"> portal.</w:t>
      </w:r>
    </w:p>
    <w:p w:rsidR="0022248D" w:rsidRDefault="0022248D" w:rsidP="0022248D">
      <w:pPr>
        <w:spacing w:after="0"/>
        <w:ind w:left="360"/>
        <w:contextualSpacing/>
      </w:pPr>
    </w:p>
    <w:p w:rsidR="0022248D" w:rsidRPr="0022248D" w:rsidRDefault="0022248D" w:rsidP="0022248D">
      <w:pPr>
        <w:spacing w:after="0"/>
        <w:ind w:left="360"/>
        <w:contextualSpacing/>
      </w:pPr>
    </w:p>
    <w:p w:rsidR="0022248D" w:rsidRDefault="006A56C5" w:rsidP="0022248D">
      <w:pPr>
        <w:spacing w:after="0"/>
        <w:ind w:left="1"/>
        <w:contextualSpacing/>
      </w:pPr>
      <w:r w:rsidRPr="0022248D">
        <w:rPr>
          <w:color w:val="365F91"/>
          <w:sz w:val="28"/>
        </w:rPr>
        <w:t>Skills</w:t>
      </w:r>
      <w:r w:rsidR="0022248D">
        <w:t xml:space="preserve"> </w:t>
      </w:r>
    </w:p>
    <w:p w:rsidR="0022248D" w:rsidRDefault="0022248D" w:rsidP="0022248D">
      <w:pPr>
        <w:pStyle w:val="Default"/>
        <w:spacing w:after="54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></w:t>
      </w:r>
      <w:r>
        <w:rPr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HTML 4/5, CSS 3, </w:t>
      </w:r>
      <w:proofErr w:type="spellStart"/>
      <w:r>
        <w:rPr>
          <w:rFonts w:ascii="Calibri" w:hAnsi="Calibri" w:cs="Calibri"/>
          <w:sz w:val="22"/>
          <w:szCs w:val="22"/>
        </w:rPr>
        <w:t>Javascript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:rsidR="0022248D" w:rsidRDefault="0022248D" w:rsidP="0022248D">
      <w:pPr>
        <w:pStyle w:val="Default"/>
        <w:spacing w:after="54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></w:t>
      </w:r>
      <w:r>
        <w:rPr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>HTML/CSS Frameworks (Bootstrap 2/3, Foundation 5,</w:t>
      </w:r>
      <w:r w:rsidR="009570BD">
        <w:rPr>
          <w:rFonts w:ascii="Calibri" w:hAnsi="Calibri" w:cs="Calibri"/>
          <w:sz w:val="22"/>
          <w:szCs w:val="22"/>
        </w:rPr>
        <w:t xml:space="preserve"> UIKIT, Semantic UI,</w:t>
      </w:r>
      <w:r>
        <w:rPr>
          <w:rFonts w:ascii="Calibri" w:hAnsi="Calibri" w:cs="Calibri"/>
          <w:sz w:val="22"/>
          <w:szCs w:val="22"/>
        </w:rPr>
        <w:t xml:space="preserve"> HTML 5 Boilerplate) </w:t>
      </w:r>
    </w:p>
    <w:p w:rsidR="0022248D" w:rsidRDefault="0022248D" w:rsidP="0022248D">
      <w:pPr>
        <w:pStyle w:val="Default"/>
        <w:spacing w:after="54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></w:t>
      </w:r>
      <w:r>
        <w:rPr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>JS MVC Frameworks (Angular</w:t>
      </w:r>
      <w:r w:rsidR="009570BD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9570BD">
        <w:rPr>
          <w:rFonts w:ascii="Calibri" w:hAnsi="Calibri" w:cs="Calibri"/>
          <w:sz w:val="22"/>
          <w:szCs w:val="22"/>
        </w:rPr>
        <w:t>JQuery</w:t>
      </w:r>
      <w:proofErr w:type="spellEnd"/>
      <w:r>
        <w:rPr>
          <w:rFonts w:ascii="Calibri" w:hAnsi="Calibri" w:cs="Calibri"/>
          <w:sz w:val="22"/>
          <w:szCs w:val="22"/>
        </w:rPr>
        <w:t xml:space="preserve">) </w:t>
      </w:r>
    </w:p>
    <w:p w:rsidR="006352A1" w:rsidRDefault="0022248D" w:rsidP="0022248D">
      <w:pPr>
        <w:pStyle w:val="Default"/>
        <w:rPr>
          <w:color w:val="262626"/>
        </w:rPr>
      </w:pPr>
      <w:r>
        <w:rPr>
          <w:sz w:val="23"/>
          <w:szCs w:val="23"/>
        </w:rPr>
        <w:t></w:t>
      </w:r>
      <w:r>
        <w:rPr>
          <w:sz w:val="23"/>
          <w:szCs w:val="23"/>
        </w:rPr>
        <w:t></w:t>
      </w:r>
      <w:r>
        <w:rPr>
          <w:rFonts w:ascii="Calibri" w:hAnsi="Calibri" w:cs="Calibri"/>
          <w:sz w:val="22"/>
          <w:szCs w:val="22"/>
        </w:rPr>
        <w:t xml:space="preserve">CSS Preprocessors (LESS, SASS) </w:t>
      </w:r>
    </w:p>
    <w:p w:rsidR="006352A1" w:rsidRDefault="006352A1" w:rsidP="006352A1">
      <w:pPr>
        <w:spacing w:after="0"/>
        <w:ind w:left="360"/>
        <w:contextualSpacing/>
      </w:pPr>
    </w:p>
    <w:p w:rsidR="004156BB" w:rsidRDefault="000675D3">
      <w:r w:rsidRPr="006352A1">
        <w:rPr>
          <w:color w:val="365F91"/>
          <w:sz w:val="28"/>
        </w:rPr>
        <w:t>Education</w:t>
      </w:r>
      <w:r>
        <w:rPr>
          <w:color w:val="365F91"/>
          <w:sz w:val="36"/>
        </w:rPr>
        <w:t xml:space="preserve"> </w:t>
      </w:r>
    </w:p>
    <w:p w:rsidR="004156BB" w:rsidRPr="008E09DC" w:rsidRDefault="000675D3" w:rsidP="008E09DC">
      <w:pPr>
        <w:numPr>
          <w:ilvl w:val="0"/>
          <w:numId w:val="3"/>
        </w:numPr>
        <w:ind w:hanging="359"/>
        <w:contextualSpacing/>
        <w:rPr>
          <w:color w:val="262626"/>
        </w:rPr>
      </w:pPr>
      <w:r w:rsidRPr="008E09DC">
        <w:rPr>
          <w:color w:val="262626"/>
        </w:rPr>
        <w:t xml:space="preserve">BE, </w:t>
      </w:r>
      <w:r w:rsidR="006A56C5">
        <w:rPr>
          <w:color w:val="262626"/>
        </w:rPr>
        <w:t xml:space="preserve">Computer Engineering, </w:t>
      </w:r>
      <w:proofErr w:type="spellStart"/>
      <w:r w:rsidR="006A56C5">
        <w:rPr>
          <w:color w:val="262626"/>
        </w:rPr>
        <w:t>Manipal</w:t>
      </w:r>
      <w:proofErr w:type="spellEnd"/>
      <w:r w:rsidRPr="008E09DC">
        <w:rPr>
          <w:color w:val="262626"/>
        </w:rPr>
        <w:t xml:space="preserve"> Institute of Technology, Bangalore</w:t>
      </w:r>
      <w:r w:rsidR="00E83F54">
        <w:rPr>
          <w:color w:val="262626"/>
        </w:rPr>
        <w:t xml:space="preserve"> (7.6/10) </w:t>
      </w:r>
      <w:r w:rsidR="008E09DC">
        <w:rPr>
          <w:color w:val="262626"/>
        </w:rPr>
        <w:t xml:space="preserve">         </w:t>
      </w:r>
      <w:r w:rsidR="006A56C5">
        <w:rPr>
          <w:color w:val="262626"/>
        </w:rPr>
        <w:t xml:space="preserve">  2009-2013</w:t>
      </w:r>
    </w:p>
    <w:p w:rsidR="004156BB" w:rsidRDefault="006A56C5" w:rsidP="008E09DC">
      <w:pPr>
        <w:numPr>
          <w:ilvl w:val="0"/>
          <w:numId w:val="3"/>
        </w:numPr>
        <w:ind w:hanging="359"/>
        <w:contextualSpacing/>
        <w:rPr>
          <w:color w:val="262626"/>
        </w:rPr>
      </w:pPr>
      <w:r>
        <w:rPr>
          <w:color w:val="262626"/>
        </w:rPr>
        <w:t>Higher Secondary in Cambridge Court High School (CBSE), Jaipur</w:t>
      </w:r>
      <w:r w:rsidR="00E83F54">
        <w:rPr>
          <w:color w:val="262626"/>
        </w:rPr>
        <w:t xml:space="preserve"> </w:t>
      </w:r>
      <w:r w:rsidR="000675D3" w:rsidRPr="008E09DC">
        <w:rPr>
          <w:color w:val="262626"/>
        </w:rPr>
        <w:t xml:space="preserve"> </w:t>
      </w:r>
      <w:r w:rsidR="00E83F54">
        <w:rPr>
          <w:color w:val="262626"/>
        </w:rPr>
        <w:t xml:space="preserve">(83%) </w:t>
      </w:r>
      <w:r w:rsidR="000675D3" w:rsidRPr="008E09DC">
        <w:rPr>
          <w:color w:val="262626"/>
        </w:rPr>
        <w:t xml:space="preserve">    </w:t>
      </w:r>
      <w:r w:rsidR="008E09DC">
        <w:rPr>
          <w:color w:val="262626"/>
        </w:rPr>
        <w:t xml:space="preserve">                          </w:t>
      </w:r>
      <w:r w:rsidR="000675D3" w:rsidRPr="008E09DC">
        <w:rPr>
          <w:color w:val="262626"/>
        </w:rPr>
        <w:t xml:space="preserve">    </w:t>
      </w:r>
      <w:r>
        <w:rPr>
          <w:color w:val="262626"/>
        </w:rPr>
        <w:t xml:space="preserve">  2009</w:t>
      </w:r>
    </w:p>
    <w:p w:rsidR="00095AF7" w:rsidRDefault="006A56C5" w:rsidP="00095AF7">
      <w:pPr>
        <w:numPr>
          <w:ilvl w:val="0"/>
          <w:numId w:val="3"/>
        </w:numPr>
        <w:ind w:hanging="359"/>
        <w:contextualSpacing/>
        <w:rPr>
          <w:color w:val="262626"/>
        </w:rPr>
      </w:pPr>
      <w:r>
        <w:rPr>
          <w:color w:val="262626"/>
        </w:rPr>
        <w:t xml:space="preserve">Secondary School in </w:t>
      </w:r>
      <w:proofErr w:type="spellStart"/>
      <w:r>
        <w:rPr>
          <w:color w:val="262626"/>
        </w:rPr>
        <w:t>Maheshwari</w:t>
      </w:r>
      <w:proofErr w:type="spellEnd"/>
      <w:r>
        <w:rPr>
          <w:color w:val="262626"/>
        </w:rPr>
        <w:t xml:space="preserve"> Gi</w:t>
      </w:r>
      <w:r w:rsidR="00E83F54">
        <w:rPr>
          <w:color w:val="262626"/>
        </w:rPr>
        <w:t xml:space="preserve">rls Public School(CBSE), Jaipur (93%)           </w:t>
      </w:r>
      <w:r>
        <w:rPr>
          <w:color w:val="262626"/>
        </w:rPr>
        <w:tab/>
        <w:t xml:space="preserve">            </w:t>
      </w:r>
      <w:r w:rsidR="00E83F54">
        <w:rPr>
          <w:color w:val="262626"/>
        </w:rPr>
        <w:t xml:space="preserve"> </w:t>
      </w:r>
      <w:r>
        <w:rPr>
          <w:color w:val="262626"/>
        </w:rPr>
        <w:t>2007</w:t>
      </w:r>
    </w:p>
    <w:p w:rsidR="00095AF7" w:rsidRDefault="00095AF7" w:rsidP="00095AF7">
      <w:pPr>
        <w:ind w:left="360"/>
        <w:contextualSpacing/>
        <w:rPr>
          <w:color w:val="262626"/>
        </w:rPr>
      </w:pPr>
    </w:p>
    <w:p w:rsidR="00095AF7" w:rsidRDefault="00095AF7" w:rsidP="00095AF7">
      <w:r>
        <w:rPr>
          <w:color w:val="365F91"/>
          <w:sz w:val="28"/>
        </w:rPr>
        <w:t>Personal Interests</w:t>
      </w:r>
      <w:r>
        <w:rPr>
          <w:color w:val="365F91"/>
          <w:sz w:val="36"/>
        </w:rPr>
        <w:t xml:space="preserve"> </w:t>
      </w:r>
    </w:p>
    <w:p w:rsidR="00095AF7" w:rsidRDefault="00095AF7" w:rsidP="00095AF7">
      <w:pPr>
        <w:numPr>
          <w:ilvl w:val="0"/>
          <w:numId w:val="3"/>
        </w:numPr>
        <w:ind w:hanging="359"/>
        <w:contextualSpacing/>
        <w:rPr>
          <w:color w:val="262626"/>
        </w:rPr>
      </w:pPr>
      <w:r>
        <w:rPr>
          <w:color w:val="262626"/>
        </w:rPr>
        <w:t>Travelling</w:t>
      </w:r>
    </w:p>
    <w:p w:rsidR="00095AF7" w:rsidRDefault="00095AF7" w:rsidP="00095AF7">
      <w:pPr>
        <w:numPr>
          <w:ilvl w:val="0"/>
          <w:numId w:val="3"/>
        </w:numPr>
        <w:ind w:hanging="359"/>
        <w:contextualSpacing/>
        <w:rPr>
          <w:color w:val="262626"/>
        </w:rPr>
      </w:pPr>
      <w:r>
        <w:rPr>
          <w:color w:val="262626"/>
        </w:rPr>
        <w:t>Reading</w:t>
      </w:r>
    </w:p>
    <w:p w:rsidR="00095AF7" w:rsidRDefault="00095AF7" w:rsidP="005C38D1">
      <w:pPr>
        <w:numPr>
          <w:ilvl w:val="0"/>
          <w:numId w:val="3"/>
        </w:numPr>
        <w:ind w:hanging="359"/>
        <w:contextualSpacing/>
        <w:rPr>
          <w:color w:val="262626"/>
        </w:rPr>
      </w:pPr>
      <w:r w:rsidRPr="00095AF7">
        <w:rPr>
          <w:color w:val="262626"/>
        </w:rPr>
        <w:lastRenderedPageBreak/>
        <w:t>Cooking</w:t>
      </w:r>
    </w:p>
    <w:p w:rsidR="0022248D" w:rsidRPr="00095AF7" w:rsidRDefault="0022248D" w:rsidP="005C38D1">
      <w:pPr>
        <w:numPr>
          <w:ilvl w:val="0"/>
          <w:numId w:val="3"/>
        </w:numPr>
        <w:ind w:hanging="359"/>
        <w:contextualSpacing/>
        <w:rPr>
          <w:color w:val="262626"/>
        </w:rPr>
      </w:pPr>
      <w:r>
        <w:rPr>
          <w:color w:val="262626"/>
        </w:rPr>
        <w:t>Swimming</w:t>
      </w:r>
    </w:p>
    <w:p w:rsidR="00095AF7" w:rsidRDefault="00095AF7" w:rsidP="00095AF7">
      <w:pPr>
        <w:contextualSpacing/>
        <w:rPr>
          <w:color w:val="262626"/>
        </w:rPr>
      </w:pPr>
    </w:p>
    <w:p w:rsidR="00095AF7" w:rsidRDefault="00095AF7" w:rsidP="00095AF7">
      <w:r w:rsidRPr="006352A1">
        <w:rPr>
          <w:color w:val="365F91"/>
          <w:sz w:val="28"/>
        </w:rPr>
        <w:t>Achievements</w:t>
      </w:r>
    </w:p>
    <w:p w:rsidR="0022248D" w:rsidRPr="0022248D" w:rsidRDefault="0022248D" w:rsidP="00095AF7">
      <w:pPr>
        <w:pStyle w:val="ListParagraph"/>
        <w:numPr>
          <w:ilvl w:val="0"/>
          <w:numId w:val="4"/>
        </w:numPr>
        <w:spacing w:after="0" w:line="300" w:lineRule="auto"/>
        <w:ind w:left="288" w:hanging="288"/>
        <w:jc w:val="both"/>
        <w:rPr>
          <w:rFonts w:asciiTheme="minorHAnsi" w:eastAsiaTheme="minorHAnsi" w:hAnsiTheme="minorHAnsi" w:cstheme="minorBidi"/>
          <w:color w:val="auto"/>
        </w:rPr>
      </w:pPr>
      <w:r>
        <w:rPr>
          <w:rFonts w:asciiTheme="minorHAnsi" w:eastAsiaTheme="minorHAnsi" w:hAnsiTheme="minorHAnsi" w:cstheme="minorBidi"/>
          <w:color w:val="auto"/>
        </w:rPr>
        <w:t>Received a statement of accomplishment from the University of California, San Diego for completing “Human Computer Interaction” course with 94%</w:t>
      </w:r>
      <w:r w:rsidR="009570BD">
        <w:rPr>
          <w:rFonts w:asciiTheme="minorHAnsi" w:eastAsiaTheme="minorHAnsi" w:hAnsiTheme="minorHAnsi" w:cstheme="minorBidi"/>
          <w:color w:val="auto"/>
        </w:rPr>
        <w:t xml:space="preserve"> (August 2014)</w:t>
      </w:r>
      <w:bookmarkStart w:id="1" w:name="_GoBack"/>
      <w:bookmarkEnd w:id="1"/>
    </w:p>
    <w:p w:rsidR="00095AF7" w:rsidRPr="006A56C5" w:rsidRDefault="00095AF7" w:rsidP="00095AF7">
      <w:pPr>
        <w:pStyle w:val="ListParagraph"/>
        <w:numPr>
          <w:ilvl w:val="0"/>
          <w:numId w:val="4"/>
        </w:numPr>
        <w:spacing w:after="0" w:line="300" w:lineRule="auto"/>
        <w:ind w:left="288" w:hanging="288"/>
        <w:jc w:val="both"/>
        <w:rPr>
          <w:rFonts w:asciiTheme="minorHAnsi" w:eastAsiaTheme="minorHAnsi" w:hAnsiTheme="minorHAnsi" w:cstheme="minorBidi"/>
          <w:color w:val="auto"/>
        </w:rPr>
      </w:pPr>
      <w:r w:rsidRPr="006A56C5">
        <w:t>Was awarded A+ for the project “Online Forum” under Hewlett Packard Education Services</w:t>
      </w:r>
    </w:p>
    <w:p w:rsidR="00095AF7" w:rsidRPr="006A56C5" w:rsidRDefault="00095AF7" w:rsidP="00095AF7">
      <w:pPr>
        <w:pStyle w:val="ListParagraph"/>
        <w:numPr>
          <w:ilvl w:val="0"/>
          <w:numId w:val="4"/>
        </w:numPr>
        <w:spacing w:after="0" w:line="300" w:lineRule="auto"/>
        <w:ind w:left="288" w:hanging="288"/>
        <w:jc w:val="both"/>
        <w:rPr>
          <w:rFonts w:asciiTheme="minorHAnsi" w:eastAsiaTheme="minorHAnsi" w:hAnsiTheme="minorHAnsi" w:cstheme="minorBidi"/>
          <w:color w:val="auto"/>
        </w:rPr>
      </w:pPr>
      <w:r w:rsidRPr="006A56C5">
        <w:t>Secured highest marks in Introductory IT in All India Senior Secondary Examination</w:t>
      </w:r>
    </w:p>
    <w:p w:rsidR="00095AF7" w:rsidRPr="00095AF7" w:rsidRDefault="00095AF7" w:rsidP="00095AF7">
      <w:pPr>
        <w:contextualSpacing/>
        <w:rPr>
          <w:color w:val="262626"/>
        </w:rPr>
      </w:pPr>
    </w:p>
    <w:sectPr w:rsidR="00095AF7" w:rsidRPr="00095AF7">
      <w:headerReference w:type="default" r:id="rId9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3A3" w:rsidRDefault="008363A3">
      <w:pPr>
        <w:spacing w:after="0" w:line="240" w:lineRule="auto"/>
      </w:pPr>
      <w:r>
        <w:separator/>
      </w:r>
    </w:p>
  </w:endnote>
  <w:endnote w:type="continuationSeparator" w:id="0">
    <w:p w:rsidR="008363A3" w:rsidRDefault="00836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3A3" w:rsidRDefault="008363A3">
      <w:pPr>
        <w:spacing w:after="0" w:line="240" w:lineRule="auto"/>
      </w:pPr>
      <w:r>
        <w:separator/>
      </w:r>
    </w:p>
  </w:footnote>
  <w:footnote w:type="continuationSeparator" w:id="0">
    <w:p w:rsidR="008363A3" w:rsidRDefault="00836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6BB" w:rsidRDefault="0035035A">
    <w:r>
      <w:rPr>
        <w:color w:val="365F91"/>
        <w:sz w:val="40"/>
      </w:rPr>
      <w:t>Aakanksha Saini</w:t>
    </w:r>
    <w:r w:rsidR="000675D3">
      <w:rPr>
        <w:color w:val="365F91"/>
        <w:sz w:val="40"/>
      </w:rPr>
      <w:t xml:space="preserve"> | 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A4970"/>
    <w:multiLevelType w:val="multilevel"/>
    <w:tmpl w:val="13CCD35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3CBA700D"/>
    <w:multiLevelType w:val="multilevel"/>
    <w:tmpl w:val="85244A68"/>
    <w:lvl w:ilvl="0">
      <w:start w:val="1"/>
      <w:numFmt w:val="bullet"/>
      <w:lvlText w:val=""/>
      <w:lvlJc w:val="left"/>
      <w:pPr>
        <w:ind w:left="360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>
    <w:nsid w:val="4D267C32"/>
    <w:multiLevelType w:val="hybridMultilevel"/>
    <w:tmpl w:val="A98A9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8D277C"/>
    <w:multiLevelType w:val="multilevel"/>
    <w:tmpl w:val="E7B0D3D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6BB"/>
    <w:rsid w:val="000675D3"/>
    <w:rsid w:val="00095AF7"/>
    <w:rsid w:val="0022248D"/>
    <w:rsid w:val="00256189"/>
    <w:rsid w:val="0035035A"/>
    <w:rsid w:val="004156BB"/>
    <w:rsid w:val="00560857"/>
    <w:rsid w:val="006352A1"/>
    <w:rsid w:val="00665384"/>
    <w:rsid w:val="006A56C5"/>
    <w:rsid w:val="008363A3"/>
    <w:rsid w:val="008E09DC"/>
    <w:rsid w:val="009570BD"/>
    <w:rsid w:val="00A80BED"/>
    <w:rsid w:val="00E83F54"/>
    <w:rsid w:val="00F3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1F1715-8801-4017-A0A7-EB558835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350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35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50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35A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6A56C5"/>
    <w:pPr>
      <w:ind w:left="720"/>
      <w:contextualSpacing/>
    </w:pPr>
  </w:style>
  <w:style w:type="paragraph" w:customStyle="1" w:styleId="Default">
    <w:name w:val="Default"/>
    <w:rsid w:val="0022248D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24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5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waysonvacatio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Devanand B.docx</vt:lpstr>
    </vt:vector>
  </TitlesOfParts>
  <Company>Hewlett Packard</Company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Devanand B.docx</dc:title>
  <dc:creator>B, Devanand</dc:creator>
  <cp:lastModifiedBy>Saini, Aakanksha</cp:lastModifiedBy>
  <cp:revision>3</cp:revision>
  <dcterms:created xsi:type="dcterms:W3CDTF">2014-06-18T09:07:00Z</dcterms:created>
  <dcterms:modified xsi:type="dcterms:W3CDTF">2014-08-30T17:01:00Z</dcterms:modified>
</cp:coreProperties>
</file>