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F142" w14:textId="77777777" w:rsidR="005B1D65" w:rsidRDefault="00000000">
      <w:pPr>
        <w:pStyle w:val="BodyText"/>
        <w:rPr>
          <w:rFonts w:ascii="Times New Roman"/>
          <w:sz w:val="72"/>
        </w:rPr>
      </w:pPr>
      <w:r>
        <w:rPr>
          <w:rFonts w:ascii="Times New Roman"/>
          <w:noProof/>
          <w:sz w:val="72"/>
        </w:rPr>
        <mc:AlternateContent>
          <mc:Choice Requires="wpg">
            <w:drawing>
              <wp:anchor distT="0" distB="0" distL="0" distR="0" simplePos="0" relativeHeight="487345152" behindDoc="1" locked="0" layoutInCell="1" allowOverlap="1" wp14:anchorId="164C54FE" wp14:editId="3EA5D954">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771CC02" id="Group 1" o:spid="_x0000_s1026" style="position:absolute;margin-left:0;margin-top:0;width:612pt;height:741.85pt;z-index:-15971328;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374A66EA" w14:textId="77777777" w:rsidR="005B1D65" w:rsidRDefault="005B1D65">
      <w:pPr>
        <w:pStyle w:val="BodyText"/>
        <w:spacing w:before="342"/>
        <w:rPr>
          <w:rFonts w:ascii="Times New Roman"/>
          <w:sz w:val="72"/>
        </w:rPr>
      </w:pPr>
    </w:p>
    <w:p w14:paraId="3C5AF540" w14:textId="77777777" w:rsidR="005B1D65" w:rsidRDefault="00000000">
      <w:pPr>
        <w:pStyle w:val="Title"/>
      </w:pPr>
      <w:r>
        <w:rPr>
          <w:color w:val="FFFFFF"/>
        </w:rPr>
        <w:t>Performance</w:t>
      </w:r>
      <w:r>
        <w:rPr>
          <w:color w:val="FFFFFF"/>
          <w:spacing w:val="-37"/>
        </w:rPr>
        <w:t xml:space="preserve"> </w:t>
      </w:r>
      <w:r>
        <w:rPr>
          <w:color w:val="FFFFFF"/>
        </w:rPr>
        <w:t>Appraisal and Salary Revision Policy V_1.0</w:t>
      </w:r>
    </w:p>
    <w:p w14:paraId="087F74B7" w14:textId="77777777" w:rsidR="005B1D65" w:rsidRDefault="005B1D65">
      <w:pPr>
        <w:pStyle w:val="BodyText"/>
        <w:rPr>
          <w:rFonts w:ascii="Times New Roman"/>
          <w:sz w:val="32"/>
        </w:rPr>
      </w:pPr>
    </w:p>
    <w:p w14:paraId="1CAD4981" w14:textId="77777777" w:rsidR="005B1D65" w:rsidRDefault="005B1D65">
      <w:pPr>
        <w:pStyle w:val="BodyText"/>
        <w:rPr>
          <w:rFonts w:ascii="Times New Roman"/>
          <w:sz w:val="32"/>
        </w:rPr>
      </w:pPr>
    </w:p>
    <w:p w14:paraId="3EE9961B" w14:textId="77777777" w:rsidR="005B1D65" w:rsidRDefault="005B1D65">
      <w:pPr>
        <w:pStyle w:val="BodyText"/>
        <w:rPr>
          <w:rFonts w:ascii="Times New Roman"/>
          <w:sz w:val="32"/>
        </w:rPr>
      </w:pPr>
    </w:p>
    <w:p w14:paraId="22306526" w14:textId="77777777" w:rsidR="005B1D65" w:rsidRDefault="005B1D65">
      <w:pPr>
        <w:pStyle w:val="BodyText"/>
        <w:rPr>
          <w:rFonts w:ascii="Times New Roman"/>
          <w:sz w:val="32"/>
        </w:rPr>
      </w:pPr>
    </w:p>
    <w:p w14:paraId="35A52664" w14:textId="77777777" w:rsidR="005B1D65" w:rsidRDefault="005B1D65">
      <w:pPr>
        <w:pStyle w:val="BodyText"/>
        <w:rPr>
          <w:rFonts w:ascii="Times New Roman"/>
          <w:sz w:val="32"/>
        </w:rPr>
      </w:pPr>
    </w:p>
    <w:p w14:paraId="1BBE9E07" w14:textId="77777777" w:rsidR="005B1D65" w:rsidRDefault="005B1D65">
      <w:pPr>
        <w:pStyle w:val="BodyText"/>
        <w:rPr>
          <w:rFonts w:ascii="Times New Roman"/>
          <w:sz w:val="32"/>
        </w:rPr>
      </w:pPr>
    </w:p>
    <w:p w14:paraId="7AC121E5" w14:textId="77777777" w:rsidR="005B1D65" w:rsidRDefault="005B1D65">
      <w:pPr>
        <w:pStyle w:val="BodyText"/>
        <w:rPr>
          <w:rFonts w:ascii="Times New Roman"/>
          <w:sz w:val="32"/>
        </w:rPr>
      </w:pPr>
    </w:p>
    <w:p w14:paraId="5E3E469A" w14:textId="77777777" w:rsidR="005B1D65" w:rsidRDefault="005B1D65">
      <w:pPr>
        <w:pStyle w:val="BodyText"/>
        <w:rPr>
          <w:rFonts w:ascii="Times New Roman"/>
          <w:sz w:val="32"/>
        </w:rPr>
      </w:pPr>
    </w:p>
    <w:p w14:paraId="162757E4" w14:textId="77777777" w:rsidR="005B1D65" w:rsidRDefault="005B1D65">
      <w:pPr>
        <w:pStyle w:val="BodyText"/>
        <w:rPr>
          <w:rFonts w:ascii="Times New Roman"/>
          <w:sz w:val="32"/>
        </w:rPr>
      </w:pPr>
    </w:p>
    <w:p w14:paraId="7E63866A" w14:textId="77777777" w:rsidR="005B1D65" w:rsidRDefault="005B1D65">
      <w:pPr>
        <w:pStyle w:val="BodyText"/>
        <w:rPr>
          <w:rFonts w:ascii="Times New Roman"/>
          <w:sz w:val="32"/>
        </w:rPr>
      </w:pPr>
    </w:p>
    <w:p w14:paraId="4B288060" w14:textId="77777777" w:rsidR="005B1D65" w:rsidRDefault="005B1D65">
      <w:pPr>
        <w:pStyle w:val="BodyText"/>
        <w:rPr>
          <w:rFonts w:ascii="Times New Roman"/>
          <w:sz w:val="32"/>
        </w:rPr>
      </w:pPr>
    </w:p>
    <w:p w14:paraId="6BD1C40E" w14:textId="77777777" w:rsidR="005B1D65" w:rsidRDefault="005B1D65">
      <w:pPr>
        <w:pStyle w:val="BodyText"/>
        <w:rPr>
          <w:rFonts w:ascii="Times New Roman"/>
          <w:sz w:val="32"/>
        </w:rPr>
      </w:pPr>
    </w:p>
    <w:p w14:paraId="695B3D7A" w14:textId="77777777" w:rsidR="005B1D65" w:rsidRDefault="005B1D65">
      <w:pPr>
        <w:pStyle w:val="BodyText"/>
        <w:rPr>
          <w:rFonts w:ascii="Times New Roman"/>
          <w:sz w:val="32"/>
        </w:rPr>
      </w:pPr>
    </w:p>
    <w:p w14:paraId="6C525CD7" w14:textId="77777777" w:rsidR="005B1D65" w:rsidRDefault="005B1D65">
      <w:pPr>
        <w:pStyle w:val="BodyText"/>
        <w:rPr>
          <w:rFonts w:ascii="Times New Roman"/>
          <w:sz w:val="32"/>
        </w:rPr>
      </w:pPr>
    </w:p>
    <w:p w14:paraId="2EC0970C" w14:textId="77777777" w:rsidR="005B1D65" w:rsidRDefault="005B1D65">
      <w:pPr>
        <w:pStyle w:val="BodyText"/>
        <w:rPr>
          <w:rFonts w:ascii="Times New Roman"/>
          <w:sz w:val="32"/>
        </w:rPr>
      </w:pPr>
    </w:p>
    <w:p w14:paraId="2D6F736A" w14:textId="77777777" w:rsidR="005B1D65" w:rsidRDefault="005B1D65">
      <w:pPr>
        <w:pStyle w:val="BodyText"/>
        <w:rPr>
          <w:rFonts w:ascii="Times New Roman"/>
          <w:sz w:val="32"/>
        </w:rPr>
      </w:pPr>
    </w:p>
    <w:p w14:paraId="27AB6AFF" w14:textId="77777777" w:rsidR="005B1D65" w:rsidRDefault="005B1D65">
      <w:pPr>
        <w:pStyle w:val="BodyText"/>
        <w:spacing w:before="131"/>
        <w:rPr>
          <w:rFonts w:ascii="Times New Roman"/>
          <w:sz w:val="32"/>
        </w:rPr>
      </w:pPr>
    </w:p>
    <w:p w14:paraId="599D8270" w14:textId="77777777" w:rsidR="005B1D65" w:rsidRDefault="005B1D65">
      <w:pPr>
        <w:pStyle w:val="BodyText"/>
        <w:spacing w:line="264" w:lineRule="auto"/>
        <w:jc w:val="center"/>
        <w:rPr>
          <w:rFonts w:ascii="Calibri" w:hAnsi="Calibri"/>
        </w:rPr>
        <w:sectPr w:rsidR="005B1D65">
          <w:type w:val="continuous"/>
          <w:pgSz w:w="12240" w:h="15840"/>
          <w:pgMar w:top="1820" w:right="1080" w:bottom="280" w:left="0" w:header="720" w:footer="720" w:gutter="0"/>
          <w:cols w:space="720"/>
        </w:sectPr>
      </w:pPr>
    </w:p>
    <w:p w14:paraId="0AA1EE70" w14:textId="5CA77324"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15729664" behindDoc="0" locked="0" layoutInCell="1" allowOverlap="1" wp14:anchorId="3E657914" wp14:editId="55E2D1ED">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B67C23" id="Graphic 12" o:spid="_x0000_s1026" style="position:absolute;margin-left:8.25pt;margin-top:9pt;width:41.9pt;height:114.05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0144F9CF" w14:textId="77777777" w:rsidR="005B1D65" w:rsidRDefault="00000000">
      <w:pPr>
        <w:spacing w:before="459"/>
        <w:ind w:left="1173"/>
        <w:jc w:val="center"/>
        <w:rPr>
          <w:sz w:val="36"/>
        </w:rPr>
      </w:pPr>
      <w:r>
        <w:rPr>
          <w:spacing w:val="-2"/>
          <w:sz w:val="36"/>
        </w:rPr>
        <w:t>Policy</w:t>
      </w:r>
    </w:p>
    <w:p w14:paraId="4E3039BD" w14:textId="77777777" w:rsidR="005B1D65" w:rsidRDefault="005B1D65">
      <w:pPr>
        <w:pStyle w:val="BodyText"/>
        <w:rPr>
          <w:sz w:val="20"/>
        </w:rPr>
      </w:pPr>
    </w:p>
    <w:p w14:paraId="2B23E2B3" w14:textId="77777777" w:rsidR="005B1D65" w:rsidRDefault="005B1D65">
      <w:pPr>
        <w:pStyle w:val="BodyText"/>
        <w:spacing w:before="116"/>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3"/>
        <w:gridCol w:w="2403"/>
        <w:gridCol w:w="2624"/>
        <w:gridCol w:w="2507"/>
      </w:tblGrid>
      <w:tr w:rsidR="005B1D65" w14:paraId="68B29E76" w14:textId="77777777">
        <w:trPr>
          <w:trHeight w:val="244"/>
        </w:trPr>
        <w:tc>
          <w:tcPr>
            <w:tcW w:w="1373" w:type="dxa"/>
          </w:tcPr>
          <w:p w14:paraId="1ABCC692" w14:textId="77777777" w:rsidR="005B1D65" w:rsidRDefault="005B1D65">
            <w:pPr>
              <w:pStyle w:val="TableParagraph"/>
              <w:spacing w:line="240" w:lineRule="auto"/>
              <w:ind w:left="0"/>
              <w:rPr>
                <w:rFonts w:ascii="Times New Roman"/>
                <w:sz w:val="16"/>
              </w:rPr>
            </w:pPr>
          </w:p>
        </w:tc>
        <w:tc>
          <w:tcPr>
            <w:tcW w:w="2403" w:type="dxa"/>
          </w:tcPr>
          <w:p w14:paraId="571A84D6" w14:textId="77777777" w:rsidR="005B1D65" w:rsidRDefault="00000000">
            <w:pPr>
              <w:pStyle w:val="TableParagraph"/>
              <w:ind w:left="575"/>
              <w:rPr>
                <w:b/>
              </w:rPr>
            </w:pPr>
            <w:r>
              <w:rPr>
                <w:b/>
              </w:rPr>
              <w:t>Prepared</w:t>
            </w:r>
            <w:r>
              <w:rPr>
                <w:b/>
                <w:spacing w:val="-5"/>
              </w:rPr>
              <w:t xml:space="preserve"> by</w:t>
            </w:r>
          </w:p>
        </w:tc>
        <w:tc>
          <w:tcPr>
            <w:tcW w:w="2624" w:type="dxa"/>
          </w:tcPr>
          <w:p w14:paraId="2F66EF9E" w14:textId="77777777" w:rsidR="005B1D65" w:rsidRDefault="00000000">
            <w:pPr>
              <w:pStyle w:val="TableParagraph"/>
              <w:ind w:left="669"/>
              <w:rPr>
                <w:b/>
              </w:rPr>
            </w:pPr>
            <w:r>
              <w:rPr>
                <w:b/>
              </w:rPr>
              <w:t>Reviewed</w:t>
            </w:r>
            <w:r>
              <w:rPr>
                <w:b/>
                <w:spacing w:val="-7"/>
              </w:rPr>
              <w:t xml:space="preserve"> </w:t>
            </w:r>
            <w:r>
              <w:rPr>
                <w:b/>
                <w:spacing w:val="-5"/>
              </w:rPr>
              <w:t>by</w:t>
            </w:r>
          </w:p>
        </w:tc>
        <w:tc>
          <w:tcPr>
            <w:tcW w:w="2507" w:type="dxa"/>
          </w:tcPr>
          <w:p w14:paraId="1B034D21" w14:textId="77777777" w:rsidR="005B1D65" w:rsidRDefault="00000000">
            <w:pPr>
              <w:pStyle w:val="TableParagraph"/>
              <w:ind w:left="603"/>
              <w:rPr>
                <w:b/>
              </w:rPr>
            </w:pPr>
            <w:r>
              <w:rPr>
                <w:b/>
              </w:rPr>
              <w:t>Approved</w:t>
            </w:r>
            <w:r>
              <w:rPr>
                <w:b/>
                <w:spacing w:val="-6"/>
              </w:rPr>
              <w:t xml:space="preserve"> </w:t>
            </w:r>
            <w:r>
              <w:rPr>
                <w:b/>
                <w:spacing w:val="-5"/>
              </w:rPr>
              <w:t>by</w:t>
            </w:r>
          </w:p>
        </w:tc>
      </w:tr>
      <w:tr w:rsidR="005B1D65" w14:paraId="62FA0D2C" w14:textId="77777777">
        <w:trPr>
          <w:trHeight w:val="491"/>
        </w:trPr>
        <w:tc>
          <w:tcPr>
            <w:tcW w:w="1373" w:type="dxa"/>
          </w:tcPr>
          <w:p w14:paraId="27760CE7" w14:textId="77777777" w:rsidR="005B1D65" w:rsidRDefault="00000000">
            <w:pPr>
              <w:pStyle w:val="TableParagraph"/>
              <w:spacing w:line="248" w:lineRule="exact"/>
              <w:rPr>
                <w:b/>
              </w:rPr>
            </w:pPr>
            <w:r>
              <w:rPr>
                <w:b/>
                <w:spacing w:val="-4"/>
              </w:rPr>
              <w:t>Name</w:t>
            </w:r>
          </w:p>
        </w:tc>
        <w:tc>
          <w:tcPr>
            <w:tcW w:w="2403" w:type="dxa"/>
          </w:tcPr>
          <w:p w14:paraId="76D9D34E" w14:textId="50422462" w:rsidR="005B1D65" w:rsidRDefault="005B1D65">
            <w:pPr>
              <w:pStyle w:val="TableParagraph"/>
              <w:spacing w:line="244" w:lineRule="exact"/>
              <w:ind w:right="777"/>
            </w:pPr>
          </w:p>
        </w:tc>
        <w:tc>
          <w:tcPr>
            <w:tcW w:w="2624" w:type="dxa"/>
          </w:tcPr>
          <w:p w14:paraId="1D8C4BED" w14:textId="6E7316E4" w:rsidR="005B1D65" w:rsidRDefault="005B1D65">
            <w:pPr>
              <w:pStyle w:val="TableParagraph"/>
              <w:spacing w:line="248" w:lineRule="exact"/>
            </w:pPr>
          </w:p>
        </w:tc>
        <w:tc>
          <w:tcPr>
            <w:tcW w:w="2507" w:type="dxa"/>
          </w:tcPr>
          <w:p w14:paraId="2A498EDA" w14:textId="3B8EC046" w:rsidR="005B1D65" w:rsidRDefault="005B1D65">
            <w:pPr>
              <w:pStyle w:val="TableParagraph"/>
              <w:spacing w:line="248" w:lineRule="exact"/>
            </w:pPr>
          </w:p>
        </w:tc>
      </w:tr>
      <w:tr w:rsidR="005B1D65" w14:paraId="01F93ECD" w14:textId="77777777">
        <w:trPr>
          <w:trHeight w:val="244"/>
        </w:trPr>
        <w:tc>
          <w:tcPr>
            <w:tcW w:w="1373" w:type="dxa"/>
          </w:tcPr>
          <w:p w14:paraId="2DD831DE" w14:textId="77777777" w:rsidR="005B1D65" w:rsidRDefault="00000000">
            <w:pPr>
              <w:pStyle w:val="TableParagraph"/>
              <w:rPr>
                <w:b/>
              </w:rPr>
            </w:pPr>
            <w:r>
              <w:rPr>
                <w:b/>
                <w:spacing w:val="-4"/>
              </w:rPr>
              <w:t>Date</w:t>
            </w:r>
          </w:p>
        </w:tc>
        <w:tc>
          <w:tcPr>
            <w:tcW w:w="2403" w:type="dxa"/>
          </w:tcPr>
          <w:p w14:paraId="59FDE62B" w14:textId="77777777" w:rsidR="005B1D65" w:rsidRDefault="00000000">
            <w:pPr>
              <w:pStyle w:val="TableParagraph"/>
            </w:pPr>
            <w:r>
              <w:t>17</w:t>
            </w:r>
            <w:r>
              <w:rPr>
                <w:position w:val="5"/>
                <w:sz w:val="14"/>
              </w:rPr>
              <w:t>th</w:t>
            </w:r>
            <w:r>
              <w:rPr>
                <w:spacing w:val="14"/>
                <w:position w:val="5"/>
                <w:sz w:val="14"/>
              </w:rPr>
              <w:t xml:space="preserve"> </w:t>
            </w:r>
            <w:r>
              <w:t>August</w:t>
            </w:r>
            <w:r>
              <w:rPr>
                <w:spacing w:val="-2"/>
              </w:rPr>
              <w:t xml:space="preserve"> </w:t>
            </w:r>
            <w:r>
              <w:rPr>
                <w:spacing w:val="-4"/>
              </w:rPr>
              <w:t>2021</w:t>
            </w:r>
          </w:p>
        </w:tc>
        <w:tc>
          <w:tcPr>
            <w:tcW w:w="2624" w:type="dxa"/>
          </w:tcPr>
          <w:p w14:paraId="7C73D543" w14:textId="77777777" w:rsidR="005B1D65" w:rsidRDefault="00000000">
            <w:pPr>
              <w:pStyle w:val="TableParagraph"/>
            </w:pPr>
            <w:r>
              <w:t>17</w:t>
            </w:r>
            <w:r>
              <w:rPr>
                <w:position w:val="5"/>
                <w:sz w:val="14"/>
              </w:rPr>
              <w:t>th</w:t>
            </w:r>
            <w:r>
              <w:rPr>
                <w:spacing w:val="14"/>
                <w:position w:val="5"/>
                <w:sz w:val="14"/>
              </w:rPr>
              <w:t xml:space="preserve"> </w:t>
            </w:r>
            <w:r>
              <w:t>August</w:t>
            </w:r>
            <w:r>
              <w:rPr>
                <w:spacing w:val="-2"/>
              </w:rPr>
              <w:t xml:space="preserve"> </w:t>
            </w:r>
            <w:r>
              <w:rPr>
                <w:spacing w:val="-4"/>
              </w:rPr>
              <w:t>2021</w:t>
            </w:r>
          </w:p>
        </w:tc>
        <w:tc>
          <w:tcPr>
            <w:tcW w:w="2507" w:type="dxa"/>
          </w:tcPr>
          <w:p w14:paraId="02C95CC9" w14:textId="77777777" w:rsidR="005B1D65" w:rsidRDefault="00000000">
            <w:pPr>
              <w:pStyle w:val="TableParagraph"/>
            </w:pPr>
            <w:r>
              <w:t>17</w:t>
            </w:r>
            <w:r>
              <w:rPr>
                <w:position w:val="5"/>
                <w:sz w:val="14"/>
              </w:rPr>
              <w:t>th</w:t>
            </w:r>
            <w:r>
              <w:rPr>
                <w:spacing w:val="14"/>
                <w:position w:val="5"/>
                <w:sz w:val="14"/>
              </w:rPr>
              <w:t xml:space="preserve"> </w:t>
            </w:r>
            <w:r>
              <w:t>August</w:t>
            </w:r>
            <w:r>
              <w:rPr>
                <w:spacing w:val="-2"/>
              </w:rPr>
              <w:t xml:space="preserve"> </w:t>
            </w:r>
            <w:r>
              <w:rPr>
                <w:spacing w:val="-4"/>
              </w:rPr>
              <w:t>2021</w:t>
            </w:r>
          </w:p>
        </w:tc>
      </w:tr>
      <w:tr w:rsidR="005B1D65" w14:paraId="3A852026" w14:textId="77777777">
        <w:trPr>
          <w:trHeight w:val="244"/>
        </w:trPr>
        <w:tc>
          <w:tcPr>
            <w:tcW w:w="8907" w:type="dxa"/>
            <w:gridSpan w:val="4"/>
          </w:tcPr>
          <w:p w14:paraId="51EADF4B" w14:textId="77777777" w:rsidR="005B1D65" w:rsidRDefault="00000000">
            <w:pPr>
              <w:pStyle w:val="TableParagraph"/>
              <w:ind w:left="7"/>
              <w:jc w:val="center"/>
              <w:rPr>
                <w:b/>
              </w:rPr>
            </w:pPr>
            <w:r>
              <w:rPr>
                <w:b/>
              </w:rPr>
              <w:t>Version</w:t>
            </w:r>
            <w:r>
              <w:rPr>
                <w:b/>
                <w:spacing w:val="-3"/>
              </w:rPr>
              <w:t xml:space="preserve"> </w:t>
            </w:r>
            <w:r>
              <w:rPr>
                <w:b/>
                <w:spacing w:val="-2"/>
              </w:rPr>
              <w:t>History</w:t>
            </w:r>
          </w:p>
        </w:tc>
      </w:tr>
      <w:tr w:rsidR="005B1D65" w14:paraId="0D8D5597" w14:textId="77777777">
        <w:trPr>
          <w:trHeight w:val="246"/>
        </w:trPr>
        <w:tc>
          <w:tcPr>
            <w:tcW w:w="1373" w:type="dxa"/>
          </w:tcPr>
          <w:p w14:paraId="202F372F" w14:textId="77777777" w:rsidR="005B1D65" w:rsidRDefault="00000000">
            <w:pPr>
              <w:pStyle w:val="TableParagraph"/>
              <w:spacing w:line="227" w:lineRule="exact"/>
            </w:pPr>
            <w:r>
              <w:t>V</w:t>
            </w:r>
            <w:r>
              <w:rPr>
                <w:spacing w:val="1"/>
              </w:rPr>
              <w:t xml:space="preserve"> </w:t>
            </w:r>
            <w:r>
              <w:rPr>
                <w:spacing w:val="-5"/>
              </w:rPr>
              <w:t>1.0</w:t>
            </w:r>
          </w:p>
        </w:tc>
        <w:tc>
          <w:tcPr>
            <w:tcW w:w="7534" w:type="dxa"/>
            <w:gridSpan w:val="3"/>
          </w:tcPr>
          <w:p w14:paraId="4E64D6B2" w14:textId="77777777" w:rsidR="005B1D65" w:rsidRDefault="00000000">
            <w:pPr>
              <w:pStyle w:val="TableParagraph"/>
              <w:spacing w:line="227" w:lineRule="exact"/>
            </w:pPr>
            <w:r>
              <w:t>Launch</w:t>
            </w:r>
            <w:r>
              <w:rPr>
                <w:spacing w:val="-7"/>
              </w:rPr>
              <w:t xml:space="preserve"> </w:t>
            </w:r>
            <w:r>
              <w:t>of</w:t>
            </w:r>
            <w:r>
              <w:rPr>
                <w:spacing w:val="-4"/>
              </w:rPr>
              <w:t xml:space="preserve"> </w:t>
            </w:r>
            <w:r>
              <w:t>Performance</w:t>
            </w:r>
            <w:r>
              <w:rPr>
                <w:spacing w:val="-4"/>
              </w:rPr>
              <w:t xml:space="preserve"> </w:t>
            </w:r>
            <w:r>
              <w:t>Appraisal</w:t>
            </w:r>
            <w:r>
              <w:rPr>
                <w:spacing w:val="-5"/>
              </w:rPr>
              <w:t xml:space="preserve"> </w:t>
            </w:r>
            <w:r>
              <w:t>and</w:t>
            </w:r>
            <w:r>
              <w:rPr>
                <w:spacing w:val="-6"/>
              </w:rPr>
              <w:t xml:space="preserve"> </w:t>
            </w:r>
            <w:r>
              <w:t>Salary</w:t>
            </w:r>
            <w:r>
              <w:rPr>
                <w:spacing w:val="-5"/>
              </w:rPr>
              <w:t xml:space="preserve"> </w:t>
            </w:r>
            <w:r>
              <w:t>Revision</w:t>
            </w:r>
            <w:r>
              <w:rPr>
                <w:spacing w:val="-5"/>
              </w:rPr>
              <w:t xml:space="preserve"> </w:t>
            </w:r>
            <w:r>
              <w:rPr>
                <w:spacing w:val="-2"/>
              </w:rPr>
              <w:t>Policy</w:t>
            </w:r>
          </w:p>
        </w:tc>
      </w:tr>
    </w:tbl>
    <w:p w14:paraId="02193D0E" w14:textId="77777777" w:rsidR="005B1D65" w:rsidRDefault="005B1D65">
      <w:pPr>
        <w:pStyle w:val="TableParagraph"/>
        <w:spacing w:line="227" w:lineRule="exact"/>
        <w:sectPr w:rsidR="005B1D65">
          <w:headerReference w:type="default" r:id="rId9"/>
          <w:footerReference w:type="default" r:id="rId10"/>
          <w:pgSz w:w="12240" w:h="15840"/>
          <w:pgMar w:top="1040" w:right="1080" w:bottom="2680" w:left="0" w:header="194" w:footer="2496" w:gutter="0"/>
          <w:pgNumType w:start="1"/>
          <w:cols w:space="720"/>
        </w:sectPr>
      </w:pPr>
    </w:p>
    <w:p w14:paraId="1D47E23C" w14:textId="52E0747B"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47488" behindDoc="0" locked="0" layoutInCell="1" allowOverlap="1" wp14:anchorId="799C4CE2" wp14:editId="7C3E677E">
                <wp:simplePos x="0" y="0"/>
                <wp:positionH relativeFrom="page">
                  <wp:posOffset>104775</wp:posOffset>
                </wp:positionH>
                <wp:positionV relativeFrom="page">
                  <wp:posOffset>114300</wp:posOffset>
                </wp:positionV>
                <wp:extent cx="532130" cy="1448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56557F3" id="Graphic 13" o:spid="_x0000_s1026" style="position:absolute;margin-left:8.25pt;margin-top:9pt;width:41.9pt;height:114.05pt;z-index:25164748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69BEC85A" w14:textId="77777777" w:rsidR="005B1D65" w:rsidRDefault="005B1D65">
      <w:pPr>
        <w:pStyle w:val="BodyText"/>
        <w:spacing w:before="36"/>
        <w:rPr>
          <w:rFonts w:ascii="Segoe UI"/>
          <w:sz w:val="32"/>
        </w:rPr>
      </w:pPr>
    </w:p>
    <w:p w14:paraId="57190A26" w14:textId="77777777" w:rsidR="005B1D65" w:rsidRDefault="00000000">
      <w:pPr>
        <w:pStyle w:val="Heading1"/>
        <w:ind w:left="5079"/>
      </w:pPr>
      <w:r>
        <w:rPr>
          <w:color w:val="1F4E79"/>
        </w:rPr>
        <w:t>Table</w:t>
      </w:r>
      <w:r>
        <w:rPr>
          <w:color w:val="1F4E79"/>
          <w:spacing w:val="-18"/>
        </w:rPr>
        <w:t xml:space="preserve"> </w:t>
      </w:r>
      <w:r>
        <w:rPr>
          <w:color w:val="1F4E79"/>
        </w:rPr>
        <w:t>of</w:t>
      </w:r>
      <w:r>
        <w:rPr>
          <w:color w:val="1F4E79"/>
          <w:spacing w:val="-18"/>
        </w:rPr>
        <w:t xml:space="preserve"> </w:t>
      </w:r>
      <w:r>
        <w:rPr>
          <w:color w:val="1F4E79"/>
          <w:spacing w:val="-2"/>
        </w:rPr>
        <w:t>Contents</w:t>
      </w:r>
    </w:p>
    <w:sdt>
      <w:sdtPr>
        <w:id w:val="1399167987"/>
        <w:docPartObj>
          <w:docPartGallery w:val="Table of Contents"/>
          <w:docPartUnique/>
        </w:docPartObj>
      </w:sdtPr>
      <w:sdtContent>
        <w:p w14:paraId="76A72B65" w14:textId="77777777" w:rsidR="005B1D65" w:rsidRDefault="005B1D65">
          <w:pPr>
            <w:pStyle w:val="TOC1"/>
            <w:numPr>
              <w:ilvl w:val="0"/>
              <w:numId w:val="6"/>
            </w:numPr>
            <w:tabs>
              <w:tab w:val="left" w:pos="1841"/>
              <w:tab w:val="right" w:leader="dot" w:pos="10882"/>
            </w:tabs>
            <w:spacing w:before="238"/>
          </w:pPr>
          <w:hyperlink w:anchor="_bookmark0" w:history="1">
            <w:r>
              <w:rPr>
                <w:spacing w:val="-2"/>
              </w:rPr>
              <w:t>OBJECTIVE</w:t>
            </w:r>
            <w:r>
              <w:tab/>
            </w:r>
            <w:r>
              <w:rPr>
                <w:spacing w:val="-10"/>
              </w:rPr>
              <w:t>3</w:t>
            </w:r>
          </w:hyperlink>
        </w:p>
        <w:p w14:paraId="0638A87F" w14:textId="77777777" w:rsidR="005B1D65" w:rsidRDefault="005B1D65">
          <w:pPr>
            <w:pStyle w:val="TOC1"/>
            <w:numPr>
              <w:ilvl w:val="0"/>
              <w:numId w:val="6"/>
            </w:numPr>
            <w:tabs>
              <w:tab w:val="left" w:pos="1841"/>
              <w:tab w:val="right" w:leader="dot" w:pos="10882"/>
            </w:tabs>
          </w:pPr>
          <w:hyperlink w:anchor="_bookmark1" w:history="1">
            <w:r>
              <w:rPr>
                <w:spacing w:val="-2"/>
              </w:rPr>
              <w:t>SCOPE/ELIGIBILITY</w:t>
            </w:r>
            <w:r>
              <w:tab/>
            </w:r>
            <w:r>
              <w:rPr>
                <w:spacing w:val="-10"/>
              </w:rPr>
              <w:t>3</w:t>
            </w:r>
          </w:hyperlink>
        </w:p>
        <w:p w14:paraId="46A4CBB4" w14:textId="77777777" w:rsidR="005B1D65" w:rsidRDefault="005B1D65">
          <w:pPr>
            <w:pStyle w:val="TOC1"/>
            <w:numPr>
              <w:ilvl w:val="0"/>
              <w:numId w:val="6"/>
            </w:numPr>
            <w:tabs>
              <w:tab w:val="left" w:pos="1841"/>
              <w:tab w:val="right" w:leader="dot" w:pos="10882"/>
            </w:tabs>
            <w:spacing w:before="146"/>
          </w:pPr>
          <w:hyperlink w:anchor="_bookmark2" w:history="1">
            <w:r>
              <w:t>POLICY</w:t>
            </w:r>
            <w:r>
              <w:rPr>
                <w:spacing w:val="-4"/>
              </w:rPr>
              <w:t xml:space="preserve"> </w:t>
            </w:r>
            <w:r>
              <w:rPr>
                <w:spacing w:val="-2"/>
              </w:rPr>
              <w:t>OUTLINE</w:t>
            </w:r>
            <w:r>
              <w:tab/>
            </w:r>
            <w:r>
              <w:rPr>
                <w:spacing w:val="-10"/>
              </w:rPr>
              <w:t>4</w:t>
            </w:r>
          </w:hyperlink>
        </w:p>
        <w:p w14:paraId="3B27A1BE" w14:textId="77777777" w:rsidR="005B1D65" w:rsidRDefault="005B1D65">
          <w:pPr>
            <w:pStyle w:val="TOC1"/>
            <w:numPr>
              <w:ilvl w:val="0"/>
              <w:numId w:val="6"/>
            </w:numPr>
            <w:tabs>
              <w:tab w:val="left" w:pos="1841"/>
              <w:tab w:val="right" w:leader="dot" w:pos="10882"/>
            </w:tabs>
          </w:pPr>
          <w:hyperlink w:anchor="_bookmark3" w:history="1">
            <w:r>
              <w:rPr>
                <w:spacing w:val="-2"/>
              </w:rPr>
              <w:t>PROCEDURES</w:t>
            </w:r>
            <w:r>
              <w:tab/>
            </w:r>
            <w:r>
              <w:rPr>
                <w:spacing w:val="-10"/>
              </w:rPr>
              <w:t>4</w:t>
            </w:r>
          </w:hyperlink>
        </w:p>
        <w:p w14:paraId="7A74B855" w14:textId="77777777" w:rsidR="005B1D65" w:rsidRDefault="00000000">
          <w:pPr>
            <w:pStyle w:val="TOC2"/>
            <w:tabs>
              <w:tab w:val="left" w:pos="2239"/>
              <w:tab w:val="right" w:leader="dot" w:pos="10880"/>
            </w:tabs>
            <w:spacing w:before="151"/>
          </w:pPr>
          <w:r>
            <w:rPr>
              <w:noProof/>
            </w:rPr>
            <w:drawing>
              <wp:inline distT="0" distB="0" distL="0" distR="0" wp14:anchorId="01155479" wp14:editId="2A5657A3">
                <wp:extent cx="169905" cy="967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69905" cy="96739"/>
                        </a:xfrm>
                        <a:prstGeom prst="rect">
                          <a:avLst/>
                        </a:prstGeom>
                      </pic:spPr>
                    </pic:pic>
                  </a:graphicData>
                </a:graphic>
              </wp:inline>
            </w:drawing>
          </w:r>
          <w:r>
            <w:rPr>
              <w:rFonts w:ascii="Times New Roman"/>
              <w:sz w:val="20"/>
            </w:rPr>
            <w:tab/>
          </w:r>
          <w:hyperlink w:anchor="_bookmark4" w:history="1">
            <w:r w:rsidR="005B1D65">
              <w:rPr>
                <w:smallCaps/>
              </w:rPr>
              <w:t>Process</w:t>
            </w:r>
            <w:r w:rsidR="005B1D65">
              <w:rPr>
                <w:smallCaps/>
                <w:spacing w:val="-7"/>
              </w:rPr>
              <w:t xml:space="preserve"> </w:t>
            </w:r>
            <w:r w:rsidR="005B1D65">
              <w:rPr>
                <w:smallCaps/>
              </w:rPr>
              <w:t>of</w:t>
            </w:r>
            <w:r w:rsidR="005B1D65">
              <w:rPr>
                <w:smallCaps/>
                <w:spacing w:val="-4"/>
              </w:rPr>
              <w:t xml:space="preserve"> </w:t>
            </w:r>
            <w:r w:rsidR="005B1D65">
              <w:rPr>
                <w:smallCaps/>
              </w:rPr>
              <w:t>Performance</w:t>
            </w:r>
            <w:r w:rsidR="005B1D65">
              <w:rPr>
                <w:smallCaps/>
                <w:spacing w:val="-5"/>
              </w:rPr>
              <w:t xml:space="preserve"> </w:t>
            </w:r>
            <w:r w:rsidR="005B1D65">
              <w:rPr>
                <w:smallCaps/>
                <w:spacing w:val="-2"/>
              </w:rPr>
              <w:t>Appraisal</w:t>
            </w:r>
            <w:r w:rsidR="005B1D65">
              <w:rPr>
                <w:smallCaps/>
              </w:rPr>
              <w:tab/>
            </w:r>
            <w:r w:rsidR="005B1D65">
              <w:rPr>
                <w:smallCaps/>
                <w:spacing w:val="-10"/>
              </w:rPr>
              <w:t>4</w:t>
            </w:r>
          </w:hyperlink>
        </w:p>
        <w:p w14:paraId="6AD08B90" w14:textId="77777777" w:rsidR="005B1D65" w:rsidRDefault="005B1D65">
          <w:pPr>
            <w:pStyle w:val="TOC4"/>
            <w:numPr>
              <w:ilvl w:val="2"/>
              <w:numId w:val="5"/>
            </w:numPr>
            <w:tabs>
              <w:tab w:val="left" w:pos="2640"/>
              <w:tab w:val="right" w:leader="dot" w:pos="10882"/>
            </w:tabs>
            <w:spacing w:before="22"/>
            <w:ind w:hanging="799"/>
          </w:pPr>
          <w:hyperlink w:anchor="_bookmark5" w:history="1">
            <w:r>
              <w:t>Rating</w:t>
            </w:r>
            <w:r>
              <w:rPr>
                <w:spacing w:val="-7"/>
              </w:rPr>
              <w:t xml:space="preserve"> </w:t>
            </w:r>
            <w:r>
              <w:rPr>
                <w:spacing w:val="-2"/>
              </w:rPr>
              <w:t>Scale:</w:t>
            </w:r>
            <w:r>
              <w:tab/>
            </w:r>
            <w:r>
              <w:rPr>
                <w:spacing w:val="-10"/>
              </w:rPr>
              <w:t>4</w:t>
            </w:r>
          </w:hyperlink>
        </w:p>
        <w:p w14:paraId="5D8708B9" w14:textId="77777777" w:rsidR="005B1D65" w:rsidRDefault="005B1D65">
          <w:pPr>
            <w:pStyle w:val="TOC4"/>
            <w:numPr>
              <w:ilvl w:val="2"/>
              <w:numId w:val="5"/>
            </w:numPr>
            <w:tabs>
              <w:tab w:val="left" w:pos="2640"/>
              <w:tab w:val="right" w:leader="dot" w:pos="10882"/>
            </w:tabs>
            <w:ind w:hanging="799"/>
          </w:pPr>
          <w:hyperlink w:anchor="_bookmark6" w:history="1">
            <w:r>
              <w:t>Process</w:t>
            </w:r>
            <w:r>
              <w:rPr>
                <w:spacing w:val="-3"/>
              </w:rPr>
              <w:t xml:space="preserve"> </w:t>
            </w:r>
            <w:r>
              <w:t>of</w:t>
            </w:r>
            <w:r>
              <w:rPr>
                <w:spacing w:val="-1"/>
              </w:rPr>
              <w:t xml:space="preserve"> </w:t>
            </w:r>
            <w:r>
              <w:rPr>
                <w:spacing w:val="-2"/>
              </w:rPr>
              <w:t>Evaluation</w:t>
            </w:r>
            <w:r>
              <w:tab/>
            </w:r>
            <w:r>
              <w:rPr>
                <w:spacing w:val="-10"/>
              </w:rPr>
              <w:t>5</w:t>
            </w:r>
          </w:hyperlink>
        </w:p>
        <w:p w14:paraId="20669353" w14:textId="77777777" w:rsidR="005B1D65" w:rsidRDefault="005B1D65">
          <w:pPr>
            <w:pStyle w:val="TOC4"/>
            <w:numPr>
              <w:ilvl w:val="2"/>
              <w:numId w:val="5"/>
            </w:numPr>
            <w:tabs>
              <w:tab w:val="left" w:pos="2640"/>
              <w:tab w:val="right" w:leader="dot" w:pos="10882"/>
            </w:tabs>
            <w:ind w:hanging="799"/>
          </w:pPr>
          <w:hyperlink w:anchor="_bookmark7" w:history="1">
            <w:r>
              <w:t>Impact</w:t>
            </w:r>
            <w:r>
              <w:rPr>
                <w:spacing w:val="-4"/>
              </w:rPr>
              <w:t xml:space="preserve"> </w:t>
            </w:r>
            <w:r>
              <w:t>of</w:t>
            </w:r>
            <w:r>
              <w:rPr>
                <w:spacing w:val="-4"/>
              </w:rPr>
              <w:t xml:space="preserve"> </w:t>
            </w:r>
            <w:r>
              <w:t>Maternity</w:t>
            </w:r>
            <w:r>
              <w:rPr>
                <w:spacing w:val="-4"/>
              </w:rPr>
              <w:t xml:space="preserve"> </w:t>
            </w:r>
            <w:r>
              <w:t>Leave</w:t>
            </w:r>
            <w:r>
              <w:rPr>
                <w:spacing w:val="-5"/>
              </w:rPr>
              <w:t xml:space="preserve"> </w:t>
            </w:r>
            <w:r>
              <w:t>on</w:t>
            </w:r>
            <w:r>
              <w:rPr>
                <w:spacing w:val="-4"/>
              </w:rPr>
              <w:t xml:space="preserve"> </w:t>
            </w:r>
            <w:r>
              <w:t>Performance</w:t>
            </w:r>
            <w:r>
              <w:rPr>
                <w:spacing w:val="-4"/>
              </w:rPr>
              <w:t xml:space="preserve"> </w:t>
            </w:r>
            <w:r>
              <w:rPr>
                <w:spacing w:val="-2"/>
              </w:rPr>
              <w:t>Appraisal</w:t>
            </w:r>
            <w:r>
              <w:tab/>
            </w:r>
            <w:r>
              <w:rPr>
                <w:spacing w:val="-10"/>
              </w:rPr>
              <w:t>6</w:t>
            </w:r>
          </w:hyperlink>
        </w:p>
        <w:p w14:paraId="1A2EA322" w14:textId="77777777" w:rsidR="005B1D65" w:rsidRDefault="005B1D65">
          <w:pPr>
            <w:pStyle w:val="TOC4"/>
            <w:numPr>
              <w:ilvl w:val="2"/>
              <w:numId w:val="5"/>
            </w:numPr>
            <w:tabs>
              <w:tab w:val="left" w:pos="2640"/>
              <w:tab w:val="right" w:leader="dot" w:pos="10882"/>
            </w:tabs>
            <w:spacing w:before="29"/>
            <w:ind w:hanging="799"/>
          </w:pPr>
          <w:hyperlink w:anchor="_bookmark8" w:history="1">
            <w:r>
              <w:t>Impact</w:t>
            </w:r>
            <w:r>
              <w:rPr>
                <w:spacing w:val="-4"/>
              </w:rPr>
              <w:t xml:space="preserve"> </w:t>
            </w:r>
            <w:r>
              <w:t>of</w:t>
            </w:r>
            <w:r>
              <w:rPr>
                <w:spacing w:val="-3"/>
              </w:rPr>
              <w:t xml:space="preserve"> </w:t>
            </w:r>
            <w:r>
              <w:t>Long</w:t>
            </w:r>
            <w:r>
              <w:rPr>
                <w:spacing w:val="-4"/>
              </w:rPr>
              <w:t xml:space="preserve"> </w:t>
            </w:r>
            <w:r>
              <w:t>Leave</w:t>
            </w:r>
            <w:r>
              <w:rPr>
                <w:spacing w:val="-4"/>
              </w:rPr>
              <w:t xml:space="preserve"> </w:t>
            </w:r>
            <w:r>
              <w:t>on</w:t>
            </w:r>
            <w:r>
              <w:rPr>
                <w:spacing w:val="-4"/>
              </w:rPr>
              <w:t xml:space="preserve"> </w:t>
            </w:r>
            <w:r>
              <w:t>Performance</w:t>
            </w:r>
            <w:r>
              <w:rPr>
                <w:spacing w:val="-4"/>
              </w:rPr>
              <w:t xml:space="preserve"> </w:t>
            </w:r>
            <w:r>
              <w:rPr>
                <w:spacing w:val="-2"/>
              </w:rPr>
              <w:t>Appraisal</w:t>
            </w:r>
            <w:r>
              <w:tab/>
            </w:r>
            <w:r>
              <w:rPr>
                <w:spacing w:val="-10"/>
              </w:rPr>
              <w:t>6</w:t>
            </w:r>
          </w:hyperlink>
        </w:p>
        <w:p w14:paraId="0A3509E0" w14:textId="77777777" w:rsidR="005B1D65" w:rsidRDefault="00000000">
          <w:pPr>
            <w:pStyle w:val="TOC2"/>
            <w:tabs>
              <w:tab w:val="left" w:pos="2239"/>
              <w:tab w:val="right" w:leader="dot" w:pos="10880"/>
            </w:tabs>
          </w:pPr>
          <w:r>
            <w:rPr>
              <w:noProof/>
            </w:rPr>
            <w:drawing>
              <wp:inline distT="0" distB="0" distL="0" distR="0" wp14:anchorId="4D6CCC1A" wp14:editId="61DED626">
                <wp:extent cx="169905" cy="9673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169905" cy="96739"/>
                        </a:xfrm>
                        <a:prstGeom prst="rect">
                          <a:avLst/>
                        </a:prstGeom>
                      </pic:spPr>
                    </pic:pic>
                  </a:graphicData>
                </a:graphic>
              </wp:inline>
            </w:drawing>
          </w:r>
          <w:r>
            <w:rPr>
              <w:rFonts w:ascii="Times New Roman"/>
              <w:sz w:val="20"/>
            </w:rPr>
            <w:tab/>
          </w:r>
          <w:hyperlink w:anchor="_bookmark9" w:history="1">
            <w:r w:rsidR="005B1D65">
              <w:rPr>
                <w:smallCaps/>
              </w:rPr>
              <w:t>Process</w:t>
            </w:r>
            <w:r w:rsidR="005B1D65">
              <w:rPr>
                <w:smallCaps/>
                <w:spacing w:val="-3"/>
              </w:rPr>
              <w:t xml:space="preserve"> </w:t>
            </w:r>
            <w:r w:rsidR="005B1D65">
              <w:rPr>
                <w:smallCaps/>
              </w:rPr>
              <w:t>of</w:t>
            </w:r>
            <w:r w:rsidR="005B1D65">
              <w:rPr>
                <w:smallCaps/>
                <w:spacing w:val="-3"/>
              </w:rPr>
              <w:t xml:space="preserve"> </w:t>
            </w:r>
            <w:r w:rsidR="005B1D65">
              <w:rPr>
                <w:smallCaps/>
              </w:rPr>
              <w:t>Annual</w:t>
            </w:r>
            <w:r w:rsidR="005B1D65">
              <w:rPr>
                <w:smallCaps/>
                <w:spacing w:val="-2"/>
              </w:rPr>
              <w:t xml:space="preserve"> </w:t>
            </w:r>
            <w:r w:rsidR="005B1D65">
              <w:rPr>
                <w:smallCaps/>
              </w:rPr>
              <w:t>Revision</w:t>
            </w:r>
            <w:r w:rsidR="005B1D65">
              <w:rPr>
                <w:smallCaps/>
                <w:spacing w:val="-2"/>
              </w:rPr>
              <w:t xml:space="preserve"> </w:t>
            </w:r>
            <w:r w:rsidR="005B1D65">
              <w:rPr>
                <w:smallCaps/>
                <w:spacing w:val="-4"/>
              </w:rPr>
              <w:t>Cycle</w:t>
            </w:r>
            <w:r w:rsidR="005B1D65">
              <w:rPr>
                <w:smallCaps/>
              </w:rPr>
              <w:tab/>
            </w:r>
            <w:r w:rsidR="005B1D65">
              <w:rPr>
                <w:smallCaps/>
                <w:spacing w:val="-10"/>
              </w:rPr>
              <w:t>6</w:t>
            </w:r>
          </w:hyperlink>
        </w:p>
        <w:p w14:paraId="2FC88488" w14:textId="77777777" w:rsidR="005B1D65" w:rsidRDefault="005B1D65">
          <w:pPr>
            <w:pStyle w:val="TOC1"/>
            <w:numPr>
              <w:ilvl w:val="0"/>
              <w:numId w:val="6"/>
            </w:numPr>
            <w:tabs>
              <w:tab w:val="left" w:pos="1841"/>
              <w:tab w:val="right" w:leader="dot" w:pos="10882"/>
            </w:tabs>
            <w:spacing w:before="142"/>
          </w:pPr>
          <w:hyperlink w:anchor="_bookmark10" w:history="1">
            <w:r>
              <w:rPr>
                <w:spacing w:val="-2"/>
              </w:rPr>
              <w:t>RESPONSIBILITIES</w:t>
            </w:r>
            <w:r>
              <w:tab/>
            </w:r>
            <w:r>
              <w:rPr>
                <w:spacing w:val="-10"/>
              </w:rPr>
              <w:t>7</w:t>
            </w:r>
          </w:hyperlink>
        </w:p>
        <w:p w14:paraId="3A912B0D" w14:textId="77777777" w:rsidR="005B1D65" w:rsidRDefault="00000000">
          <w:pPr>
            <w:pStyle w:val="TOC3"/>
            <w:tabs>
              <w:tab w:val="left" w:pos="2239"/>
              <w:tab w:val="right" w:leader="dot" w:pos="10880"/>
            </w:tabs>
            <w:spacing w:before="141"/>
            <w:rPr>
              <w:b w:val="0"/>
              <w:i w:val="0"/>
              <w:position w:val="1"/>
            </w:rPr>
          </w:pPr>
          <w:r>
            <w:rPr>
              <w:b w:val="0"/>
              <w:i w:val="0"/>
              <w:noProof/>
            </w:rPr>
            <w:drawing>
              <wp:inline distT="0" distB="0" distL="0" distR="0" wp14:anchorId="3CCA6A17" wp14:editId="3C54B89E">
                <wp:extent cx="165333" cy="10131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65333" cy="101312"/>
                        </a:xfrm>
                        <a:prstGeom prst="rect">
                          <a:avLst/>
                        </a:prstGeom>
                      </pic:spPr>
                    </pic:pic>
                  </a:graphicData>
                </a:graphic>
              </wp:inline>
            </w:drawing>
          </w:r>
          <w:r>
            <w:rPr>
              <w:rFonts w:ascii="Times New Roman"/>
              <w:b w:val="0"/>
              <w:i w:val="0"/>
              <w:position w:val="1"/>
              <w:sz w:val="20"/>
            </w:rPr>
            <w:tab/>
          </w:r>
          <w:hyperlink w:anchor="_bookmark11" w:history="1">
            <w:r w:rsidR="005B1D65">
              <w:rPr>
                <w:b w:val="0"/>
                <w:i w:val="0"/>
                <w:spacing w:val="-2"/>
                <w:position w:val="1"/>
              </w:rPr>
              <w:t>E</w:t>
            </w:r>
            <w:r w:rsidR="005B1D65">
              <w:rPr>
                <w:b w:val="0"/>
                <w:i w:val="0"/>
                <w:spacing w:val="-2"/>
                <w:position w:val="1"/>
                <w:sz w:val="18"/>
              </w:rPr>
              <w:t>MPLOYEE</w:t>
            </w:r>
            <w:r w:rsidR="005B1D65">
              <w:rPr>
                <w:b w:val="0"/>
                <w:i w:val="0"/>
                <w:position w:val="1"/>
                <w:sz w:val="18"/>
              </w:rPr>
              <w:tab/>
            </w:r>
            <w:r w:rsidR="005B1D65">
              <w:rPr>
                <w:b w:val="0"/>
                <w:i w:val="0"/>
                <w:spacing w:val="-10"/>
                <w:position w:val="1"/>
              </w:rPr>
              <w:t>7</w:t>
            </w:r>
          </w:hyperlink>
        </w:p>
        <w:p w14:paraId="6E2D5CCC" w14:textId="77777777" w:rsidR="005B1D65" w:rsidRDefault="00000000">
          <w:pPr>
            <w:pStyle w:val="TOC2"/>
            <w:tabs>
              <w:tab w:val="left" w:pos="2239"/>
              <w:tab w:val="right" w:leader="dot" w:pos="10880"/>
            </w:tabs>
            <w:spacing w:before="35"/>
            <w:ind w:left="1656"/>
          </w:pPr>
          <w:r>
            <w:rPr>
              <w:noProof/>
            </w:rPr>
            <w:drawing>
              <wp:inline distT="0" distB="0" distL="0" distR="0" wp14:anchorId="193B4B16" wp14:editId="12BC3BA0">
                <wp:extent cx="165333" cy="1013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65333" cy="101312"/>
                        </a:xfrm>
                        <a:prstGeom prst="rect">
                          <a:avLst/>
                        </a:prstGeom>
                      </pic:spPr>
                    </pic:pic>
                  </a:graphicData>
                </a:graphic>
              </wp:inline>
            </w:drawing>
          </w:r>
          <w:r>
            <w:rPr>
              <w:rFonts w:ascii="Times New Roman"/>
              <w:sz w:val="20"/>
            </w:rPr>
            <w:tab/>
          </w:r>
          <w:hyperlink w:anchor="_bookmark12" w:history="1">
            <w:r w:rsidR="005B1D65">
              <w:rPr>
                <w:smallCaps/>
                <w:spacing w:val="-2"/>
              </w:rPr>
              <w:t>Manager</w:t>
            </w:r>
            <w:r w:rsidR="005B1D65">
              <w:rPr>
                <w:smallCaps/>
              </w:rPr>
              <w:tab/>
            </w:r>
            <w:r w:rsidR="005B1D65">
              <w:rPr>
                <w:smallCaps/>
                <w:spacing w:val="-10"/>
              </w:rPr>
              <w:t>7</w:t>
            </w:r>
          </w:hyperlink>
        </w:p>
        <w:p w14:paraId="5D4DFE76" w14:textId="77777777" w:rsidR="005B1D65" w:rsidRDefault="00000000">
          <w:pPr>
            <w:pStyle w:val="TOC3"/>
            <w:tabs>
              <w:tab w:val="left" w:pos="2239"/>
              <w:tab w:val="right" w:leader="dot" w:pos="10880"/>
            </w:tabs>
            <w:rPr>
              <w:b w:val="0"/>
              <w:i w:val="0"/>
              <w:position w:val="1"/>
            </w:rPr>
          </w:pPr>
          <w:r>
            <w:rPr>
              <w:b w:val="0"/>
              <w:i w:val="0"/>
              <w:noProof/>
            </w:rPr>
            <w:drawing>
              <wp:inline distT="0" distB="0" distL="0" distR="0" wp14:anchorId="5A48182E" wp14:editId="1AD47940">
                <wp:extent cx="165333" cy="10131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65333" cy="101312"/>
                        </a:xfrm>
                        <a:prstGeom prst="rect">
                          <a:avLst/>
                        </a:prstGeom>
                      </pic:spPr>
                    </pic:pic>
                  </a:graphicData>
                </a:graphic>
              </wp:inline>
            </w:drawing>
          </w:r>
          <w:r>
            <w:rPr>
              <w:rFonts w:ascii="Times New Roman"/>
              <w:b w:val="0"/>
              <w:i w:val="0"/>
              <w:position w:val="1"/>
              <w:sz w:val="20"/>
            </w:rPr>
            <w:tab/>
          </w:r>
          <w:hyperlink w:anchor="_bookmark13" w:history="1">
            <w:r w:rsidR="005B1D65">
              <w:rPr>
                <w:b w:val="0"/>
                <w:i w:val="0"/>
                <w:position w:val="1"/>
              </w:rPr>
              <w:t>HR</w:t>
            </w:r>
            <w:r w:rsidR="005B1D65">
              <w:rPr>
                <w:b w:val="0"/>
                <w:i w:val="0"/>
                <w:spacing w:val="-13"/>
                <w:position w:val="1"/>
              </w:rPr>
              <w:t xml:space="preserve"> </w:t>
            </w:r>
            <w:r w:rsidR="005B1D65">
              <w:rPr>
                <w:b w:val="0"/>
                <w:i w:val="0"/>
                <w:position w:val="1"/>
              </w:rPr>
              <w:t>B</w:t>
            </w:r>
            <w:r w:rsidR="005B1D65">
              <w:rPr>
                <w:b w:val="0"/>
                <w:i w:val="0"/>
                <w:position w:val="1"/>
                <w:sz w:val="18"/>
              </w:rPr>
              <w:t>USINESS</w:t>
            </w:r>
            <w:r w:rsidR="005B1D65">
              <w:rPr>
                <w:b w:val="0"/>
                <w:i w:val="0"/>
                <w:spacing w:val="-3"/>
                <w:position w:val="1"/>
                <w:sz w:val="18"/>
              </w:rPr>
              <w:t xml:space="preserve"> </w:t>
            </w:r>
            <w:r w:rsidR="005B1D65">
              <w:rPr>
                <w:b w:val="0"/>
                <w:i w:val="0"/>
                <w:spacing w:val="-2"/>
                <w:position w:val="1"/>
              </w:rPr>
              <w:t>P</w:t>
            </w:r>
            <w:r w:rsidR="005B1D65">
              <w:rPr>
                <w:b w:val="0"/>
                <w:i w:val="0"/>
                <w:spacing w:val="-2"/>
                <w:position w:val="1"/>
                <w:sz w:val="18"/>
              </w:rPr>
              <w:t>ARTNER</w:t>
            </w:r>
            <w:r w:rsidR="005B1D65">
              <w:rPr>
                <w:b w:val="0"/>
                <w:i w:val="0"/>
                <w:position w:val="1"/>
                <w:sz w:val="18"/>
              </w:rPr>
              <w:tab/>
            </w:r>
            <w:r w:rsidR="005B1D65">
              <w:rPr>
                <w:b w:val="0"/>
                <w:i w:val="0"/>
                <w:spacing w:val="-10"/>
                <w:position w:val="1"/>
              </w:rPr>
              <w:t>7</w:t>
            </w:r>
          </w:hyperlink>
        </w:p>
        <w:p w14:paraId="1427D48E" w14:textId="77777777" w:rsidR="005B1D65" w:rsidRDefault="005B1D65">
          <w:pPr>
            <w:pStyle w:val="TOC1"/>
            <w:numPr>
              <w:ilvl w:val="0"/>
              <w:numId w:val="6"/>
            </w:numPr>
            <w:tabs>
              <w:tab w:val="left" w:pos="1841"/>
              <w:tab w:val="right" w:leader="dot" w:pos="10882"/>
            </w:tabs>
            <w:spacing w:before="150"/>
          </w:pPr>
          <w:hyperlink w:anchor="_bookmark14" w:history="1">
            <w:r>
              <w:t>FREQUENTLY</w:t>
            </w:r>
            <w:r>
              <w:rPr>
                <w:spacing w:val="-7"/>
              </w:rPr>
              <w:t xml:space="preserve"> </w:t>
            </w:r>
            <w:r>
              <w:t>ASKED</w:t>
            </w:r>
            <w:r>
              <w:rPr>
                <w:spacing w:val="-7"/>
              </w:rPr>
              <w:t xml:space="preserve"> </w:t>
            </w:r>
            <w:r>
              <w:t>QUESTIONS</w:t>
            </w:r>
            <w:r>
              <w:rPr>
                <w:spacing w:val="-9"/>
              </w:rPr>
              <w:t xml:space="preserve"> </w:t>
            </w:r>
            <w:r>
              <w:rPr>
                <w:spacing w:val="-2"/>
              </w:rPr>
              <w:t>(FAQ’S)</w:t>
            </w:r>
            <w:r>
              <w:rPr>
                <w:rFonts w:ascii="Times New Roman" w:hAnsi="Times New Roman"/>
                <w:b w:val="0"/>
              </w:rPr>
              <w:tab/>
            </w:r>
            <w:r>
              <w:rPr>
                <w:spacing w:val="-10"/>
              </w:rPr>
              <w:t>8</w:t>
            </w:r>
          </w:hyperlink>
        </w:p>
      </w:sdtContent>
    </w:sdt>
    <w:p w14:paraId="5711FD56" w14:textId="77777777" w:rsidR="005B1D65" w:rsidRDefault="005B1D65">
      <w:pPr>
        <w:pStyle w:val="TOC1"/>
        <w:sectPr w:rsidR="005B1D65">
          <w:pgSz w:w="12240" w:h="15840"/>
          <w:pgMar w:top="1040" w:right="1080" w:bottom="2700" w:left="0" w:header="194" w:footer="2496" w:gutter="0"/>
          <w:cols w:space="720"/>
        </w:sectPr>
      </w:pPr>
    </w:p>
    <w:p w14:paraId="6830BD75" w14:textId="702C69E8"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48512" behindDoc="0" locked="0" layoutInCell="1" allowOverlap="1" wp14:anchorId="643C4C3D" wp14:editId="78459EA4">
                <wp:simplePos x="0" y="0"/>
                <wp:positionH relativeFrom="page">
                  <wp:posOffset>104775</wp:posOffset>
                </wp:positionH>
                <wp:positionV relativeFrom="page">
                  <wp:posOffset>114300</wp:posOffset>
                </wp:positionV>
                <wp:extent cx="532130" cy="1448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65A0B23" id="Graphic 19" o:spid="_x0000_s1026" style="position:absolute;margin-left:8.25pt;margin-top:9pt;width:41.9pt;height:114.05pt;z-index:25164851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30E11CF4" w14:textId="77777777" w:rsidR="005B1D65" w:rsidRDefault="005B1D65">
      <w:pPr>
        <w:pStyle w:val="BodyText"/>
        <w:spacing w:before="36"/>
        <w:rPr>
          <w:rFonts w:ascii="Segoe UI"/>
          <w:sz w:val="32"/>
        </w:rPr>
      </w:pPr>
    </w:p>
    <w:p w14:paraId="47208240" w14:textId="77777777" w:rsidR="005B1D65" w:rsidRDefault="00000000">
      <w:pPr>
        <w:pStyle w:val="Heading2"/>
        <w:numPr>
          <w:ilvl w:val="0"/>
          <w:numId w:val="4"/>
        </w:numPr>
        <w:tabs>
          <w:tab w:val="left" w:pos="1799"/>
        </w:tabs>
        <w:ind w:left="1799" w:hanging="359"/>
        <w:jc w:val="left"/>
        <w:rPr>
          <w:color w:val="2D74B5"/>
        </w:rPr>
      </w:pPr>
      <w:bookmarkStart w:id="0" w:name="_bookmark0"/>
      <w:bookmarkEnd w:id="0"/>
      <w:r>
        <w:rPr>
          <w:color w:val="0067AC"/>
          <w:spacing w:val="-2"/>
        </w:rPr>
        <w:t>Objective</w:t>
      </w:r>
    </w:p>
    <w:p w14:paraId="4531A146" w14:textId="77777777" w:rsidR="005B1D65" w:rsidRDefault="00000000">
      <w:pPr>
        <w:pStyle w:val="ListParagraph"/>
        <w:numPr>
          <w:ilvl w:val="1"/>
          <w:numId w:val="4"/>
        </w:numPr>
        <w:tabs>
          <w:tab w:val="left" w:pos="2004"/>
          <w:tab w:val="left" w:pos="2006"/>
        </w:tabs>
        <w:spacing w:before="238" w:line="360" w:lineRule="auto"/>
        <w:ind w:right="262"/>
        <w:jc w:val="both"/>
      </w:pPr>
      <w:r>
        <w:t>The purpose of this performance appraisal policy is to provide an appropriate, clear and consistent framework for goal setting, assessment and evaluation of employee performance to help and create a performance driven culture.</w:t>
      </w:r>
    </w:p>
    <w:p w14:paraId="1C04D3F9" w14:textId="77777777" w:rsidR="005B1D65" w:rsidRDefault="00000000">
      <w:pPr>
        <w:pStyle w:val="ListParagraph"/>
        <w:numPr>
          <w:ilvl w:val="1"/>
          <w:numId w:val="4"/>
        </w:numPr>
        <w:tabs>
          <w:tab w:val="left" w:pos="2005"/>
        </w:tabs>
        <w:spacing w:line="256" w:lineRule="exact"/>
        <w:ind w:left="2005" w:hanging="282"/>
        <w:jc w:val="both"/>
      </w:pPr>
      <w:r>
        <w:t>The</w:t>
      </w:r>
      <w:r>
        <w:rPr>
          <w:spacing w:val="-4"/>
        </w:rPr>
        <w:t xml:space="preserve"> </w:t>
      </w:r>
      <w:r>
        <w:t>policy</w:t>
      </w:r>
      <w:r>
        <w:rPr>
          <w:spacing w:val="-5"/>
        </w:rPr>
        <w:t xml:space="preserve"> </w:t>
      </w:r>
      <w:r>
        <w:t>is</w:t>
      </w:r>
      <w:r>
        <w:rPr>
          <w:spacing w:val="-3"/>
        </w:rPr>
        <w:t xml:space="preserve"> </w:t>
      </w:r>
      <w:r>
        <w:t>applicable</w:t>
      </w:r>
      <w:r>
        <w:rPr>
          <w:spacing w:val="-4"/>
        </w:rPr>
        <w:t xml:space="preserve"> </w:t>
      </w:r>
      <w:r>
        <w:t>from</w:t>
      </w:r>
      <w:r>
        <w:rPr>
          <w:spacing w:val="-3"/>
        </w:rPr>
        <w:t xml:space="preserve"> </w:t>
      </w:r>
      <w:r>
        <w:t>17-08-</w:t>
      </w:r>
      <w:r>
        <w:rPr>
          <w:spacing w:val="-2"/>
        </w:rPr>
        <w:t>2021.</w:t>
      </w:r>
    </w:p>
    <w:p w14:paraId="0044AD42" w14:textId="77777777" w:rsidR="005B1D65" w:rsidRDefault="00000000">
      <w:pPr>
        <w:pStyle w:val="BodyText"/>
        <w:spacing w:before="11"/>
        <w:rPr>
          <w:sz w:val="8"/>
        </w:rPr>
      </w:pPr>
      <w:r>
        <w:rPr>
          <w:noProof/>
          <w:sz w:val="8"/>
        </w:rPr>
        <mc:AlternateContent>
          <mc:Choice Requires="wps">
            <w:drawing>
              <wp:anchor distT="0" distB="0" distL="0" distR="0" simplePos="0" relativeHeight="251664896" behindDoc="1" locked="0" layoutInCell="1" allowOverlap="1" wp14:anchorId="21E3FBA8" wp14:editId="423A1C18">
                <wp:simplePos x="0" y="0"/>
                <wp:positionH relativeFrom="page">
                  <wp:posOffset>914400</wp:posOffset>
                </wp:positionH>
                <wp:positionV relativeFrom="paragraph">
                  <wp:posOffset>82101</wp:posOffset>
                </wp:positionV>
                <wp:extent cx="59436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6260913" id="Graphic 20" o:spid="_x0000_s1026" style="position:absolute;margin-left:1in;margin-top:6.45pt;width:468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65B7807C" w14:textId="77777777" w:rsidR="005B1D65" w:rsidRDefault="005B1D65">
      <w:pPr>
        <w:pStyle w:val="BodyText"/>
        <w:spacing w:before="88"/>
      </w:pPr>
    </w:p>
    <w:p w14:paraId="4BC90823" w14:textId="77777777" w:rsidR="005B1D65" w:rsidRDefault="00000000">
      <w:pPr>
        <w:pStyle w:val="Heading2"/>
        <w:numPr>
          <w:ilvl w:val="0"/>
          <w:numId w:val="4"/>
        </w:numPr>
        <w:tabs>
          <w:tab w:val="left" w:pos="1800"/>
        </w:tabs>
        <w:jc w:val="left"/>
        <w:rPr>
          <w:b/>
          <w:color w:val="2D74B5"/>
        </w:rPr>
      </w:pPr>
      <w:bookmarkStart w:id="1" w:name="_bookmark1"/>
      <w:bookmarkEnd w:id="1"/>
      <w:r>
        <w:rPr>
          <w:color w:val="0067AC"/>
          <w:spacing w:val="-2"/>
        </w:rPr>
        <w:t>Scope/Eligibility</w:t>
      </w:r>
    </w:p>
    <w:p w14:paraId="7A4A0EF0" w14:textId="442640B1" w:rsidR="005B1D65" w:rsidRDefault="00000000">
      <w:pPr>
        <w:pStyle w:val="BodyText"/>
        <w:spacing w:before="236"/>
        <w:ind w:left="1467" w:right="1451"/>
        <w:jc w:val="center"/>
      </w:pPr>
      <w:r>
        <w:t>This</w:t>
      </w:r>
      <w:r>
        <w:rPr>
          <w:spacing w:val="-4"/>
        </w:rPr>
        <w:t xml:space="preserve"> </w:t>
      </w:r>
      <w:r>
        <w:t>policy</w:t>
      </w:r>
      <w:r>
        <w:rPr>
          <w:spacing w:val="-6"/>
        </w:rPr>
        <w:t xml:space="preserve"> </w:t>
      </w:r>
      <w:r>
        <w:t>is</w:t>
      </w:r>
      <w:r>
        <w:rPr>
          <w:spacing w:val="-4"/>
        </w:rPr>
        <w:t xml:space="preserve"> </w:t>
      </w:r>
      <w:r>
        <w:t>applicable</w:t>
      </w:r>
      <w:r>
        <w:rPr>
          <w:spacing w:val="-5"/>
        </w:rPr>
        <w:t xml:space="preserve"> </w:t>
      </w:r>
      <w:r>
        <w:t>to</w:t>
      </w:r>
      <w:r>
        <w:rPr>
          <w:spacing w:val="-4"/>
        </w:rPr>
        <w:t xml:space="preserve"> </w:t>
      </w:r>
      <w:r>
        <w:t>all</w:t>
      </w:r>
      <w:r>
        <w:rPr>
          <w:spacing w:val="-6"/>
        </w:rPr>
        <w:t xml:space="preserve"> </w:t>
      </w:r>
      <w:r>
        <w:t>the</w:t>
      </w:r>
      <w:r>
        <w:rPr>
          <w:spacing w:val="-5"/>
        </w:rPr>
        <w:t xml:space="preserve"> </w:t>
      </w:r>
      <w:r>
        <w:t>permanent</w:t>
      </w:r>
      <w:r>
        <w:rPr>
          <w:spacing w:val="-5"/>
        </w:rPr>
        <w:t xml:space="preserve"> </w:t>
      </w:r>
      <w:r>
        <w:t>employees</w:t>
      </w:r>
      <w:r>
        <w:rPr>
          <w:spacing w:val="-4"/>
        </w:rPr>
        <w:t xml:space="preserve"> </w:t>
      </w:r>
      <w:r>
        <w:t>of</w:t>
      </w:r>
      <w:r>
        <w:rPr>
          <w:spacing w:val="-5"/>
        </w:rPr>
        <w:t xml:space="preserve"> </w:t>
      </w:r>
      <w:r w:rsidR="00671004">
        <w:t>ABC Company</w:t>
      </w:r>
      <w:r>
        <w:rPr>
          <w:spacing w:val="-6"/>
        </w:rPr>
        <w:t xml:space="preserve"> </w:t>
      </w:r>
      <w:r>
        <w:rPr>
          <w:spacing w:val="-2"/>
        </w:rPr>
        <w:t>India.</w:t>
      </w:r>
    </w:p>
    <w:p w14:paraId="062C006E" w14:textId="77777777" w:rsidR="005B1D65" w:rsidRDefault="00000000">
      <w:pPr>
        <w:pStyle w:val="ListParagraph"/>
        <w:numPr>
          <w:ilvl w:val="0"/>
          <w:numId w:val="3"/>
        </w:numPr>
        <w:tabs>
          <w:tab w:val="left" w:pos="2005"/>
        </w:tabs>
        <w:spacing w:before="129"/>
        <w:ind w:left="2005" w:hanging="282"/>
        <w:jc w:val="both"/>
      </w:pPr>
      <w:r>
        <w:t>Performance</w:t>
      </w:r>
      <w:r>
        <w:rPr>
          <w:spacing w:val="-7"/>
        </w:rPr>
        <w:t xml:space="preserve"> </w:t>
      </w:r>
      <w:r>
        <w:t>Appraisal</w:t>
      </w:r>
      <w:r>
        <w:rPr>
          <w:spacing w:val="-5"/>
        </w:rPr>
        <w:t xml:space="preserve"> </w:t>
      </w:r>
      <w:r>
        <w:rPr>
          <w:spacing w:val="-2"/>
        </w:rPr>
        <w:t>Cycle:</w:t>
      </w:r>
    </w:p>
    <w:p w14:paraId="61193D86" w14:textId="4DE2EE07" w:rsidR="005B1D65" w:rsidRDefault="00000000">
      <w:pPr>
        <w:pStyle w:val="ListParagraph"/>
        <w:numPr>
          <w:ilvl w:val="1"/>
          <w:numId w:val="3"/>
        </w:numPr>
        <w:tabs>
          <w:tab w:val="left" w:pos="2292"/>
        </w:tabs>
        <w:spacing w:before="131" w:line="360" w:lineRule="auto"/>
        <w:ind w:right="265"/>
        <w:jc w:val="both"/>
      </w:pPr>
      <w:r>
        <w:t>All</w:t>
      </w:r>
      <w:r>
        <w:rPr>
          <w:spacing w:val="-10"/>
        </w:rPr>
        <w:t xml:space="preserve"> </w:t>
      </w:r>
      <w:r>
        <w:t>the</w:t>
      </w:r>
      <w:r>
        <w:rPr>
          <w:spacing w:val="-10"/>
        </w:rPr>
        <w:t xml:space="preserve"> </w:t>
      </w:r>
      <w:r>
        <w:t>lateral</w:t>
      </w:r>
      <w:r>
        <w:rPr>
          <w:spacing w:val="-10"/>
        </w:rPr>
        <w:t xml:space="preserve"> </w:t>
      </w:r>
      <w:r>
        <w:t>employees</w:t>
      </w:r>
      <w:r>
        <w:rPr>
          <w:spacing w:val="-12"/>
        </w:rPr>
        <w:t xml:space="preserve"> </w:t>
      </w:r>
      <w:r>
        <w:t>who</w:t>
      </w:r>
      <w:r>
        <w:rPr>
          <w:spacing w:val="-10"/>
        </w:rPr>
        <w:t xml:space="preserve"> </w:t>
      </w:r>
      <w:r>
        <w:t>join</w:t>
      </w:r>
      <w:r>
        <w:rPr>
          <w:spacing w:val="-13"/>
        </w:rPr>
        <w:t xml:space="preserve"> </w:t>
      </w:r>
      <w:r w:rsidR="00671004">
        <w:t>ABC Company</w:t>
      </w:r>
      <w:r>
        <w:rPr>
          <w:spacing w:val="-8"/>
        </w:rPr>
        <w:t xml:space="preserve"> </w:t>
      </w:r>
      <w:r>
        <w:t>on</w:t>
      </w:r>
      <w:r>
        <w:rPr>
          <w:spacing w:val="-11"/>
        </w:rPr>
        <w:t xml:space="preserve"> </w:t>
      </w:r>
      <w:r>
        <w:t>or</w:t>
      </w:r>
      <w:r>
        <w:rPr>
          <w:spacing w:val="-10"/>
        </w:rPr>
        <w:t xml:space="preserve"> </w:t>
      </w:r>
      <w:r>
        <w:t>before</w:t>
      </w:r>
      <w:r>
        <w:rPr>
          <w:spacing w:val="-10"/>
        </w:rPr>
        <w:t xml:space="preserve"> </w:t>
      </w:r>
      <w:r>
        <w:t>31st</w:t>
      </w:r>
      <w:r>
        <w:rPr>
          <w:spacing w:val="-10"/>
        </w:rPr>
        <w:t xml:space="preserve"> </w:t>
      </w:r>
      <w:r>
        <w:t>December</w:t>
      </w:r>
      <w:r>
        <w:rPr>
          <w:spacing w:val="-10"/>
        </w:rPr>
        <w:t xml:space="preserve"> </w:t>
      </w:r>
      <w:r>
        <w:t>of</w:t>
      </w:r>
      <w:r>
        <w:rPr>
          <w:spacing w:val="-12"/>
        </w:rPr>
        <w:t xml:space="preserve"> </w:t>
      </w:r>
      <w:r>
        <w:t>any</w:t>
      </w:r>
      <w:r>
        <w:rPr>
          <w:spacing w:val="-12"/>
        </w:rPr>
        <w:t xml:space="preserve"> </w:t>
      </w:r>
      <w:r>
        <w:t>given year would be eligible for the performance appraisal cycle i.e., April to March.</w:t>
      </w:r>
    </w:p>
    <w:p w14:paraId="205A150C" w14:textId="440C17CE" w:rsidR="005B1D65" w:rsidRDefault="00000000">
      <w:pPr>
        <w:pStyle w:val="ListParagraph"/>
        <w:numPr>
          <w:ilvl w:val="1"/>
          <w:numId w:val="3"/>
        </w:numPr>
        <w:tabs>
          <w:tab w:val="left" w:pos="2292"/>
        </w:tabs>
        <w:spacing w:line="360" w:lineRule="auto"/>
        <w:ind w:right="262"/>
        <w:jc w:val="both"/>
      </w:pPr>
      <w:r>
        <w:t xml:space="preserve">Graduate Trainees and Other fresher’s who join </w:t>
      </w:r>
      <w:r w:rsidR="00671004">
        <w:t>ABC Company</w:t>
      </w:r>
      <w:r>
        <w:t xml:space="preserve"> will have their appraisal upon</w:t>
      </w:r>
      <w:r>
        <w:rPr>
          <w:spacing w:val="-11"/>
        </w:rPr>
        <w:t xml:space="preserve"> </w:t>
      </w:r>
      <w:r>
        <w:t>completion</w:t>
      </w:r>
      <w:r>
        <w:rPr>
          <w:spacing w:val="-11"/>
        </w:rPr>
        <w:t xml:space="preserve"> </w:t>
      </w:r>
      <w:r>
        <w:t>of</w:t>
      </w:r>
      <w:r>
        <w:rPr>
          <w:spacing w:val="-10"/>
        </w:rPr>
        <w:t xml:space="preserve"> </w:t>
      </w:r>
      <w:r>
        <w:t>their</w:t>
      </w:r>
      <w:r>
        <w:rPr>
          <w:spacing w:val="-10"/>
        </w:rPr>
        <w:t xml:space="preserve"> </w:t>
      </w:r>
      <w:r>
        <w:t>first</w:t>
      </w:r>
      <w:r>
        <w:rPr>
          <w:spacing w:val="-10"/>
        </w:rPr>
        <w:t xml:space="preserve"> </w:t>
      </w:r>
      <w:r>
        <w:t>anniversary</w:t>
      </w:r>
      <w:r>
        <w:rPr>
          <w:spacing w:val="-11"/>
        </w:rPr>
        <w:t xml:space="preserve"> </w:t>
      </w:r>
      <w:r>
        <w:t>with</w:t>
      </w:r>
      <w:r>
        <w:rPr>
          <w:spacing w:val="-9"/>
        </w:rPr>
        <w:t xml:space="preserve"> </w:t>
      </w:r>
      <w:r>
        <w:t>the</w:t>
      </w:r>
      <w:r>
        <w:rPr>
          <w:spacing w:val="-12"/>
        </w:rPr>
        <w:t xml:space="preserve"> </w:t>
      </w:r>
      <w:r>
        <w:t>organization</w:t>
      </w:r>
      <w:r>
        <w:rPr>
          <w:spacing w:val="-11"/>
        </w:rPr>
        <w:t xml:space="preserve"> </w:t>
      </w:r>
      <w:r>
        <w:t>and</w:t>
      </w:r>
      <w:r>
        <w:rPr>
          <w:spacing w:val="-11"/>
        </w:rPr>
        <w:t xml:space="preserve"> </w:t>
      </w:r>
      <w:r>
        <w:t>be</w:t>
      </w:r>
      <w:r>
        <w:rPr>
          <w:spacing w:val="-10"/>
        </w:rPr>
        <w:t xml:space="preserve"> </w:t>
      </w:r>
      <w:r>
        <w:t>aligned</w:t>
      </w:r>
      <w:r>
        <w:rPr>
          <w:spacing w:val="-10"/>
        </w:rPr>
        <w:t xml:space="preserve"> </w:t>
      </w:r>
      <w:r>
        <w:t>to</w:t>
      </w:r>
      <w:r>
        <w:rPr>
          <w:spacing w:val="-10"/>
        </w:rPr>
        <w:t xml:space="preserve"> </w:t>
      </w:r>
      <w:r>
        <w:t>the</w:t>
      </w:r>
      <w:r>
        <w:rPr>
          <w:spacing w:val="-10"/>
        </w:rPr>
        <w:t xml:space="preserve"> </w:t>
      </w:r>
      <w:r>
        <w:t>annual performance appraisal cycle thereafter.</w:t>
      </w:r>
    </w:p>
    <w:p w14:paraId="3AE63F42" w14:textId="77777777" w:rsidR="005B1D65" w:rsidRDefault="00000000">
      <w:pPr>
        <w:pStyle w:val="ListParagraph"/>
        <w:numPr>
          <w:ilvl w:val="0"/>
          <w:numId w:val="3"/>
        </w:numPr>
        <w:tabs>
          <w:tab w:val="left" w:pos="2005"/>
        </w:tabs>
        <w:ind w:left="2005" w:hanging="282"/>
        <w:jc w:val="both"/>
      </w:pPr>
      <w:r>
        <w:t>Annual</w:t>
      </w:r>
      <w:r>
        <w:rPr>
          <w:spacing w:val="-4"/>
        </w:rPr>
        <w:t xml:space="preserve"> </w:t>
      </w:r>
      <w:r>
        <w:t>Revision</w:t>
      </w:r>
      <w:r>
        <w:rPr>
          <w:spacing w:val="-4"/>
        </w:rPr>
        <w:t xml:space="preserve"> </w:t>
      </w:r>
      <w:r>
        <w:rPr>
          <w:spacing w:val="-2"/>
        </w:rPr>
        <w:t>Cycle:</w:t>
      </w:r>
    </w:p>
    <w:p w14:paraId="2E158EE9" w14:textId="7BB79B2C" w:rsidR="005B1D65" w:rsidRDefault="00000000">
      <w:pPr>
        <w:pStyle w:val="ListParagraph"/>
        <w:numPr>
          <w:ilvl w:val="1"/>
          <w:numId w:val="3"/>
        </w:numPr>
        <w:tabs>
          <w:tab w:val="left" w:pos="2292"/>
        </w:tabs>
        <w:spacing w:before="128" w:line="360" w:lineRule="auto"/>
        <w:ind w:right="264"/>
        <w:jc w:val="both"/>
      </w:pPr>
      <w:r>
        <w:t>All</w:t>
      </w:r>
      <w:r>
        <w:rPr>
          <w:spacing w:val="-5"/>
        </w:rPr>
        <w:t xml:space="preserve"> </w:t>
      </w:r>
      <w:r>
        <w:t>the</w:t>
      </w:r>
      <w:r>
        <w:rPr>
          <w:spacing w:val="-5"/>
        </w:rPr>
        <w:t xml:space="preserve"> </w:t>
      </w:r>
      <w:r>
        <w:t>lateral</w:t>
      </w:r>
      <w:r>
        <w:rPr>
          <w:spacing w:val="-5"/>
        </w:rPr>
        <w:t xml:space="preserve"> </w:t>
      </w:r>
      <w:r>
        <w:t>employees</w:t>
      </w:r>
      <w:r>
        <w:rPr>
          <w:spacing w:val="-8"/>
        </w:rPr>
        <w:t xml:space="preserve"> </w:t>
      </w:r>
      <w:r>
        <w:t>who</w:t>
      </w:r>
      <w:r>
        <w:rPr>
          <w:spacing w:val="-5"/>
        </w:rPr>
        <w:t xml:space="preserve"> </w:t>
      </w:r>
      <w:r>
        <w:t>join</w:t>
      </w:r>
      <w:r>
        <w:rPr>
          <w:spacing w:val="-7"/>
        </w:rPr>
        <w:t xml:space="preserve"> </w:t>
      </w:r>
      <w:r w:rsidR="00671004">
        <w:t>ABC Company</w:t>
      </w:r>
      <w:r>
        <w:rPr>
          <w:spacing w:val="-4"/>
        </w:rPr>
        <w:t xml:space="preserve"> </w:t>
      </w:r>
      <w:r>
        <w:t>on</w:t>
      </w:r>
      <w:r>
        <w:rPr>
          <w:spacing w:val="-6"/>
        </w:rPr>
        <w:t xml:space="preserve"> </w:t>
      </w:r>
      <w:r>
        <w:t>or</w:t>
      </w:r>
      <w:r>
        <w:rPr>
          <w:spacing w:val="-7"/>
        </w:rPr>
        <w:t xml:space="preserve"> </w:t>
      </w:r>
      <w:r>
        <w:t>before</w:t>
      </w:r>
      <w:r>
        <w:rPr>
          <w:spacing w:val="-5"/>
        </w:rPr>
        <w:t xml:space="preserve"> </w:t>
      </w:r>
      <w:r>
        <w:t>31</w:t>
      </w:r>
      <w:r>
        <w:rPr>
          <w:position w:val="5"/>
          <w:sz w:val="14"/>
        </w:rPr>
        <w:t>st</w:t>
      </w:r>
      <w:r>
        <w:rPr>
          <w:spacing w:val="11"/>
          <w:position w:val="5"/>
          <w:sz w:val="14"/>
        </w:rPr>
        <w:t xml:space="preserve"> </w:t>
      </w:r>
      <w:r>
        <w:t>December</w:t>
      </w:r>
      <w:r>
        <w:rPr>
          <w:spacing w:val="-4"/>
        </w:rPr>
        <w:t xml:space="preserve"> </w:t>
      </w:r>
      <w:r>
        <w:t>of</w:t>
      </w:r>
      <w:r>
        <w:rPr>
          <w:spacing w:val="-5"/>
        </w:rPr>
        <w:t xml:space="preserve"> </w:t>
      </w:r>
      <w:r>
        <w:t>any</w:t>
      </w:r>
      <w:r>
        <w:rPr>
          <w:spacing w:val="-7"/>
        </w:rPr>
        <w:t xml:space="preserve"> </w:t>
      </w:r>
      <w:r>
        <w:t>given year would be eligible for the annual revision cycle i.e., July</w:t>
      </w:r>
    </w:p>
    <w:p w14:paraId="0C184283" w14:textId="77777777" w:rsidR="005B1D65" w:rsidRDefault="00000000">
      <w:pPr>
        <w:pStyle w:val="ListParagraph"/>
        <w:numPr>
          <w:ilvl w:val="1"/>
          <w:numId w:val="3"/>
        </w:numPr>
        <w:tabs>
          <w:tab w:val="left" w:pos="2291"/>
        </w:tabs>
        <w:spacing w:line="257" w:lineRule="exact"/>
        <w:ind w:left="2291" w:hanging="285"/>
        <w:jc w:val="both"/>
      </w:pPr>
      <w:r>
        <w:t>All</w:t>
      </w:r>
      <w:r>
        <w:rPr>
          <w:spacing w:val="-1"/>
        </w:rPr>
        <w:t xml:space="preserve"> </w:t>
      </w:r>
      <w:r>
        <w:t>the</w:t>
      </w:r>
      <w:r>
        <w:rPr>
          <w:spacing w:val="2"/>
        </w:rPr>
        <w:t xml:space="preserve"> </w:t>
      </w:r>
      <w:r>
        <w:t>lateral</w:t>
      </w:r>
      <w:r>
        <w:rPr>
          <w:spacing w:val="3"/>
        </w:rPr>
        <w:t xml:space="preserve"> </w:t>
      </w:r>
      <w:r>
        <w:t>employees</w:t>
      </w:r>
      <w:r>
        <w:rPr>
          <w:spacing w:val="3"/>
        </w:rPr>
        <w:t xml:space="preserve"> </w:t>
      </w:r>
      <w:r>
        <w:t>who</w:t>
      </w:r>
      <w:r>
        <w:rPr>
          <w:spacing w:val="4"/>
        </w:rPr>
        <w:t xml:space="preserve"> </w:t>
      </w:r>
      <w:r>
        <w:t>join</w:t>
      </w:r>
      <w:r>
        <w:rPr>
          <w:spacing w:val="1"/>
        </w:rPr>
        <w:t xml:space="preserve"> </w:t>
      </w:r>
      <w:r>
        <w:t>in</w:t>
      </w:r>
      <w:r>
        <w:rPr>
          <w:spacing w:val="1"/>
        </w:rPr>
        <w:t xml:space="preserve"> </w:t>
      </w:r>
      <w:r>
        <w:t>October</w:t>
      </w:r>
      <w:r>
        <w:rPr>
          <w:spacing w:val="1"/>
        </w:rPr>
        <w:t xml:space="preserve"> </w:t>
      </w:r>
      <w:r>
        <w:t>to</w:t>
      </w:r>
      <w:r>
        <w:rPr>
          <w:spacing w:val="2"/>
        </w:rPr>
        <w:t xml:space="preserve"> </w:t>
      </w:r>
      <w:r>
        <w:t>December</w:t>
      </w:r>
      <w:r>
        <w:rPr>
          <w:spacing w:val="3"/>
        </w:rPr>
        <w:t xml:space="preserve"> </w:t>
      </w:r>
      <w:r>
        <w:t>Quarter,</w:t>
      </w:r>
      <w:r>
        <w:rPr>
          <w:spacing w:val="2"/>
        </w:rPr>
        <w:t xml:space="preserve"> </w:t>
      </w:r>
      <w:r>
        <w:t>the</w:t>
      </w:r>
      <w:r>
        <w:rPr>
          <w:spacing w:val="3"/>
        </w:rPr>
        <w:t xml:space="preserve"> </w:t>
      </w:r>
      <w:r>
        <w:t>revision</w:t>
      </w:r>
      <w:r>
        <w:rPr>
          <w:spacing w:val="2"/>
        </w:rPr>
        <w:t xml:space="preserve"> </w:t>
      </w:r>
      <w:r>
        <w:t>will</w:t>
      </w:r>
      <w:r>
        <w:rPr>
          <w:spacing w:val="2"/>
        </w:rPr>
        <w:t xml:space="preserve"> </w:t>
      </w:r>
      <w:r>
        <w:t>be</w:t>
      </w:r>
      <w:r>
        <w:rPr>
          <w:spacing w:val="2"/>
        </w:rPr>
        <w:t xml:space="preserve"> </w:t>
      </w:r>
      <w:r>
        <w:rPr>
          <w:spacing w:val="-5"/>
        </w:rPr>
        <w:t>pro</w:t>
      </w:r>
    </w:p>
    <w:p w14:paraId="19BC421B" w14:textId="77777777" w:rsidR="005B1D65" w:rsidRDefault="00000000">
      <w:pPr>
        <w:pStyle w:val="BodyText"/>
        <w:spacing w:before="129"/>
        <w:ind w:left="2292"/>
        <w:jc w:val="both"/>
      </w:pPr>
      <w:r>
        <w:t>–</w:t>
      </w:r>
      <w:r>
        <w:rPr>
          <w:spacing w:val="-4"/>
        </w:rPr>
        <w:t xml:space="preserve"> </w:t>
      </w:r>
      <w:r>
        <w:t>rated</w:t>
      </w:r>
      <w:r>
        <w:rPr>
          <w:spacing w:val="-3"/>
        </w:rPr>
        <w:t xml:space="preserve"> </w:t>
      </w:r>
      <w:r>
        <w:t>according</w:t>
      </w:r>
      <w:r>
        <w:rPr>
          <w:spacing w:val="-1"/>
        </w:rPr>
        <w:t xml:space="preserve"> </w:t>
      </w:r>
      <w:r>
        <w:t>to</w:t>
      </w:r>
      <w:r>
        <w:rPr>
          <w:spacing w:val="-3"/>
        </w:rPr>
        <w:t xml:space="preserve"> </w:t>
      </w:r>
      <w:r>
        <w:t>their</w:t>
      </w:r>
      <w:r>
        <w:rPr>
          <w:spacing w:val="-5"/>
        </w:rPr>
        <w:t xml:space="preserve"> </w:t>
      </w:r>
      <w:r>
        <w:t>tenure</w:t>
      </w:r>
      <w:r>
        <w:rPr>
          <w:spacing w:val="-2"/>
        </w:rPr>
        <w:t xml:space="preserve"> </w:t>
      </w:r>
      <w:r>
        <w:t>in</w:t>
      </w:r>
      <w:r>
        <w:rPr>
          <w:spacing w:val="-3"/>
        </w:rPr>
        <w:t xml:space="preserve"> </w:t>
      </w:r>
      <w:r>
        <w:t>the</w:t>
      </w:r>
      <w:r>
        <w:rPr>
          <w:spacing w:val="-2"/>
        </w:rPr>
        <w:t xml:space="preserve"> organization</w:t>
      </w:r>
    </w:p>
    <w:p w14:paraId="6640C738" w14:textId="2BDED647" w:rsidR="005B1D65" w:rsidRDefault="00000000">
      <w:pPr>
        <w:pStyle w:val="ListParagraph"/>
        <w:numPr>
          <w:ilvl w:val="1"/>
          <w:numId w:val="3"/>
        </w:numPr>
        <w:tabs>
          <w:tab w:val="left" w:pos="2292"/>
        </w:tabs>
        <w:spacing w:before="130" w:line="360" w:lineRule="auto"/>
        <w:ind w:right="263"/>
        <w:jc w:val="both"/>
      </w:pPr>
      <w:r>
        <w:t>All the lateral</w:t>
      </w:r>
      <w:r>
        <w:rPr>
          <w:spacing w:val="-1"/>
        </w:rPr>
        <w:t xml:space="preserve"> </w:t>
      </w:r>
      <w:r>
        <w:t>employees</w:t>
      </w:r>
      <w:r>
        <w:rPr>
          <w:spacing w:val="-1"/>
        </w:rPr>
        <w:t xml:space="preserve"> </w:t>
      </w:r>
      <w:r>
        <w:t xml:space="preserve">who join </w:t>
      </w:r>
      <w:r w:rsidR="00671004">
        <w:t>ABC Company</w:t>
      </w:r>
      <w:r>
        <w:t xml:space="preserve"> between January</w:t>
      </w:r>
      <w:r>
        <w:rPr>
          <w:spacing w:val="-2"/>
        </w:rPr>
        <w:t xml:space="preserve"> </w:t>
      </w:r>
      <w:r>
        <w:t>to March</w:t>
      </w:r>
      <w:r>
        <w:rPr>
          <w:spacing w:val="-1"/>
        </w:rPr>
        <w:t xml:space="preserve"> </w:t>
      </w:r>
      <w:r>
        <w:t>of any</w:t>
      </w:r>
      <w:r>
        <w:rPr>
          <w:spacing w:val="-2"/>
        </w:rPr>
        <w:t xml:space="preserve"> </w:t>
      </w:r>
      <w:r>
        <w:t>given year</w:t>
      </w:r>
      <w:r>
        <w:rPr>
          <w:spacing w:val="-7"/>
        </w:rPr>
        <w:t xml:space="preserve"> </w:t>
      </w:r>
      <w:r>
        <w:t>will</w:t>
      </w:r>
      <w:r>
        <w:rPr>
          <w:spacing w:val="-10"/>
        </w:rPr>
        <w:t xml:space="preserve"> </w:t>
      </w:r>
      <w:r>
        <w:t>be</w:t>
      </w:r>
      <w:r>
        <w:rPr>
          <w:spacing w:val="-7"/>
        </w:rPr>
        <w:t xml:space="preserve"> </w:t>
      </w:r>
      <w:r>
        <w:t>aligned</w:t>
      </w:r>
      <w:r>
        <w:rPr>
          <w:spacing w:val="-8"/>
        </w:rPr>
        <w:t xml:space="preserve"> </w:t>
      </w:r>
      <w:r>
        <w:t>to</w:t>
      </w:r>
      <w:r>
        <w:rPr>
          <w:spacing w:val="-7"/>
        </w:rPr>
        <w:t xml:space="preserve"> </w:t>
      </w:r>
      <w:r>
        <w:t>the</w:t>
      </w:r>
      <w:r>
        <w:rPr>
          <w:spacing w:val="-10"/>
        </w:rPr>
        <w:t xml:space="preserve"> </w:t>
      </w:r>
      <w:r>
        <w:t>annual</w:t>
      </w:r>
      <w:r>
        <w:rPr>
          <w:spacing w:val="-6"/>
        </w:rPr>
        <w:t xml:space="preserve"> </w:t>
      </w:r>
      <w:r>
        <w:t>revision</w:t>
      </w:r>
      <w:r>
        <w:rPr>
          <w:spacing w:val="-10"/>
        </w:rPr>
        <w:t xml:space="preserve"> </w:t>
      </w:r>
      <w:r>
        <w:t>cycle</w:t>
      </w:r>
      <w:r>
        <w:rPr>
          <w:spacing w:val="-7"/>
        </w:rPr>
        <w:t xml:space="preserve"> </w:t>
      </w:r>
      <w:r>
        <w:t>i.e.,</w:t>
      </w:r>
      <w:r>
        <w:rPr>
          <w:spacing w:val="-10"/>
        </w:rPr>
        <w:t xml:space="preserve"> </w:t>
      </w:r>
      <w:r>
        <w:t>July</w:t>
      </w:r>
      <w:r>
        <w:rPr>
          <w:spacing w:val="-8"/>
        </w:rPr>
        <w:t xml:space="preserve"> </w:t>
      </w:r>
      <w:r>
        <w:t>in</w:t>
      </w:r>
      <w:r>
        <w:rPr>
          <w:spacing w:val="-9"/>
        </w:rPr>
        <w:t xml:space="preserve"> </w:t>
      </w:r>
      <w:r>
        <w:t>the</w:t>
      </w:r>
      <w:r>
        <w:rPr>
          <w:spacing w:val="-10"/>
        </w:rPr>
        <w:t xml:space="preserve"> </w:t>
      </w:r>
      <w:r>
        <w:t>same</w:t>
      </w:r>
      <w:r>
        <w:rPr>
          <w:spacing w:val="-7"/>
        </w:rPr>
        <w:t xml:space="preserve"> </w:t>
      </w:r>
      <w:r>
        <w:t>year</w:t>
      </w:r>
      <w:r>
        <w:rPr>
          <w:spacing w:val="-7"/>
        </w:rPr>
        <w:t xml:space="preserve"> </w:t>
      </w:r>
      <w:r>
        <w:t>of</w:t>
      </w:r>
      <w:r>
        <w:rPr>
          <w:spacing w:val="-7"/>
        </w:rPr>
        <w:t xml:space="preserve"> </w:t>
      </w:r>
      <w:r>
        <w:t>their</w:t>
      </w:r>
      <w:r>
        <w:rPr>
          <w:spacing w:val="-10"/>
        </w:rPr>
        <w:t xml:space="preserve"> </w:t>
      </w:r>
      <w:r>
        <w:t>joining</w:t>
      </w:r>
      <w:r>
        <w:rPr>
          <w:spacing w:val="-9"/>
        </w:rPr>
        <w:t xml:space="preserve"> </w:t>
      </w:r>
      <w:r>
        <w:t>with a notional increment effective July.</w:t>
      </w:r>
    </w:p>
    <w:p w14:paraId="5E279F23" w14:textId="77777777" w:rsidR="005B1D65" w:rsidRDefault="00000000">
      <w:pPr>
        <w:pStyle w:val="ListParagraph"/>
        <w:numPr>
          <w:ilvl w:val="1"/>
          <w:numId w:val="3"/>
        </w:numPr>
        <w:tabs>
          <w:tab w:val="left" w:pos="2292"/>
          <w:tab w:val="left" w:pos="2387"/>
        </w:tabs>
        <w:spacing w:line="360" w:lineRule="auto"/>
        <w:ind w:right="269"/>
        <w:jc w:val="both"/>
      </w:pPr>
      <w:r>
        <w:tab/>
        <w:t>All the lateral employees who join between April to June of any given year will have their performance appraisal and revision in the subsequent year.</w:t>
      </w:r>
    </w:p>
    <w:p w14:paraId="3110DBDB" w14:textId="0C248A93" w:rsidR="005B1D65" w:rsidRDefault="00000000">
      <w:pPr>
        <w:pStyle w:val="ListParagraph"/>
        <w:numPr>
          <w:ilvl w:val="1"/>
          <w:numId w:val="3"/>
        </w:numPr>
        <w:tabs>
          <w:tab w:val="left" w:pos="2292"/>
        </w:tabs>
        <w:spacing w:line="360" w:lineRule="auto"/>
        <w:ind w:right="266"/>
        <w:jc w:val="both"/>
      </w:pPr>
      <w:r>
        <w:t xml:space="preserve">Graduate Trainees and other fresher’s who join </w:t>
      </w:r>
      <w:r w:rsidR="00671004">
        <w:t>ABC Company</w:t>
      </w:r>
      <w:r>
        <w:t xml:space="preserve"> will have their revision upon</w:t>
      </w:r>
      <w:r>
        <w:rPr>
          <w:spacing w:val="-11"/>
        </w:rPr>
        <w:t xml:space="preserve"> </w:t>
      </w:r>
      <w:r>
        <w:t>completion</w:t>
      </w:r>
      <w:r>
        <w:rPr>
          <w:spacing w:val="-11"/>
        </w:rPr>
        <w:t xml:space="preserve"> </w:t>
      </w:r>
      <w:r>
        <w:t>of</w:t>
      </w:r>
      <w:r>
        <w:rPr>
          <w:spacing w:val="-10"/>
        </w:rPr>
        <w:t xml:space="preserve"> </w:t>
      </w:r>
      <w:r>
        <w:t>their</w:t>
      </w:r>
      <w:r>
        <w:rPr>
          <w:spacing w:val="-10"/>
        </w:rPr>
        <w:t xml:space="preserve"> </w:t>
      </w:r>
      <w:r>
        <w:t>first</w:t>
      </w:r>
      <w:r>
        <w:rPr>
          <w:spacing w:val="-10"/>
        </w:rPr>
        <w:t xml:space="preserve"> </w:t>
      </w:r>
      <w:r>
        <w:t>anniversary</w:t>
      </w:r>
      <w:r>
        <w:rPr>
          <w:spacing w:val="-11"/>
        </w:rPr>
        <w:t xml:space="preserve"> </w:t>
      </w:r>
      <w:r>
        <w:t>with</w:t>
      </w:r>
      <w:r>
        <w:rPr>
          <w:spacing w:val="-9"/>
        </w:rPr>
        <w:t xml:space="preserve"> </w:t>
      </w:r>
      <w:r>
        <w:t>the</w:t>
      </w:r>
      <w:r>
        <w:rPr>
          <w:spacing w:val="-12"/>
        </w:rPr>
        <w:t xml:space="preserve"> </w:t>
      </w:r>
      <w:r>
        <w:t>organization</w:t>
      </w:r>
      <w:r>
        <w:rPr>
          <w:spacing w:val="-11"/>
        </w:rPr>
        <w:t xml:space="preserve"> </w:t>
      </w:r>
      <w:r>
        <w:t>and</w:t>
      </w:r>
      <w:r>
        <w:rPr>
          <w:spacing w:val="-11"/>
        </w:rPr>
        <w:t xml:space="preserve"> </w:t>
      </w:r>
      <w:r>
        <w:t>be</w:t>
      </w:r>
      <w:r>
        <w:rPr>
          <w:spacing w:val="-10"/>
        </w:rPr>
        <w:t xml:space="preserve"> </w:t>
      </w:r>
      <w:r>
        <w:t>aligned</w:t>
      </w:r>
      <w:r>
        <w:rPr>
          <w:spacing w:val="-10"/>
        </w:rPr>
        <w:t xml:space="preserve"> </w:t>
      </w:r>
      <w:r>
        <w:t>to</w:t>
      </w:r>
      <w:r>
        <w:rPr>
          <w:spacing w:val="-10"/>
        </w:rPr>
        <w:t xml:space="preserve"> </w:t>
      </w:r>
      <w:r>
        <w:t>the</w:t>
      </w:r>
      <w:r>
        <w:rPr>
          <w:spacing w:val="-10"/>
        </w:rPr>
        <w:t xml:space="preserve"> </w:t>
      </w:r>
      <w:r>
        <w:t>annual appraisal cycle thereafter.</w:t>
      </w:r>
    </w:p>
    <w:p w14:paraId="6ECF27BD" w14:textId="77777777" w:rsidR="005B1D65" w:rsidRDefault="00000000">
      <w:pPr>
        <w:pStyle w:val="ListParagraph"/>
        <w:numPr>
          <w:ilvl w:val="1"/>
          <w:numId w:val="3"/>
        </w:numPr>
        <w:tabs>
          <w:tab w:val="left" w:pos="2292"/>
        </w:tabs>
        <w:spacing w:line="360" w:lineRule="auto"/>
        <w:ind w:right="264"/>
        <w:jc w:val="both"/>
      </w:pPr>
      <w:r>
        <w:rPr>
          <w:noProof/>
        </w:rPr>
        <mc:AlternateContent>
          <mc:Choice Requires="wps">
            <w:drawing>
              <wp:anchor distT="0" distB="0" distL="0" distR="0" simplePos="0" relativeHeight="251649536" behindDoc="0" locked="0" layoutInCell="1" allowOverlap="1" wp14:anchorId="4A54AA2C" wp14:editId="2D113194">
                <wp:simplePos x="0" y="0"/>
                <wp:positionH relativeFrom="page">
                  <wp:posOffset>914400</wp:posOffset>
                </wp:positionH>
                <wp:positionV relativeFrom="paragraph">
                  <wp:posOffset>490528</wp:posOffset>
                </wp:positionV>
                <wp:extent cx="59436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5582A2D" id="Graphic 21" o:spid="_x0000_s1026" style="position:absolute;margin-left:1in;margin-top:38.6pt;width:468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" path="m,l5943600,e" filled="f" strokecolor="#a4a4a4" strokeweight=".5pt">
                <v:stroke dashstyle="3 1"/>
                <v:path arrowok="t"/>
                <w10:wrap anchorx="page"/>
              </v:shape>
            </w:pict>
          </mc:Fallback>
        </mc:AlternateContent>
      </w:r>
      <w:r>
        <w:t xml:space="preserve">All employees serving notice or those who resign during the cycle, will not be eligible for </w:t>
      </w:r>
      <w:r>
        <w:rPr>
          <w:spacing w:val="-2"/>
        </w:rPr>
        <w:t>revisions.</w:t>
      </w:r>
    </w:p>
    <w:p w14:paraId="1C346CEE" w14:textId="77777777" w:rsidR="005B1D65" w:rsidRDefault="005B1D65">
      <w:pPr>
        <w:pStyle w:val="ListParagraph"/>
        <w:spacing w:line="360" w:lineRule="auto"/>
        <w:jc w:val="both"/>
        <w:sectPr w:rsidR="005B1D65">
          <w:pgSz w:w="12240" w:h="15840"/>
          <w:pgMar w:top="1040" w:right="1080" w:bottom="2680" w:left="0" w:header="194" w:footer="2496" w:gutter="0"/>
          <w:cols w:space="720"/>
        </w:sectPr>
      </w:pPr>
    </w:p>
    <w:p w14:paraId="2243B643" w14:textId="32C3A0DF" w:rsidR="005B1D65" w:rsidRDefault="00000000">
      <w:pPr>
        <w:pStyle w:val="BodyText"/>
        <w:spacing w:before="10"/>
        <w:rPr>
          <w:sz w:val="3"/>
        </w:rPr>
      </w:pPr>
      <w:r>
        <w:rPr>
          <w:noProof/>
          <w:sz w:val="3"/>
        </w:rPr>
        <w:lastRenderedPageBreak/>
        <mc:AlternateContent>
          <mc:Choice Requires="wps">
            <w:drawing>
              <wp:anchor distT="0" distB="0" distL="0" distR="0" simplePos="0" relativeHeight="251650560" behindDoc="0" locked="0" layoutInCell="1" allowOverlap="1" wp14:anchorId="07A7BB35" wp14:editId="48C59BD2">
                <wp:simplePos x="0" y="0"/>
                <wp:positionH relativeFrom="page">
                  <wp:posOffset>896416</wp:posOffset>
                </wp:positionH>
                <wp:positionV relativeFrom="page">
                  <wp:posOffset>8942527</wp:posOffset>
                </wp:positionV>
                <wp:extent cx="603948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4B48E92" id="Graphic 26" o:spid="_x0000_s1026" style="position:absolute;margin-left:70.6pt;margin-top:704.15pt;width:475.55pt;height:.5pt;z-index:251650560;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3"/>
        </w:rPr>
        <mc:AlternateContent>
          <mc:Choice Requires="wps">
            <w:drawing>
              <wp:anchor distT="0" distB="0" distL="0" distR="0" simplePos="0" relativeHeight="251652608" behindDoc="0" locked="0" layoutInCell="1" allowOverlap="1" wp14:anchorId="08C60C28" wp14:editId="15FF4682">
                <wp:simplePos x="0" y="0"/>
                <wp:positionH relativeFrom="page">
                  <wp:posOffset>104775</wp:posOffset>
                </wp:positionH>
                <wp:positionV relativeFrom="page">
                  <wp:posOffset>114300</wp:posOffset>
                </wp:positionV>
                <wp:extent cx="532130" cy="14484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0D96F42" id="Graphic 28" o:spid="_x0000_s1026" style="position:absolute;margin-left:8.25pt;margin-top:9pt;width:41.9pt;height:114.05pt;z-index:25165260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p>
    <w:p w14:paraId="1AB3ECFA" w14:textId="77777777" w:rsidR="005B1D65" w:rsidRDefault="00000000">
      <w:pPr>
        <w:pStyle w:val="BodyText"/>
        <w:spacing w:line="20" w:lineRule="exact"/>
        <w:ind w:left="1411"/>
        <w:rPr>
          <w:sz w:val="2"/>
        </w:rPr>
      </w:pPr>
      <w:r>
        <w:rPr>
          <w:noProof/>
          <w:sz w:val="2"/>
        </w:rPr>
        <mc:AlternateContent>
          <mc:Choice Requires="wpg">
            <w:drawing>
              <wp:inline distT="0" distB="0" distL="0" distR="0" wp14:anchorId="44014705" wp14:editId="000E7631">
                <wp:extent cx="5897245" cy="6350"/>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30" name="Graphic 30"/>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5750F52C" id="Group 29"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">
                <v:shape id="Graphic 30"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" path="m5897245,l,,,6096r5897245,l5897245,xe" fillcolor="#5b9bd4" stroked="f">
                  <v:path arrowok="t"/>
                </v:shape>
                <w10:anchorlock/>
              </v:group>
            </w:pict>
          </mc:Fallback>
        </mc:AlternateContent>
      </w:r>
    </w:p>
    <w:p w14:paraId="0396F4FC" w14:textId="77777777" w:rsidR="005B1D65" w:rsidRDefault="005B1D65">
      <w:pPr>
        <w:pStyle w:val="BodyText"/>
        <w:spacing w:before="132"/>
        <w:rPr>
          <w:sz w:val="32"/>
        </w:rPr>
      </w:pPr>
    </w:p>
    <w:p w14:paraId="514129EF" w14:textId="77777777" w:rsidR="005B1D65" w:rsidRDefault="00000000">
      <w:pPr>
        <w:pStyle w:val="Heading2"/>
        <w:numPr>
          <w:ilvl w:val="0"/>
          <w:numId w:val="4"/>
        </w:numPr>
        <w:tabs>
          <w:tab w:val="left" w:pos="1799"/>
        </w:tabs>
        <w:ind w:left="1799" w:hanging="359"/>
        <w:jc w:val="left"/>
        <w:rPr>
          <w:color w:val="2D74B5"/>
        </w:rPr>
      </w:pPr>
      <w:bookmarkStart w:id="2" w:name="_bookmark2"/>
      <w:bookmarkEnd w:id="2"/>
      <w:r>
        <w:rPr>
          <w:color w:val="0067AC"/>
        </w:rPr>
        <w:t>Policy</w:t>
      </w:r>
      <w:r>
        <w:rPr>
          <w:color w:val="0067AC"/>
          <w:spacing w:val="-16"/>
        </w:rPr>
        <w:t xml:space="preserve"> </w:t>
      </w:r>
      <w:r>
        <w:rPr>
          <w:color w:val="0067AC"/>
          <w:spacing w:val="-2"/>
        </w:rPr>
        <w:t>Outline</w:t>
      </w:r>
    </w:p>
    <w:p w14:paraId="4BF28D1E" w14:textId="77777777" w:rsidR="005B1D65" w:rsidRDefault="00000000">
      <w:pPr>
        <w:pStyle w:val="BodyText"/>
        <w:spacing w:before="238" w:line="360" w:lineRule="auto"/>
        <w:ind w:left="1800" w:right="262"/>
        <w:jc w:val="both"/>
      </w:pPr>
      <w:r>
        <w:t>Performance Appraisal policy aims to ensure to have a clear, consistent and fair approach to appraisal. This policy covers eligibility criteria and the performance management consistent framework for the assessment of employees’ performance within the context of work improvement, self-evaluation, and development planning.</w:t>
      </w:r>
    </w:p>
    <w:p w14:paraId="331C82D4" w14:textId="77777777" w:rsidR="005B1D65" w:rsidRDefault="00000000">
      <w:pPr>
        <w:pStyle w:val="BodyText"/>
        <w:spacing w:before="1"/>
        <w:rPr>
          <w:sz w:val="8"/>
        </w:rPr>
      </w:pPr>
      <w:r>
        <w:rPr>
          <w:noProof/>
          <w:sz w:val="8"/>
        </w:rPr>
        <mc:AlternateContent>
          <mc:Choice Requires="wps">
            <w:drawing>
              <wp:anchor distT="0" distB="0" distL="0" distR="0" simplePos="0" relativeHeight="251665920" behindDoc="1" locked="0" layoutInCell="1" allowOverlap="1" wp14:anchorId="45D8F471" wp14:editId="2F266733">
                <wp:simplePos x="0" y="0"/>
                <wp:positionH relativeFrom="page">
                  <wp:posOffset>914400</wp:posOffset>
                </wp:positionH>
                <wp:positionV relativeFrom="paragraph">
                  <wp:posOffset>75693</wp:posOffset>
                </wp:positionV>
                <wp:extent cx="59436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172E26B" id="Graphic 31" o:spid="_x0000_s1026" style="position:absolute;margin-left:1in;margin-top:5.95pt;width:468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67D3CB11" w14:textId="77777777" w:rsidR="005B1D65" w:rsidRDefault="005B1D65">
      <w:pPr>
        <w:pStyle w:val="BodyText"/>
        <w:spacing w:before="244"/>
      </w:pPr>
    </w:p>
    <w:p w14:paraId="43223307" w14:textId="77777777" w:rsidR="005B1D65" w:rsidRDefault="00000000">
      <w:pPr>
        <w:pStyle w:val="Heading2"/>
        <w:numPr>
          <w:ilvl w:val="0"/>
          <w:numId w:val="4"/>
        </w:numPr>
        <w:tabs>
          <w:tab w:val="left" w:pos="1799"/>
        </w:tabs>
        <w:ind w:left="1799" w:hanging="359"/>
        <w:jc w:val="left"/>
        <w:rPr>
          <w:color w:val="2D74B5"/>
        </w:rPr>
      </w:pPr>
      <w:bookmarkStart w:id="3" w:name="_bookmark3"/>
      <w:bookmarkEnd w:id="3"/>
      <w:r>
        <w:rPr>
          <w:color w:val="0067AC"/>
          <w:spacing w:val="-2"/>
        </w:rPr>
        <w:t>Procedures</w:t>
      </w:r>
    </w:p>
    <w:p w14:paraId="120C63F2" w14:textId="77777777" w:rsidR="005B1D65" w:rsidRDefault="00000000">
      <w:pPr>
        <w:pStyle w:val="Heading3"/>
        <w:spacing w:before="227"/>
        <w:ind w:left="1735"/>
        <w:jc w:val="both"/>
      </w:pPr>
      <w:r>
        <w:rPr>
          <w:noProof/>
        </w:rPr>
        <w:drawing>
          <wp:inline distT="0" distB="0" distL="0" distR="0" wp14:anchorId="6F51CFF7" wp14:editId="30A418AA">
            <wp:extent cx="198830" cy="11192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198830" cy="111922"/>
                    </a:xfrm>
                    <a:prstGeom prst="rect">
                      <a:avLst/>
                    </a:prstGeom>
                  </pic:spPr>
                </pic:pic>
              </a:graphicData>
            </a:graphic>
          </wp:inline>
        </w:drawing>
      </w:r>
      <w:r>
        <w:rPr>
          <w:rFonts w:ascii="Times New Roman"/>
          <w:spacing w:val="62"/>
          <w:sz w:val="20"/>
        </w:rPr>
        <w:t xml:space="preserve"> </w:t>
      </w:r>
      <w:bookmarkStart w:id="4" w:name="_bookmark4"/>
      <w:bookmarkEnd w:id="4"/>
      <w:r>
        <w:rPr>
          <w:color w:val="2D74B5"/>
        </w:rPr>
        <w:t>Process of Performance Appraisal</w:t>
      </w:r>
    </w:p>
    <w:p w14:paraId="0062EA93" w14:textId="178D0ED1" w:rsidR="005B1D65" w:rsidRDefault="00671004">
      <w:pPr>
        <w:pStyle w:val="ListParagraph"/>
        <w:numPr>
          <w:ilvl w:val="1"/>
          <w:numId w:val="4"/>
        </w:numPr>
        <w:tabs>
          <w:tab w:val="left" w:pos="2004"/>
          <w:tab w:val="left" w:pos="2006"/>
        </w:tabs>
        <w:spacing w:before="235" w:line="360" w:lineRule="auto"/>
        <w:ind w:right="263"/>
        <w:jc w:val="both"/>
      </w:pPr>
      <w:r>
        <w:t>ABC Company follows a</w:t>
      </w:r>
      <w:r>
        <w:rPr>
          <w:spacing w:val="-1"/>
        </w:rPr>
        <w:t xml:space="preserve"> </w:t>
      </w:r>
      <w:r>
        <w:t>continuous feedback</w:t>
      </w:r>
      <w:r>
        <w:rPr>
          <w:spacing w:val="-2"/>
        </w:rPr>
        <w:t xml:space="preserve"> </w:t>
      </w:r>
      <w:r>
        <w:t>mechanism cycle where</w:t>
      </w:r>
      <w:r>
        <w:rPr>
          <w:spacing w:val="-1"/>
        </w:rPr>
        <w:t xml:space="preserve"> </w:t>
      </w:r>
      <w:r>
        <w:t>the</w:t>
      </w:r>
      <w:r>
        <w:rPr>
          <w:spacing w:val="-2"/>
        </w:rPr>
        <w:t xml:space="preserve"> </w:t>
      </w:r>
      <w:r>
        <w:t>employee and</w:t>
      </w:r>
      <w:r>
        <w:rPr>
          <w:spacing w:val="-1"/>
        </w:rPr>
        <w:t xml:space="preserve"> </w:t>
      </w:r>
      <w:r>
        <w:t>the manager shall connect and review their performance regularly throughout the year.</w:t>
      </w:r>
    </w:p>
    <w:p w14:paraId="6DCDAA98" w14:textId="77777777" w:rsidR="005B1D65" w:rsidRDefault="00000000">
      <w:pPr>
        <w:pStyle w:val="ListParagraph"/>
        <w:numPr>
          <w:ilvl w:val="1"/>
          <w:numId w:val="4"/>
        </w:numPr>
        <w:tabs>
          <w:tab w:val="left" w:pos="2004"/>
          <w:tab w:val="left" w:pos="2006"/>
        </w:tabs>
        <w:spacing w:line="360" w:lineRule="auto"/>
        <w:ind w:right="262"/>
        <w:jc w:val="both"/>
      </w:pPr>
      <w:r>
        <w:t>Lateral</w:t>
      </w:r>
      <w:r>
        <w:rPr>
          <w:spacing w:val="-9"/>
        </w:rPr>
        <w:t xml:space="preserve"> </w:t>
      </w:r>
      <w:r>
        <w:t>Employees</w:t>
      </w:r>
      <w:r>
        <w:rPr>
          <w:spacing w:val="-9"/>
        </w:rPr>
        <w:t xml:space="preserve"> </w:t>
      </w:r>
      <w:r>
        <w:t>will</w:t>
      </w:r>
      <w:r>
        <w:rPr>
          <w:spacing w:val="-9"/>
        </w:rPr>
        <w:t xml:space="preserve"> </w:t>
      </w:r>
      <w:r>
        <w:t>have</w:t>
      </w:r>
      <w:r>
        <w:rPr>
          <w:spacing w:val="-10"/>
        </w:rPr>
        <w:t xml:space="preserve"> </w:t>
      </w:r>
      <w:r>
        <w:t>to</w:t>
      </w:r>
      <w:r>
        <w:rPr>
          <w:spacing w:val="-10"/>
        </w:rPr>
        <w:t xml:space="preserve"> </w:t>
      </w:r>
      <w:r>
        <w:t>assess</w:t>
      </w:r>
      <w:r>
        <w:rPr>
          <w:spacing w:val="-9"/>
        </w:rPr>
        <w:t xml:space="preserve"> </w:t>
      </w:r>
      <w:r>
        <w:t>their</w:t>
      </w:r>
      <w:r>
        <w:rPr>
          <w:spacing w:val="-10"/>
        </w:rPr>
        <w:t xml:space="preserve"> </w:t>
      </w:r>
      <w:r>
        <w:t>performance</w:t>
      </w:r>
      <w:r>
        <w:rPr>
          <w:spacing w:val="-9"/>
        </w:rPr>
        <w:t xml:space="preserve"> </w:t>
      </w:r>
      <w:r>
        <w:t>annually</w:t>
      </w:r>
      <w:r>
        <w:rPr>
          <w:spacing w:val="-11"/>
        </w:rPr>
        <w:t xml:space="preserve"> </w:t>
      </w:r>
      <w:r>
        <w:t>against</w:t>
      </w:r>
      <w:r>
        <w:rPr>
          <w:spacing w:val="-10"/>
        </w:rPr>
        <w:t xml:space="preserve"> </w:t>
      </w:r>
      <w:r>
        <w:t>the</w:t>
      </w:r>
      <w:r>
        <w:rPr>
          <w:spacing w:val="-12"/>
        </w:rPr>
        <w:t xml:space="preserve"> </w:t>
      </w:r>
      <w:r>
        <w:t>goal</w:t>
      </w:r>
      <w:r>
        <w:rPr>
          <w:spacing w:val="-12"/>
        </w:rPr>
        <w:t xml:space="preserve"> </w:t>
      </w:r>
      <w:r>
        <w:t>and</w:t>
      </w:r>
      <w:r>
        <w:rPr>
          <w:spacing w:val="-11"/>
        </w:rPr>
        <w:t xml:space="preserve"> </w:t>
      </w:r>
      <w:r>
        <w:t>KRA’s</w:t>
      </w:r>
      <w:r>
        <w:rPr>
          <w:spacing w:val="-12"/>
        </w:rPr>
        <w:t xml:space="preserve"> </w:t>
      </w:r>
      <w:r>
        <w:t>set in</w:t>
      </w:r>
      <w:r>
        <w:rPr>
          <w:spacing w:val="-2"/>
        </w:rPr>
        <w:t xml:space="preserve"> </w:t>
      </w:r>
      <w:r>
        <w:t>the portal, which will be</w:t>
      </w:r>
      <w:r>
        <w:rPr>
          <w:spacing w:val="-1"/>
        </w:rPr>
        <w:t xml:space="preserve"> </w:t>
      </w:r>
      <w:r>
        <w:t>reviewed by</w:t>
      </w:r>
      <w:r>
        <w:rPr>
          <w:spacing w:val="-2"/>
        </w:rPr>
        <w:t xml:space="preserve"> </w:t>
      </w:r>
      <w:r>
        <w:t>first</w:t>
      </w:r>
      <w:r>
        <w:rPr>
          <w:spacing w:val="-1"/>
        </w:rPr>
        <w:t xml:space="preserve"> </w:t>
      </w:r>
      <w:r>
        <w:t>level</w:t>
      </w:r>
      <w:r>
        <w:rPr>
          <w:spacing w:val="-2"/>
        </w:rPr>
        <w:t xml:space="preserve"> </w:t>
      </w:r>
      <w:r>
        <w:t>supervisor by</w:t>
      </w:r>
      <w:r>
        <w:rPr>
          <w:spacing w:val="-2"/>
        </w:rPr>
        <w:t xml:space="preserve"> </w:t>
      </w:r>
      <w:r>
        <w:t>holding a</w:t>
      </w:r>
      <w:r>
        <w:rPr>
          <w:spacing w:val="-1"/>
        </w:rPr>
        <w:t xml:space="preserve"> </w:t>
      </w:r>
      <w:r>
        <w:t>performance review discussion. This discussion shall include goal achievements, any areas for improvement and identify the need for additional</w:t>
      </w:r>
      <w:r>
        <w:rPr>
          <w:spacing w:val="-1"/>
        </w:rPr>
        <w:t xml:space="preserve"> </w:t>
      </w:r>
      <w:r>
        <w:t>support, trainings or development</w:t>
      </w:r>
      <w:r>
        <w:rPr>
          <w:spacing w:val="-2"/>
        </w:rPr>
        <w:t xml:space="preserve"> </w:t>
      </w:r>
      <w:r>
        <w:t>and record outcome of each KRA’s and goals. Each performance assessments will go through multiple level of reviews and feedbacks</w:t>
      </w:r>
      <w:r>
        <w:rPr>
          <w:spacing w:val="-13"/>
        </w:rPr>
        <w:t xml:space="preserve"> </w:t>
      </w:r>
      <w:r>
        <w:t>are</w:t>
      </w:r>
      <w:r>
        <w:rPr>
          <w:spacing w:val="-12"/>
        </w:rPr>
        <w:t xml:space="preserve"> </w:t>
      </w:r>
      <w:r>
        <w:t>recorded</w:t>
      </w:r>
      <w:r>
        <w:rPr>
          <w:spacing w:val="-12"/>
        </w:rPr>
        <w:t xml:space="preserve"> </w:t>
      </w:r>
      <w:r>
        <w:t>in</w:t>
      </w:r>
      <w:r>
        <w:rPr>
          <w:spacing w:val="-12"/>
        </w:rPr>
        <w:t xml:space="preserve"> </w:t>
      </w:r>
      <w:r>
        <w:t>the</w:t>
      </w:r>
      <w:r>
        <w:rPr>
          <w:spacing w:val="-12"/>
        </w:rPr>
        <w:t xml:space="preserve"> </w:t>
      </w:r>
      <w:r>
        <w:t>system.</w:t>
      </w:r>
      <w:r>
        <w:rPr>
          <w:spacing w:val="-12"/>
        </w:rPr>
        <w:t xml:space="preserve"> </w:t>
      </w:r>
      <w:r>
        <w:t>Once</w:t>
      </w:r>
      <w:r>
        <w:rPr>
          <w:spacing w:val="-11"/>
        </w:rPr>
        <w:t xml:space="preserve"> </w:t>
      </w:r>
      <w:r>
        <w:t>feedbacks</w:t>
      </w:r>
      <w:r>
        <w:rPr>
          <w:spacing w:val="-12"/>
        </w:rPr>
        <w:t xml:space="preserve"> </w:t>
      </w:r>
      <w:r>
        <w:t>are</w:t>
      </w:r>
      <w:r>
        <w:rPr>
          <w:spacing w:val="-12"/>
        </w:rPr>
        <w:t xml:space="preserve"> </w:t>
      </w:r>
      <w:r>
        <w:t>reviewed,</w:t>
      </w:r>
      <w:r>
        <w:rPr>
          <w:spacing w:val="-10"/>
        </w:rPr>
        <w:t xml:space="preserve"> </w:t>
      </w:r>
      <w:r>
        <w:t>employees</w:t>
      </w:r>
      <w:r>
        <w:rPr>
          <w:spacing w:val="-13"/>
        </w:rPr>
        <w:t xml:space="preserve"> </w:t>
      </w:r>
      <w:r>
        <w:t>will</w:t>
      </w:r>
      <w:r>
        <w:rPr>
          <w:spacing w:val="-11"/>
        </w:rPr>
        <w:t xml:space="preserve"> </w:t>
      </w:r>
      <w:r>
        <w:t>be</w:t>
      </w:r>
      <w:r>
        <w:rPr>
          <w:spacing w:val="-12"/>
        </w:rPr>
        <w:t xml:space="preserve"> </w:t>
      </w:r>
      <w:r>
        <w:t>provided with final rating based on the performance.</w:t>
      </w:r>
    </w:p>
    <w:p w14:paraId="061674F9" w14:textId="77777777" w:rsidR="005B1D65" w:rsidRDefault="00000000">
      <w:pPr>
        <w:pStyle w:val="ListParagraph"/>
        <w:numPr>
          <w:ilvl w:val="1"/>
          <w:numId w:val="4"/>
        </w:numPr>
        <w:tabs>
          <w:tab w:val="left" w:pos="2004"/>
          <w:tab w:val="left" w:pos="2006"/>
        </w:tabs>
        <w:spacing w:before="1" w:line="360" w:lineRule="auto"/>
        <w:ind w:right="265"/>
        <w:jc w:val="both"/>
      </w:pPr>
      <w:r>
        <w:t>Newly Joined Graduates Trainees will be eligible for anniversary appraisal i.e., when they complete one year in the organization.</w:t>
      </w:r>
    </w:p>
    <w:p w14:paraId="2692179A" w14:textId="77777777" w:rsidR="005B1D65" w:rsidRDefault="00000000">
      <w:pPr>
        <w:pStyle w:val="Heading4"/>
        <w:numPr>
          <w:ilvl w:val="2"/>
          <w:numId w:val="2"/>
        </w:numPr>
        <w:tabs>
          <w:tab w:val="left" w:pos="2877"/>
        </w:tabs>
        <w:ind w:left="2877" w:hanging="585"/>
        <w:jc w:val="left"/>
      </w:pPr>
      <w:bookmarkStart w:id="5" w:name="_bookmark5"/>
      <w:bookmarkEnd w:id="5"/>
      <w:r>
        <w:rPr>
          <w:color w:val="0067AC"/>
        </w:rPr>
        <w:t>Rating</w:t>
      </w:r>
      <w:r>
        <w:rPr>
          <w:color w:val="0067AC"/>
          <w:spacing w:val="-5"/>
        </w:rPr>
        <w:t xml:space="preserve"> </w:t>
      </w:r>
      <w:r>
        <w:rPr>
          <w:color w:val="0067AC"/>
          <w:spacing w:val="-2"/>
        </w:rPr>
        <w:t>Scale:</w:t>
      </w:r>
    </w:p>
    <w:p w14:paraId="4DA029B0" w14:textId="77777777" w:rsidR="005B1D65" w:rsidRDefault="00000000">
      <w:pPr>
        <w:pStyle w:val="BodyText"/>
        <w:spacing w:before="239" w:line="360" w:lineRule="auto"/>
        <w:ind w:left="2292"/>
      </w:pPr>
      <w:r>
        <w:t>Based</w:t>
      </w:r>
      <w:r>
        <w:rPr>
          <w:spacing w:val="25"/>
        </w:rPr>
        <w:t xml:space="preserve"> </w:t>
      </w:r>
      <w:r>
        <w:t>on</w:t>
      </w:r>
      <w:r>
        <w:rPr>
          <w:spacing w:val="25"/>
        </w:rPr>
        <w:t xml:space="preserve"> </w:t>
      </w:r>
      <w:r>
        <w:t>the</w:t>
      </w:r>
      <w:r>
        <w:rPr>
          <w:spacing w:val="26"/>
        </w:rPr>
        <w:t xml:space="preserve"> </w:t>
      </w:r>
      <w:r>
        <w:t>evaluation</w:t>
      </w:r>
      <w:r>
        <w:rPr>
          <w:spacing w:val="25"/>
        </w:rPr>
        <w:t xml:space="preserve"> </w:t>
      </w:r>
      <w:r>
        <w:t>outcome</w:t>
      </w:r>
      <w:r>
        <w:rPr>
          <w:spacing w:val="25"/>
        </w:rPr>
        <w:t xml:space="preserve"> </w:t>
      </w:r>
      <w:r>
        <w:t>of</w:t>
      </w:r>
      <w:r>
        <w:rPr>
          <w:spacing w:val="29"/>
        </w:rPr>
        <w:t xml:space="preserve"> </w:t>
      </w:r>
      <w:r>
        <w:t>Goals/</w:t>
      </w:r>
      <w:r>
        <w:rPr>
          <w:spacing w:val="25"/>
        </w:rPr>
        <w:t xml:space="preserve"> </w:t>
      </w:r>
      <w:r>
        <w:t>Objectives,</w:t>
      </w:r>
      <w:r>
        <w:rPr>
          <w:spacing w:val="23"/>
        </w:rPr>
        <w:t xml:space="preserve"> </w:t>
      </w:r>
      <w:r>
        <w:t>it</w:t>
      </w:r>
      <w:r>
        <w:rPr>
          <w:spacing w:val="26"/>
        </w:rPr>
        <w:t xml:space="preserve"> </w:t>
      </w:r>
      <w:r>
        <w:t>shall</w:t>
      </w:r>
      <w:r>
        <w:rPr>
          <w:spacing w:val="25"/>
        </w:rPr>
        <w:t xml:space="preserve"> </w:t>
      </w:r>
      <w:r>
        <w:t>be</w:t>
      </w:r>
      <w:r>
        <w:rPr>
          <w:spacing w:val="25"/>
        </w:rPr>
        <w:t xml:space="preserve"> </w:t>
      </w:r>
      <w:r>
        <w:t>rated</w:t>
      </w:r>
      <w:r>
        <w:rPr>
          <w:spacing w:val="25"/>
        </w:rPr>
        <w:t xml:space="preserve"> </w:t>
      </w:r>
      <w:r>
        <w:t>using</w:t>
      </w:r>
      <w:r>
        <w:rPr>
          <w:spacing w:val="26"/>
        </w:rPr>
        <w:t xml:space="preserve"> </w:t>
      </w:r>
      <w:r>
        <w:t>the</w:t>
      </w:r>
      <w:r>
        <w:rPr>
          <w:spacing w:val="29"/>
        </w:rPr>
        <w:t xml:space="preserve"> </w:t>
      </w:r>
      <w:r>
        <w:t>5-scale rating mentioned in the table 1.0 for the overall performance.</w:t>
      </w:r>
    </w:p>
    <w:p w14:paraId="146C2E5D" w14:textId="77777777" w:rsidR="005B1D65" w:rsidRDefault="00000000">
      <w:pPr>
        <w:spacing w:before="122"/>
        <w:ind w:left="2292"/>
        <w:rPr>
          <w:b/>
        </w:rPr>
      </w:pPr>
      <w:r>
        <w:rPr>
          <w:b/>
        </w:rPr>
        <w:t>Table</w:t>
      </w:r>
      <w:r>
        <w:rPr>
          <w:b/>
          <w:spacing w:val="-4"/>
        </w:rPr>
        <w:t xml:space="preserve"> 1.0:</w:t>
      </w:r>
    </w:p>
    <w:p w14:paraId="153B6F11" w14:textId="77777777" w:rsidR="005B1D65" w:rsidRDefault="005B1D65">
      <w:pPr>
        <w:pStyle w:val="BodyText"/>
        <w:spacing w:before="14"/>
        <w:rPr>
          <w:b/>
          <w:sz w:val="20"/>
        </w:rPr>
      </w:pPr>
    </w:p>
    <w:tbl>
      <w:tblPr>
        <w:tblW w:w="0" w:type="auto"/>
        <w:tblInd w:w="2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6944"/>
      </w:tblGrid>
      <w:tr w:rsidR="005B1D65" w14:paraId="140A7CEB" w14:textId="77777777">
        <w:trPr>
          <w:trHeight w:val="1295"/>
        </w:trPr>
        <w:tc>
          <w:tcPr>
            <w:tcW w:w="2129" w:type="dxa"/>
          </w:tcPr>
          <w:p w14:paraId="2420AB61" w14:textId="77777777" w:rsidR="005B1D65" w:rsidRDefault="00000000">
            <w:pPr>
              <w:pStyle w:val="TableParagraph"/>
              <w:spacing w:before="12" w:line="380" w:lineRule="atLeast"/>
              <w:ind w:right="782"/>
            </w:pPr>
            <w:r>
              <w:rPr>
                <w:spacing w:val="-2"/>
              </w:rPr>
              <w:t>Substantially Exceeds Expectations</w:t>
            </w:r>
          </w:p>
        </w:tc>
        <w:tc>
          <w:tcPr>
            <w:tcW w:w="6944" w:type="dxa"/>
          </w:tcPr>
          <w:p w14:paraId="145B77AA" w14:textId="77777777" w:rsidR="005B1D65" w:rsidRDefault="00000000">
            <w:pPr>
              <w:pStyle w:val="TableParagraph"/>
              <w:spacing w:line="360" w:lineRule="auto"/>
              <w:ind w:left="192"/>
            </w:pPr>
            <w:r>
              <w:rPr>
                <w:b/>
              </w:rPr>
              <w:t>Surpasses</w:t>
            </w:r>
            <w:r>
              <w:rPr>
                <w:b/>
                <w:spacing w:val="-5"/>
              </w:rPr>
              <w:t xml:space="preserve"> </w:t>
            </w:r>
            <w:r>
              <w:t>performance</w:t>
            </w:r>
            <w:r>
              <w:rPr>
                <w:spacing w:val="-6"/>
              </w:rPr>
              <w:t xml:space="preserve"> </w:t>
            </w:r>
            <w:r>
              <w:t>expectations,</w:t>
            </w:r>
            <w:r>
              <w:rPr>
                <w:spacing w:val="-6"/>
              </w:rPr>
              <w:t xml:space="preserve"> </w:t>
            </w:r>
            <w:r>
              <w:t>resulting</w:t>
            </w:r>
            <w:r>
              <w:rPr>
                <w:spacing w:val="-5"/>
              </w:rPr>
              <w:t xml:space="preserve"> </w:t>
            </w:r>
            <w:r>
              <w:t>in</w:t>
            </w:r>
            <w:r>
              <w:rPr>
                <w:spacing w:val="-7"/>
              </w:rPr>
              <w:t xml:space="preserve"> </w:t>
            </w:r>
            <w:r>
              <w:t>substantial</w:t>
            </w:r>
            <w:r>
              <w:rPr>
                <w:spacing w:val="-5"/>
              </w:rPr>
              <w:t xml:space="preserve"> </w:t>
            </w:r>
            <w:r>
              <w:t xml:space="preserve">business </w:t>
            </w:r>
            <w:r>
              <w:rPr>
                <w:spacing w:val="-2"/>
              </w:rPr>
              <w:t>impact.</w:t>
            </w:r>
          </w:p>
        </w:tc>
      </w:tr>
    </w:tbl>
    <w:p w14:paraId="7166F3C6" w14:textId="77777777" w:rsidR="005B1D65" w:rsidRDefault="005B1D65">
      <w:pPr>
        <w:pStyle w:val="TableParagraph"/>
        <w:spacing w:line="360" w:lineRule="auto"/>
        <w:sectPr w:rsidR="005B1D65">
          <w:headerReference w:type="default" r:id="rId17"/>
          <w:footerReference w:type="default" r:id="rId18"/>
          <w:pgSz w:w="12240" w:h="15840"/>
          <w:pgMar w:top="980" w:right="1080" w:bottom="1880" w:left="0" w:header="721" w:footer="1692" w:gutter="0"/>
          <w:cols w:space="720"/>
        </w:sectPr>
      </w:pPr>
    </w:p>
    <w:p w14:paraId="15A2D9CF" w14:textId="7D40A53E" w:rsidR="005B1D65" w:rsidRDefault="00000000">
      <w:pPr>
        <w:pStyle w:val="BodyText"/>
        <w:spacing w:before="10"/>
        <w:rPr>
          <w:b/>
          <w:sz w:val="3"/>
        </w:rPr>
      </w:pPr>
      <w:r>
        <w:rPr>
          <w:b/>
          <w:noProof/>
          <w:sz w:val="3"/>
        </w:rPr>
        <w:lastRenderedPageBreak/>
        <mc:AlternateContent>
          <mc:Choice Requires="wps">
            <w:drawing>
              <wp:anchor distT="0" distB="0" distL="0" distR="0" simplePos="0" relativeHeight="251655680" behindDoc="0" locked="0" layoutInCell="1" allowOverlap="1" wp14:anchorId="4921DE3E" wp14:editId="34102852">
                <wp:simplePos x="0" y="0"/>
                <wp:positionH relativeFrom="page">
                  <wp:posOffset>104775</wp:posOffset>
                </wp:positionH>
                <wp:positionV relativeFrom="page">
                  <wp:posOffset>114300</wp:posOffset>
                </wp:positionV>
                <wp:extent cx="532130" cy="144843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14BC3D" id="Graphic 34" o:spid="_x0000_s1026" style="position:absolute;margin-left:8.25pt;margin-top:9pt;width:41.9pt;height:114.05pt;z-index:25165568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p>
    <w:p w14:paraId="238A9CD0" w14:textId="77777777" w:rsidR="005B1D65" w:rsidRDefault="00000000">
      <w:pPr>
        <w:pStyle w:val="BodyText"/>
        <w:spacing w:line="20" w:lineRule="exact"/>
        <w:ind w:left="1411"/>
        <w:rPr>
          <w:sz w:val="2"/>
        </w:rPr>
      </w:pPr>
      <w:r>
        <w:rPr>
          <w:noProof/>
          <w:sz w:val="2"/>
        </w:rPr>
        <mc:AlternateContent>
          <mc:Choice Requires="wpg">
            <w:drawing>
              <wp:inline distT="0" distB="0" distL="0" distR="0" wp14:anchorId="486B956F" wp14:editId="62509A17">
                <wp:extent cx="5897245"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245" cy="6350"/>
                          <a:chOff x="0" y="0"/>
                          <a:chExt cx="5897245" cy="6350"/>
                        </a:xfrm>
                      </wpg:grpSpPr>
                      <wps:wsp>
                        <wps:cNvPr id="36" name="Graphic 36"/>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385C5C00" id="Group 35" o:spid="_x0000_s1026" style="width:464.35pt;height:.5pt;mso-position-horizontal-relative:char;mso-position-vertical-relative:line" coordsize="58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">
                <v:shape id="Graphic 36" o:spid="_x0000_s1027" style="position:absolute;width:58972;height:63;visibility:visible;mso-wrap-style:square;v-text-anchor:top" coordsize="58972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" path="m5897245,l,,,6096r5897245,l5897245,xe" fillcolor="#5b9bd4" stroked="f">
                  <v:path arrowok="t"/>
                </v:shape>
                <w10:anchorlock/>
              </v:group>
            </w:pict>
          </mc:Fallback>
        </mc:AlternateContent>
      </w:r>
    </w:p>
    <w:p w14:paraId="17AE9D66" w14:textId="77777777" w:rsidR="005B1D65" w:rsidRDefault="005B1D65">
      <w:pPr>
        <w:pStyle w:val="BodyText"/>
        <w:rPr>
          <w:b/>
          <w:sz w:val="20"/>
        </w:rPr>
      </w:pPr>
    </w:p>
    <w:p w14:paraId="20D9109F" w14:textId="77777777" w:rsidR="005B1D65" w:rsidRDefault="005B1D65">
      <w:pPr>
        <w:pStyle w:val="BodyText"/>
        <w:spacing w:before="54"/>
        <w:rPr>
          <w:b/>
          <w:sz w:val="20"/>
        </w:rPr>
      </w:pPr>
    </w:p>
    <w:tbl>
      <w:tblPr>
        <w:tblW w:w="0" w:type="auto"/>
        <w:tblInd w:w="2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6944"/>
      </w:tblGrid>
      <w:tr w:rsidR="005B1D65" w14:paraId="5DF2F544" w14:textId="77777777">
        <w:trPr>
          <w:trHeight w:val="909"/>
        </w:trPr>
        <w:tc>
          <w:tcPr>
            <w:tcW w:w="2129" w:type="dxa"/>
          </w:tcPr>
          <w:p w14:paraId="425F70F0" w14:textId="77777777" w:rsidR="005B1D65" w:rsidRDefault="00000000">
            <w:pPr>
              <w:pStyle w:val="TableParagraph"/>
              <w:spacing w:before="14" w:line="380" w:lineRule="atLeast"/>
              <w:ind w:right="97"/>
            </w:pPr>
            <w:r>
              <w:rPr>
                <w:spacing w:val="-2"/>
              </w:rPr>
              <w:t>Exceeds Expectations</w:t>
            </w:r>
          </w:p>
        </w:tc>
        <w:tc>
          <w:tcPr>
            <w:tcW w:w="6944" w:type="dxa"/>
          </w:tcPr>
          <w:p w14:paraId="627C8479" w14:textId="77777777" w:rsidR="005B1D65" w:rsidRDefault="00000000">
            <w:pPr>
              <w:pStyle w:val="TableParagraph"/>
              <w:spacing w:before="2" w:line="360" w:lineRule="auto"/>
              <w:ind w:left="192"/>
            </w:pPr>
            <w:r>
              <w:rPr>
                <w:b/>
              </w:rPr>
              <w:t>Meets</w:t>
            </w:r>
            <w:r>
              <w:rPr>
                <w:b/>
                <w:spacing w:val="80"/>
              </w:rPr>
              <w:t xml:space="preserve"> </w:t>
            </w:r>
            <w:r>
              <w:rPr>
                <w:b/>
              </w:rPr>
              <w:t>and</w:t>
            </w:r>
            <w:r>
              <w:rPr>
                <w:b/>
                <w:spacing w:val="80"/>
              </w:rPr>
              <w:t xml:space="preserve"> </w:t>
            </w:r>
            <w:r>
              <w:rPr>
                <w:b/>
              </w:rPr>
              <w:t>may</w:t>
            </w:r>
            <w:r>
              <w:rPr>
                <w:b/>
                <w:spacing w:val="40"/>
              </w:rPr>
              <w:t xml:space="preserve"> </w:t>
            </w:r>
            <w:r>
              <w:rPr>
                <w:b/>
              </w:rPr>
              <w:t>occasionally</w:t>
            </w:r>
            <w:r>
              <w:rPr>
                <w:b/>
                <w:spacing w:val="80"/>
              </w:rPr>
              <w:t xml:space="preserve"> </w:t>
            </w:r>
            <w:r>
              <w:rPr>
                <w:b/>
              </w:rPr>
              <w:t>exceed</w:t>
            </w:r>
            <w:r>
              <w:rPr>
                <w:b/>
                <w:spacing w:val="80"/>
              </w:rPr>
              <w:t xml:space="preserve"> </w:t>
            </w:r>
            <w:r>
              <w:t>performance</w:t>
            </w:r>
            <w:r>
              <w:rPr>
                <w:spacing w:val="80"/>
              </w:rPr>
              <w:t xml:space="preserve"> </w:t>
            </w:r>
            <w:r>
              <w:t>expectations, resulting in significant contributions to the organization.</w:t>
            </w:r>
          </w:p>
        </w:tc>
      </w:tr>
      <w:tr w:rsidR="005B1D65" w14:paraId="1D2A2964" w14:textId="77777777">
        <w:trPr>
          <w:trHeight w:val="520"/>
        </w:trPr>
        <w:tc>
          <w:tcPr>
            <w:tcW w:w="2129" w:type="dxa"/>
          </w:tcPr>
          <w:p w14:paraId="4CB80D57" w14:textId="77777777" w:rsidR="005B1D65" w:rsidRDefault="00000000">
            <w:pPr>
              <w:pStyle w:val="TableParagraph"/>
              <w:spacing w:before="134" w:line="240" w:lineRule="auto"/>
            </w:pPr>
            <w:r>
              <w:t>Meets</w:t>
            </w:r>
            <w:r>
              <w:rPr>
                <w:spacing w:val="1"/>
              </w:rPr>
              <w:t xml:space="preserve"> </w:t>
            </w:r>
            <w:r>
              <w:rPr>
                <w:spacing w:val="-2"/>
              </w:rPr>
              <w:t>Expectations</w:t>
            </w:r>
          </w:p>
        </w:tc>
        <w:tc>
          <w:tcPr>
            <w:tcW w:w="6944" w:type="dxa"/>
          </w:tcPr>
          <w:p w14:paraId="4BE4A210" w14:textId="77777777" w:rsidR="005B1D65" w:rsidRDefault="00000000">
            <w:pPr>
              <w:pStyle w:val="TableParagraph"/>
              <w:spacing w:line="257" w:lineRule="exact"/>
              <w:ind w:left="192"/>
            </w:pPr>
            <w:r>
              <w:rPr>
                <w:b/>
              </w:rPr>
              <w:t>Meets</w:t>
            </w:r>
            <w:r>
              <w:rPr>
                <w:b/>
                <w:spacing w:val="-4"/>
              </w:rPr>
              <w:t xml:space="preserve"> </w:t>
            </w:r>
            <w:r>
              <w:rPr>
                <w:b/>
              </w:rPr>
              <w:t>all</w:t>
            </w:r>
            <w:r>
              <w:rPr>
                <w:b/>
                <w:spacing w:val="-4"/>
              </w:rPr>
              <w:t xml:space="preserve"> </w:t>
            </w:r>
            <w:r>
              <w:t>performance</w:t>
            </w:r>
            <w:r>
              <w:rPr>
                <w:spacing w:val="-2"/>
              </w:rPr>
              <w:t xml:space="preserve"> expectations</w:t>
            </w:r>
          </w:p>
        </w:tc>
      </w:tr>
      <w:tr w:rsidR="005B1D65" w14:paraId="7948FE84" w14:textId="77777777">
        <w:trPr>
          <w:trHeight w:val="1281"/>
        </w:trPr>
        <w:tc>
          <w:tcPr>
            <w:tcW w:w="2129" w:type="dxa"/>
          </w:tcPr>
          <w:p w14:paraId="7582922E" w14:textId="77777777" w:rsidR="005B1D65" w:rsidRDefault="00000000">
            <w:pPr>
              <w:pStyle w:val="TableParagraph"/>
              <w:spacing w:before="134" w:line="240" w:lineRule="auto"/>
            </w:pPr>
            <w:r>
              <w:t>Below</w:t>
            </w:r>
            <w:r>
              <w:rPr>
                <w:spacing w:val="-5"/>
              </w:rPr>
              <w:t xml:space="preserve"> </w:t>
            </w:r>
            <w:r>
              <w:rPr>
                <w:spacing w:val="-2"/>
              </w:rPr>
              <w:t>Expectations</w:t>
            </w:r>
          </w:p>
        </w:tc>
        <w:tc>
          <w:tcPr>
            <w:tcW w:w="6944" w:type="dxa"/>
          </w:tcPr>
          <w:p w14:paraId="2D2ED909" w14:textId="77777777" w:rsidR="005B1D65" w:rsidRDefault="00000000">
            <w:pPr>
              <w:pStyle w:val="TableParagraph"/>
              <w:spacing w:line="360" w:lineRule="auto"/>
              <w:ind w:left="192" w:right="95"/>
              <w:jc w:val="both"/>
            </w:pPr>
            <w:r>
              <w:rPr>
                <w:b/>
              </w:rPr>
              <w:t xml:space="preserve">Meets few and does not meet most </w:t>
            </w:r>
            <w:r>
              <w:t>performance expectations, resulting in contributions to the organization that are considerably below targets.</w:t>
            </w:r>
          </w:p>
        </w:tc>
      </w:tr>
      <w:tr w:rsidR="005B1D65" w14:paraId="3C941A7A" w14:textId="77777777">
        <w:trPr>
          <w:trHeight w:val="1041"/>
        </w:trPr>
        <w:tc>
          <w:tcPr>
            <w:tcW w:w="2129" w:type="dxa"/>
          </w:tcPr>
          <w:p w14:paraId="0058FC67" w14:textId="77777777" w:rsidR="005B1D65" w:rsidRDefault="00000000">
            <w:pPr>
              <w:pStyle w:val="TableParagraph"/>
              <w:spacing w:before="134" w:line="240" w:lineRule="auto"/>
            </w:pPr>
            <w:r>
              <w:rPr>
                <w:spacing w:val="-2"/>
              </w:rPr>
              <w:t>Substantially</w:t>
            </w:r>
          </w:p>
          <w:p w14:paraId="70D7A500" w14:textId="77777777" w:rsidR="005B1D65" w:rsidRDefault="005B1D65">
            <w:pPr>
              <w:pStyle w:val="TableParagraph"/>
              <w:spacing w:before="5" w:line="240" w:lineRule="auto"/>
              <w:ind w:left="0"/>
              <w:rPr>
                <w:b/>
              </w:rPr>
            </w:pPr>
          </w:p>
          <w:p w14:paraId="1BE1E9F0" w14:textId="77777777" w:rsidR="005B1D65" w:rsidRDefault="00000000">
            <w:pPr>
              <w:pStyle w:val="TableParagraph"/>
              <w:spacing w:line="240" w:lineRule="auto"/>
            </w:pPr>
            <w:r>
              <w:t>Below</w:t>
            </w:r>
            <w:r>
              <w:rPr>
                <w:spacing w:val="-5"/>
              </w:rPr>
              <w:t xml:space="preserve"> </w:t>
            </w:r>
            <w:r>
              <w:rPr>
                <w:spacing w:val="-2"/>
              </w:rPr>
              <w:t>Expectations</w:t>
            </w:r>
          </w:p>
        </w:tc>
        <w:tc>
          <w:tcPr>
            <w:tcW w:w="6944" w:type="dxa"/>
          </w:tcPr>
          <w:p w14:paraId="44D8647E" w14:textId="77777777" w:rsidR="005B1D65" w:rsidRDefault="00000000">
            <w:pPr>
              <w:pStyle w:val="TableParagraph"/>
              <w:spacing w:line="360" w:lineRule="auto"/>
              <w:ind w:left="192"/>
            </w:pPr>
            <w:r>
              <w:rPr>
                <w:b/>
              </w:rPr>
              <w:t>Does</w:t>
            </w:r>
            <w:r>
              <w:rPr>
                <w:b/>
                <w:spacing w:val="80"/>
              </w:rPr>
              <w:t xml:space="preserve"> </w:t>
            </w:r>
            <w:r>
              <w:rPr>
                <w:b/>
              </w:rPr>
              <w:t>not</w:t>
            </w:r>
            <w:r>
              <w:rPr>
                <w:b/>
                <w:spacing w:val="80"/>
              </w:rPr>
              <w:t xml:space="preserve"> </w:t>
            </w:r>
            <w:r>
              <w:rPr>
                <w:b/>
              </w:rPr>
              <w:t>meet</w:t>
            </w:r>
            <w:r>
              <w:rPr>
                <w:b/>
                <w:spacing w:val="80"/>
              </w:rPr>
              <w:t xml:space="preserve"> </w:t>
            </w:r>
            <w:r>
              <w:rPr>
                <w:b/>
              </w:rPr>
              <w:t>any</w:t>
            </w:r>
            <w:r>
              <w:rPr>
                <w:b/>
                <w:spacing w:val="80"/>
              </w:rPr>
              <w:t xml:space="preserve"> </w:t>
            </w:r>
            <w:r>
              <w:t>performance</w:t>
            </w:r>
            <w:r>
              <w:rPr>
                <w:spacing w:val="80"/>
              </w:rPr>
              <w:t xml:space="preserve"> </w:t>
            </w:r>
            <w:r>
              <w:t>expectations,</w:t>
            </w:r>
            <w:r>
              <w:rPr>
                <w:spacing w:val="80"/>
              </w:rPr>
              <w:t xml:space="preserve"> </w:t>
            </w:r>
            <w:r>
              <w:t>resulting</w:t>
            </w:r>
            <w:r>
              <w:rPr>
                <w:spacing w:val="80"/>
              </w:rPr>
              <w:t xml:space="preserve"> </w:t>
            </w:r>
            <w:r>
              <w:t>in</w:t>
            </w:r>
            <w:r>
              <w:rPr>
                <w:spacing w:val="80"/>
              </w:rPr>
              <w:t xml:space="preserve"> </w:t>
            </w:r>
            <w:r>
              <w:t>no significant impact to the organization</w:t>
            </w:r>
          </w:p>
        </w:tc>
      </w:tr>
    </w:tbl>
    <w:p w14:paraId="18C898F5" w14:textId="77777777" w:rsidR="005B1D65" w:rsidRDefault="005B1D65">
      <w:pPr>
        <w:pStyle w:val="BodyText"/>
        <w:rPr>
          <w:b/>
          <w:sz w:val="24"/>
        </w:rPr>
      </w:pPr>
    </w:p>
    <w:p w14:paraId="62A0B24A" w14:textId="77777777" w:rsidR="005B1D65" w:rsidRDefault="005B1D65">
      <w:pPr>
        <w:pStyle w:val="BodyText"/>
        <w:spacing w:before="64"/>
        <w:rPr>
          <w:b/>
          <w:sz w:val="24"/>
        </w:rPr>
      </w:pPr>
    </w:p>
    <w:p w14:paraId="49E49F11" w14:textId="77777777" w:rsidR="005B1D65" w:rsidRDefault="00000000">
      <w:pPr>
        <w:pStyle w:val="Heading4"/>
        <w:numPr>
          <w:ilvl w:val="2"/>
          <w:numId w:val="2"/>
        </w:numPr>
        <w:tabs>
          <w:tab w:val="left" w:pos="2877"/>
        </w:tabs>
        <w:spacing w:before="1"/>
        <w:ind w:left="2877" w:hanging="871"/>
        <w:jc w:val="both"/>
      </w:pPr>
      <w:bookmarkStart w:id="6" w:name="_bookmark6"/>
      <w:bookmarkEnd w:id="6"/>
      <w:r>
        <w:rPr>
          <w:color w:val="0067AC"/>
        </w:rPr>
        <w:t>Process</w:t>
      </w:r>
      <w:r>
        <w:rPr>
          <w:color w:val="0067AC"/>
          <w:spacing w:val="-1"/>
        </w:rPr>
        <w:t xml:space="preserve"> </w:t>
      </w:r>
      <w:r>
        <w:rPr>
          <w:color w:val="0067AC"/>
        </w:rPr>
        <w:t>of</w:t>
      </w:r>
      <w:r>
        <w:rPr>
          <w:color w:val="0067AC"/>
          <w:spacing w:val="-1"/>
        </w:rPr>
        <w:t xml:space="preserve"> </w:t>
      </w:r>
      <w:r>
        <w:rPr>
          <w:color w:val="0067AC"/>
          <w:spacing w:val="-2"/>
        </w:rPr>
        <w:t>Evaluation</w:t>
      </w:r>
    </w:p>
    <w:p w14:paraId="62B73560" w14:textId="77777777" w:rsidR="005B1D65" w:rsidRDefault="00000000">
      <w:pPr>
        <w:pStyle w:val="BodyText"/>
        <w:spacing w:before="241" w:line="360" w:lineRule="auto"/>
        <w:ind w:left="2292" w:right="263" w:firstLine="48"/>
        <w:jc w:val="both"/>
      </w:pPr>
      <w:r>
        <w:t>To eliminate any sort of bias or discrimination against the employee, the organization follows a</w:t>
      </w:r>
      <w:r>
        <w:rPr>
          <w:spacing w:val="-1"/>
        </w:rPr>
        <w:t xml:space="preserve"> </w:t>
      </w:r>
      <w:r>
        <w:t>multiple</w:t>
      </w:r>
      <w:r>
        <w:rPr>
          <w:spacing w:val="-2"/>
        </w:rPr>
        <w:t xml:space="preserve"> </w:t>
      </w:r>
      <w:r>
        <w:t>level performance</w:t>
      </w:r>
      <w:r>
        <w:rPr>
          <w:spacing w:val="-2"/>
        </w:rPr>
        <w:t xml:space="preserve"> </w:t>
      </w:r>
      <w:r>
        <w:t>evaluation</w:t>
      </w:r>
      <w:r>
        <w:rPr>
          <w:spacing w:val="-2"/>
        </w:rPr>
        <w:t xml:space="preserve"> </w:t>
      </w:r>
      <w:r>
        <w:t>procedure. Supervisors</w:t>
      </w:r>
      <w:r>
        <w:rPr>
          <w:spacing w:val="-1"/>
        </w:rPr>
        <w:t xml:space="preserve"> </w:t>
      </w:r>
      <w:r>
        <w:t>and</w:t>
      </w:r>
      <w:r>
        <w:rPr>
          <w:spacing w:val="-2"/>
        </w:rPr>
        <w:t xml:space="preserve"> </w:t>
      </w:r>
      <w:r>
        <w:t>employees will establish performance goals and enter them into an online system/Portal/HRMS. This system will allow both employees and their managers to review and manage entire performance management system</w:t>
      </w:r>
    </w:p>
    <w:p w14:paraId="29879ACA" w14:textId="77777777" w:rsidR="005B1D65" w:rsidRDefault="00000000">
      <w:pPr>
        <w:pStyle w:val="ListParagraph"/>
        <w:numPr>
          <w:ilvl w:val="3"/>
          <w:numId w:val="2"/>
        </w:numPr>
        <w:tabs>
          <w:tab w:val="left" w:pos="2292"/>
        </w:tabs>
        <w:spacing w:before="121" w:line="360" w:lineRule="auto"/>
        <w:ind w:right="262"/>
        <w:jc w:val="both"/>
      </w:pPr>
      <w:r>
        <w:t>Self-evaluation: Employees shall evaluate their accomplishments for the previous year against</w:t>
      </w:r>
      <w:r>
        <w:rPr>
          <w:spacing w:val="-1"/>
        </w:rPr>
        <w:t xml:space="preserve"> </w:t>
      </w:r>
      <w:r>
        <w:t>the</w:t>
      </w:r>
      <w:r>
        <w:rPr>
          <w:spacing w:val="-1"/>
        </w:rPr>
        <w:t xml:space="preserve"> </w:t>
      </w:r>
      <w:r>
        <w:t>goals that</w:t>
      </w:r>
      <w:r>
        <w:rPr>
          <w:spacing w:val="-2"/>
        </w:rPr>
        <w:t xml:space="preserve"> </w:t>
      </w:r>
      <w:r>
        <w:t>have</w:t>
      </w:r>
      <w:r>
        <w:rPr>
          <w:spacing w:val="-1"/>
        </w:rPr>
        <w:t xml:space="preserve"> </w:t>
      </w:r>
      <w:r>
        <w:t>agreed upon</w:t>
      </w:r>
      <w:r>
        <w:rPr>
          <w:spacing w:val="-1"/>
        </w:rPr>
        <w:t xml:space="preserve"> </w:t>
      </w:r>
      <w:r>
        <w:t>at</w:t>
      </w:r>
      <w:r>
        <w:rPr>
          <w:spacing w:val="-1"/>
        </w:rPr>
        <w:t xml:space="preserve"> </w:t>
      </w:r>
      <w:r>
        <w:t>the beginning of the year or applicable</w:t>
      </w:r>
      <w:r>
        <w:rPr>
          <w:spacing w:val="-1"/>
        </w:rPr>
        <w:t xml:space="preserve"> </w:t>
      </w:r>
      <w:r>
        <w:t>as per</w:t>
      </w:r>
      <w:r>
        <w:rPr>
          <w:spacing w:val="-1"/>
        </w:rPr>
        <w:t xml:space="preserve"> </w:t>
      </w:r>
      <w:r>
        <w:t>the role. Such evaluation</w:t>
      </w:r>
      <w:r>
        <w:rPr>
          <w:spacing w:val="-1"/>
        </w:rPr>
        <w:t xml:space="preserve"> </w:t>
      </w:r>
      <w:r>
        <w:t>shall</w:t>
      </w:r>
      <w:r>
        <w:rPr>
          <w:spacing w:val="-3"/>
        </w:rPr>
        <w:t xml:space="preserve"> </w:t>
      </w:r>
      <w:r>
        <w:t>be</w:t>
      </w:r>
      <w:r>
        <w:rPr>
          <w:spacing w:val="-1"/>
        </w:rPr>
        <w:t xml:space="preserve"> </w:t>
      </w:r>
      <w:r>
        <w:t>reviewed</w:t>
      </w:r>
      <w:r>
        <w:rPr>
          <w:spacing w:val="-1"/>
        </w:rPr>
        <w:t xml:space="preserve"> </w:t>
      </w:r>
      <w:r>
        <w:t>specific to</w:t>
      </w:r>
      <w:r>
        <w:rPr>
          <w:spacing w:val="-1"/>
        </w:rPr>
        <w:t xml:space="preserve"> </w:t>
      </w:r>
      <w:r>
        <w:t>the</w:t>
      </w:r>
      <w:r>
        <w:rPr>
          <w:spacing w:val="-1"/>
        </w:rPr>
        <w:t xml:space="preserve"> </w:t>
      </w:r>
      <w:r>
        <w:t>goals set, providing</w:t>
      </w:r>
      <w:r>
        <w:rPr>
          <w:spacing w:val="-1"/>
        </w:rPr>
        <w:t xml:space="preserve"> </w:t>
      </w:r>
      <w:r>
        <w:t>metrics/evidence if required.</w:t>
      </w:r>
    </w:p>
    <w:p w14:paraId="5249F4F9" w14:textId="77777777" w:rsidR="005B1D65" w:rsidRDefault="00000000">
      <w:pPr>
        <w:pStyle w:val="ListParagraph"/>
        <w:numPr>
          <w:ilvl w:val="3"/>
          <w:numId w:val="2"/>
        </w:numPr>
        <w:tabs>
          <w:tab w:val="left" w:pos="2292"/>
        </w:tabs>
        <w:spacing w:line="360" w:lineRule="auto"/>
        <w:ind w:right="262"/>
        <w:jc w:val="both"/>
      </w:pPr>
      <w:r>
        <w:t>Supervisor Evaluation: Supervisor holds discussion with the employee reviewing goals established, employee’s self-assessment submitted and the actual performance progress. This discussion shall include recognizing/ acknowledging of satisfactory or above satisfactory</w:t>
      </w:r>
      <w:r>
        <w:rPr>
          <w:spacing w:val="-10"/>
        </w:rPr>
        <w:t xml:space="preserve"> </w:t>
      </w:r>
      <w:r>
        <w:t>performance,</w:t>
      </w:r>
      <w:r>
        <w:rPr>
          <w:spacing w:val="-11"/>
        </w:rPr>
        <w:t xml:space="preserve"> </w:t>
      </w:r>
      <w:r>
        <w:t>identifying</w:t>
      </w:r>
      <w:r>
        <w:rPr>
          <w:spacing w:val="-8"/>
        </w:rPr>
        <w:t xml:space="preserve"> </w:t>
      </w:r>
      <w:r>
        <w:t>training</w:t>
      </w:r>
      <w:r>
        <w:rPr>
          <w:spacing w:val="-8"/>
        </w:rPr>
        <w:t xml:space="preserve"> </w:t>
      </w:r>
      <w:r>
        <w:t>needs</w:t>
      </w:r>
      <w:r>
        <w:rPr>
          <w:spacing w:val="-8"/>
        </w:rPr>
        <w:t xml:space="preserve"> </w:t>
      </w:r>
      <w:r>
        <w:t>and</w:t>
      </w:r>
      <w:r>
        <w:rPr>
          <w:spacing w:val="-9"/>
        </w:rPr>
        <w:t xml:space="preserve"> </w:t>
      </w:r>
      <w:r>
        <w:t>actions</w:t>
      </w:r>
      <w:r>
        <w:rPr>
          <w:spacing w:val="-8"/>
        </w:rPr>
        <w:t xml:space="preserve"> </w:t>
      </w:r>
      <w:r>
        <w:t>to</w:t>
      </w:r>
      <w:r>
        <w:rPr>
          <w:spacing w:val="-8"/>
        </w:rPr>
        <w:t xml:space="preserve"> </w:t>
      </w:r>
      <w:r>
        <w:t>be</w:t>
      </w:r>
      <w:r>
        <w:rPr>
          <w:spacing w:val="-8"/>
        </w:rPr>
        <w:t xml:space="preserve"> </w:t>
      </w:r>
      <w:r>
        <w:t>taken</w:t>
      </w:r>
      <w:r>
        <w:rPr>
          <w:spacing w:val="-10"/>
        </w:rPr>
        <w:t xml:space="preserve"> </w:t>
      </w:r>
      <w:r>
        <w:t>for</w:t>
      </w:r>
      <w:r>
        <w:rPr>
          <w:spacing w:val="-9"/>
        </w:rPr>
        <w:t xml:space="preserve"> </w:t>
      </w:r>
      <w:r>
        <w:t>achievement of satisfactory performance or for further professional growth. The discussion will be documented, and employee performance be rated using 5 scale rating (Refer Table 1.0)</w:t>
      </w:r>
    </w:p>
    <w:p w14:paraId="7A47DA22" w14:textId="77777777" w:rsidR="005B1D65" w:rsidRDefault="00000000">
      <w:pPr>
        <w:pStyle w:val="ListParagraph"/>
        <w:numPr>
          <w:ilvl w:val="3"/>
          <w:numId w:val="2"/>
        </w:numPr>
        <w:tabs>
          <w:tab w:val="left" w:pos="2291"/>
        </w:tabs>
        <w:ind w:left="2291" w:hanging="285"/>
        <w:jc w:val="both"/>
      </w:pPr>
      <w:r>
        <w:t>Reviewer</w:t>
      </w:r>
      <w:r>
        <w:rPr>
          <w:spacing w:val="30"/>
        </w:rPr>
        <w:t xml:space="preserve"> </w:t>
      </w:r>
      <w:r>
        <w:t>Evaluation:</w:t>
      </w:r>
      <w:r>
        <w:rPr>
          <w:spacing w:val="33"/>
        </w:rPr>
        <w:t xml:space="preserve"> </w:t>
      </w:r>
      <w:r>
        <w:t>Reviewers</w:t>
      </w:r>
      <w:r>
        <w:rPr>
          <w:spacing w:val="36"/>
        </w:rPr>
        <w:t xml:space="preserve"> </w:t>
      </w:r>
      <w:r>
        <w:t>shall</w:t>
      </w:r>
      <w:r>
        <w:rPr>
          <w:spacing w:val="32"/>
        </w:rPr>
        <w:t xml:space="preserve"> </w:t>
      </w:r>
      <w:r>
        <w:t>discuss</w:t>
      </w:r>
      <w:r>
        <w:rPr>
          <w:spacing w:val="35"/>
        </w:rPr>
        <w:t xml:space="preserve"> </w:t>
      </w:r>
      <w:r>
        <w:t>with</w:t>
      </w:r>
      <w:r>
        <w:rPr>
          <w:spacing w:val="35"/>
        </w:rPr>
        <w:t xml:space="preserve"> </w:t>
      </w:r>
      <w:r>
        <w:t>the</w:t>
      </w:r>
      <w:r>
        <w:rPr>
          <w:spacing w:val="36"/>
        </w:rPr>
        <w:t xml:space="preserve"> </w:t>
      </w:r>
      <w:r>
        <w:t>supervisor</w:t>
      </w:r>
      <w:r>
        <w:rPr>
          <w:spacing w:val="33"/>
        </w:rPr>
        <w:t xml:space="preserve"> </w:t>
      </w:r>
      <w:r>
        <w:t>about</w:t>
      </w:r>
      <w:r>
        <w:rPr>
          <w:spacing w:val="34"/>
        </w:rPr>
        <w:t xml:space="preserve"> </w:t>
      </w:r>
      <w:r>
        <w:t>the</w:t>
      </w:r>
      <w:r>
        <w:rPr>
          <w:spacing w:val="36"/>
        </w:rPr>
        <w:t xml:space="preserve"> </w:t>
      </w:r>
      <w:r>
        <w:rPr>
          <w:spacing w:val="-2"/>
        </w:rPr>
        <w:t>employee’s</w:t>
      </w:r>
    </w:p>
    <w:p w14:paraId="318836D9" w14:textId="77777777" w:rsidR="005B1D65" w:rsidRDefault="00000000">
      <w:pPr>
        <w:pStyle w:val="BodyText"/>
        <w:spacing w:before="129"/>
        <w:ind w:left="2292"/>
        <w:jc w:val="both"/>
      </w:pPr>
      <w:r>
        <w:t>annual</w:t>
      </w:r>
      <w:r>
        <w:rPr>
          <w:spacing w:val="-6"/>
        </w:rPr>
        <w:t xml:space="preserve"> </w:t>
      </w:r>
      <w:r>
        <w:t>performance</w:t>
      </w:r>
      <w:r>
        <w:rPr>
          <w:spacing w:val="-3"/>
        </w:rPr>
        <w:t xml:space="preserve"> </w:t>
      </w:r>
      <w:r>
        <w:t>against</w:t>
      </w:r>
      <w:r>
        <w:rPr>
          <w:spacing w:val="-4"/>
        </w:rPr>
        <w:t xml:space="preserve"> </w:t>
      </w:r>
      <w:r>
        <w:t>the</w:t>
      </w:r>
      <w:r>
        <w:rPr>
          <w:spacing w:val="-4"/>
        </w:rPr>
        <w:t xml:space="preserve"> </w:t>
      </w:r>
      <w:r>
        <w:t>goals</w:t>
      </w:r>
      <w:r>
        <w:rPr>
          <w:spacing w:val="-2"/>
        </w:rPr>
        <w:t xml:space="preserve"> </w:t>
      </w:r>
      <w:r>
        <w:t>set</w:t>
      </w:r>
      <w:r>
        <w:rPr>
          <w:spacing w:val="-5"/>
        </w:rPr>
        <w:t xml:space="preserve"> </w:t>
      </w:r>
      <w:r>
        <w:t>and</w:t>
      </w:r>
      <w:r>
        <w:rPr>
          <w:spacing w:val="-3"/>
        </w:rPr>
        <w:t xml:space="preserve"> </w:t>
      </w:r>
      <w:r>
        <w:t>validate</w:t>
      </w:r>
      <w:r>
        <w:rPr>
          <w:spacing w:val="-4"/>
        </w:rPr>
        <w:t xml:space="preserve"> </w:t>
      </w:r>
      <w:r>
        <w:t>the</w:t>
      </w:r>
      <w:r>
        <w:rPr>
          <w:spacing w:val="-3"/>
        </w:rPr>
        <w:t xml:space="preserve"> </w:t>
      </w:r>
      <w:r>
        <w:t>legitimacy</w:t>
      </w:r>
      <w:r>
        <w:rPr>
          <w:spacing w:val="-4"/>
        </w:rPr>
        <w:t xml:space="preserve"> </w:t>
      </w:r>
      <w:r>
        <w:t>of</w:t>
      </w:r>
      <w:r>
        <w:rPr>
          <w:spacing w:val="-4"/>
        </w:rPr>
        <w:t xml:space="preserve"> </w:t>
      </w:r>
      <w:r>
        <w:t>the</w:t>
      </w:r>
      <w:r>
        <w:rPr>
          <w:spacing w:val="-3"/>
        </w:rPr>
        <w:t xml:space="preserve"> </w:t>
      </w:r>
      <w:r>
        <w:rPr>
          <w:spacing w:val="-2"/>
        </w:rPr>
        <w:t>rating.</w:t>
      </w:r>
    </w:p>
    <w:p w14:paraId="51ACFD45" w14:textId="77777777" w:rsidR="005B1D65" w:rsidRDefault="00000000">
      <w:pPr>
        <w:pStyle w:val="ListParagraph"/>
        <w:numPr>
          <w:ilvl w:val="3"/>
          <w:numId w:val="2"/>
        </w:numPr>
        <w:tabs>
          <w:tab w:val="left" w:pos="2292"/>
        </w:tabs>
        <w:spacing w:before="88" w:line="360" w:lineRule="auto"/>
        <w:ind w:right="263"/>
        <w:jc w:val="both"/>
      </w:pPr>
      <w:r>
        <w:rPr>
          <w:noProof/>
        </w:rPr>
        <mc:AlternateContent>
          <mc:Choice Requires="wps">
            <w:drawing>
              <wp:anchor distT="0" distB="0" distL="0" distR="0" simplePos="0" relativeHeight="251653632" behindDoc="0" locked="0" layoutInCell="1" allowOverlap="1" wp14:anchorId="49344B3B" wp14:editId="7636FF55">
                <wp:simplePos x="0" y="0"/>
                <wp:positionH relativeFrom="page">
                  <wp:posOffset>896416</wp:posOffset>
                </wp:positionH>
                <wp:positionV relativeFrom="paragraph">
                  <wp:posOffset>627240</wp:posOffset>
                </wp:positionV>
                <wp:extent cx="603948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1C3088A" id="Graphic 37" o:spid="_x0000_s1026" style="position:absolute;margin-left:70.6pt;margin-top:49.4pt;width:475.55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" path="m6038977,l,,,6096r6038977,l6038977,xe" fillcolor="#5b9bd4" stroked="f">
                <v:path arrowok="t"/>
                <w10:wrap anchorx="page"/>
              </v:shape>
            </w:pict>
          </mc:Fallback>
        </mc:AlternateContent>
      </w:r>
      <w:r>
        <w:t>Delivery Officer/LOB Review: The Final review should be provided by the respective Delivery</w:t>
      </w:r>
      <w:r>
        <w:rPr>
          <w:spacing w:val="40"/>
        </w:rPr>
        <w:t xml:space="preserve"> </w:t>
      </w:r>
      <w:r>
        <w:t>account</w:t>
      </w:r>
      <w:r>
        <w:rPr>
          <w:spacing w:val="40"/>
        </w:rPr>
        <w:t xml:space="preserve"> </w:t>
      </w:r>
      <w:r>
        <w:t>head</w:t>
      </w:r>
      <w:r>
        <w:rPr>
          <w:spacing w:val="40"/>
        </w:rPr>
        <w:t xml:space="preserve"> </w:t>
      </w:r>
      <w:r>
        <w:t>and</w:t>
      </w:r>
      <w:r>
        <w:rPr>
          <w:spacing w:val="40"/>
        </w:rPr>
        <w:t xml:space="preserve"> </w:t>
      </w:r>
      <w:r>
        <w:t>LOB</w:t>
      </w:r>
      <w:r>
        <w:rPr>
          <w:spacing w:val="40"/>
        </w:rPr>
        <w:t xml:space="preserve"> </w:t>
      </w:r>
      <w:r>
        <w:t>who</w:t>
      </w:r>
      <w:r>
        <w:rPr>
          <w:spacing w:val="40"/>
        </w:rPr>
        <w:t xml:space="preserve"> </w:t>
      </w:r>
      <w:r>
        <w:t>shall</w:t>
      </w:r>
      <w:r>
        <w:rPr>
          <w:spacing w:val="40"/>
        </w:rPr>
        <w:t xml:space="preserve"> </w:t>
      </w:r>
      <w:r>
        <w:t>review</w:t>
      </w:r>
      <w:r>
        <w:rPr>
          <w:spacing w:val="40"/>
        </w:rPr>
        <w:t xml:space="preserve"> </w:t>
      </w:r>
      <w:r>
        <w:t>all</w:t>
      </w:r>
      <w:r>
        <w:rPr>
          <w:spacing w:val="40"/>
        </w:rPr>
        <w:t xml:space="preserve"> </w:t>
      </w:r>
      <w:r>
        <w:t>the</w:t>
      </w:r>
      <w:r>
        <w:rPr>
          <w:spacing w:val="40"/>
        </w:rPr>
        <w:t xml:space="preserve"> </w:t>
      </w:r>
      <w:r>
        <w:t>information</w:t>
      </w:r>
      <w:r>
        <w:rPr>
          <w:spacing w:val="40"/>
        </w:rPr>
        <w:t xml:space="preserve"> </w:t>
      </w:r>
      <w:r>
        <w:t>provided</w:t>
      </w:r>
      <w:r>
        <w:rPr>
          <w:spacing w:val="40"/>
        </w:rPr>
        <w:t xml:space="preserve"> </w:t>
      </w:r>
      <w:r>
        <w:t>by</w:t>
      </w:r>
      <w:r>
        <w:rPr>
          <w:spacing w:val="40"/>
        </w:rPr>
        <w:t xml:space="preserve"> </w:t>
      </w:r>
      <w:r>
        <w:t>the</w:t>
      </w:r>
    </w:p>
    <w:p w14:paraId="747D231E" w14:textId="77777777" w:rsidR="005B1D65" w:rsidRDefault="005B1D65">
      <w:pPr>
        <w:pStyle w:val="ListParagraph"/>
        <w:spacing w:line="360" w:lineRule="auto"/>
        <w:jc w:val="both"/>
        <w:sectPr w:rsidR="005B1D65">
          <w:pgSz w:w="12240" w:h="15840"/>
          <w:pgMar w:top="980" w:right="1080" w:bottom="1880" w:left="0" w:header="721" w:footer="1692" w:gutter="0"/>
          <w:cols w:space="720"/>
        </w:sectPr>
      </w:pPr>
    </w:p>
    <w:p w14:paraId="7FB93B0B" w14:textId="18DF2E36"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56704" behindDoc="0" locked="0" layoutInCell="1" allowOverlap="1" wp14:anchorId="36EE451C" wp14:editId="6DDE05EE">
                <wp:simplePos x="0" y="0"/>
                <wp:positionH relativeFrom="page">
                  <wp:posOffset>104775</wp:posOffset>
                </wp:positionH>
                <wp:positionV relativeFrom="page">
                  <wp:posOffset>114300</wp:posOffset>
                </wp:positionV>
                <wp:extent cx="532130" cy="1448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8186D77" id="Graphic 44" o:spid="_x0000_s1026" style="position:absolute;margin-left:8.25pt;margin-top:9pt;width:41.9pt;height:114.05pt;z-index:25165670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001B0CA9" w14:textId="77777777" w:rsidR="005B1D65" w:rsidRDefault="005B1D65">
      <w:pPr>
        <w:pStyle w:val="BodyText"/>
        <w:spacing w:before="184"/>
        <w:rPr>
          <w:rFonts w:ascii="Segoe UI"/>
        </w:rPr>
      </w:pPr>
    </w:p>
    <w:p w14:paraId="28C16605" w14:textId="77777777" w:rsidR="005B1D65" w:rsidRDefault="00000000">
      <w:pPr>
        <w:pStyle w:val="BodyText"/>
        <w:spacing w:before="1" w:line="362" w:lineRule="auto"/>
        <w:ind w:left="2292" w:right="263"/>
        <w:jc w:val="both"/>
      </w:pPr>
      <w:r>
        <w:t xml:space="preserve">employees, supervisor and reviewer during the process and confirm on the performance </w:t>
      </w:r>
      <w:r>
        <w:rPr>
          <w:spacing w:val="-2"/>
        </w:rPr>
        <w:t>rating.</w:t>
      </w:r>
    </w:p>
    <w:p w14:paraId="1E739141" w14:textId="77777777" w:rsidR="005B1D65" w:rsidRDefault="00000000">
      <w:pPr>
        <w:pStyle w:val="ListParagraph"/>
        <w:numPr>
          <w:ilvl w:val="3"/>
          <w:numId w:val="2"/>
        </w:numPr>
        <w:tabs>
          <w:tab w:val="left" w:pos="2292"/>
        </w:tabs>
        <w:spacing w:line="360" w:lineRule="auto"/>
        <w:ind w:right="263"/>
        <w:jc w:val="both"/>
      </w:pPr>
      <w:r>
        <w:t>Once evaluation at all the levels is completed, supervisors shall meet with the employee, discuss the performance, training needs and upcoming KRA’s for the next performance appraisal before releasing the rating</w:t>
      </w:r>
    </w:p>
    <w:p w14:paraId="52983EC2" w14:textId="77777777" w:rsidR="005B1D65" w:rsidRDefault="00000000">
      <w:pPr>
        <w:pStyle w:val="ListParagraph"/>
        <w:numPr>
          <w:ilvl w:val="3"/>
          <w:numId w:val="2"/>
        </w:numPr>
        <w:tabs>
          <w:tab w:val="left" w:pos="2292"/>
        </w:tabs>
        <w:spacing w:line="360" w:lineRule="auto"/>
        <w:ind w:right="268"/>
        <w:jc w:val="both"/>
      </w:pPr>
      <w:r>
        <w:t>As the result of a performance review, if employee receives lowest ratings due to performance gaps/issue i.e., below expectation and substantially below expectation then such will be followed by Performance improvement plan to ensure employees are given opportunity to meet goals (Refer PIP policy).</w:t>
      </w:r>
    </w:p>
    <w:p w14:paraId="35AC71A4" w14:textId="77777777" w:rsidR="005B1D65" w:rsidRDefault="00000000">
      <w:pPr>
        <w:pStyle w:val="Heading4"/>
        <w:numPr>
          <w:ilvl w:val="2"/>
          <w:numId w:val="2"/>
        </w:numPr>
        <w:tabs>
          <w:tab w:val="left" w:pos="2483"/>
        </w:tabs>
        <w:spacing w:before="236"/>
        <w:ind w:left="2483" w:hanging="618"/>
        <w:jc w:val="left"/>
      </w:pPr>
      <w:bookmarkStart w:id="7" w:name="_bookmark7"/>
      <w:bookmarkEnd w:id="7"/>
      <w:r>
        <w:rPr>
          <w:color w:val="0067AC"/>
        </w:rPr>
        <w:t>Impact</w:t>
      </w:r>
      <w:r>
        <w:rPr>
          <w:color w:val="0067AC"/>
          <w:spacing w:val="-6"/>
        </w:rPr>
        <w:t xml:space="preserve"> </w:t>
      </w:r>
      <w:r>
        <w:rPr>
          <w:color w:val="0067AC"/>
        </w:rPr>
        <w:t>of</w:t>
      </w:r>
      <w:r>
        <w:rPr>
          <w:color w:val="0067AC"/>
          <w:spacing w:val="-3"/>
        </w:rPr>
        <w:t xml:space="preserve"> </w:t>
      </w:r>
      <w:r>
        <w:rPr>
          <w:color w:val="0067AC"/>
        </w:rPr>
        <w:t>Maternity</w:t>
      </w:r>
      <w:r>
        <w:rPr>
          <w:color w:val="0067AC"/>
          <w:spacing w:val="-4"/>
        </w:rPr>
        <w:t xml:space="preserve"> </w:t>
      </w:r>
      <w:r>
        <w:rPr>
          <w:color w:val="0067AC"/>
        </w:rPr>
        <w:t>Leave</w:t>
      </w:r>
      <w:r>
        <w:rPr>
          <w:color w:val="0067AC"/>
          <w:spacing w:val="-2"/>
        </w:rPr>
        <w:t xml:space="preserve"> </w:t>
      </w:r>
      <w:r>
        <w:rPr>
          <w:color w:val="0067AC"/>
        </w:rPr>
        <w:t>on</w:t>
      </w:r>
      <w:r>
        <w:rPr>
          <w:color w:val="0067AC"/>
          <w:spacing w:val="-4"/>
        </w:rPr>
        <w:t xml:space="preserve"> </w:t>
      </w:r>
      <w:r>
        <w:rPr>
          <w:color w:val="0067AC"/>
        </w:rPr>
        <w:t>Performance</w:t>
      </w:r>
      <w:r>
        <w:rPr>
          <w:color w:val="0067AC"/>
          <w:spacing w:val="-2"/>
        </w:rPr>
        <w:t xml:space="preserve"> Appraisal</w:t>
      </w:r>
    </w:p>
    <w:p w14:paraId="33908043" w14:textId="77777777" w:rsidR="005B1D65" w:rsidRDefault="00000000">
      <w:pPr>
        <w:pStyle w:val="ListParagraph"/>
        <w:numPr>
          <w:ilvl w:val="3"/>
          <w:numId w:val="2"/>
        </w:numPr>
        <w:tabs>
          <w:tab w:val="left" w:pos="2292"/>
        </w:tabs>
        <w:spacing w:before="239" w:line="360" w:lineRule="auto"/>
        <w:ind w:right="262"/>
        <w:jc w:val="both"/>
      </w:pPr>
      <w:r>
        <w:t>An employee on maternity leave during the performance assessment process and has been working in the Organization for a minimum period of 8 month from the start date of the employment/ date of previous appraisal will be</w:t>
      </w:r>
      <w:r>
        <w:rPr>
          <w:spacing w:val="-1"/>
        </w:rPr>
        <w:t xml:space="preserve"> </w:t>
      </w:r>
      <w:r>
        <w:t>eligible for the performance assessment. In such</w:t>
      </w:r>
      <w:r>
        <w:rPr>
          <w:spacing w:val="-9"/>
        </w:rPr>
        <w:t xml:space="preserve"> </w:t>
      </w:r>
      <w:r>
        <w:t>case</w:t>
      </w:r>
      <w:r>
        <w:rPr>
          <w:spacing w:val="-9"/>
        </w:rPr>
        <w:t xml:space="preserve"> </w:t>
      </w:r>
      <w:r>
        <w:t>the</w:t>
      </w:r>
      <w:r>
        <w:rPr>
          <w:spacing w:val="-9"/>
        </w:rPr>
        <w:t xml:space="preserve"> </w:t>
      </w:r>
      <w:r>
        <w:t>assessment</w:t>
      </w:r>
      <w:r>
        <w:rPr>
          <w:spacing w:val="-8"/>
        </w:rPr>
        <w:t xml:space="preserve"> </w:t>
      </w:r>
      <w:r>
        <w:t>process</w:t>
      </w:r>
      <w:r>
        <w:rPr>
          <w:spacing w:val="-8"/>
        </w:rPr>
        <w:t xml:space="preserve"> </w:t>
      </w:r>
      <w:r>
        <w:t>will</w:t>
      </w:r>
      <w:r>
        <w:rPr>
          <w:spacing w:val="-9"/>
        </w:rPr>
        <w:t xml:space="preserve"> </w:t>
      </w:r>
      <w:r>
        <w:t>be</w:t>
      </w:r>
      <w:r>
        <w:rPr>
          <w:spacing w:val="-9"/>
        </w:rPr>
        <w:t xml:space="preserve"> </w:t>
      </w:r>
      <w:r>
        <w:t>initiated</w:t>
      </w:r>
      <w:r>
        <w:rPr>
          <w:spacing w:val="-9"/>
        </w:rPr>
        <w:t xml:space="preserve"> </w:t>
      </w:r>
      <w:r>
        <w:t>and</w:t>
      </w:r>
      <w:r>
        <w:rPr>
          <w:spacing w:val="-9"/>
        </w:rPr>
        <w:t xml:space="preserve"> </w:t>
      </w:r>
      <w:r>
        <w:t>closed</w:t>
      </w:r>
      <w:r>
        <w:rPr>
          <w:spacing w:val="-9"/>
        </w:rPr>
        <w:t xml:space="preserve"> </w:t>
      </w:r>
      <w:r>
        <w:t>within</w:t>
      </w:r>
      <w:r>
        <w:rPr>
          <w:spacing w:val="-8"/>
        </w:rPr>
        <w:t xml:space="preserve"> </w:t>
      </w:r>
      <w:r>
        <w:t>15</w:t>
      </w:r>
      <w:r>
        <w:rPr>
          <w:spacing w:val="-9"/>
        </w:rPr>
        <w:t xml:space="preserve"> </w:t>
      </w:r>
      <w:r>
        <w:t>days</w:t>
      </w:r>
      <w:r>
        <w:rPr>
          <w:spacing w:val="-8"/>
        </w:rPr>
        <w:t xml:space="preserve"> </w:t>
      </w:r>
      <w:r>
        <w:t>upon</w:t>
      </w:r>
      <w:r>
        <w:rPr>
          <w:spacing w:val="-10"/>
        </w:rPr>
        <w:t xml:space="preserve"> </w:t>
      </w:r>
      <w:r>
        <w:t>her</w:t>
      </w:r>
      <w:r>
        <w:rPr>
          <w:spacing w:val="-9"/>
        </w:rPr>
        <w:t xml:space="preserve"> </w:t>
      </w:r>
      <w:r>
        <w:t>return from</w:t>
      </w:r>
      <w:r>
        <w:rPr>
          <w:spacing w:val="-9"/>
        </w:rPr>
        <w:t xml:space="preserve"> </w:t>
      </w:r>
      <w:r>
        <w:t>the</w:t>
      </w:r>
      <w:r>
        <w:rPr>
          <w:spacing w:val="-10"/>
        </w:rPr>
        <w:t xml:space="preserve"> </w:t>
      </w:r>
      <w:r>
        <w:t>maternity</w:t>
      </w:r>
      <w:r>
        <w:rPr>
          <w:spacing w:val="-11"/>
        </w:rPr>
        <w:t xml:space="preserve"> </w:t>
      </w:r>
      <w:r>
        <w:t>leave</w:t>
      </w:r>
      <w:r>
        <w:rPr>
          <w:spacing w:val="-10"/>
        </w:rPr>
        <w:t xml:space="preserve"> </w:t>
      </w:r>
      <w:r>
        <w:t>subject</w:t>
      </w:r>
      <w:r>
        <w:rPr>
          <w:spacing w:val="-10"/>
        </w:rPr>
        <w:t xml:space="preserve"> </w:t>
      </w:r>
      <w:r>
        <w:t>to</w:t>
      </w:r>
      <w:r>
        <w:rPr>
          <w:spacing w:val="-10"/>
        </w:rPr>
        <w:t xml:space="preserve"> </w:t>
      </w:r>
      <w:r>
        <w:t>the</w:t>
      </w:r>
      <w:r>
        <w:rPr>
          <w:spacing w:val="-10"/>
        </w:rPr>
        <w:t xml:space="preserve"> </w:t>
      </w:r>
      <w:r>
        <w:t>employee</w:t>
      </w:r>
      <w:r>
        <w:rPr>
          <w:spacing w:val="-10"/>
        </w:rPr>
        <w:t xml:space="preserve"> </w:t>
      </w:r>
      <w:r>
        <w:t>joining</w:t>
      </w:r>
      <w:r>
        <w:rPr>
          <w:spacing w:val="-9"/>
        </w:rPr>
        <w:t xml:space="preserve"> </w:t>
      </w:r>
      <w:r>
        <w:t>back</w:t>
      </w:r>
      <w:r>
        <w:rPr>
          <w:spacing w:val="-11"/>
        </w:rPr>
        <w:t xml:space="preserve"> </w:t>
      </w:r>
      <w:r>
        <w:t>to</w:t>
      </w:r>
      <w:r>
        <w:rPr>
          <w:spacing w:val="-10"/>
        </w:rPr>
        <w:t xml:space="preserve"> </w:t>
      </w:r>
      <w:r>
        <w:t>work</w:t>
      </w:r>
      <w:r>
        <w:rPr>
          <w:spacing w:val="-11"/>
        </w:rPr>
        <w:t xml:space="preserve"> </w:t>
      </w:r>
      <w:r>
        <w:t>without</w:t>
      </w:r>
      <w:r>
        <w:rPr>
          <w:spacing w:val="-13"/>
        </w:rPr>
        <w:t xml:space="preserve"> </w:t>
      </w:r>
      <w:r>
        <w:t>extending</w:t>
      </w:r>
      <w:r>
        <w:rPr>
          <w:spacing w:val="-8"/>
        </w:rPr>
        <w:t xml:space="preserve"> </w:t>
      </w:r>
      <w:r>
        <w:t>the leave period of 26 weeks.</w:t>
      </w:r>
    </w:p>
    <w:p w14:paraId="49956275" w14:textId="77777777" w:rsidR="005B1D65" w:rsidRDefault="00000000">
      <w:pPr>
        <w:pStyle w:val="ListParagraph"/>
        <w:numPr>
          <w:ilvl w:val="3"/>
          <w:numId w:val="2"/>
        </w:numPr>
        <w:tabs>
          <w:tab w:val="left" w:pos="2292"/>
        </w:tabs>
        <w:spacing w:before="2" w:line="360" w:lineRule="auto"/>
        <w:ind w:right="263"/>
        <w:jc w:val="both"/>
      </w:pPr>
      <w:r>
        <w:t>However, if employee is unable resume work at the end of 26 weeks of ML, the date for performance</w:t>
      </w:r>
      <w:r>
        <w:rPr>
          <w:spacing w:val="-6"/>
        </w:rPr>
        <w:t xml:space="preserve"> </w:t>
      </w:r>
      <w:r>
        <w:t>appraisal</w:t>
      </w:r>
      <w:r>
        <w:rPr>
          <w:spacing w:val="-6"/>
        </w:rPr>
        <w:t xml:space="preserve"> </w:t>
      </w:r>
      <w:r>
        <w:t>and</w:t>
      </w:r>
      <w:r>
        <w:rPr>
          <w:spacing w:val="-7"/>
        </w:rPr>
        <w:t xml:space="preserve"> </w:t>
      </w:r>
      <w:r>
        <w:t>assessment</w:t>
      </w:r>
      <w:r>
        <w:rPr>
          <w:spacing w:val="-7"/>
        </w:rPr>
        <w:t xml:space="preserve"> </w:t>
      </w:r>
      <w:r>
        <w:t>shall</w:t>
      </w:r>
      <w:r>
        <w:rPr>
          <w:spacing w:val="-6"/>
        </w:rPr>
        <w:t xml:space="preserve"> </w:t>
      </w:r>
      <w:r>
        <w:t>be</w:t>
      </w:r>
      <w:r>
        <w:rPr>
          <w:spacing w:val="-6"/>
        </w:rPr>
        <w:t xml:space="preserve"> </w:t>
      </w:r>
      <w:r>
        <w:t>deferred</w:t>
      </w:r>
      <w:r>
        <w:rPr>
          <w:spacing w:val="-7"/>
        </w:rPr>
        <w:t xml:space="preserve"> </w:t>
      </w:r>
      <w:r>
        <w:t>by</w:t>
      </w:r>
      <w:r>
        <w:rPr>
          <w:spacing w:val="-7"/>
        </w:rPr>
        <w:t xml:space="preserve"> </w:t>
      </w:r>
      <w:r>
        <w:t>a</w:t>
      </w:r>
      <w:r>
        <w:rPr>
          <w:spacing w:val="-7"/>
        </w:rPr>
        <w:t xml:space="preserve"> </w:t>
      </w:r>
      <w:r>
        <w:t>period</w:t>
      </w:r>
      <w:r>
        <w:rPr>
          <w:spacing w:val="-6"/>
        </w:rPr>
        <w:t xml:space="preserve"> </w:t>
      </w:r>
      <w:r>
        <w:t>of</w:t>
      </w:r>
      <w:r>
        <w:rPr>
          <w:spacing w:val="-6"/>
        </w:rPr>
        <w:t xml:space="preserve"> </w:t>
      </w:r>
      <w:r>
        <w:t>1</w:t>
      </w:r>
      <w:r>
        <w:rPr>
          <w:spacing w:val="-7"/>
        </w:rPr>
        <w:t xml:space="preserve"> </w:t>
      </w:r>
      <w:r>
        <w:t>month</w:t>
      </w:r>
      <w:r>
        <w:rPr>
          <w:spacing w:val="-6"/>
        </w:rPr>
        <w:t xml:space="preserve"> </w:t>
      </w:r>
      <w:r>
        <w:t>for</w:t>
      </w:r>
      <w:r>
        <w:rPr>
          <w:spacing w:val="-6"/>
        </w:rPr>
        <w:t xml:space="preserve"> </w:t>
      </w:r>
      <w:r>
        <w:t>every</w:t>
      </w:r>
      <w:r>
        <w:rPr>
          <w:spacing w:val="-8"/>
        </w:rPr>
        <w:t xml:space="preserve"> </w:t>
      </w:r>
      <w:r>
        <w:t>10 working days of such absence.</w:t>
      </w:r>
    </w:p>
    <w:p w14:paraId="02EEED5C" w14:textId="77777777" w:rsidR="005B1D65" w:rsidRDefault="00000000">
      <w:pPr>
        <w:pStyle w:val="Heading4"/>
        <w:numPr>
          <w:ilvl w:val="2"/>
          <w:numId w:val="2"/>
        </w:numPr>
        <w:tabs>
          <w:tab w:val="left" w:pos="2430"/>
        </w:tabs>
        <w:ind w:left="2430" w:hanging="565"/>
        <w:jc w:val="left"/>
      </w:pPr>
      <w:bookmarkStart w:id="8" w:name="_bookmark8"/>
      <w:bookmarkEnd w:id="8"/>
      <w:r>
        <w:rPr>
          <w:color w:val="0067AC"/>
        </w:rPr>
        <w:t>Impact</w:t>
      </w:r>
      <w:r>
        <w:rPr>
          <w:color w:val="0067AC"/>
          <w:spacing w:val="-4"/>
        </w:rPr>
        <w:t xml:space="preserve"> </w:t>
      </w:r>
      <w:r>
        <w:rPr>
          <w:color w:val="0067AC"/>
        </w:rPr>
        <w:t>of</w:t>
      </w:r>
      <w:r>
        <w:rPr>
          <w:color w:val="0067AC"/>
          <w:spacing w:val="-3"/>
        </w:rPr>
        <w:t xml:space="preserve"> </w:t>
      </w:r>
      <w:r>
        <w:rPr>
          <w:color w:val="0067AC"/>
        </w:rPr>
        <w:t>Long</w:t>
      </w:r>
      <w:r>
        <w:rPr>
          <w:color w:val="0067AC"/>
          <w:spacing w:val="-3"/>
        </w:rPr>
        <w:t xml:space="preserve"> </w:t>
      </w:r>
      <w:r>
        <w:rPr>
          <w:color w:val="0067AC"/>
        </w:rPr>
        <w:t>Leave</w:t>
      </w:r>
      <w:r>
        <w:rPr>
          <w:color w:val="0067AC"/>
          <w:spacing w:val="-2"/>
        </w:rPr>
        <w:t xml:space="preserve"> </w:t>
      </w:r>
      <w:r>
        <w:rPr>
          <w:color w:val="0067AC"/>
        </w:rPr>
        <w:t>on</w:t>
      </w:r>
      <w:r>
        <w:rPr>
          <w:color w:val="0067AC"/>
          <w:spacing w:val="-3"/>
        </w:rPr>
        <w:t xml:space="preserve"> </w:t>
      </w:r>
      <w:r>
        <w:rPr>
          <w:color w:val="0067AC"/>
        </w:rPr>
        <w:t>Performance</w:t>
      </w:r>
      <w:r>
        <w:rPr>
          <w:color w:val="0067AC"/>
          <w:spacing w:val="-2"/>
        </w:rPr>
        <w:t xml:space="preserve"> Appraisal</w:t>
      </w:r>
    </w:p>
    <w:p w14:paraId="2314A782" w14:textId="77777777" w:rsidR="005B1D65" w:rsidRDefault="00000000">
      <w:pPr>
        <w:pStyle w:val="ListParagraph"/>
        <w:numPr>
          <w:ilvl w:val="3"/>
          <w:numId w:val="2"/>
        </w:numPr>
        <w:tabs>
          <w:tab w:val="left" w:pos="2292"/>
        </w:tabs>
        <w:spacing w:before="239" w:line="360" w:lineRule="auto"/>
        <w:ind w:right="264"/>
        <w:jc w:val="both"/>
      </w:pPr>
      <w:r>
        <w:t>If any</w:t>
      </w:r>
      <w:r>
        <w:rPr>
          <w:spacing w:val="-1"/>
        </w:rPr>
        <w:t xml:space="preserve"> </w:t>
      </w:r>
      <w:r>
        <w:t>employee has taken</w:t>
      </w:r>
      <w:r>
        <w:rPr>
          <w:spacing w:val="-3"/>
        </w:rPr>
        <w:t xml:space="preserve"> </w:t>
      </w:r>
      <w:r>
        <w:t>a long leave for 4 months</w:t>
      </w:r>
      <w:r>
        <w:rPr>
          <w:spacing w:val="-1"/>
        </w:rPr>
        <w:t xml:space="preserve"> </w:t>
      </w:r>
      <w:r>
        <w:t>or more</w:t>
      </w:r>
      <w:r>
        <w:rPr>
          <w:spacing w:val="-1"/>
        </w:rPr>
        <w:t xml:space="preserve"> </w:t>
      </w:r>
      <w:r>
        <w:t>on</w:t>
      </w:r>
      <w:r>
        <w:rPr>
          <w:spacing w:val="-1"/>
        </w:rPr>
        <w:t xml:space="preserve"> </w:t>
      </w:r>
      <w:r>
        <w:t>any</w:t>
      </w:r>
      <w:r>
        <w:rPr>
          <w:spacing w:val="-1"/>
        </w:rPr>
        <w:t xml:space="preserve"> </w:t>
      </w:r>
      <w:r>
        <w:t>medical grounds which is duly approved by HR Team, such employees will not be part of performance evaluation process, however a standard revision according to the cycle will be applicable.</w:t>
      </w:r>
    </w:p>
    <w:p w14:paraId="6A6AEBD6" w14:textId="77777777" w:rsidR="005B1D65" w:rsidRDefault="00000000">
      <w:pPr>
        <w:pStyle w:val="Heading3"/>
        <w:spacing w:before="232"/>
        <w:ind w:left="1944"/>
      </w:pPr>
      <w:r>
        <w:rPr>
          <w:noProof/>
        </w:rPr>
        <w:drawing>
          <wp:inline distT="0" distB="0" distL="0" distR="0" wp14:anchorId="79967597" wp14:editId="1C2A250F">
            <wp:extent cx="198830" cy="11192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9" cstate="print"/>
                    <a:stretch>
                      <a:fillRect/>
                    </a:stretch>
                  </pic:blipFill>
                  <pic:spPr>
                    <a:xfrm>
                      <a:off x="0" y="0"/>
                      <a:ext cx="198830" cy="111922"/>
                    </a:xfrm>
                    <a:prstGeom prst="rect">
                      <a:avLst/>
                    </a:prstGeom>
                  </pic:spPr>
                </pic:pic>
              </a:graphicData>
            </a:graphic>
          </wp:inline>
        </w:drawing>
      </w:r>
      <w:r>
        <w:rPr>
          <w:rFonts w:ascii="Times New Roman"/>
          <w:spacing w:val="42"/>
          <w:sz w:val="20"/>
        </w:rPr>
        <w:t xml:space="preserve"> </w:t>
      </w:r>
      <w:bookmarkStart w:id="9" w:name="_bookmark9"/>
      <w:bookmarkEnd w:id="9"/>
      <w:r>
        <w:rPr>
          <w:color w:val="2D74B5"/>
        </w:rPr>
        <w:t>Process of Annual Revision Cycle</w:t>
      </w:r>
    </w:p>
    <w:p w14:paraId="22E657C5" w14:textId="77777777" w:rsidR="005B1D65" w:rsidRDefault="00000000">
      <w:pPr>
        <w:pStyle w:val="ListParagraph"/>
        <w:numPr>
          <w:ilvl w:val="3"/>
          <w:numId w:val="2"/>
        </w:numPr>
        <w:tabs>
          <w:tab w:val="left" w:pos="2291"/>
        </w:tabs>
        <w:spacing w:before="235"/>
        <w:ind w:left="2291" w:hanging="285"/>
      </w:pPr>
      <w:r>
        <w:t>Annual</w:t>
      </w:r>
      <w:r>
        <w:rPr>
          <w:spacing w:val="-2"/>
        </w:rPr>
        <w:t xml:space="preserve"> </w:t>
      </w:r>
      <w:r>
        <w:t>revision</w:t>
      </w:r>
      <w:r>
        <w:rPr>
          <w:spacing w:val="-1"/>
        </w:rPr>
        <w:t xml:space="preserve"> </w:t>
      </w:r>
      <w:r>
        <w:t>cycle</w:t>
      </w:r>
      <w:r>
        <w:rPr>
          <w:spacing w:val="-2"/>
        </w:rPr>
        <w:t xml:space="preserve"> </w:t>
      </w:r>
      <w:r>
        <w:t>for</w:t>
      </w:r>
      <w:r>
        <w:rPr>
          <w:spacing w:val="-1"/>
        </w:rPr>
        <w:t xml:space="preserve"> </w:t>
      </w:r>
      <w:r>
        <w:t>eligible</w:t>
      </w:r>
      <w:r>
        <w:rPr>
          <w:spacing w:val="3"/>
        </w:rPr>
        <w:t xml:space="preserve"> </w:t>
      </w:r>
      <w:r>
        <w:t>employees</w:t>
      </w:r>
      <w:r>
        <w:rPr>
          <w:spacing w:val="-1"/>
        </w:rPr>
        <w:t xml:space="preserve"> </w:t>
      </w:r>
      <w:r>
        <w:t>is effective</w:t>
      </w:r>
      <w:r>
        <w:rPr>
          <w:spacing w:val="-2"/>
        </w:rPr>
        <w:t xml:space="preserve"> </w:t>
      </w:r>
      <w:r>
        <w:t>from</w:t>
      </w:r>
      <w:r>
        <w:rPr>
          <w:spacing w:val="1"/>
        </w:rPr>
        <w:t xml:space="preserve"> </w:t>
      </w:r>
      <w:r>
        <w:t>July</w:t>
      </w:r>
      <w:r>
        <w:rPr>
          <w:spacing w:val="-3"/>
        </w:rPr>
        <w:t xml:space="preserve"> </w:t>
      </w:r>
      <w:r>
        <w:t>of the</w:t>
      </w:r>
      <w:r>
        <w:rPr>
          <w:spacing w:val="-1"/>
        </w:rPr>
        <w:t xml:space="preserve"> </w:t>
      </w:r>
      <w:r>
        <w:t>given year.</w:t>
      </w:r>
      <w:r>
        <w:rPr>
          <w:spacing w:val="-1"/>
        </w:rPr>
        <w:t xml:space="preserve"> </w:t>
      </w:r>
      <w:r>
        <w:t>(Refer</w:t>
      </w:r>
      <w:r>
        <w:rPr>
          <w:spacing w:val="-1"/>
        </w:rPr>
        <w:t xml:space="preserve"> </w:t>
      </w:r>
      <w:r>
        <w:rPr>
          <w:spacing w:val="-10"/>
        </w:rPr>
        <w:t>2</w:t>
      </w:r>
    </w:p>
    <w:p w14:paraId="79C1F109" w14:textId="77777777" w:rsidR="005B1D65" w:rsidRDefault="00000000">
      <w:pPr>
        <w:pStyle w:val="BodyText"/>
        <w:spacing w:before="129"/>
        <w:ind w:left="2292"/>
      </w:pPr>
      <w:r>
        <w:t>(b)</w:t>
      </w:r>
      <w:r>
        <w:rPr>
          <w:spacing w:val="-3"/>
        </w:rPr>
        <w:t xml:space="preserve"> </w:t>
      </w:r>
      <w:r>
        <w:t>of</w:t>
      </w:r>
      <w:r>
        <w:rPr>
          <w:spacing w:val="-2"/>
        </w:rPr>
        <w:t xml:space="preserve"> </w:t>
      </w:r>
      <w:r>
        <w:t>the</w:t>
      </w:r>
      <w:r>
        <w:rPr>
          <w:spacing w:val="-1"/>
        </w:rPr>
        <w:t xml:space="preserve"> </w:t>
      </w:r>
      <w:r>
        <w:t>policy</w:t>
      </w:r>
      <w:r>
        <w:rPr>
          <w:spacing w:val="-3"/>
        </w:rPr>
        <w:t xml:space="preserve"> </w:t>
      </w:r>
      <w:r>
        <w:t>for</w:t>
      </w:r>
      <w:r>
        <w:rPr>
          <w:spacing w:val="-2"/>
        </w:rPr>
        <w:t xml:space="preserve"> eligibility).</w:t>
      </w:r>
    </w:p>
    <w:p w14:paraId="2048E99F" w14:textId="77777777" w:rsidR="005B1D65" w:rsidRDefault="00000000">
      <w:pPr>
        <w:pStyle w:val="ListParagraph"/>
        <w:numPr>
          <w:ilvl w:val="3"/>
          <w:numId w:val="2"/>
        </w:numPr>
        <w:tabs>
          <w:tab w:val="left" w:pos="2292"/>
        </w:tabs>
        <w:spacing w:before="88" w:line="360" w:lineRule="auto"/>
        <w:ind w:right="268"/>
      </w:pPr>
      <w:r>
        <w:t>For</w:t>
      </w:r>
      <w:r>
        <w:rPr>
          <w:spacing w:val="40"/>
        </w:rPr>
        <w:t xml:space="preserve"> </w:t>
      </w:r>
      <w:r>
        <w:t>the</w:t>
      </w:r>
      <w:r>
        <w:rPr>
          <w:spacing w:val="40"/>
        </w:rPr>
        <w:t xml:space="preserve"> </w:t>
      </w:r>
      <w:r>
        <w:t>Annual</w:t>
      </w:r>
      <w:r>
        <w:rPr>
          <w:spacing w:val="40"/>
        </w:rPr>
        <w:t xml:space="preserve"> </w:t>
      </w:r>
      <w:r>
        <w:t>revision</w:t>
      </w:r>
      <w:r>
        <w:rPr>
          <w:spacing w:val="40"/>
        </w:rPr>
        <w:t xml:space="preserve"> </w:t>
      </w:r>
      <w:r>
        <w:t>cycle,</w:t>
      </w:r>
      <w:r>
        <w:rPr>
          <w:spacing w:val="40"/>
        </w:rPr>
        <w:t xml:space="preserve"> </w:t>
      </w:r>
      <w:r>
        <w:t>Performance</w:t>
      </w:r>
      <w:r>
        <w:rPr>
          <w:spacing w:val="40"/>
        </w:rPr>
        <w:t xml:space="preserve"> </w:t>
      </w:r>
      <w:r>
        <w:t>rating</w:t>
      </w:r>
      <w:r>
        <w:rPr>
          <w:spacing w:val="40"/>
        </w:rPr>
        <w:t xml:space="preserve"> </w:t>
      </w:r>
      <w:r>
        <w:t>of</w:t>
      </w:r>
      <w:r>
        <w:rPr>
          <w:spacing w:val="40"/>
        </w:rPr>
        <w:t xml:space="preserve"> </w:t>
      </w:r>
      <w:r>
        <w:t>the</w:t>
      </w:r>
      <w:r>
        <w:rPr>
          <w:spacing w:val="40"/>
        </w:rPr>
        <w:t xml:space="preserve"> </w:t>
      </w:r>
      <w:r>
        <w:t>individual</w:t>
      </w:r>
      <w:r>
        <w:rPr>
          <w:spacing w:val="40"/>
        </w:rPr>
        <w:t xml:space="preserve"> </w:t>
      </w:r>
      <w:r>
        <w:t>and</w:t>
      </w:r>
      <w:r>
        <w:rPr>
          <w:spacing w:val="40"/>
        </w:rPr>
        <w:t xml:space="preserve"> </w:t>
      </w:r>
      <w:r>
        <w:t>various</w:t>
      </w:r>
      <w:r>
        <w:rPr>
          <w:spacing w:val="40"/>
        </w:rPr>
        <w:t xml:space="preserve"> </w:t>
      </w:r>
      <w:r>
        <w:t>other organisation parameters will be taken into considerations.</w:t>
      </w:r>
    </w:p>
    <w:p w14:paraId="28373C46" w14:textId="77777777" w:rsidR="005B1D65" w:rsidRDefault="005B1D65">
      <w:pPr>
        <w:pStyle w:val="ListParagraph"/>
        <w:spacing w:line="360" w:lineRule="auto"/>
        <w:sectPr w:rsidR="005B1D65">
          <w:headerReference w:type="default" r:id="rId20"/>
          <w:footerReference w:type="default" r:id="rId21"/>
          <w:pgSz w:w="12240" w:h="15840"/>
          <w:pgMar w:top="1040" w:right="1080" w:bottom="2340" w:left="0" w:header="194" w:footer="2148" w:gutter="0"/>
          <w:cols w:space="720"/>
        </w:sectPr>
      </w:pPr>
    </w:p>
    <w:p w14:paraId="6A101627" w14:textId="2AD64EE5"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57728" behindDoc="0" locked="0" layoutInCell="1" allowOverlap="1" wp14:anchorId="17DC6607" wp14:editId="7D42C925">
                <wp:simplePos x="0" y="0"/>
                <wp:positionH relativeFrom="page">
                  <wp:posOffset>104775</wp:posOffset>
                </wp:positionH>
                <wp:positionV relativeFrom="page">
                  <wp:posOffset>114300</wp:posOffset>
                </wp:positionV>
                <wp:extent cx="532130" cy="144843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80D5429" id="Graphic 52" o:spid="_x0000_s1026" style="position:absolute;margin-left:8.25pt;margin-top:9pt;width:41.9pt;height:114.0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062ED660" w14:textId="77777777" w:rsidR="005B1D65" w:rsidRDefault="005B1D65">
      <w:pPr>
        <w:pStyle w:val="BodyText"/>
        <w:spacing w:before="184"/>
        <w:rPr>
          <w:rFonts w:ascii="Segoe UI"/>
        </w:rPr>
      </w:pPr>
    </w:p>
    <w:p w14:paraId="4DE2CC2F" w14:textId="77777777" w:rsidR="005B1D65" w:rsidRDefault="00000000">
      <w:pPr>
        <w:pStyle w:val="ListParagraph"/>
        <w:numPr>
          <w:ilvl w:val="3"/>
          <w:numId w:val="2"/>
        </w:numPr>
        <w:tabs>
          <w:tab w:val="left" w:pos="2292"/>
        </w:tabs>
        <w:spacing w:before="1" w:line="362" w:lineRule="auto"/>
        <w:ind w:right="265"/>
        <w:jc w:val="both"/>
      </w:pPr>
      <w:r>
        <w:t>Revision</w:t>
      </w:r>
      <w:r>
        <w:rPr>
          <w:spacing w:val="-10"/>
        </w:rPr>
        <w:t xml:space="preserve"> </w:t>
      </w:r>
      <w:r>
        <w:t>letters</w:t>
      </w:r>
      <w:r>
        <w:rPr>
          <w:spacing w:val="-10"/>
        </w:rPr>
        <w:t xml:space="preserve"> </w:t>
      </w:r>
      <w:r>
        <w:t>to</w:t>
      </w:r>
      <w:r>
        <w:rPr>
          <w:spacing w:val="-10"/>
        </w:rPr>
        <w:t xml:space="preserve"> </w:t>
      </w:r>
      <w:r>
        <w:t>individual</w:t>
      </w:r>
      <w:r>
        <w:rPr>
          <w:spacing w:val="-10"/>
        </w:rPr>
        <w:t xml:space="preserve"> </w:t>
      </w:r>
      <w:r>
        <w:t>employee</w:t>
      </w:r>
      <w:r>
        <w:rPr>
          <w:spacing w:val="-10"/>
        </w:rPr>
        <w:t xml:space="preserve"> </w:t>
      </w:r>
      <w:r>
        <w:t>indicating</w:t>
      </w:r>
      <w:r>
        <w:rPr>
          <w:spacing w:val="-11"/>
        </w:rPr>
        <w:t xml:space="preserve"> </w:t>
      </w:r>
      <w:r>
        <w:t>salary</w:t>
      </w:r>
      <w:r>
        <w:rPr>
          <w:spacing w:val="-11"/>
        </w:rPr>
        <w:t xml:space="preserve"> </w:t>
      </w:r>
      <w:r>
        <w:t>increases</w:t>
      </w:r>
      <w:r>
        <w:rPr>
          <w:spacing w:val="-5"/>
        </w:rPr>
        <w:t xml:space="preserve"> </w:t>
      </w:r>
      <w:r>
        <w:t>or</w:t>
      </w:r>
      <w:r>
        <w:rPr>
          <w:spacing w:val="-10"/>
        </w:rPr>
        <w:t xml:space="preserve"> </w:t>
      </w:r>
      <w:r>
        <w:t>any</w:t>
      </w:r>
      <w:r>
        <w:rPr>
          <w:spacing w:val="-12"/>
        </w:rPr>
        <w:t xml:space="preserve"> </w:t>
      </w:r>
      <w:r>
        <w:t>promotions</w:t>
      </w:r>
      <w:r>
        <w:rPr>
          <w:spacing w:val="-8"/>
        </w:rPr>
        <w:t xml:space="preserve"> </w:t>
      </w:r>
      <w:r>
        <w:t>will</w:t>
      </w:r>
      <w:r>
        <w:rPr>
          <w:spacing w:val="-10"/>
        </w:rPr>
        <w:t xml:space="preserve"> </w:t>
      </w:r>
      <w:r>
        <w:t>be shared after the closure of revision process.</w:t>
      </w:r>
    </w:p>
    <w:p w14:paraId="10C00078" w14:textId="77777777" w:rsidR="005B1D65" w:rsidRDefault="00000000">
      <w:pPr>
        <w:pStyle w:val="BodyText"/>
        <w:spacing w:before="8"/>
        <w:rPr>
          <w:sz w:val="7"/>
        </w:rPr>
      </w:pPr>
      <w:r>
        <w:rPr>
          <w:noProof/>
          <w:sz w:val="7"/>
        </w:rPr>
        <mc:AlternateContent>
          <mc:Choice Requires="wps">
            <w:drawing>
              <wp:anchor distT="0" distB="0" distL="0" distR="0" simplePos="0" relativeHeight="251666944" behindDoc="1" locked="0" layoutInCell="1" allowOverlap="1" wp14:anchorId="062B8FE6" wp14:editId="503C1CFB">
                <wp:simplePos x="0" y="0"/>
                <wp:positionH relativeFrom="page">
                  <wp:posOffset>914400</wp:posOffset>
                </wp:positionH>
                <wp:positionV relativeFrom="paragraph">
                  <wp:posOffset>72681</wp:posOffset>
                </wp:positionV>
                <wp:extent cx="59436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416A0F20" id="Graphic 53" o:spid="_x0000_s1026" style="position:absolute;margin-left:1in;margin-top:5.7pt;width:468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" path="m,l5943600,e" filled="f" strokecolor="#a4a4a4" strokeweight=".5pt">
                <v:stroke dashstyle="3 1"/>
                <v:path arrowok="t"/>
                <w10:wrap type="topAndBottom" anchorx="page"/>
              </v:shape>
            </w:pict>
          </mc:Fallback>
        </mc:AlternateContent>
      </w:r>
    </w:p>
    <w:p w14:paraId="30DEA375" w14:textId="77777777" w:rsidR="005B1D65" w:rsidRDefault="005B1D65">
      <w:pPr>
        <w:pStyle w:val="BodyText"/>
        <w:spacing w:before="245"/>
      </w:pPr>
    </w:p>
    <w:p w14:paraId="68318B41" w14:textId="77777777" w:rsidR="005B1D65" w:rsidRDefault="00000000">
      <w:pPr>
        <w:pStyle w:val="Heading2"/>
        <w:numPr>
          <w:ilvl w:val="0"/>
          <w:numId w:val="4"/>
        </w:numPr>
        <w:tabs>
          <w:tab w:val="left" w:pos="1799"/>
        </w:tabs>
        <w:ind w:left="1799" w:hanging="359"/>
        <w:jc w:val="left"/>
        <w:rPr>
          <w:rFonts w:ascii="Calibri Light"/>
          <w:color w:val="2D74B5"/>
        </w:rPr>
      </w:pPr>
      <w:bookmarkStart w:id="10" w:name="_bookmark10"/>
      <w:bookmarkEnd w:id="10"/>
      <w:r>
        <w:rPr>
          <w:color w:val="0067AC"/>
          <w:spacing w:val="-2"/>
        </w:rPr>
        <w:t>Responsibilities</w:t>
      </w:r>
    </w:p>
    <w:p w14:paraId="4FB82EF4" w14:textId="77777777" w:rsidR="005B1D65" w:rsidRDefault="00000000">
      <w:pPr>
        <w:pStyle w:val="Heading3"/>
        <w:spacing w:before="205"/>
        <w:rPr>
          <w:position w:val="1"/>
        </w:rPr>
      </w:pPr>
      <w:r>
        <w:rPr>
          <w:noProof/>
        </w:rPr>
        <w:drawing>
          <wp:inline distT="0" distB="0" distL="0" distR="0" wp14:anchorId="2D30AC64" wp14:editId="3F523EB0">
            <wp:extent cx="194256" cy="11796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2" cstate="print"/>
                    <a:stretch>
                      <a:fillRect/>
                    </a:stretch>
                  </pic:blipFill>
                  <pic:spPr>
                    <a:xfrm>
                      <a:off x="0" y="0"/>
                      <a:ext cx="194256" cy="117963"/>
                    </a:xfrm>
                    <a:prstGeom prst="rect">
                      <a:avLst/>
                    </a:prstGeom>
                  </pic:spPr>
                </pic:pic>
              </a:graphicData>
            </a:graphic>
          </wp:inline>
        </w:drawing>
      </w:r>
      <w:r>
        <w:rPr>
          <w:rFonts w:ascii="Times New Roman"/>
          <w:spacing w:val="42"/>
          <w:position w:val="1"/>
          <w:sz w:val="20"/>
        </w:rPr>
        <w:t xml:space="preserve"> </w:t>
      </w:r>
      <w:bookmarkStart w:id="11" w:name="_bookmark11"/>
      <w:bookmarkEnd w:id="11"/>
      <w:r>
        <w:rPr>
          <w:color w:val="2D74B5"/>
          <w:position w:val="1"/>
        </w:rPr>
        <w:t>Employee</w:t>
      </w:r>
    </w:p>
    <w:p w14:paraId="67EE2785" w14:textId="77777777" w:rsidR="005B1D65" w:rsidRDefault="00000000">
      <w:pPr>
        <w:pStyle w:val="ListParagraph"/>
        <w:numPr>
          <w:ilvl w:val="1"/>
          <w:numId w:val="4"/>
        </w:numPr>
        <w:tabs>
          <w:tab w:val="left" w:pos="2292"/>
        </w:tabs>
        <w:spacing w:before="239" w:line="360" w:lineRule="auto"/>
        <w:ind w:left="2292" w:right="264" w:hanging="286"/>
        <w:jc w:val="both"/>
      </w:pPr>
      <w:r>
        <w:t xml:space="preserve">Employees are responsible for their own performance and ensuring that they understand the expectations in relation to work objectives and ongoing work responsibilities for their </w:t>
      </w:r>
      <w:r>
        <w:rPr>
          <w:spacing w:val="-2"/>
        </w:rPr>
        <w:t>role.</w:t>
      </w:r>
    </w:p>
    <w:p w14:paraId="366F1433" w14:textId="77777777" w:rsidR="005B1D65" w:rsidRDefault="00000000">
      <w:pPr>
        <w:pStyle w:val="ListParagraph"/>
        <w:numPr>
          <w:ilvl w:val="1"/>
          <w:numId w:val="4"/>
        </w:numPr>
        <w:tabs>
          <w:tab w:val="left" w:pos="2292"/>
        </w:tabs>
        <w:spacing w:before="2" w:line="360" w:lineRule="auto"/>
        <w:ind w:left="2292" w:right="262" w:hanging="286"/>
        <w:jc w:val="both"/>
      </w:pPr>
      <w:r>
        <w:t>Actively</w:t>
      </w:r>
      <w:r>
        <w:rPr>
          <w:spacing w:val="-13"/>
        </w:rPr>
        <w:t xml:space="preserve"> </w:t>
      </w:r>
      <w:r>
        <w:t>contribute</w:t>
      </w:r>
      <w:r>
        <w:rPr>
          <w:spacing w:val="-12"/>
        </w:rPr>
        <w:t xml:space="preserve"> </w:t>
      </w:r>
      <w:r>
        <w:t>to</w:t>
      </w:r>
      <w:r>
        <w:rPr>
          <w:spacing w:val="-12"/>
        </w:rPr>
        <w:t xml:space="preserve"> </w:t>
      </w:r>
      <w:r>
        <w:t>their</w:t>
      </w:r>
      <w:r>
        <w:rPr>
          <w:spacing w:val="-12"/>
        </w:rPr>
        <w:t xml:space="preserve"> </w:t>
      </w:r>
      <w:r>
        <w:t>own</w:t>
      </w:r>
      <w:r>
        <w:rPr>
          <w:spacing w:val="-12"/>
        </w:rPr>
        <w:t xml:space="preserve"> </w:t>
      </w:r>
      <w:r>
        <w:t>performance</w:t>
      </w:r>
      <w:r>
        <w:rPr>
          <w:spacing w:val="-12"/>
        </w:rPr>
        <w:t xml:space="preserve"> </w:t>
      </w:r>
      <w:r>
        <w:t>and</w:t>
      </w:r>
      <w:r>
        <w:rPr>
          <w:spacing w:val="-12"/>
        </w:rPr>
        <w:t xml:space="preserve"> </w:t>
      </w:r>
      <w:r>
        <w:t>development</w:t>
      </w:r>
      <w:r>
        <w:rPr>
          <w:spacing w:val="-12"/>
        </w:rPr>
        <w:t xml:space="preserve"> </w:t>
      </w:r>
      <w:r>
        <w:t>including</w:t>
      </w:r>
      <w:r>
        <w:rPr>
          <w:spacing w:val="-12"/>
        </w:rPr>
        <w:t xml:space="preserve"> </w:t>
      </w:r>
      <w:r>
        <w:t>completion</w:t>
      </w:r>
      <w:r>
        <w:rPr>
          <w:spacing w:val="-13"/>
        </w:rPr>
        <w:t xml:space="preserve"> </w:t>
      </w:r>
      <w:r>
        <w:t>of</w:t>
      </w:r>
      <w:r>
        <w:rPr>
          <w:spacing w:val="-12"/>
        </w:rPr>
        <w:t xml:space="preserve"> </w:t>
      </w:r>
      <w:r>
        <w:t>their goals and having regular discussions with their manager.</w:t>
      </w:r>
    </w:p>
    <w:p w14:paraId="5E66BE2B" w14:textId="77777777" w:rsidR="005B1D65" w:rsidRDefault="00000000">
      <w:pPr>
        <w:pStyle w:val="ListParagraph"/>
        <w:numPr>
          <w:ilvl w:val="1"/>
          <w:numId w:val="4"/>
        </w:numPr>
        <w:tabs>
          <w:tab w:val="left" w:pos="2292"/>
        </w:tabs>
        <w:spacing w:line="360" w:lineRule="auto"/>
        <w:ind w:left="2292" w:right="263" w:hanging="286"/>
        <w:jc w:val="both"/>
      </w:pPr>
      <w:r>
        <w:t>Self-monitor performance against the agreed goals and keep their manager informed about successes and achievements as they arise.</w:t>
      </w:r>
    </w:p>
    <w:p w14:paraId="269A6910" w14:textId="77777777" w:rsidR="005B1D65" w:rsidRDefault="00000000">
      <w:pPr>
        <w:pStyle w:val="ListParagraph"/>
        <w:numPr>
          <w:ilvl w:val="1"/>
          <w:numId w:val="4"/>
        </w:numPr>
        <w:tabs>
          <w:tab w:val="left" w:pos="2291"/>
        </w:tabs>
        <w:spacing w:before="1"/>
        <w:ind w:left="2291" w:hanging="285"/>
        <w:jc w:val="both"/>
      </w:pPr>
      <w:r>
        <w:t>Employee</w:t>
      </w:r>
      <w:r>
        <w:rPr>
          <w:spacing w:val="-6"/>
        </w:rPr>
        <w:t xml:space="preserve"> </w:t>
      </w:r>
      <w:r>
        <w:t>shall</w:t>
      </w:r>
      <w:r>
        <w:rPr>
          <w:spacing w:val="-5"/>
        </w:rPr>
        <w:t xml:space="preserve"> </w:t>
      </w:r>
      <w:r>
        <w:t>fairly</w:t>
      </w:r>
      <w:r>
        <w:rPr>
          <w:spacing w:val="-6"/>
        </w:rPr>
        <w:t xml:space="preserve"> </w:t>
      </w:r>
      <w:r>
        <w:t>evaluate</w:t>
      </w:r>
      <w:r>
        <w:rPr>
          <w:spacing w:val="-6"/>
        </w:rPr>
        <w:t xml:space="preserve"> </w:t>
      </w:r>
      <w:r>
        <w:t>his/her</w:t>
      </w:r>
      <w:r>
        <w:rPr>
          <w:spacing w:val="-6"/>
        </w:rPr>
        <w:t xml:space="preserve"> </w:t>
      </w:r>
      <w:r>
        <w:t>performance</w:t>
      </w:r>
      <w:r>
        <w:rPr>
          <w:spacing w:val="-8"/>
        </w:rPr>
        <w:t xml:space="preserve"> </w:t>
      </w:r>
      <w:r>
        <w:t>during</w:t>
      </w:r>
      <w:r>
        <w:rPr>
          <w:spacing w:val="-4"/>
        </w:rPr>
        <w:t xml:space="preserve"> </w:t>
      </w:r>
      <w:r>
        <w:t>the</w:t>
      </w:r>
      <w:r>
        <w:rPr>
          <w:spacing w:val="-5"/>
        </w:rPr>
        <w:t xml:space="preserve"> </w:t>
      </w:r>
      <w:r>
        <w:t>self-evaluation</w:t>
      </w:r>
      <w:r>
        <w:rPr>
          <w:spacing w:val="-6"/>
        </w:rPr>
        <w:t xml:space="preserve"> </w:t>
      </w:r>
      <w:r>
        <w:rPr>
          <w:spacing w:val="-2"/>
        </w:rPr>
        <w:t>process.</w:t>
      </w:r>
    </w:p>
    <w:p w14:paraId="0CBD64CE" w14:textId="77777777" w:rsidR="005B1D65" w:rsidRDefault="00000000">
      <w:pPr>
        <w:pStyle w:val="ListParagraph"/>
        <w:numPr>
          <w:ilvl w:val="1"/>
          <w:numId w:val="4"/>
        </w:numPr>
        <w:tabs>
          <w:tab w:val="left" w:pos="2292"/>
        </w:tabs>
        <w:spacing w:before="128" w:line="360" w:lineRule="auto"/>
        <w:ind w:left="2292" w:right="266" w:hanging="286"/>
        <w:jc w:val="both"/>
      </w:pPr>
      <w:r>
        <w:t>The</w:t>
      </w:r>
      <w:r>
        <w:rPr>
          <w:spacing w:val="-13"/>
        </w:rPr>
        <w:t xml:space="preserve"> </w:t>
      </w:r>
      <w:r>
        <w:t>employee</w:t>
      </w:r>
      <w:r>
        <w:rPr>
          <w:spacing w:val="-11"/>
        </w:rPr>
        <w:t xml:space="preserve"> </w:t>
      </w:r>
      <w:r>
        <w:t>and</w:t>
      </w:r>
      <w:r>
        <w:rPr>
          <w:spacing w:val="-12"/>
        </w:rPr>
        <w:t xml:space="preserve"> </w:t>
      </w:r>
      <w:r>
        <w:t>the</w:t>
      </w:r>
      <w:r>
        <w:rPr>
          <w:spacing w:val="-11"/>
        </w:rPr>
        <w:t xml:space="preserve"> </w:t>
      </w:r>
      <w:r>
        <w:t>manager</w:t>
      </w:r>
      <w:r>
        <w:rPr>
          <w:spacing w:val="-11"/>
        </w:rPr>
        <w:t xml:space="preserve"> </w:t>
      </w:r>
      <w:r>
        <w:t>are</w:t>
      </w:r>
      <w:r>
        <w:rPr>
          <w:spacing w:val="-11"/>
        </w:rPr>
        <w:t xml:space="preserve"> </w:t>
      </w:r>
      <w:r>
        <w:t>responsible</w:t>
      </w:r>
      <w:r>
        <w:rPr>
          <w:spacing w:val="-11"/>
        </w:rPr>
        <w:t xml:space="preserve"> </w:t>
      </w:r>
      <w:r>
        <w:t>for</w:t>
      </w:r>
      <w:r>
        <w:rPr>
          <w:spacing w:val="-13"/>
        </w:rPr>
        <w:t xml:space="preserve"> </w:t>
      </w:r>
      <w:r>
        <w:t>discussing</w:t>
      </w:r>
      <w:r>
        <w:rPr>
          <w:spacing w:val="-9"/>
        </w:rPr>
        <w:t xml:space="preserve"> </w:t>
      </w:r>
      <w:r>
        <w:t>on</w:t>
      </w:r>
      <w:r>
        <w:rPr>
          <w:spacing w:val="-12"/>
        </w:rPr>
        <w:t xml:space="preserve"> </w:t>
      </w:r>
      <w:r>
        <w:t>previous</w:t>
      </w:r>
      <w:r>
        <w:rPr>
          <w:spacing w:val="-10"/>
        </w:rPr>
        <w:t xml:space="preserve"> </w:t>
      </w:r>
      <w:r>
        <w:t>year</w:t>
      </w:r>
      <w:r>
        <w:rPr>
          <w:spacing w:val="-7"/>
        </w:rPr>
        <w:t xml:space="preserve"> </w:t>
      </w:r>
      <w:r>
        <w:t>performance and on the plans or goals for the upcoming year.</w:t>
      </w:r>
    </w:p>
    <w:p w14:paraId="58D0EC14" w14:textId="77777777" w:rsidR="005B1D65" w:rsidRDefault="00000000">
      <w:pPr>
        <w:pStyle w:val="ListParagraph"/>
        <w:numPr>
          <w:ilvl w:val="1"/>
          <w:numId w:val="4"/>
        </w:numPr>
        <w:tabs>
          <w:tab w:val="left" w:pos="2292"/>
        </w:tabs>
        <w:spacing w:line="360" w:lineRule="auto"/>
        <w:ind w:left="2292" w:right="269" w:hanging="286"/>
        <w:jc w:val="both"/>
      </w:pPr>
      <w:r>
        <w:t>If employee fails to complete assessment within the timeline, they will not be eligible for performance review.</w:t>
      </w:r>
    </w:p>
    <w:p w14:paraId="61FDB2C6" w14:textId="77777777" w:rsidR="005B1D65" w:rsidRDefault="00000000">
      <w:pPr>
        <w:pStyle w:val="Heading3"/>
        <w:spacing w:before="234"/>
      </w:pPr>
      <w:r>
        <w:rPr>
          <w:noProof/>
        </w:rPr>
        <w:drawing>
          <wp:inline distT="0" distB="0" distL="0" distR="0" wp14:anchorId="513BAEEB" wp14:editId="79B2440F">
            <wp:extent cx="194256" cy="11796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3" cstate="print"/>
                    <a:stretch>
                      <a:fillRect/>
                    </a:stretch>
                  </pic:blipFill>
                  <pic:spPr>
                    <a:xfrm>
                      <a:off x="0" y="0"/>
                      <a:ext cx="194256" cy="117963"/>
                    </a:xfrm>
                    <a:prstGeom prst="rect">
                      <a:avLst/>
                    </a:prstGeom>
                  </pic:spPr>
                </pic:pic>
              </a:graphicData>
            </a:graphic>
          </wp:inline>
        </w:drawing>
      </w:r>
      <w:r>
        <w:rPr>
          <w:rFonts w:ascii="Times New Roman"/>
          <w:spacing w:val="42"/>
          <w:sz w:val="20"/>
        </w:rPr>
        <w:t xml:space="preserve"> </w:t>
      </w:r>
      <w:bookmarkStart w:id="12" w:name="_bookmark12"/>
      <w:bookmarkEnd w:id="12"/>
      <w:r>
        <w:rPr>
          <w:color w:val="2D74B5"/>
        </w:rPr>
        <w:t>Manager</w:t>
      </w:r>
    </w:p>
    <w:p w14:paraId="5CC04B44" w14:textId="77777777" w:rsidR="005B1D65" w:rsidRDefault="00000000">
      <w:pPr>
        <w:pStyle w:val="ListParagraph"/>
        <w:numPr>
          <w:ilvl w:val="1"/>
          <w:numId w:val="4"/>
        </w:numPr>
        <w:tabs>
          <w:tab w:val="left" w:pos="2292"/>
        </w:tabs>
        <w:spacing w:before="230" w:line="360" w:lineRule="auto"/>
        <w:ind w:left="2292" w:right="269" w:hanging="286"/>
      </w:pPr>
      <w:r>
        <w:t>Provide</w:t>
      </w:r>
      <w:r>
        <w:rPr>
          <w:spacing w:val="80"/>
        </w:rPr>
        <w:t xml:space="preserve"> </w:t>
      </w:r>
      <w:r>
        <w:t>employee</w:t>
      </w:r>
      <w:r>
        <w:rPr>
          <w:spacing w:val="80"/>
        </w:rPr>
        <w:t xml:space="preserve"> </w:t>
      </w:r>
      <w:r>
        <w:t>with</w:t>
      </w:r>
      <w:r>
        <w:rPr>
          <w:spacing w:val="80"/>
        </w:rPr>
        <w:t xml:space="preserve"> </w:t>
      </w:r>
      <w:r>
        <w:t>details</w:t>
      </w:r>
      <w:r>
        <w:rPr>
          <w:spacing w:val="80"/>
        </w:rPr>
        <w:t xml:space="preserve"> </w:t>
      </w:r>
      <w:r>
        <w:t>of</w:t>
      </w:r>
      <w:r>
        <w:rPr>
          <w:spacing w:val="80"/>
        </w:rPr>
        <w:t xml:space="preserve"> </w:t>
      </w:r>
      <w:r>
        <w:t>work</w:t>
      </w:r>
      <w:r>
        <w:rPr>
          <w:spacing w:val="80"/>
        </w:rPr>
        <w:t xml:space="preserve"> </w:t>
      </w:r>
      <w:r>
        <w:t>expectations,</w:t>
      </w:r>
      <w:r>
        <w:rPr>
          <w:spacing w:val="80"/>
        </w:rPr>
        <w:t xml:space="preserve"> </w:t>
      </w:r>
      <w:r>
        <w:t>including</w:t>
      </w:r>
      <w:r>
        <w:rPr>
          <w:spacing w:val="80"/>
        </w:rPr>
        <w:t xml:space="preserve"> </w:t>
      </w:r>
      <w:r>
        <w:t>setting</w:t>
      </w:r>
      <w:r>
        <w:rPr>
          <w:spacing w:val="80"/>
        </w:rPr>
        <w:t xml:space="preserve"> </w:t>
      </w:r>
      <w:r>
        <w:t>performance objectives and reasonable timeframes for their achievement</w:t>
      </w:r>
    </w:p>
    <w:p w14:paraId="58145AC6" w14:textId="77777777" w:rsidR="005B1D65" w:rsidRDefault="00000000">
      <w:pPr>
        <w:pStyle w:val="ListParagraph"/>
        <w:numPr>
          <w:ilvl w:val="1"/>
          <w:numId w:val="4"/>
        </w:numPr>
        <w:tabs>
          <w:tab w:val="left" w:pos="2291"/>
        </w:tabs>
        <w:spacing w:before="2"/>
        <w:ind w:left="2291" w:hanging="285"/>
      </w:pPr>
      <w:r>
        <w:t>Manager</w:t>
      </w:r>
      <w:r>
        <w:rPr>
          <w:spacing w:val="-8"/>
        </w:rPr>
        <w:t xml:space="preserve"> </w:t>
      </w:r>
      <w:r>
        <w:t>shall</w:t>
      </w:r>
      <w:r>
        <w:rPr>
          <w:spacing w:val="-4"/>
        </w:rPr>
        <w:t xml:space="preserve"> </w:t>
      </w:r>
      <w:r>
        <w:t>carefully</w:t>
      </w:r>
      <w:r>
        <w:rPr>
          <w:spacing w:val="-5"/>
        </w:rPr>
        <w:t xml:space="preserve"> </w:t>
      </w:r>
      <w:r>
        <w:t>evaluate</w:t>
      </w:r>
      <w:r>
        <w:rPr>
          <w:spacing w:val="-5"/>
        </w:rPr>
        <w:t xml:space="preserve"> </w:t>
      </w:r>
      <w:r>
        <w:t>the</w:t>
      </w:r>
      <w:r>
        <w:rPr>
          <w:spacing w:val="-4"/>
        </w:rPr>
        <w:t xml:space="preserve"> </w:t>
      </w:r>
      <w:r>
        <w:t>goals</w:t>
      </w:r>
      <w:r>
        <w:rPr>
          <w:spacing w:val="-3"/>
        </w:rPr>
        <w:t xml:space="preserve"> </w:t>
      </w:r>
      <w:r>
        <w:t>submitted</w:t>
      </w:r>
      <w:r>
        <w:rPr>
          <w:spacing w:val="-6"/>
        </w:rPr>
        <w:t xml:space="preserve"> </w:t>
      </w:r>
      <w:r>
        <w:t>and</w:t>
      </w:r>
      <w:r>
        <w:rPr>
          <w:spacing w:val="-5"/>
        </w:rPr>
        <w:t xml:space="preserve"> </w:t>
      </w:r>
      <w:r>
        <w:t>approve</w:t>
      </w:r>
      <w:r>
        <w:rPr>
          <w:spacing w:val="-4"/>
        </w:rPr>
        <w:t xml:space="preserve"> </w:t>
      </w:r>
      <w:r>
        <w:t>them</w:t>
      </w:r>
      <w:r>
        <w:rPr>
          <w:spacing w:val="-4"/>
        </w:rPr>
        <w:t xml:space="preserve"> </w:t>
      </w:r>
      <w:r>
        <w:t>if</w:t>
      </w:r>
      <w:r>
        <w:rPr>
          <w:spacing w:val="-4"/>
        </w:rPr>
        <w:t xml:space="preserve"> </w:t>
      </w:r>
      <w:r>
        <w:t>deem</w:t>
      </w:r>
      <w:r>
        <w:rPr>
          <w:spacing w:val="-3"/>
        </w:rPr>
        <w:t xml:space="preserve"> </w:t>
      </w:r>
      <w:r>
        <w:rPr>
          <w:spacing w:val="-4"/>
        </w:rPr>
        <w:t>fit.</w:t>
      </w:r>
    </w:p>
    <w:p w14:paraId="1FEB4D6D" w14:textId="77777777" w:rsidR="005B1D65" w:rsidRDefault="00000000">
      <w:pPr>
        <w:pStyle w:val="ListParagraph"/>
        <w:numPr>
          <w:ilvl w:val="1"/>
          <w:numId w:val="4"/>
        </w:numPr>
        <w:tabs>
          <w:tab w:val="left" w:pos="2291"/>
        </w:tabs>
        <w:spacing w:before="128"/>
        <w:ind w:left="2291" w:hanging="285"/>
      </w:pPr>
      <w:r>
        <w:t>Ensure</w:t>
      </w:r>
      <w:r>
        <w:rPr>
          <w:spacing w:val="-6"/>
        </w:rPr>
        <w:t xml:space="preserve"> </w:t>
      </w:r>
      <w:r>
        <w:t>that</w:t>
      </w:r>
      <w:r>
        <w:rPr>
          <w:spacing w:val="-5"/>
        </w:rPr>
        <w:t xml:space="preserve"> </w:t>
      </w:r>
      <w:r>
        <w:t>performance</w:t>
      </w:r>
      <w:r>
        <w:rPr>
          <w:spacing w:val="-7"/>
        </w:rPr>
        <w:t xml:space="preserve"> </w:t>
      </w:r>
      <w:r>
        <w:t>feedback</w:t>
      </w:r>
      <w:r>
        <w:rPr>
          <w:spacing w:val="-6"/>
        </w:rPr>
        <w:t xml:space="preserve"> </w:t>
      </w:r>
      <w:r>
        <w:t>/goals</w:t>
      </w:r>
      <w:r>
        <w:rPr>
          <w:spacing w:val="-2"/>
        </w:rPr>
        <w:t xml:space="preserve"> </w:t>
      </w:r>
      <w:r>
        <w:t>are</w:t>
      </w:r>
      <w:r>
        <w:rPr>
          <w:spacing w:val="-4"/>
        </w:rPr>
        <w:t xml:space="preserve"> </w:t>
      </w:r>
      <w:r>
        <w:t>evaluated</w:t>
      </w:r>
      <w:r>
        <w:rPr>
          <w:spacing w:val="-3"/>
        </w:rPr>
        <w:t xml:space="preserve"> </w:t>
      </w:r>
      <w:r>
        <w:t>in</w:t>
      </w:r>
      <w:r>
        <w:rPr>
          <w:spacing w:val="-5"/>
        </w:rPr>
        <w:t xml:space="preserve"> </w:t>
      </w:r>
      <w:r>
        <w:t>fair</w:t>
      </w:r>
      <w:r>
        <w:rPr>
          <w:spacing w:val="-5"/>
        </w:rPr>
        <w:t xml:space="preserve"> </w:t>
      </w:r>
      <w:r>
        <w:t>and</w:t>
      </w:r>
      <w:r>
        <w:rPr>
          <w:spacing w:val="-5"/>
        </w:rPr>
        <w:t xml:space="preserve"> </w:t>
      </w:r>
      <w:r>
        <w:t>equitable</w:t>
      </w:r>
      <w:r>
        <w:rPr>
          <w:spacing w:val="-6"/>
        </w:rPr>
        <w:t xml:space="preserve"> </w:t>
      </w:r>
      <w:r>
        <w:rPr>
          <w:spacing w:val="-2"/>
        </w:rPr>
        <w:t>manner.</w:t>
      </w:r>
    </w:p>
    <w:p w14:paraId="21060CDE" w14:textId="77777777" w:rsidR="005B1D65" w:rsidRDefault="00000000">
      <w:pPr>
        <w:pStyle w:val="ListParagraph"/>
        <w:numPr>
          <w:ilvl w:val="1"/>
          <w:numId w:val="4"/>
        </w:numPr>
        <w:tabs>
          <w:tab w:val="left" w:pos="2292"/>
        </w:tabs>
        <w:spacing w:before="128" w:line="360" w:lineRule="auto"/>
        <w:ind w:left="2292" w:right="269" w:hanging="286"/>
      </w:pPr>
      <w:r>
        <w:t>Provide</w:t>
      </w:r>
      <w:r>
        <w:rPr>
          <w:spacing w:val="-13"/>
        </w:rPr>
        <w:t xml:space="preserve"> </w:t>
      </w:r>
      <w:r>
        <w:t>employees</w:t>
      </w:r>
      <w:r>
        <w:rPr>
          <w:spacing w:val="-12"/>
        </w:rPr>
        <w:t xml:space="preserve"> </w:t>
      </w:r>
      <w:r>
        <w:t>with</w:t>
      </w:r>
      <w:r>
        <w:rPr>
          <w:spacing w:val="-12"/>
        </w:rPr>
        <w:t xml:space="preserve"> </w:t>
      </w:r>
      <w:r>
        <w:t>regular</w:t>
      </w:r>
      <w:r>
        <w:rPr>
          <w:spacing w:val="-12"/>
        </w:rPr>
        <w:t xml:space="preserve"> </w:t>
      </w:r>
      <w:r>
        <w:t>and</w:t>
      </w:r>
      <w:r>
        <w:rPr>
          <w:spacing w:val="-12"/>
        </w:rPr>
        <w:t xml:space="preserve"> </w:t>
      </w:r>
      <w:r>
        <w:t>constructive</w:t>
      </w:r>
      <w:r>
        <w:rPr>
          <w:spacing w:val="-12"/>
        </w:rPr>
        <w:t xml:space="preserve"> </w:t>
      </w:r>
      <w:r>
        <w:t>feedback</w:t>
      </w:r>
      <w:r>
        <w:rPr>
          <w:spacing w:val="-12"/>
        </w:rPr>
        <w:t xml:space="preserve"> </w:t>
      </w:r>
      <w:r>
        <w:t>that</w:t>
      </w:r>
      <w:r>
        <w:rPr>
          <w:spacing w:val="-13"/>
        </w:rPr>
        <w:t xml:space="preserve"> </w:t>
      </w:r>
      <w:r>
        <w:t>shall</w:t>
      </w:r>
      <w:r>
        <w:rPr>
          <w:spacing w:val="-12"/>
        </w:rPr>
        <w:t xml:space="preserve"> </w:t>
      </w:r>
      <w:r>
        <w:t>enable</w:t>
      </w:r>
      <w:r>
        <w:rPr>
          <w:spacing w:val="-12"/>
        </w:rPr>
        <w:t xml:space="preserve"> </w:t>
      </w:r>
      <w:r>
        <w:t>them</w:t>
      </w:r>
      <w:r>
        <w:rPr>
          <w:spacing w:val="-13"/>
        </w:rPr>
        <w:t xml:space="preserve"> </w:t>
      </w:r>
      <w:r>
        <w:t>to</w:t>
      </w:r>
      <w:r>
        <w:rPr>
          <w:spacing w:val="-12"/>
        </w:rPr>
        <w:t xml:space="preserve"> </w:t>
      </w:r>
      <w:r>
        <w:t>enhance performance where necessary.</w:t>
      </w:r>
    </w:p>
    <w:p w14:paraId="002851F5" w14:textId="77777777" w:rsidR="005B1D65" w:rsidRDefault="00000000">
      <w:pPr>
        <w:pStyle w:val="ListParagraph"/>
        <w:numPr>
          <w:ilvl w:val="1"/>
          <w:numId w:val="4"/>
        </w:numPr>
        <w:tabs>
          <w:tab w:val="left" w:pos="2291"/>
        </w:tabs>
        <w:spacing w:line="258" w:lineRule="exact"/>
        <w:ind w:left="2291" w:hanging="285"/>
      </w:pPr>
      <w:r>
        <w:t>Facilitate</w:t>
      </w:r>
      <w:r>
        <w:rPr>
          <w:spacing w:val="-9"/>
        </w:rPr>
        <w:t xml:space="preserve"> </w:t>
      </w:r>
      <w:r>
        <w:t>employees</w:t>
      </w:r>
      <w:r>
        <w:rPr>
          <w:spacing w:val="-5"/>
        </w:rPr>
        <w:t xml:space="preserve"> </w:t>
      </w:r>
      <w:r>
        <w:t>to</w:t>
      </w:r>
      <w:r>
        <w:rPr>
          <w:spacing w:val="-6"/>
        </w:rPr>
        <w:t xml:space="preserve"> </w:t>
      </w:r>
      <w:r>
        <w:t>undertake</w:t>
      </w:r>
      <w:r>
        <w:rPr>
          <w:spacing w:val="-7"/>
        </w:rPr>
        <w:t xml:space="preserve"> </w:t>
      </w:r>
      <w:r>
        <w:t>professional</w:t>
      </w:r>
      <w:r>
        <w:rPr>
          <w:spacing w:val="-6"/>
        </w:rPr>
        <w:t xml:space="preserve"> </w:t>
      </w:r>
      <w:r>
        <w:t>learning</w:t>
      </w:r>
      <w:r>
        <w:rPr>
          <w:spacing w:val="-5"/>
        </w:rPr>
        <w:t xml:space="preserve"> </w:t>
      </w:r>
      <w:r>
        <w:rPr>
          <w:spacing w:val="-2"/>
        </w:rPr>
        <w:t>opportunities.</w:t>
      </w:r>
    </w:p>
    <w:p w14:paraId="25DCC50D" w14:textId="77777777" w:rsidR="005B1D65" w:rsidRDefault="005B1D65">
      <w:pPr>
        <w:pStyle w:val="BodyText"/>
        <w:spacing w:before="59"/>
        <w:rPr>
          <w:sz w:val="26"/>
        </w:rPr>
      </w:pPr>
    </w:p>
    <w:p w14:paraId="21803B2C" w14:textId="77777777" w:rsidR="005B1D65" w:rsidRDefault="00000000">
      <w:pPr>
        <w:pStyle w:val="Heading3"/>
      </w:pPr>
      <w:r>
        <w:rPr>
          <w:noProof/>
        </w:rPr>
        <w:drawing>
          <wp:inline distT="0" distB="0" distL="0" distR="0" wp14:anchorId="46E9F9B8" wp14:editId="191DF4DE">
            <wp:extent cx="194256" cy="11796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4" cstate="print"/>
                    <a:stretch>
                      <a:fillRect/>
                    </a:stretch>
                  </pic:blipFill>
                  <pic:spPr>
                    <a:xfrm>
                      <a:off x="0" y="0"/>
                      <a:ext cx="194256" cy="117963"/>
                    </a:xfrm>
                    <a:prstGeom prst="rect">
                      <a:avLst/>
                    </a:prstGeom>
                  </pic:spPr>
                </pic:pic>
              </a:graphicData>
            </a:graphic>
          </wp:inline>
        </w:drawing>
      </w:r>
      <w:r>
        <w:rPr>
          <w:rFonts w:ascii="Times New Roman"/>
          <w:spacing w:val="42"/>
          <w:sz w:val="20"/>
        </w:rPr>
        <w:t xml:space="preserve"> </w:t>
      </w:r>
      <w:bookmarkStart w:id="13" w:name="_bookmark13"/>
      <w:bookmarkEnd w:id="13"/>
      <w:r>
        <w:rPr>
          <w:color w:val="2D74B5"/>
        </w:rPr>
        <w:t>HR Business Partner</w:t>
      </w:r>
    </w:p>
    <w:p w14:paraId="4F6AD8BB" w14:textId="77777777" w:rsidR="005B1D65" w:rsidRDefault="00000000">
      <w:pPr>
        <w:pStyle w:val="ListParagraph"/>
        <w:numPr>
          <w:ilvl w:val="1"/>
          <w:numId w:val="4"/>
        </w:numPr>
        <w:tabs>
          <w:tab w:val="left" w:pos="2292"/>
        </w:tabs>
        <w:spacing w:before="231" w:line="362" w:lineRule="auto"/>
        <w:ind w:left="2292" w:right="264" w:hanging="286"/>
      </w:pPr>
      <w:r>
        <w:t>Establish a robust communication with employees and managers on overall performance</w:t>
      </w:r>
      <w:r>
        <w:rPr>
          <w:spacing w:val="40"/>
        </w:rPr>
        <w:t xml:space="preserve"> </w:t>
      </w:r>
      <w:r>
        <w:t>appraisal cycle.</w:t>
      </w:r>
    </w:p>
    <w:p w14:paraId="51095E4A" w14:textId="77777777" w:rsidR="005B1D65" w:rsidRDefault="00000000">
      <w:pPr>
        <w:pStyle w:val="ListParagraph"/>
        <w:numPr>
          <w:ilvl w:val="1"/>
          <w:numId w:val="4"/>
        </w:numPr>
        <w:tabs>
          <w:tab w:val="left" w:pos="2291"/>
        </w:tabs>
        <w:spacing w:line="254" w:lineRule="exact"/>
        <w:ind w:left="2291" w:hanging="285"/>
      </w:pPr>
      <w:r>
        <w:t>Monitor</w:t>
      </w:r>
      <w:r>
        <w:rPr>
          <w:spacing w:val="-7"/>
        </w:rPr>
        <w:t xml:space="preserve"> </w:t>
      </w:r>
      <w:r>
        <w:t>and</w:t>
      </w:r>
      <w:r>
        <w:rPr>
          <w:spacing w:val="-4"/>
        </w:rPr>
        <w:t xml:space="preserve"> </w:t>
      </w:r>
      <w:r>
        <w:t>evaluate</w:t>
      </w:r>
      <w:r>
        <w:rPr>
          <w:spacing w:val="-3"/>
        </w:rPr>
        <w:t xml:space="preserve"> </w:t>
      </w:r>
      <w:r>
        <w:t>performance</w:t>
      </w:r>
      <w:r>
        <w:rPr>
          <w:spacing w:val="-4"/>
        </w:rPr>
        <w:t xml:space="preserve"> </w:t>
      </w:r>
      <w:r>
        <w:t>data</w:t>
      </w:r>
      <w:r>
        <w:rPr>
          <w:spacing w:val="-3"/>
        </w:rPr>
        <w:t xml:space="preserve"> </w:t>
      </w:r>
      <w:r>
        <w:t>to</w:t>
      </w:r>
      <w:r>
        <w:rPr>
          <w:spacing w:val="-4"/>
        </w:rPr>
        <w:t xml:space="preserve"> </w:t>
      </w:r>
      <w:r>
        <w:t>ensure</w:t>
      </w:r>
      <w:r>
        <w:rPr>
          <w:spacing w:val="-3"/>
        </w:rPr>
        <w:t xml:space="preserve"> </w:t>
      </w:r>
      <w:r>
        <w:t>compliance</w:t>
      </w:r>
      <w:r>
        <w:rPr>
          <w:spacing w:val="-3"/>
        </w:rPr>
        <w:t xml:space="preserve"> </w:t>
      </w:r>
      <w:r>
        <w:t>around</w:t>
      </w:r>
      <w:r>
        <w:rPr>
          <w:spacing w:val="-4"/>
        </w:rPr>
        <w:t xml:space="preserve"> </w:t>
      </w:r>
      <w:r>
        <w:t>the</w:t>
      </w:r>
      <w:r>
        <w:rPr>
          <w:spacing w:val="-3"/>
        </w:rPr>
        <w:t xml:space="preserve"> </w:t>
      </w:r>
      <w:r>
        <w:rPr>
          <w:spacing w:val="-2"/>
        </w:rPr>
        <w:t>process.</w:t>
      </w:r>
    </w:p>
    <w:p w14:paraId="6F732D59" w14:textId="77777777" w:rsidR="005B1D65" w:rsidRDefault="005B1D65">
      <w:pPr>
        <w:pStyle w:val="ListParagraph"/>
        <w:spacing w:line="254" w:lineRule="exact"/>
        <w:sectPr w:rsidR="005B1D65">
          <w:headerReference w:type="default" r:id="rId25"/>
          <w:footerReference w:type="default" r:id="rId26"/>
          <w:pgSz w:w="12240" w:h="15840"/>
          <w:pgMar w:top="1040" w:right="1080" w:bottom="1700" w:left="0" w:header="194" w:footer="1519" w:gutter="0"/>
          <w:cols w:space="720"/>
        </w:sectPr>
      </w:pPr>
    </w:p>
    <w:p w14:paraId="309FA1D3" w14:textId="3C928508"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58752" behindDoc="0" locked="0" layoutInCell="1" allowOverlap="1" wp14:anchorId="2D47A724" wp14:editId="30E3D64A">
                <wp:simplePos x="0" y="0"/>
                <wp:positionH relativeFrom="page">
                  <wp:posOffset>104775</wp:posOffset>
                </wp:positionH>
                <wp:positionV relativeFrom="page">
                  <wp:posOffset>114300</wp:posOffset>
                </wp:positionV>
                <wp:extent cx="532130" cy="144843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E8D064" id="Graphic 57" o:spid="_x0000_s1026" style="position:absolute;margin-left:8.25pt;margin-top:9pt;width:41.9pt;height:114.05pt;z-index:25165875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770FE41B" w14:textId="77777777" w:rsidR="005B1D65" w:rsidRDefault="005B1D65">
      <w:pPr>
        <w:pStyle w:val="BodyText"/>
        <w:spacing w:before="184"/>
        <w:rPr>
          <w:rFonts w:ascii="Segoe UI"/>
        </w:rPr>
      </w:pPr>
    </w:p>
    <w:p w14:paraId="37AED273" w14:textId="77777777" w:rsidR="005B1D65" w:rsidRDefault="00000000">
      <w:pPr>
        <w:pStyle w:val="ListParagraph"/>
        <w:numPr>
          <w:ilvl w:val="1"/>
          <w:numId w:val="4"/>
        </w:numPr>
        <w:tabs>
          <w:tab w:val="left" w:pos="2292"/>
        </w:tabs>
        <w:spacing w:before="1" w:line="362" w:lineRule="auto"/>
        <w:ind w:left="2292" w:right="261" w:hanging="286"/>
      </w:pPr>
      <w:r>
        <w:t>Encourage manager and employee to have formal review discussion at least once in every quarter and during the year-end review period.</w:t>
      </w:r>
    </w:p>
    <w:p w14:paraId="48CC5C52" w14:textId="77777777" w:rsidR="005B1D65" w:rsidRDefault="00000000">
      <w:pPr>
        <w:pStyle w:val="ListParagraph"/>
        <w:numPr>
          <w:ilvl w:val="1"/>
          <w:numId w:val="4"/>
        </w:numPr>
        <w:tabs>
          <w:tab w:val="left" w:pos="2292"/>
        </w:tabs>
        <w:spacing w:line="360" w:lineRule="auto"/>
        <w:ind w:left="2292" w:right="263" w:hanging="286"/>
      </w:pPr>
      <w:r>
        <w:t>Assisting</w:t>
      </w:r>
      <w:r>
        <w:rPr>
          <w:spacing w:val="-13"/>
        </w:rPr>
        <w:t xml:space="preserve"> </w:t>
      </w:r>
      <w:r>
        <w:t>managers</w:t>
      </w:r>
      <w:r>
        <w:rPr>
          <w:spacing w:val="-12"/>
        </w:rPr>
        <w:t xml:space="preserve"> </w:t>
      </w:r>
      <w:r>
        <w:t>with</w:t>
      </w:r>
      <w:r>
        <w:rPr>
          <w:spacing w:val="-12"/>
        </w:rPr>
        <w:t xml:space="preserve"> </w:t>
      </w:r>
      <w:r>
        <w:t>developing</w:t>
      </w:r>
      <w:r>
        <w:rPr>
          <w:spacing w:val="-12"/>
        </w:rPr>
        <w:t xml:space="preserve"> </w:t>
      </w:r>
      <w:r>
        <w:t>actualizing</w:t>
      </w:r>
      <w:r>
        <w:rPr>
          <w:spacing w:val="-12"/>
        </w:rPr>
        <w:t xml:space="preserve"> </w:t>
      </w:r>
      <w:r>
        <w:t>employee</w:t>
      </w:r>
      <w:r>
        <w:rPr>
          <w:spacing w:val="-13"/>
        </w:rPr>
        <w:t xml:space="preserve"> </w:t>
      </w:r>
      <w:r>
        <w:t>development</w:t>
      </w:r>
      <w:r>
        <w:rPr>
          <w:spacing w:val="-14"/>
        </w:rPr>
        <w:t xml:space="preserve"> </w:t>
      </w:r>
      <w:r>
        <w:t>plans,</w:t>
      </w:r>
      <w:r>
        <w:rPr>
          <w:spacing w:val="-13"/>
        </w:rPr>
        <w:t xml:space="preserve"> </w:t>
      </w:r>
      <w:r>
        <w:t>training</w:t>
      </w:r>
      <w:r>
        <w:rPr>
          <w:spacing w:val="-12"/>
        </w:rPr>
        <w:t xml:space="preserve"> </w:t>
      </w:r>
      <w:r>
        <w:t>needs and performance improvement plan.</w:t>
      </w:r>
    </w:p>
    <w:p w14:paraId="62FE87C2" w14:textId="77777777" w:rsidR="005B1D65" w:rsidRDefault="00000000">
      <w:pPr>
        <w:pStyle w:val="ListParagraph"/>
        <w:numPr>
          <w:ilvl w:val="1"/>
          <w:numId w:val="4"/>
        </w:numPr>
        <w:tabs>
          <w:tab w:val="left" w:pos="2291"/>
        </w:tabs>
        <w:spacing w:line="257" w:lineRule="exact"/>
        <w:ind w:left="2291" w:hanging="285"/>
      </w:pPr>
      <w:r>
        <w:t>Providing</w:t>
      </w:r>
      <w:r>
        <w:rPr>
          <w:spacing w:val="-5"/>
        </w:rPr>
        <w:t xml:space="preserve"> </w:t>
      </w:r>
      <w:r>
        <w:t>management</w:t>
      </w:r>
      <w:r>
        <w:rPr>
          <w:spacing w:val="-5"/>
        </w:rPr>
        <w:t xml:space="preserve"> </w:t>
      </w:r>
      <w:r>
        <w:t>with</w:t>
      </w:r>
      <w:r>
        <w:rPr>
          <w:spacing w:val="-5"/>
        </w:rPr>
        <w:t xml:space="preserve"> </w:t>
      </w:r>
      <w:r>
        <w:t>relevant</w:t>
      </w:r>
      <w:r>
        <w:rPr>
          <w:spacing w:val="-4"/>
        </w:rPr>
        <w:t xml:space="preserve"> </w:t>
      </w:r>
      <w:r>
        <w:t>progress</w:t>
      </w:r>
      <w:r>
        <w:rPr>
          <w:spacing w:val="-5"/>
        </w:rPr>
        <w:t xml:space="preserve"> </w:t>
      </w:r>
      <w:r>
        <w:t>reports</w:t>
      </w:r>
      <w:r>
        <w:rPr>
          <w:spacing w:val="-5"/>
        </w:rPr>
        <w:t xml:space="preserve"> </w:t>
      </w:r>
      <w:r>
        <w:t>and</w:t>
      </w:r>
      <w:r>
        <w:rPr>
          <w:spacing w:val="-5"/>
        </w:rPr>
        <w:t xml:space="preserve"> </w:t>
      </w:r>
      <w:r>
        <w:t>take</w:t>
      </w:r>
      <w:r>
        <w:rPr>
          <w:spacing w:val="-5"/>
        </w:rPr>
        <w:t xml:space="preserve"> </w:t>
      </w:r>
      <w:r>
        <w:t>actions</w:t>
      </w:r>
      <w:r>
        <w:rPr>
          <w:spacing w:val="-4"/>
        </w:rPr>
        <w:t xml:space="preserve"> </w:t>
      </w:r>
      <w:r>
        <w:t>as</w:t>
      </w:r>
      <w:r>
        <w:rPr>
          <w:spacing w:val="-4"/>
        </w:rPr>
        <w:t xml:space="preserve"> </w:t>
      </w:r>
      <w:r>
        <w:rPr>
          <w:spacing w:val="-2"/>
        </w:rPr>
        <w:t>needed.</w:t>
      </w:r>
    </w:p>
    <w:p w14:paraId="59AB12BD" w14:textId="77777777" w:rsidR="005B1D65" w:rsidRDefault="00000000">
      <w:pPr>
        <w:pStyle w:val="BodyText"/>
        <w:spacing w:before="9"/>
        <w:rPr>
          <w:sz w:val="18"/>
        </w:rPr>
      </w:pPr>
      <w:r>
        <w:rPr>
          <w:noProof/>
          <w:sz w:val="18"/>
        </w:rPr>
        <mc:AlternateContent>
          <mc:Choice Requires="wps">
            <w:drawing>
              <wp:anchor distT="0" distB="0" distL="0" distR="0" simplePos="0" relativeHeight="251667968" behindDoc="1" locked="0" layoutInCell="1" allowOverlap="1" wp14:anchorId="2FA08FED" wp14:editId="3DBE5608">
                <wp:simplePos x="0" y="0"/>
                <wp:positionH relativeFrom="page">
                  <wp:posOffset>914400</wp:posOffset>
                </wp:positionH>
                <wp:positionV relativeFrom="paragraph">
                  <wp:posOffset>155155</wp:posOffset>
                </wp:positionV>
                <wp:extent cx="59436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677ACCC" id="Graphic 58" o:spid="_x0000_s1026" style="position:absolute;margin-left:1in;margin-top:12.2pt;width:468pt;height:.1pt;z-index:-25164851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" path="m,l5943600,e" filled="f" strokecolor="#a4a4a4" strokeweight=".5pt">
                <v:stroke dashstyle="3 1"/>
                <v:path arrowok="t"/>
                <w10:wrap type="topAndBottom" anchorx="page"/>
              </v:shape>
            </w:pict>
          </mc:Fallback>
        </mc:AlternateContent>
      </w:r>
    </w:p>
    <w:p w14:paraId="12FAC0C4" w14:textId="77777777" w:rsidR="005B1D65" w:rsidRDefault="005B1D65">
      <w:pPr>
        <w:pStyle w:val="BodyText"/>
        <w:spacing w:before="242"/>
      </w:pPr>
    </w:p>
    <w:p w14:paraId="38C1EC74" w14:textId="77777777" w:rsidR="005B1D65" w:rsidRDefault="00000000">
      <w:pPr>
        <w:pStyle w:val="Heading2"/>
        <w:numPr>
          <w:ilvl w:val="0"/>
          <w:numId w:val="4"/>
        </w:numPr>
        <w:tabs>
          <w:tab w:val="left" w:pos="2005"/>
        </w:tabs>
        <w:ind w:left="2005" w:hanging="359"/>
        <w:jc w:val="left"/>
        <w:rPr>
          <w:color w:val="2D74B5"/>
        </w:rPr>
      </w:pPr>
      <w:bookmarkStart w:id="14" w:name="_bookmark14"/>
      <w:bookmarkEnd w:id="14"/>
      <w:r>
        <w:rPr>
          <w:color w:val="0067AC"/>
          <w:spacing w:val="-2"/>
        </w:rPr>
        <w:t>Frequently</w:t>
      </w:r>
      <w:r>
        <w:rPr>
          <w:color w:val="0067AC"/>
          <w:spacing w:val="-7"/>
        </w:rPr>
        <w:t xml:space="preserve"> </w:t>
      </w:r>
      <w:r>
        <w:rPr>
          <w:color w:val="0067AC"/>
          <w:spacing w:val="-2"/>
        </w:rPr>
        <w:t>Asked</w:t>
      </w:r>
      <w:r>
        <w:rPr>
          <w:color w:val="0067AC"/>
          <w:spacing w:val="-5"/>
        </w:rPr>
        <w:t xml:space="preserve"> </w:t>
      </w:r>
      <w:r>
        <w:rPr>
          <w:color w:val="0067AC"/>
          <w:spacing w:val="-2"/>
        </w:rPr>
        <w:t>Questions</w:t>
      </w:r>
      <w:r>
        <w:rPr>
          <w:color w:val="0067AC"/>
          <w:spacing w:val="-7"/>
        </w:rPr>
        <w:t xml:space="preserve"> </w:t>
      </w:r>
      <w:r>
        <w:rPr>
          <w:color w:val="0067AC"/>
          <w:spacing w:val="-2"/>
        </w:rPr>
        <w:t>(FAQ’s)</w:t>
      </w:r>
    </w:p>
    <w:p w14:paraId="02990266" w14:textId="77777777" w:rsidR="005B1D65" w:rsidRDefault="00000000">
      <w:pPr>
        <w:pStyle w:val="Heading5"/>
        <w:numPr>
          <w:ilvl w:val="0"/>
          <w:numId w:val="1"/>
        </w:numPr>
        <w:tabs>
          <w:tab w:val="left" w:pos="2158"/>
        </w:tabs>
        <w:spacing w:before="239"/>
        <w:ind w:left="2158" w:hanging="291"/>
        <w:jc w:val="left"/>
      </w:pPr>
      <w:r>
        <w:t>What</w:t>
      </w:r>
      <w:r>
        <w:rPr>
          <w:spacing w:val="-5"/>
        </w:rPr>
        <w:t xml:space="preserve"> </w:t>
      </w:r>
      <w:r>
        <w:t>is</w:t>
      </w:r>
      <w:r>
        <w:rPr>
          <w:spacing w:val="-4"/>
        </w:rPr>
        <w:t xml:space="preserve"> </w:t>
      </w:r>
      <w:r>
        <w:t>the</w:t>
      </w:r>
      <w:r>
        <w:rPr>
          <w:spacing w:val="-3"/>
        </w:rPr>
        <w:t xml:space="preserve"> </w:t>
      </w:r>
      <w:r>
        <w:t>cycle</w:t>
      </w:r>
      <w:r>
        <w:rPr>
          <w:spacing w:val="-2"/>
        </w:rPr>
        <w:t xml:space="preserve"> </w:t>
      </w:r>
      <w:r>
        <w:t>do</w:t>
      </w:r>
      <w:r>
        <w:rPr>
          <w:spacing w:val="-4"/>
        </w:rPr>
        <w:t xml:space="preserve"> </w:t>
      </w:r>
      <w:r>
        <w:t>we</w:t>
      </w:r>
      <w:r>
        <w:rPr>
          <w:spacing w:val="-3"/>
        </w:rPr>
        <w:t xml:space="preserve"> </w:t>
      </w:r>
      <w:r>
        <w:t>follow</w:t>
      </w:r>
      <w:r>
        <w:rPr>
          <w:spacing w:val="-4"/>
        </w:rPr>
        <w:t xml:space="preserve"> </w:t>
      </w:r>
      <w:r>
        <w:t>for</w:t>
      </w:r>
      <w:r>
        <w:rPr>
          <w:spacing w:val="-4"/>
        </w:rPr>
        <w:t xml:space="preserve"> </w:t>
      </w:r>
      <w:r>
        <w:t>Performance</w:t>
      </w:r>
      <w:r>
        <w:rPr>
          <w:spacing w:val="-5"/>
        </w:rPr>
        <w:t xml:space="preserve"> </w:t>
      </w:r>
      <w:r>
        <w:rPr>
          <w:spacing w:val="-2"/>
        </w:rPr>
        <w:t>Assessment?</w:t>
      </w:r>
    </w:p>
    <w:p w14:paraId="42FDB7E1" w14:textId="77777777" w:rsidR="005B1D65" w:rsidRDefault="00000000">
      <w:pPr>
        <w:pStyle w:val="BodyText"/>
        <w:spacing w:before="248"/>
        <w:ind w:left="1867"/>
      </w:pPr>
      <w:r>
        <w:t>A:</w:t>
      </w:r>
      <w:r>
        <w:rPr>
          <w:spacing w:val="-5"/>
        </w:rPr>
        <w:t xml:space="preserve"> </w:t>
      </w:r>
      <w:r>
        <w:t>The</w:t>
      </w:r>
      <w:r>
        <w:rPr>
          <w:spacing w:val="-4"/>
        </w:rPr>
        <w:t xml:space="preserve"> </w:t>
      </w:r>
      <w:r>
        <w:t>Performance</w:t>
      </w:r>
      <w:r>
        <w:rPr>
          <w:spacing w:val="-4"/>
        </w:rPr>
        <w:t xml:space="preserve"> </w:t>
      </w:r>
      <w:r>
        <w:t>Assessment</w:t>
      </w:r>
      <w:r>
        <w:rPr>
          <w:spacing w:val="-5"/>
        </w:rPr>
        <w:t xml:space="preserve"> </w:t>
      </w:r>
      <w:r>
        <w:t>cycle</w:t>
      </w:r>
      <w:r>
        <w:rPr>
          <w:spacing w:val="-4"/>
        </w:rPr>
        <w:t xml:space="preserve"> </w:t>
      </w:r>
      <w:r>
        <w:t>is</w:t>
      </w:r>
      <w:r>
        <w:rPr>
          <w:spacing w:val="-3"/>
        </w:rPr>
        <w:t xml:space="preserve"> </w:t>
      </w:r>
      <w:r>
        <w:t>from</w:t>
      </w:r>
      <w:r>
        <w:rPr>
          <w:spacing w:val="-3"/>
        </w:rPr>
        <w:t xml:space="preserve"> </w:t>
      </w:r>
      <w:r>
        <w:t>April</w:t>
      </w:r>
      <w:r>
        <w:rPr>
          <w:spacing w:val="-4"/>
        </w:rPr>
        <w:t xml:space="preserve"> </w:t>
      </w:r>
      <w:r>
        <w:t>to</w:t>
      </w:r>
      <w:r>
        <w:rPr>
          <w:spacing w:val="-4"/>
        </w:rPr>
        <w:t xml:space="preserve"> </w:t>
      </w:r>
      <w:r>
        <w:rPr>
          <w:spacing w:val="-2"/>
        </w:rPr>
        <w:t>March.</w:t>
      </w:r>
    </w:p>
    <w:p w14:paraId="1A840EC1" w14:textId="77777777" w:rsidR="005B1D65" w:rsidRDefault="00000000">
      <w:pPr>
        <w:pStyle w:val="Heading5"/>
        <w:numPr>
          <w:ilvl w:val="0"/>
          <w:numId w:val="1"/>
        </w:numPr>
        <w:tabs>
          <w:tab w:val="left" w:pos="2158"/>
        </w:tabs>
        <w:spacing w:before="249"/>
        <w:ind w:left="2158" w:hanging="291"/>
        <w:jc w:val="left"/>
      </w:pPr>
      <w:r>
        <w:t>What</w:t>
      </w:r>
      <w:r>
        <w:rPr>
          <w:spacing w:val="-4"/>
        </w:rPr>
        <w:t xml:space="preserve"> </w:t>
      </w:r>
      <w:r>
        <w:t>is</w:t>
      </w:r>
      <w:r>
        <w:rPr>
          <w:spacing w:val="-4"/>
        </w:rPr>
        <w:t xml:space="preserve"> </w:t>
      </w:r>
      <w:r>
        <w:t>the</w:t>
      </w:r>
      <w:r>
        <w:rPr>
          <w:spacing w:val="-4"/>
        </w:rPr>
        <w:t xml:space="preserve"> </w:t>
      </w:r>
      <w:r>
        <w:t>Annual</w:t>
      </w:r>
      <w:r>
        <w:rPr>
          <w:spacing w:val="-4"/>
        </w:rPr>
        <w:t xml:space="preserve"> </w:t>
      </w:r>
      <w:r>
        <w:t>Revision</w:t>
      </w:r>
      <w:r>
        <w:rPr>
          <w:spacing w:val="-4"/>
        </w:rPr>
        <w:t xml:space="preserve"> </w:t>
      </w:r>
      <w:r>
        <w:t>Cycle</w:t>
      </w:r>
      <w:r>
        <w:rPr>
          <w:spacing w:val="-3"/>
        </w:rPr>
        <w:t xml:space="preserve"> </w:t>
      </w:r>
      <w:r>
        <w:t>in</w:t>
      </w:r>
      <w:r>
        <w:rPr>
          <w:spacing w:val="-3"/>
        </w:rPr>
        <w:t xml:space="preserve"> </w:t>
      </w:r>
      <w:r>
        <w:t>Value</w:t>
      </w:r>
      <w:r>
        <w:rPr>
          <w:spacing w:val="-3"/>
        </w:rPr>
        <w:t xml:space="preserve"> </w:t>
      </w:r>
      <w:r>
        <w:rPr>
          <w:spacing w:val="-2"/>
        </w:rPr>
        <w:t>Momentum?</w:t>
      </w:r>
    </w:p>
    <w:p w14:paraId="5736CEB0" w14:textId="7CC868BA" w:rsidR="005B1D65" w:rsidRDefault="00000000">
      <w:pPr>
        <w:pStyle w:val="BodyText"/>
        <w:spacing w:before="251"/>
        <w:ind w:left="1867"/>
      </w:pPr>
      <w:r>
        <w:t>A:</w:t>
      </w:r>
      <w:r>
        <w:rPr>
          <w:spacing w:val="-7"/>
        </w:rPr>
        <w:t xml:space="preserve"> </w:t>
      </w:r>
      <w:r>
        <w:t>The</w:t>
      </w:r>
      <w:r>
        <w:rPr>
          <w:spacing w:val="-4"/>
        </w:rPr>
        <w:t xml:space="preserve"> </w:t>
      </w:r>
      <w:r>
        <w:t>Annual</w:t>
      </w:r>
      <w:r>
        <w:rPr>
          <w:spacing w:val="-4"/>
        </w:rPr>
        <w:t xml:space="preserve"> </w:t>
      </w:r>
      <w:r>
        <w:t>appraisal</w:t>
      </w:r>
      <w:r>
        <w:rPr>
          <w:spacing w:val="-4"/>
        </w:rPr>
        <w:t xml:space="preserve"> </w:t>
      </w:r>
      <w:r>
        <w:t>cycle</w:t>
      </w:r>
      <w:r>
        <w:rPr>
          <w:spacing w:val="-4"/>
        </w:rPr>
        <w:t xml:space="preserve"> </w:t>
      </w:r>
      <w:r>
        <w:t>in</w:t>
      </w:r>
      <w:r>
        <w:rPr>
          <w:spacing w:val="-5"/>
        </w:rPr>
        <w:t xml:space="preserve"> </w:t>
      </w:r>
      <w:r w:rsidR="00671004">
        <w:t>ABC Company</w:t>
      </w:r>
      <w:r>
        <w:rPr>
          <w:spacing w:val="-3"/>
        </w:rPr>
        <w:t xml:space="preserve"> </w:t>
      </w:r>
      <w:r>
        <w:t>is</w:t>
      </w:r>
      <w:r>
        <w:rPr>
          <w:spacing w:val="-4"/>
        </w:rPr>
        <w:t xml:space="preserve"> </w:t>
      </w:r>
      <w:r>
        <w:t>July</w:t>
      </w:r>
      <w:r>
        <w:rPr>
          <w:spacing w:val="-4"/>
        </w:rPr>
        <w:t xml:space="preserve"> </w:t>
      </w:r>
      <w:r>
        <w:t>to</w:t>
      </w:r>
      <w:r>
        <w:rPr>
          <w:spacing w:val="-4"/>
        </w:rPr>
        <w:t xml:space="preserve"> </w:t>
      </w:r>
      <w:r>
        <w:rPr>
          <w:spacing w:val="-2"/>
        </w:rPr>
        <w:t>June.</w:t>
      </w:r>
    </w:p>
    <w:p w14:paraId="6CA42833" w14:textId="77777777" w:rsidR="005B1D65" w:rsidRDefault="00000000">
      <w:pPr>
        <w:pStyle w:val="Heading5"/>
        <w:numPr>
          <w:ilvl w:val="0"/>
          <w:numId w:val="1"/>
        </w:numPr>
        <w:tabs>
          <w:tab w:val="left" w:pos="2146"/>
        </w:tabs>
        <w:spacing w:before="248"/>
        <w:ind w:left="2146" w:hanging="279"/>
        <w:jc w:val="left"/>
      </w:pPr>
      <w:r>
        <w:t>Who</w:t>
      </w:r>
      <w:r>
        <w:rPr>
          <w:spacing w:val="-8"/>
        </w:rPr>
        <w:t xml:space="preserve"> </w:t>
      </w:r>
      <w:r>
        <w:t>all</w:t>
      </w:r>
      <w:r>
        <w:rPr>
          <w:spacing w:val="-5"/>
        </w:rPr>
        <w:t xml:space="preserve"> </w:t>
      </w:r>
      <w:r>
        <w:t>are</w:t>
      </w:r>
      <w:r>
        <w:rPr>
          <w:spacing w:val="-4"/>
        </w:rPr>
        <w:t xml:space="preserve"> </w:t>
      </w:r>
      <w:r>
        <w:t>eligible</w:t>
      </w:r>
      <w:r>
        <w:rPr>
          <w:spacing w:val="-4"/>
        </w:rPr>
        <w:t xml:space="preserve"> </w:t>
      </w:r>
      <w:r>
        <w:t>for</w:t>
      </w:r>
      <w:r>
        <w:rPr>
          <w:spacing w:val="-5"/>
        </w:rPr>
        <w:t xml:space="preserve"> </w:t>
      </w:r>
      <w:r>
        <w:t>Performance</w:t>
      </w:r>
      <w:r>
        <w:rPr>
          <w:spacing w:val="-4"/>
        </w:rPr>
        <w:t xml:space="preserve"> </w:t>
      </w:r>
      <w:r>
        <w:rPr>
          <w:spacing w:val="-2"/>
        </w:rPr>
        <w:t>Appraisal?</w:t>
      </w:r>
    </w:p>
    <w:p w14:paraId="70A72CCD" w14:textId="77777777" w:rsidR="005B1D65" w:rsidRDefault="00000000">
      <w:pPr>
        <w:pStyle w:val="BodyText"/>
        <w:spacing w:before="249" w:line="360" w:lineRule="auto"/>
        <w:ind w:left="2160" w:right="262" w:hanging="293"/>
      </w:pPr>
      <w:r>
        <w:t>A: All the permanent employees are eligible for Performance Appraisal who joined on or before 31</w:t>
      </w:r>
      <w:r>
        <w:rPr>
          <w:position w:val="5"/>
          <w:sz w:val="14"/>
        </w:rPr>
        <w:t>st</w:t>
      </w:r>
      <w:r>
        <w:rPr>
          <w:spacing w:val="40"/>
          <w:position w:val="5"/>
          <w:sz w:val="14"/>
        </w:rPr>
        <w:t xml:space="preserve"> </w:t>
      </w:r>
      <w:r>
        <w:t>December of the financial year.</w:t>
      </w:r>
    </w:p>
    <w:p w14:paraId="586EB37A" w14:textId="77777777" w:rsidR="005B1D65" w:rsidRDefault="00000000">
      <w:pPr>
        <w:pStyle w:val="Heading5"/>
        <w:numPr>
          <w:ilvl w:val="0"/>
          <w:numId w:val="1"/>
        </w:numPr>
        <w:tabs>
          <w:tab w:val="left" w:pos="2146"/>
          <w:tab w:val="left" w:pos="2148"/>
        </w:tabs>
        <w:spacing w:line="362" w:lineRule="auto"/>
        <w:ind w:left="2148" w:right="270" w:hanging="281"/>
        <w:jc w:val="left"/>
      </w:pPr>
      <w:r>
        <w:t>Will</w:t>
      </w:r>
      <w:r>
        <w:rPr>
          <w:spacing w:val="32"/>
        </w:rPr>
        <w:t xml:space="preserve"> </w:t>
      </w:r>
      <w:r>
        <w:t>an</w:t>
      </w:r>
      <w:r>
        <w:rPr>
          <w:spacing w:val="34"/>
        </w:rPr>
        <w:t xml:space="preserve"> </w:t>
      </w:r>
      <w:r>
        <w:t>employee</w:t>
      </w:r>
      <w:r>
        <w:rPr>
          <w:spacing w:val="35"/>
        </w:rPr>
        <w:t xml:space="preserve"> </w:t>
      </w:r>
      <w:r>
        <w:t>who</w:t>
      </w:r>
      <w:r>
        <w:rPr>
          <w:spacing w:val="35"/>
        </w:rPr>
        <w:t xml:space="preserve"> </w:t>
      </w:r>
      <w:r>
        <w:t>joined</w:t>
      </w:r>
      <w:r>
        <w:rPr>
          <w:spacing w:val="34"/>
        </w:rPr>
        <w:t xml:space="preserve"> </w:t>
      </w:r>
      <w:r>
        <w:t>between</w:t>
      </w:r>
      <w:r>
        <w:rPr>
          <w:spacing w:val="34"/>
        </w:rPr>
        <w:t xml:space="preserve"> </w:t>
      </w:r>
      <w:r>
        <w:t>January</w:t>
      </w:r>
      <w:r>
        <w:rPr>
          <w:spacing w:val="34"/>
        </w:rPr>
        <w:t xml:space="preserve"> </w:t>
      </w:r>
      <w:r>
        <w:t>to</w:t>
      </w:r>
      <w:r>
        <w:rPr>
          <w:spacing w:val="32"/>
        </w:rPr>
        <w:t xml:space="preserve"> </w:t>
      </w:r>
      <w:r>
        <w:t>March</w:t>
      </w:r>
      <w:r>
        <w:rPr>
          <w:spacing w:val="33"/>
        </w:rPr>
        <w:t xml:space="preserve"> </w:t>
      </w:r>
      <w:r>
        <w:t>be</w:t>
      </w:r>
      <w:r>
        <w:rPr>
          <w:spacing w:val="34"/>
        </w:rPr>
        <w:t xml:space="preserve"> </w:t>
      </w:r>
      <w:r>
        <w:t>eligible</w:t>
      </w:r>
      <w:r>
        <w:rPr>
          <w:spacing w:val="36"/>
        </w:rPr>
        <w:t xml:space="preserve"> </w:t>
      </w:r>
      <w:r>
        <w:t>for</w:t>
      </w:r>
      <w:r>
        <w:rPr>
          <w:spacing w:val="32"/>
        </w:rPr>
        <w:t xml:space="preserve"> </w:t>
      </w:r>
      <w:r>
        <w:t>the</w:t>
      </w:r>
      <w:r>
        <w:rPr>
          <w:spacing w:val="34"/>
        </w:rPr>
        <w:t xml:space="preserve"> </w:t>
      </w:r>
      <w:r>
        <w:t>current Performance Appraisal?</w:t>
      </w:r>
    </w:p>
    <w:p w14:paraId="29E824AA" w14:textId="0DE94394" w:rsidR="005B1D65" w:rsidRDefault="00000000">
      <w:pPr>
        <w:pStyle w:val="BodyText"/>
        <w:spacing w:before="117" w:line="360" w:lineRule="auto"/>
        <w:ind w:left="2148" w:hanging="281"/>
      </w:pPr>
      <w:r>
        <w:t>A:</w:t>
      </w:r>
      <w:r>
        <w:rPr>
          <w:spacing w:val="-1"/>
        </w:rPr>
        <w:t xml:space="preserve"> </w:t>
      </w:r>
      <w:r>
        <w:t>a)</w:t>
      </w:r>
      <w:r>
        <w:rPr>
          <w:spacing w:val="-1"/>
        </w:rPr>
        <w:t xml:space="preserve"> </w:t>
      </w:r>
      <w:r>
        <w:t>No, any</w:t>
      </w:r>
      <w:r>
        <w:rPr>
          <w:spacing w:val="-2"/>
        </w:rPr>
        <w:t xml:space="preserve"> </w:t>
      </w:r>
      <w:r>
        <w:t>lateral employee</w:t>
      </w:r>
      <w:r>
        <w:rPr>
          <w:spacing w:val="-1"/>
        </w:rPr>
        <w:t xml:space="preserve"> </w:t>
      </w:r>
      <w:r>
        <w:t>who</w:t>
      </w:r>
      <w:r>
        <w:rPr>
          <w:spacing w:val="-2"/>
        </w:rPr>
        <w:t xml:space="preserve"> </w:t>
      </w:r>
      <w:r>
        <w:t xml:space="preserve">joins </w:t>
      </w:r>
      <w:r w:rsidR="00671004">
        <w:t>ABC Company</w:t>
      </w:r>
      <w:r>
        <w:t xml:space="preserve"> between</w:t>
      </w:r>
      <w:r>
        <w:rPr>
          <w:spacing w:val="-2"/>
        </w:rPr>
        <w:t xml:space="preserve"> </w:t>
      </w:r>
      <w:r>
        <w:t>January</w:t>
      </w:r>
      <w:r>
        <w:rPr>
          <w:spacing w:val="-2"/>
        </w:rPr>
        <w:t xml:space="preserve"> </w:t>
      </w:r>
      <w:r>
        <w:t>to</w:t>
      </w:r>
      <w:r>
        <w:rPr>
          <w:spacing w:val="-1"/>
        </w:rPr>
        <w:t xml:space="preserve"> </w:t>
      </w:r>
      <w:r>
        <w:t>March will not</w:t>
      </w:r>
      <w:r>
        <w:rPr>
          <w:spacing w:val="-1"/>
        </w:rPr>
        <w:t xml:space="preserve"> </w:t>
      </w:r>
      <w:r>
        <w:t>be eligible for the current Performance Appraisal.</w:t>
      </w:r>
    </w:p>
    <w:p w14:paraId="49D36353" w14:textId="77777777" w:rsidR="005B1D65" w:rsidRDefault="00000000">
      <w:pPr>
        <w:pStyle w:val="BodyText"/>
        <w:spacing w:before="119" w:line="360" w:lineRule="auto"/>
        <w:ind w:left="2148" w:hanging="281"/>
      </w:pPr>
      <w:r>
        <w:t>b) They will be aligned to annual revision cycle in the same year of their joining with an interim salary revision effective July.</w:t>
      </w:r>
    </w:p>
    <w:p w14:paraId="4D9651A0" w14:textId="77777777" w:rsidR="005B1D65" w:rsidRDefault="00000000">
      <w:pPr>
        <w:pStyle w:val="Heading5"/>
        <w:numPr>
          <w:ilvl w:val="0"/>
          <w:numId w:val="1"/>
        </w:numPr>
        <w:tabs>
          <w:tab w:val="left" w:pos="2195"/>
        </w:tabs>
        <w:spacing w:before="121"/>
        <w:ind w:left="2195" w:hanging="328"/>
        <w:jc w:val="left"/>
      </w:pPr>
      <w:r>
        <w:t>Will</w:t>
      </w:r>
      <w:r>
        <w:rPr>
          <w:spacing w:val="-8"/>
        </w:rPr>
        <w:t xml:space="preserve"> </w:t>
      </w:r>
      <w:r>
        <w:t>an</w:t>
      </w:r>
      <w:r>
        <w:rPr>
          <w:spacing w:val="-4"/>
        </w:rPr>
        <w:t xml:space="preserve"> </w:t>
      </w:r>
      <w:r>
        <w:t>employee</w:t>
      </w:r>
      <w:r>
        <w:rPr>
          <w:spacing w:val="-3"/>
        </w:rPr>
        <w:t xml:space="preserve"> </w:t>
      </w:r>
      <w:r>
        <w:t>who</w:t>
      </w:r>
      <w:r>
        <w:rPr>
          <w:spacing w:val="-6"/>
        </w:rPr>
        <w:t xml:space="preserve"> </w:t>
      </w:r>
      <w:r>
        <w:t>joined</w:t>
      </w:r>
      <w:r>
        <w:rPr>
          <w:spacing w:val="-4"/>
        </w:rPr>
        <w:t xml:space="preserve"> </w:t>
      </w:r>
      <w:r>
        <w:t>in</w:t>
      </w:r>
      <w:r>
        <w:rPr>
          <w:spacing w:val="-3"/>
        </w:rPr>
        <w:t xml:space="preserve"> </w:t>
      </w:r>
      <w:r>
        <w:t>April</w:t>
      </w:r>
      <w:r>
        <w:rPr>
          <w:spacing w:val="-5"/>
        </w:rPr>
        <w:t xml:space="preserve"> </w:t>
      </w:r>
      <w:r>
        <w:t>be</w:t>
      </w:r>
      <w:r>
        <w:rPr>
          <w:spacing w:val="-4"/>
        </w:rPr>
        <w:t xml:space="preserve"> </w:t>
      </w:r>
      <w:r>
        <w:t>eligible</w:t>
      </w:r>
      <w:r>
        <w:rPr>
          <w:spacing w:val="-4"/>
        </w:rPr>
        <w:t xml:space="preserve"> </w:t>
      </w:r>
      <w:r>
        <w:t>for</w:t>
      </w:r>
      <w:r>
        <w:rPr>
          <w:spacing w:val="-5"/>
        </w:rPr>
        <w:t xml:space="preserve"> </w:t>
      </w:r>
      <w:r>
        <w:t>salary</w:t>
      </w:r>
      <w:r>
        <w:rPr>
          <w:spacing w:val="-3"/>
        </w:rPr>
        <w:t xml:space="preserve"> </w:t>
      </w:r>
      <w:r>
        <w:rPr>
          <w:spacing w:val="-2"/>
        </w:rPr>
        <w:t>Revision?</w:t>
      </w:r>
    </w:p>
    <w:p w14:paraId="1AC6453D" w14:textId="46B8722F" w:rsidR="005B1D65" w:rsidRDefault="00000000">
      <w:pPr>
        <w:pStyle w:val="BodyText"/>
        <w:spacing w:before="248" w:line="360" w:lineRule="auto"/>
        <w:ind w:left="2148" w:right="262" w:hanging="281"/>
      </w:pPr>
      <w:r>
        <w:t xml:space="preserve">A: No, all the lateral employees who join </w:t>
      </w:r>
      <w:r w:rsidR="00671004">
        <w:t>ABC Company</w:t>
      </w:r>
      <w:r>
        <w:t xml:space="preserve"> between April to June, of any given</w:t>
      </w:r>
      <w:r>
        <w:rPr>
          <w:spacing w:val="80"/>
        </w:rPr>
        <w:t xml:space="preserve"> </w:t>
      </w:r>
      <w:r>
        <w:t>year will have their appraisal and revision in the subsequent year.</w:t>
      </w:r>
    </w:p>
    <w:p w14:paraId="435AEE08" w14:textId="77777777" w:rsidR="005B1D65" w:rsidRDefault="00000000">
      <w:pPr>
        <w:pStyle w:val="Heading5"/>
        <w:numPr>
          <w:ilvl w:val="0"/>
          <w:numId w:val="1"/>
        </w:numPr>
        <w:tabs>
          <w:tab w:val="left" w:pos="2158"/>
        </w:tabs>
        <w:spacing w:before="120"/>
        <w:ind w:left="2158" w:hanging="291"/>
        <w:jc w:val="left"/>
        <w:rPr>
          <w:b w:val="0"/>
        </w:rPr>
      </w:pPr>
      <w:r>
        <w:t>If</w:t>
      </w:r>
      <w:r>
        <w:rPr>
          <w:spacing w:val="-8"/>
        </w:rPr>
        <w:t xml:space="preserve"> </w:t>
      </w:r>
      <w:r>
        <w:t>an</w:t>
      </w:r>
      <w:r>
        <w:rPr>
          <w:spacing w:val="-3"/>
        </w:rPr>
        <w:t xml:space="preserve"> </w:t>
      </w:r>
      <w:r>
        <w:t>employee</w:t>
      </w:r>
      <w:r>
        <w:rPr>
          <w:spacing w:val="-3"/>
        </w:rPr>
        <w:t xml:space="preserve"> </w:t>
      </w:r>
      <w:r>
        <w:t>joins</w:t>
      </w:r>
      <w:r>
        <w:rPr>
          <w:spacing w:val="-5"/>
        </w:rPr>
        <w:t xml:space="preserve"> </w:t>
      </w:r>
      <w:r>
        <w:t>in</w:t>
      </w:r>
      <w:r>
        <w:rPr>
          <w:spacing w:val="-2"/>
        </w:rPr>
        <w:t xml:space="preserve"> </w:t>
      </w:r>
      <w:r>
        <w:t>June,</w:t>
      </w:r>
      <w:r>
        <w:rPr>
          <w:spacing w:val="-4"/>
        </w:rPr>
        <w:t xml:space="preserve"> </w:t>
      </w:r>
      <w:r>
        <w:t>will</w:t>
      </w:r>
      <w:r>
        <w:rPr>
          <w:spacing w:val="-5"/>
        </w:rPr>
        <w:t xml:space="preserve"> </w:t>
      </w:r>
      <w:r>
        <w:t>they</w:t>
      </w:r>
      <w:r>
        <w:rPr>
          <w:spacing w:val="-4"/>
        </w:rPr>
        <w:t xml:space="preserve"> </w:t>
      </w:r>
      <w:r>
        <w:t>be</w:t>
      </w:r>
      <w:r>
        <w:rPr>
          <w:spacing w:val="-3"/>
        </w:rPr>
        <w:t xml:space="preserve"> </w:t>
      </w:r>
      <w:r>
        <w:t>eligible</w:t>
      </w:r>
      <w:r>
        <w:rPr>
          <w:spacing w:val="-5"/>
        </w:rPr>
        <w:t xml:space="preserve"> </w:t>
      </w:r>
      <w:r>
        <w:t>for</w:t>
      </w:r>
      <w:r>
        <w:rPr>
          <w:spacing w:val="-5"/>
        </w:rPr>
        <w:t xml:space="preserve"> </w:t>
      </w:r>
      <w:r>
        <w:t>the</w:t>
      </w:r>
      <w:r>
        <w:rPr>
          <w:spacing w:val="-3"/>
        </w:rPr>
        <w:t xml:space="preserve"> </w:t>
      </w:r>
      <w:r>
        <w:t>annual</w:t>
      </w:r>
      <w:r>
        <w:rPr>
          <w:spacing w:val="-4"/>
        </w:rPr>
        <w:t xml:space="preserve"> </w:t>
      </w:r>
      <w:r>
        <w:t>appraisal</w:t>
      </w:r>
      <w:r>
        <w:rPr>
          <w:spacing w:val="-4"/>
        </w:rPr>
        <w:t xml:space="preserve"> </w:t>
      </w:r>
      <w:r>
        <w:rPr>
          <w:spacing w:val="-2"/>
        </w:rPr>
        <w:t>cycle</w:t>
      </w:r>
      <w:r>
        <w:rPr>
          <w:b w:val="0"/>
          <w:spacing w:val="-2"/>
        </w:rPr>
        <w:t>?</w:t>
      </w:r>
    </w:p>
    <w:p w14:paraId="126A7D94" w14:textId="77777777" w:rsidR="005B1D65" w:rsidRDefault="00000000">
      <w:pPr>
        <w:pStyle w:val="BodyText"/>
        <w:spacing w:before="249"/>
        <w:ind w:left="1867"/>
      </w:pPr>
      <w:r>
        <w:t>A:</w:t>
      </w:r>
      <w:r>
        <w:rPr>
          <w:spacing w:val="-6"/>
        </w:rPr>
        <w:t xml:space="preserve"> </w:t>
      </w:r>
      <w:r>
        <w:t>No,</w:t>
      </w:r>
      <w:r>
        <w:rPr>
          <w:spacing w:val="-3"/>
        </w:rPr>
        <w:t xml:space="preserve"> </w:t>
      </w:r>
      <w:r>
        <w:t>they</w:t>
      </w:r>
      <w:r>
        <w:rPr>
          <w:spacing w:val="-3"/>
        </w:rPr>
        <w:t xml:space="preserve"> </w:t>
      </w:r>
      <w:r>
        <w:t>will</w:t>
      </w:r>
      <w:r>
        <w:rPr>
          <w:spacing w:val="-3"/>
        </w:rPr>
        <w:t xml:space="preserve"> </w:t>
      </w:r>
      <w:r>
        <w:t>be</w:t>
      </w:r>
      <w:r>
        <w:rPr>
          <w:spacing w:val="-2"/>
        </w:rPr>
        <w:t xml:space="preserve"> </w:t>
      </w:r>
      <w:r>
        <w:t>a</w:t>
      </w:r>
      <w:r>
        <w:rPr>
          <w:spacing w:val="-3"/>
        </w:rPr>
        <w:t xml:space="preserve"> </w:t>
      </w:r>
      <w:r>
        <w:t>part</w:t>
      </w:r>
      <w:r>
        <w:rPr>
          <w:spacing w:val="-4"/>
        </w:rPr>
        <w:t xml:space="preserve"> </w:t>
      </w:r>
      <w:r>
        <w:t>of</w:t>
      </w:r>
      <w:r>
        <w:rPr>
          <w:spacing w:val="-2"/>
        </w:rPr>
        <w:t xml:space="preserve"> </w:t>
      </w:r>
      <w:r>
        <w:t>the</w:t>
      </w:r>
      <w:r>
        <w:rPr>
          <w:spacing w:val="-6"/>
        </w:rPr>
        <w:t xml:space="preserve"> </w:t>
      </w:r>
      <w:r>
        <w:t>subsequent</w:t>
      </w:r>
      <w:r>
        <w:rPr>
          <w:spacing w:val="-3"/>
        </w:rPr>
        <w:t xml:space="preserve"> </w:t>
      </w:r>
      <w:r>
        <w:t>year</w:t>
      </w:r>
      <w:r>
        <w:rPr>
          <w:spacing w:val="-2"/>
        </w:rPr>
        <w:t xml:space="preserve"> </w:t>
      </w:r>
      <w:r>
        <w:t>appraisal</w:t>
      </w:r>
      <w:r>
        <w:rPr>
          <w:spacing w:val="-2"/>
        </w:rPr>
        <w:t xml:space="preserve"> cycle.</w:t>
      </w:r>
    </w:p>
    <w:p w14:paraId="1A6053FC" w14:textId="77777777" w:rsidR="005B1D65" w:rsidRDefault="00000000">
      <w:pPr>
        <w:pStyle w:val="Heading5"/>
        <w:numPr>
          <w:ilvl w:val="0"/>
          <w:numId w:val="1"/>
        </w:numPr>
        <w:tabs>
          <w:tab w:val="left" w:pos="2146"/>
        </w:tabs>
        <w:spacing w:before="250"/>
        <w:ind w:left="2146" w:hanging="279"/>
        <w:jc w:val="left"/>
      </w:pPr>
      <w:r>
        <w:t>What</w:t>
      </w:r>
      <w:r>
        <w:rPr>
          <w:spacing w:val="-5"/>
        </w:rPr>
        <w:t xml:space="preserve"> </w:t>
      </w:r>
      <w:r>
        <w:t>is</w:t>
      </w:r>
      <w:r>
        <w:rPr>
          <w:spacing w:val="-4"/>
        </w:rPr>
        <w:t xml:space="preserve"> </w:t>
      </w:r>
      <w:r>
        <w:t>the</w:t>
      </w:r>
      <w:r>
        <w:rPr>
          <w:spacing w:val="-3"/>
        </w:rPr>
        <w:t xml:space="preserve"> </w:t>
      </w:r>
      <w:r>
        <w:t>timeline</w:t>
      </w:r>
      <w:r>
        <w:rPr>
          <w:spacing w:val="-3"/>
        </w:rPr>
        <w:t xml:space="preserve"> </w:t>
      </w:r>
      <w:r>
        <w:t>for</w:t>
      </w:r>
      <w:r>
        <w:rPr>
          <w:spacing w:val="-5"/>
        </w:rPr>
        <w:t xml:space="preserve"> </w:t>
      </w:r>
      <w:r>
        <w:t>a</w:t>
      </w:r>
      <w:r>
        <w:rPr>
          <w:spacing w:val="-4"/>
        </w:rPr>
        <w:t xml:space="preserve"> </w:t>
      </w:r>
      <w:r>
        <w:t>new</w:t>
      </w:r>
      <w:r>
        <w:rPr>
          <w:spacing w:val="-4"/>
        </w:rPr>
        <w:t xml:space="preserve"> </w:t>
      </w:r>
      <w:r>
        <w:t>joiner</w:t>
      </w:r>
      <w:r>
        <w:rPr>
          <w:spacing w:val="-5"/>
        </w:rPr>
        <w:t xml:space="preserve"> </w:t>
      </w:r>
      <w:r>
        <w:t>and</w:t>
      </w:r>
      <w:r>
        <w:rPr>
          <w:spacing w:val="-3"/>
        </w:rPr>
        <w:t xml:space="preserve"> </w:t>
      </w:r>
      <w:r>
        <w:t>manager</w:t>
      </w:r>
      <w:r>
        <w:rPr>
          <w:spacing w:val="-3"/>
        </w:rPr>
        <w:t xml:space="preserve"> </w:t>
      </w:r>
      <w:r>
        <w:t>to</w:t>
      </w:r>
      <w:r>
        <w:rPr>
          <w:spacing w:val="-5"/>
        </w:rPr>
        <w:t xml:space="preserve"> </w:t>
      </w:r>
      <w:r>
        <w:t>set</w:t>
      </w:r>
      <w:r>
        <w:rPr>
          <w:spacing w:val="-3"/>
        </w:rPr>
        <w:t xml:space="preserve"> </w:t>
      </w:r>
      <w:r>
        <w:t>performance</w:t>
      </w:r>
      <w:r>
        <w:rPr>
          <w:spacing w:val="-2"/>
        </w:rPr>
        <w:t xml:space="preserve"> goals?</w:t>
      </w:r>
    </w:p>
    <w:p w14:paraId="7C82AD61" w14:textId="24B92A24" w:rsidR="005B1D65" w:rsidRDefault="00000000">
      <w:pPr>
        <w:pStyle w:val="BodyText"/>
        <w:spacing w:before="249"/>
        <w:ind w:left="1867"/>
      </w:pPr>
      <w:r>
        <w:t>A:</w:t>
      </w:r>
      <w:r>
        <w:rPr>
          <w:spacing w:val="31"/>
        </w:rPr>
        <w:t xml:space="preserve"> </w:t>
      </w:r>
      <w:r>
        <w:t>A</w:t>
      </w:r>
      <w:r>
        <w:rPr>
          <w:spacing w:val="-12"/>
        </w:rPr>
        <w:t xml:space="preserve"> </w:t>
      </w:r>
      <w:r>
        <w:t>new</w:t>
      </w:r>
      <w:r>
        <w:rPr>
          <w:spacing w:val="-13"/>
        </w:rPr>
        <w:t xml:space="preserve"> </w:t>
      </w:r>
      <w:r>
        <w:t>joiner</w:t>
      </w:r>
      <w:r>
        <w:rPr>
          <w:spacing w:val="-13"/>
        </w:rPr>
        <w:t xml:space="preserve"> </w:t>
      </w:r>
      <w:r>
        <w:t>and</w:t>
      </w:r>
      <w:r>
        <w:rPr>
          <w:spacing w:val="-14"/>
        </w:rPr>
        <w:t xml:space="preserve"> </w:t>
      </w:r>
      <w:r>
        <w:t>manager</w:t>
      </w:r>
      <w:r>
        <w:rPr>
          <w:spacing w:val="-12"/>
        </w:rPr>
        <w:t xml:space="preserve"> </w:t>
      </w:r>
      <w:r>
        <w:t>are</w:t>
      </w:r>
      <w:r>
        <w:rPr>
          <w:spacing w:val="-13"/>
        </w:rPr>
        <w:t xml:space="preserve"> </w:t>
      </w:r>
      <w:r>
        <w:t>expected</w:t>
      </w:r>
      <w:r>
        <w:rPr>
          <w:spacing w:val="-13"/>
        </w:rPr>
        <w:t xml:space="preserve"> </w:t>
      </w:r>
      <w:r>
        <w:t>to</w:t>
      </w:r>
      <w:r>
        <w:rPr>
          <w:spacing w:val="-15"/>
        </w:rPr>
        <w:t xml:space="preserve"> </w:t>
      </w:r>
      <w:r>
        <w:t>set</w:t>
      </w:r>
      <w:r>
        <w:rPr>
          <w:spacing w:val="-13"/>
        </w:rPr>
        <w:t xml:space="preserve"> </w:t>
      </w:r>
      <w:r>
        <w:t>goals</w:t>
      </w:r>
      <w:r>
        <w:rPr>
          <w:spacing w:val="-12"/>
        </w:rPr>
        <w:t xml:space="preserve"> </w:t>
      </w:r>
      <w:r>
        <w:t>within</w:t>
      </w:r>
      <w:r>
        <w:rPr>
          <w:spacing w:val="-13"/>
        </w:rPr>
        <w:t xml:space="preserve"> </w:t>
      </w:r>
      <w:r>
        <w:t>30</w:t>
      </w:r>
      <w:r>
        <w:rPr>
          <w:spacing w:val="-13"/>
        </w:rPr>
        <w:t xml:space="preserve"> </w:t>
      </w:r>
      <w:r>
        <w:t>days</w:t>
      </w:r>
      <w:r>
        <w:rPr>
          <w:spacing w:val="-12"/>
        </w:rPr>
        <w:t xml:space="preserve"> </w:t>
      </w:r>
      <w:r>
        <w:t>of</w:t>
      </w:r>
      <w:r>
        <w:rPr>
          <w:spacing w:val="-13"/>
        </w:rPr>
        <w:t xml:space="preserve"> </w:t>
      </w:r>
      <w:r>
        <w:t>joining</w:t>
      </w:r>
      <w:r>
        <w:rPr>
          <w:spacing w:val="-11"/>
        </w:rPr>
        <w:t xml:space="preserve"> </w:t>
      </w:r>
      <w:r w:rsidR="00671004">
        <w:rPr>
          <w:spacing w:val="-2"/>
        </w:rPr>
        <w:t>ABC Company</w:t>
      </w:r>
      <w:r>
        <w:rPr>
          <w:spacing w:val="-2"/>
        </w:rPr>
        <w:t>.</w:t>
      </w:r>
    </w:p>
    <w:p w14:paraId="3C426357" w14:textId="77777777" w:rsidR="005B1D65" w:rsidRDefault="005B1D65">
      <w:pPr>
        <w:pStyle w:val="BodyText"/>
        <w:sectPr w:rsidR="005B1D65">
          <w:pgSz w:w="12240" w:h="15840"/>
          <w:pgMar w:top="1040" w:right="1080" w:bottom="1720" w:left="0" w:header="194" w:footer="1519" w:gutter="0"/>
          <w:cols w:space="720"/>
        </w:sectPr>
      </w:pPr>
    </w:p>
    <w:p w14:paraId="59E9D93F" w14:textId="027A4ACD" w:rsidR="005B1D65" w:rsidRDefault="00000000">
      <w:pPr>
        <w:spacing w:line="55" w:lineRule="exact"/>
        <w:ind w:left="1003"/>
        <w:jc w:val="center"/>
        <w:rPr>
          <w:rFonts w:ascii="Segoe UI"/>
          <w:sz w:val="20"/>
        </w:rPr>
      </w:pPr>
      <w:r>
        <w:rPr>
          <w:rFonts w:ascii="Segoe UI"/>
          <w:noProof/>
          <w:sz w:val="20"/>
        </w:rPr>
        <w:lastRenderedPageBreak/>
        <mc:AlternateContent>
          <mc:Choice Requires="wps">
            <w:drawing>
              <wp:anchor distT="0" distB="0" distL="0" distR="0" simplePos="0" relativeHeight="251659776" behindDoc="0" locked="0" layoutInCell="1" allowOverlap="1" wp14:anchorId="49F75011" wp14:editId="2FC769E1">
                <wp:simplePos x="0" y="0"/>
                <wp:positionH relativeFrom="page">
                  <wp:posOffset>104775</wp:posOffset>
                </wp:positionH>
                <wp:positionV relativeFrom="page">
                  <wp:posOffset>114300</wp:posOffset>
                </wp:positionV>
                <wp:extent cx="532130" cy="144843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F19530" id="Graphic 59" o:spid="_x0000_s1026" style="position:absolute;margin-left:8.25pt;margin-top:9pt;width:41.9pt;height:114.0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1004">
        <w:rPr>
          <w:rFonts w:ascii="Segoe UI"/>
          <w:spacing w:val="-2"/>
          <w:sz w:val="20"/>
        </w:rPr>
        <w:t>ABC Company</w:t>
      </w:r>
      <w:r>
        <w:rPr>
          <w:rFonts w:ascii="Segoe UI"/>
          <w:spacing w:val="9"/>
          <w:sz w:val="20"/>
        </w:rPr>
        <w:t xml:space="preserve"> </w:t>
      </w:r>
      <w:r>
        <w:rPr>
          <w:rFonts w:ascii="Segoe UI"/>
          <w:spacing w:val="-2"/>
          <w:sz w:val="20"/>
        </w:rPr>
        <w:t>Document</w:t>
      </w:r>
    </w:p>
    <w:p w14:paraId="7B401B27" w14:textId="77777777" w:rsidR="005B1D65" w:rsidRDefault="005B1D65">
      <w:pPr>
        <w:pStyle w:val="BodyText"/>
        <w:spacing w:before="184"/>
        <w:rPr>
          <w:rFonts w:ascii="Segoe UI"/>
        </w:rPr>
      </w:pPr>
    </w:p>
    <w:p w14:paraId="655E9C21" w14:textId="77777777" w:rsidR="005B1D65" w:rsidRDefault="00000000">
      <w:pPr>
        <w:pStyle w:val="Heading5"/>
        <w:numPr>
          <w:ilvl w:val="0"/>
          <w:numId w:val="1"/>
        </w:numPr>
        <w:tabs>
          <w:tab w:val="left" w:pos="2146"/>
        </w:tabs>
        <w:spacing w:before="1"/>
        <w:ind w:left="2146" w:hanging="279"/>
        <w:jc w:val="left"/>
      </w:pPr>
      <w:r>
        <w:t>Are</w:t>
      </w:r>
      <w:r>
        <w:rPr>
          <w:spacing w:val="-7"/>
        </w:rPr>
        <w:t xml:space="preserve"> </w:t>
      </w:r>
      <w:r>
        <w:t>review</w:t>
      </w:r>
      <w:r>
        <w:rPr>
          <w:spacing w:val="-6"/>
        </w:rPr>
        <w:t xml:space="preserve"> </w:t>
      </w:r>
      <w:r>
        <w:t>discussions</w:t>
      </w:r>
      <w:r>
        <w:rPr>
          <w:spacing w:val="-5"/>
        </w:rPr>
        <w:t xml:space="preserve"> </w:t>
      </w:r>
      <w:r>
        <w:t>mandate</w:t>
      </w:r>
      <w:r>
        <w:rPr>
          <w:spacing w:val="-5"/>
        </w:rPr>
        <w:t xml:space="preserve"> </w:t>
      </w:r>
      <w:r>
        <w:t>between</w:t>
      </w:r>
      <w:r>
        <w:rPr>
          <w:spacing w:val="-4"/>
        </w:rPr>
        <w:t xml:space="preserve"> </w:t>
      </w:r>
      <w:r>
        <w:t>employee</w:t>
      </w:r>
      <w:r>
        <w:rPr>
          <w:spacing w:val="-5"/>
        </w:rPr>
        <w:t xml:space="preserve"> </w:t>
      </w:r>
      <w:r>
        <w:t>and</w:t>
      </w:r>
      <w:r>
        <w:rPr>
          <w:spacing w:val="-5"/>
        </w:rPr>
        <w:t xml:space="preserve"> </w:t>
      </w:r>
      <w:r>
        <w:rPr>
          <w:spacing w:val="-2"/>
        </w:rPr>
        <w:t>supervisor?</w:t>
      </w:r>
    </w:p>
    <w:p w14:paraId="79988CA7" w14:textId="77777777" w:rsidR="005B1D65" w:rsidRDefault="00000000">
      <w:pPr>
        <w:pStyle w:val="BodyText"/>
        <w:tabs>
          <w:tab w:val="left" w:pos="2321"/>
        </w:tabs>
        <w:spacing w:before="251" w:line="360" w:lineRule="auto"/>
        <w:ind w:left="2148" w:right="262" w:hanging="281"/>
      </w:pPr>
      <w:r>
        <w:rPr>
          <w:spacing w:val="-6"/>
        </w:rPr>
        <w:t>A:</w:t>
      </w:r>
      <w:r>
        <w:tab/>
      </w:r>
      <w:r>
        <w:tab/>
        <w:t>An</w:t>
      </w:r>
      <w:r>
        <w:rPr>
          <w:spacing w:val="34"/>
        </w:rPr>
        <w:t xml:space="preserve"> </w:t>
      </w:r>
      <w:r>
        <w:t>employee</w:t>
      </w:r>
      <w:r>
        <w:rPr>
          <w:spacing w:val="36"/>
        </w:rPr>
        <w:t xml:space="preserve"> </w:t>
      </w:r>
      <w:r>
        <w:t>and</w:t>
      </w:r>
      <w:r>
        <w:rPr>
          <w:spacing w:val="32"/>
        </w:rPr>
        <w:t xml:space="preserve"> </w:t>
      </w:r>
      <w:r>
        <w:t>manager</w:t>
      </w:r>
      <w:r>
        <w:rPr>
          <w:spacing w:val="33"/>
        </w:rPr>
        <w:t xml:space="preserve"> </w:t>
      </w:r>
      <w:r>
        <w:t>should</w:t>
      </w:r>
      <w:r>
        <w:rPr>
          <w:spacing w:val="35"/>
        </w:rPr>
        <w:t xml:space="preserve"> </w:t>
      </w:r>
      <w:r>
        <w:t>have</w:t>
      </w:r>
      <w:r>
        <w:rPr>
          <w:spacing w:val="36"/>
        </w:rPr>
        <w:t xml:space="preserve"> </w:t>
      </w:r>
      <w:r>
        <w:t>at</w:t>
      </w:r>
      <w:r>
        <w:rPr>
          <w:spacing w:val="35"/>
        </w:rPr>
        <w:t xml:space="preserve"> </w:t>
      </w:r>
      <w:r>
        <w:t>least</w:t>
      </w:r>
      <w:r>
        <w:rPr>
          <w:spacing w:val="36"/>
        </w:rPr>
        <w:t xml:space="preserve"> </w:t>
      </w:r>
      <w:r>
        <w:t>one</w:t>
      </w:r>
      <w:r>
        <w:rPr>
          <w:spacing w:val="32"/>
        </w:rPr>
        <w:t xml:space="preserve"> </w:t>
      </w:r>
      <w:r>
        <w:t>review</w:t>
      </w:r>
      <w:r>
        <w:rPr>
          <w:spacing w:val="35"/>
        </w:rPr>
        <w:t xml:space="preserve"> </w:t>
      </w:r>
      <w:r>
        <w:t>discussion</w:t>
      </w:r>
      <w:r>
        <w:rPr>
          <w:spacing w:val="34"/>
        </w:rPr>
        <w:t xml:space="preserve"> </w:t>
      </w:r>
      <w:r>
        <w:t>to</w:t>
      </w:r>
      <w:r>
        <w:rPr>
          <w:spacing w:val="37"/>
        </w:rPr>
        <w:t xml:space="preserve"> </w:t>
      </w:r>
      <w:r>
        <w:t>ensure</w:t>
      </w:r>
      <w:r>
        <w:rPr>
          <w:spacing w:val="36"/>
        </w:rPr>
        <w:t xml:space="preserve"> </w:t>
      </w:r>
      <w:r>
        <w:t>better understanding of attainment of goals and the performance of the period.</w:t>
      </w:r>
    </w:p>
    <w:p w14:paraId="6C58EDBC" w14:textId="77777777" w:rsidR="005B1D65" w:rsidRDefault="00000000">
      <w:pPr>
        <w:pStyle w:val="Heading5"/>
        <w:numPr>
          <w:ilvl w:val="0"/>
          <w:numId w:val="1"/>
        </w:numPr>
        <w:tabs>
          <w:tab w:val="left" w:pos="2146"/>
        </w:tabs>
        <w:ind w:left="2146" w:hanging="279"/>
        <w:jc w:val="left"/>
      </w:pPr>
      <w:r>
        <w:t>What</w:t>
      </w:r>
      <w:r>
        <w:rPr>
          <w:spacing w:val="-6"/>
        </w:rPr>
        <w:t xml:space="preserve"> </w:t>
      </w:r>
      <w:r>
        <w:t>scale</w:t>
      </w:r>
      <w:r>
        <w:rPr>
          <w:spacing w:val="-4"/>
        </w:rPr>
        <w:t xml:space="preserve"> </w:t>
      </w:r>
      <w:r>
        <w:t>do</w:t>
      </w:r>
      <w:r>
        <w:rPr>
          <w:spacing w:val="-4"/>
        </w:rPr>
        <w:t xml:space="preserve"> </w:t>
      </w:r>
      <w:r>
        <w:t>we</w:t>
      </w:r>
      <w:r>
        <w:rPr>
          <w:spacing w:val="-4"/>
        </w:rPr>
        <w:t xml:space="preserve"> </w:t>
      </w:r>
      <w:r>
        <w:t>follow</w:t>
      </w:r>
      <w:r>
        <w:rPr>
          <w:spacing w:val="-3"/>
        </w:rPr>
        <w:t xml:space="preserve"> </w:t>
      </w:r>
      <w:r>
        <w:t>for</w:t>
      </w:r>
      <w:r>
        <w:rPr>
          <w:spacing w:val="-5"/>
        </w:rPr>
        <w:t xml:space="preserve"> </w:t>
      </w:r>
      <w:r>
        <w:t>rating</w:t>
      </w:r>
      <w:r>
        <w:rPr>
          <w:spacing w:val="-3"/>
        </w:rPr>
        <w:t xml:space="preserve"> </w:t>
      </w:r>
      <w:r>
        <w:t>performance</w:t>
      </w:r>
      <w:r>
        <w:rPr>
          <w:spacing w:val="-4"/>
        </w:rPr>
        <w:t xml:space="preserve"> </w:t>
      </w:r>
      <w:r>
        <w:t>of</w:t>
      </w:r>
      <w:r>
        <w:rPr>
          <w:spacing w:val="-4"/>
        </w:rPr>
        <w:t xml:space="preserve"> </w:t>
      </w:r>
      <w:r>
        <w:t xml:space="preserve">an </w:t>
      </w:r>
      <w:r>
        <w:rPr>
          <w:spacing w:val="-2"/>
        </w:rPr>
        <w:t>employee?</w:t>
      </w:r>
    </w:p>
    <w:p w14:paraId="2AA523EF" w14:textId="77777777" w:rsidR="005B1D65" w:rsidRDefault="00000000">
      <w:pPr>
        <w:pStyle w:val="BodyText"/>
        <w:spacing w:before="248"/>
        <w:ind w:left="1867"/>
      </w:pPr>
      <w:r>
        <w:t>A:</w:t>
      </w:r>
      <w:r>
        <w:rPr>
          <w:spacing w:val="41"/>
        </w:rPr>
        <w:t xml:space="preserve">  </w:t>
      </w:r>
      <w:r>
        <w:t>The</w:t>
      </w:r>
      <w:r>
        <w:rPr>
          <w:spacing w:val="-1"/>
        </w:rPr>
        <w:t xml:space="preserve"> </w:t>
      </w:r>
      <w:r>
        <w:t>organization</w:t>
      </w:r>
      <w:r>
        <w:rPr>
          <w:spacing w:val="-4"/>
        </w:rPr>
        <w:t xml:space="preserve"> </w:t>
      </w:r>
      <w:r>
        <w:t>follows</w:t>
      </w:r>
      <w:r>
        <w:rPr>
          <w:spacing w:val="-2"/>
        </w:rPr>
        <w:t xml:space="preserve"> </w:t>
      </w:r>
      <w:r>
        <w:t>a</w:t>
      </w:r>
      <w:r>
        <w:rPr>
          <w:spacing w:val="-2"/>
        </w:rPr>
        <w:t xml:space="preserve"> </w:t>
      </w:r>
      <w:r>
        <w:t>5-point</w:t>
      </w:r>
      <w:r>
        <w:rPr>
          <w:spacing w:val="-3"/>
        </w:rPr>
        <w:t xml:space="preserve"> </w:t>
      </w:r>
      <w:r>
        <w:t>rating</w:t>
      </w:r>
      <w:r>
        <w:rPr>
          <w:spacing w:val="-5"/>
        </w:rPr>
        <w:t xml:space="preserve"> </w:t>
      </w:r>
      <w:r>
        <w:t>scale</w:t>
      </w:r>
      <w:r>
        <w:rPr>
          <w:spacing w:val="-2"/>
        </w:rPr>
        <w:t xml:space="preserve"> </w:t>
      </w:r>
      <w:r>
        <w:t>to</w:t>
      </w:r>
      <w:r>
        <w:rPr>
          <w:spacing w:val="-3"/>
        </w:rPr>
        <w:t xml:space="preserve"> </w:t>
      </w:r>
      <w:r>
        <w:t>rate</w:t>
      </w:r>
      <w:r>
        <w:rPr>
          <w:spacing w:val="-3"/>
        </w:rPr>
        <w:t xml:space="preserve"> </w:t>
      </w:r>
      <w:r>
        <w:t>the</w:t>
      </w:r>
      <w:r>
        <w:rPr>
          <w:spacing w:val="-3"/>
        </w:rPr>
        <w:t xml:space="preserve"> </w:t>
      </w:r>
      <w:r>
        <w:t>performance</w:t>
      </w:r>
      <w:r>
        <w:rPr>
          <w:spacing w:val="-2"/>
        </w:rPr>
        <w:t xml:space="preserve"> </w:t>
      </w:r>
      <w:r>
        <w:t>of</w:t>
      </w:r>
      <w:r>
        <w:rPr>
          <w:spacing w:val="-5"/>
        </w:rPr>
        <w:t xml:space="preserve"> </w:t>
      </w:r>
      <w:r>
        <w:t>an</w:t>
      </w:r>
      <w:r>
        <w:rPr>
          <w:spacing w:val="-3"/>
        </w:rPr>
        <w:t xml:space="preserve"> </w:t>
      </w:r>
      <w:r>
        <w:rPr>
          <w:spacing w:val="-2"/>
        </w:rPr>
        <w:t>employee.</w:t>
      </w:r>
    </w:p>
    <w:p w14:paraId="1C604B30" w14:textId="77777777" w:rsidR="005B1D65" w:rsidRDefault="00000000">
      <w:pPr>
        <w:pStyle w:val="Heading5"/>
        <w:numPr>
          <w:ilvl w:val="0"/>
          <w:numId w:val="1"/>
        </w:numPr>
        <w:tabs>
          <w:tab w:val="left" w:pos="2146"/>
          <w:tab w:val="left" w:pos="2148"/>
        </w:tabs>
        <w:spacing w:before="249" w:line="362" w:lineRule="auto"/>
        <w:ind w:left="2148" w:right="261" w:hanging="425"/>
        <w:jc w:val="both"/>
      </w:pPr>
      <w:r>
        <w:t>If an employee has not worked for 8 months in the performance review year due to Maternity Leave, what impact will it have on her performance appraisal and revision?</w:t>
      </w:r>
    </w:p>
    <w:p w14:paraId="35312F3A" w14:textId="77777777" w:rsidR="005B1D65" w:rsidRDefault="00000000">
      <w:pPr>
        <w:pStyle w:val="BodyText"/>
        <w:spacing w:before="116" w:line="360" w:lineRule="auto"/>
        <w:ind w:left="2006" w:right="264" w:hanging="284"/>
        <w:jc w:val="both"/>
      </w:pPr>
      <w:r>
        <w:t>A:</w:t>
      </w:r>
      <w:r>
        <w:rPr>
          <w:spacing w:val="80"/>
        </w:rPr>
        <w:t xml:space="preserve"> </w:t>
      </w:r>
      <w:r>
        <w:t>If</w:t>
      </w:r>
      <w:r>
        <w:rPr>
          <w:spacing w:val="-12"/>
        </w:rPr>
        <w:t xml:space="preserve"> </w:t>
      </w:r>
      <w:r>
        <w:t>the</w:t>
      </w:r>
      <w:r>
        <w:rPr>
          <w:spacing w:val="-13"/>
        </w:rPr>
        <w:t xml:space="preserve"> </w:t>
      </w:r>
      <w:r>
        <w:t>employee</w:t>
      </w:r>
      <w:r>
        <w:rPr>
          <w:spacing w:val="-11"/>
        </w:rPr>
        <w:t xml:space="preserve"> </w:t>
      </w:r>
      <w:r>
        <w:t>hasn’t</w:t>
      </w:r>
      <w:r>
        <w:rPr>
          <w:spacing w:val="-12"/>
        </w:rPr>
        <w:t xml:space="preserve"> </w:t>
      </w:r>
      <w:r>
        <w:t>worked</w:t>
      </w:r>
      <w:r>
        <w:rPr>
          <w:spacing w:val="-10"/>
        </w:rPr>
        <w:t xml:space="preserve"> </w:t>
      </w:r>
      <w:r>
        <w:t>for</w:t>
      </w:r>
      <w:r>
        <w:rPr>
          <w:spacing w:val="-12"/>
        </w:rPr>
        <w:t xml:space="preserve"> </w:t>
      </w:r>
      <w:r>
        <w:t>minimum</w:t>
      </w:r>
      <w:r>
        <w:rPr>
          <w:spacing w:val="-11"/>
        </w:rPr>
        <w:t xml:space="preserve"> </w:t>
      </w:r>
      <w:r>
        <w:t>8</w:t>
      </w:r>
      <w:r>
        <w:rPr>
          <w:spacing w:val="-12"/>
        </w:rPr>
        <w:t xml:space="preserve"> </w:t>
      </w:r>
      <w:r>
        <w:t>months</w:t>
      </w:r>
      <w:r>
        <w:rPr>
          <w:spacing w:val="-11"/>
        </w:rPr>
        <w:t xml:space="preserve"> </w:t>
      </w:r>
      <w:r>
        <w:t>during</w:t>
      </w:r>
      <w:r>
        <w:rPr>
          <w:spacing w:val="-9"/>
        </w:rPr>
        <w:t xml:space="preserve"> </w:t>
      </w:r>
      <w:r>
        <w:t>the</w:t>
      </w:r>
      <w:r>
        <w:rPr>
          <w:spacing w:val="-10"/>
        </w:rPr>
        <w:t xml:space="preserve"> </w:t>
      </w:r>
      <w:r>
        <w:t>previous</w:t>
      </w:r>
      <w:r>
        <w:rPr>
          <w:spacing w:val="-13"/>
        </w:rPr>
        <w:t xml:space="preserve"> </w:t>
      </w:r>
      <w:r>
        <w:t>performance</w:t>
      </w:r>
      <w:r>
        <w:rPr>
          <w:spacing w:val="-7"/>
        </w:rPr>
        <w:t xml:space="preserve"> </w:t>
      </w:r>
      <w:r>
        <w:t>review year and were on ML, they are not eligible for the performance appraisal, however a ballpark figure of revision will be provided.</w:t>
      </w:r>
    </w:p>
    <w:p w14:paraId="3AEDA627" w14:textId="77777777" w:rsidR="005B1D65" w:rsidRDefault="00000000">
      <w:pPr>
        <w:pStyle w:val="Heading5"/>
        <w:numPr>
          <w:ilvl w:val="0"/>
          <w:numId w:val="1"/>
        </w:numPr>
        <w:tabs>
          <w:tab w:val="left" w:pos="2146"/>
          <w:tab w:val="left" w:pos="2148"/>
        </w:tabs>
        <w:spacing w:line="362" w:lineRule="auto"/>
        <w:ind w:left="2148" w:right="262" w:hanging="425"/>
        <w:jc w:val="both"/>
      </w:pPr>
      <w:r>
        <w:t>What if an employee avails maternity leave (ML) in between the performance assessment period?</w:t>
      </w:r>
    </w:p>
    <w:p w14:paraId="4A0BF717" w14:textId="77777777" w:rsidR="005B1D65" w:rsidRDefault="00000000">
      <w:pPr>
        <w:pStyle w:val="BodyText"/>
        <w:spacing w:before="116" w:line="360" w:lineRule="auto"/>
        <w:ind w:left="2148" w:right="262" w:hanging="425"/>
        <w:jc w:val="both"/>
      </w:pPr>
      <w:r>
        <w:t>A:</w:t>
      </w:r>
      <w:r>
        <w:rPr>
          <w:spacing w:val="80"/>
        </w:rPr>
        <w:t xml:space="preserve"> </w:t>
      </w:r>
      <w:r>
        <w:t>If employee avails ML during the review activity, and one level of supervisor evaluation is completed,</w:t>
      </w:r>
      <w:r>
        <w:rPr>
          <w:spacing w:val="-7"/>
        </w:rPr>
        <w:t xml:space="preserve"> </w:t>
      </w:r>
      <w:r>
        <w:t>the</w:t>
      </w:r>
      <w:r>
        <w:rPr>
          <w:spacing w:val="-7"/>
        </w:rPr>
        <w:t xml:space="preserve"> </w:t>
      </w:r>
      <w:r>
        <w:t>rating</w:t>
      </w:r>
      <w:r>
        <w:rPr>
          <w:spacing w:val="-8"/>
        </w:rPr>
        <w:t xml:space="preserve"> </w:t>
      </w:r>
      <w:r>
        <w:t>for</w:t>
      </w:r>
      <w:r>
        <w:rPr>
          <w:spacing w:val="-7"/>
        </w:rPr>
        <w:t xml:space="preserve"> </w:t>
      </w:r>
      <w:r>
        <w:t>the</w:t>
      </w:r>
      <w:r>
        <w:rPr>
          <w:spacing w:val="-7"/>
        </w:rPr>
        <w:t xml:space="preserve"> </w:t>
      </w:r>
      <w:r>
        <w:t>period</w:t>
      </w:r>
      <w:r>
        <w:rPr>
          <w:spacing w:val="-10"/>
        </w:rPr>
        <w:t xml:space="preserve"> </w:t>
      </w:r>
      <w:r>
        <w:t>is</w:t>
      </w:r>
      <w:r>
        <w:rPr>
          <w:spacing w:val="-9"/>
        </w:rPr>
        <w:t xml:space="preserve"> </w:t>
      </w:r>
      <w:r>
        <w:t>closed</w:t>
      </w:r>
      <w:r>
        <w:rPr>
          <w:spacing w:val="-8"/>
        </w:rPr>
        <w:t xml:space="preserve"> </w:t>
      </w:r>
      <w:r>
        <w:t>based</w:t>
      </w:r>
      <w:r>
        <w:rPr>
          <w:spacing w:val="-10"/>
        </w:rPr>
        <w:t xml:space="preserve"> </w:t>
      </w:r>
      <w:r>
        <w:t>on</w:t>
      </w:r>
      <w:r>
        <w:rPr>
          <w:spacing w:val="-8"/>
        </w:rPr>
        <w:t xml:space="preserve"> </w:t>
      </w:r>
      <w:r>
        <w:t>evaluation</w:t>
      </w:r>
      <w:r>
        <w:rPr>
          <w:spacing w:val="-11"/>
        </w:rPr>
        <w:t xml:space="preserve"> </w:t>
      </w:r>
      <w:r>
        <w:t>and</w:t>
      </w:r>
      <w:r>
        <w:rPr>
          <w:spacing w:val="-8"/>
        </w:rPr>
        <w:t xml:space="preserve"> </w:t>
      </w:r>
      <w:r>
        <w:t>once</w:t>
      </w:r>
      <w:r>
        <w:rPr>
          <w:spacing w:val="-9"/>
        </w:rPr>
        <w:t xml:space="preserve"> </w:t>
      </w:r>
      <w:r>
        <w:t>employee</w:t>
      </w:r>
      <w:r>
        <w:rPr>
          <w:spacing w:val="-7"/>
        </w:rPr>
        <w:t xml:space="preserve"> </w:t>
      </w:r>
      <w:r>
        <w:t>resumes work after maternity, revision letter will be released. However, if employee avails ML before start</w:t>
      </w:r>
      <w:r>
        <w:rPr>
          <w:spacing w:val="-12"/>
        </w:rPr>
        <w:t xml:space="preserve"> </w:t>
      </w:r>
      <w:r>
        <w:t>of</w:t>
      </w:r>
      <w:r>
        <w:rPr>
          <w:spacing w:val="-10"/>
        </w:rPr>
        <w:t xml:space="preserve"> </w:t>
      </w:r>
      <w:r>
        <w:t>the</w:t>
      </w:r>
      <w:r>
        <w:rPr>
          <w:spacing w:val="-10"/>
        </w:rPr>
        <w:t xml:space="preserve"> </w:t>
      </w:r>
      <w:r>
        <w:t>review</w:t>
      </w:r>
      <w:r>
        <w:rPr>
          <w:spacing w:val="-10"/>
        </w:rPr>
        <w:t xml:space="preserve"> </w:t>
      </w:r>
      <w:r>
        <w:t>activity</w:t>
      </w:r>
      <w:r>
        <w:rPr>
          <w:spacing w:val="-13"/>
        </w:rPr>
        <w:t xml:space="preserve"> </w:t>
      </w:r>
      <w:r>
        <w:t>their</w:t>
      </w:r>
      <w:r>
        <w:rPr>
          <w:spacing w:val="-9"/>
        </w:rPr>
        <w:t xml:space="preserve"> </w:t>
      </w:r>
      <w:r>
        <w:t>performance</w:t>
      </w:r>
      <w:r>
        <w:rPr>
          <w:spacing w:val="-12"/>
        </w:rPr>
        <w:t xml:space="preserve"> </w:t>
      </w:r>
      <w:r>
        <w:t>review</w:t>
      </w:r>
      <w:r>
        <w:rPr>
          <w:spacing w:val="-13"/>
        </w:rPr>
        <w:t xml:space="preserve"> </w:t>
      </w:r>
      <w:r>
        <w:t>and</w:t>
      </w:r>
      <w:r>
        <w:rPr>
          <w:spacing w:val="-10"/>
        </w:rPr>
        <w:t xml:space="preserve"> </w:t>
      </w:r>
      <w:r>
        <w:t>revision</w:t>
      </w:r>
      <w:r>
        <w:rPr>
          <w:spacing w:val="-11"/>
        </w:rPr>
        <w:t xml:space="preserve"> </w:t>
      </w:r>
      <w:r>
        <w:t>will</w:t>
      </w:r>
      <w:r>
        <w:rPr>
          <w:spacing w:val="-10"/>
        </w:rPr>
        <w:t xml:space="preserve"> </w:t>
      </w:r>
      <w:r>
        <w:t>be</w:t>
      </w:r>
      <w:r>
        <w:rPr>
          <w:spacing w:val="-12"/>
        </w:rPr>
        <w:t xml:space="preserve"> </w:t>
      </w:r>
      <w:r>
        <w:t>completed</w:t>
      </w:r>
      <w:r>
        <w:rPr>
          <w:spacing w:val="-10"/>
        </w:rPr>
        <w:t xml:space="preserve"> </w:t>
      </w:r>
      <w:r>
        <w:t>after</w:t>
      </w:r>
      <w:r>
        <w:rPr>
          <w:spacing w:val="-10"/>
        </w:rPr>
        <w:t xml:space="preserve"> </w:t>
      </w:r>
      <w:r>
        <w:t xml:space="preserve">their </w:t>
      </w:r>
      <w:r>
        <w:rPr>
          <w:spacing w:val="-2"/>
        </w:rPr>
        <w:t>return.</w:t>
      </w:r>
    </w:p>
    <w:p w14:paraId="48130DCA" w14:textId="77777777" w:rsidR="005B1D65" w:rsidRDefault="00000000">
      <w:pPr>
        <w:pStyle w:val="Heading5"/>
        <w:numPr>
          <w:ilvl w:val="0"/>
          <w:numId w:val="1"/>
        </w:numPr>
        <w:tabs>
          <w:tab w:val="left" w:pos="2159"/>
        </w:tabs>
        <w:spacing w:before="121"/>
        <w:ind w:left="2159" w:hanging="436"/>
        <w:jc w:val="both"/>
      </w:pPr>
      <w:r>
        <w:t>Can</w:t>
      </w:r>
      <w:r>
        <w:rPr>
          <w:spacing w:val="-3"/>
        </w:rPr>
        <w:t xml:space="preserve"> </w:t>
      </w:r>
      <w:r>
        <w:t>an</w:t>
      </w:r>
      <w:r>
        <w:rPr>
          <w:spacing w:val="-6"/>
        </w:rPr>
        <w:t xml:space="preserve"> </w:t>
      </w:r>
      <w:r>
        <w:t>employee’s</w:t>
      </w:r>
      <w:r>
        <w:rPr>
          <w:spacing w:val="-3"/>
        </w:rPr>
        <w:t xml:space="preserve"> </w:t>
      </w:r>
      <w:r>
        <w:t>rating</w:t>
      </w:r>
      <w:r>
        <w:rPr>
          <w:spacing w:val="-3"/>
        </w:rPr>
        <w:t xml:space="preserve"> </w:t>
      </w:r>
      <w:r>
        <w:t>be</w:t>
      </w:r>
      <w:r>
        <w:rPr>
          <w:spacing w:val="-3"/>
        </w:rPr>
        <w:t xml:space="preserve"> </w:t>
      </w:r>
      <w:r>
        <w:t>change</w:t>
      </w:r>
      <w:r>
        <w:rPr>
          <w:spacing w:val="-3"/>
        </w:rPr>
        <w:t xml:space="preserve"> </w:t>
      </w:r>
      <w:r>
        <w:t>after</w:t>
      </w:r>
      <w:r>
        <w:rPr>
          <w:spacing w:val="-5"/>
        </w:rPr>
        <w:t xml:space="preserve"> </w:t>
      </w:r>
      <w:r>
        <w:t>it</w:t>
      </w:r>
      <w:r>
        <w:rPr>
          <w:spacing w:val="-3"/>
        </w:rPr>
        <w:t xml:space="preserve"> </w:t>
      </w:r>
      <w:r>
        <w:t>has</w:t>
      </w:r>
      <w:r>
        <w:rPr>
          <w:spacing w:val="-3"/>
        </w:rPr>
        <w:t xml:space="preserve"> </w:t>
      </w:r>
      <w:r>
        <w:t>been</w:t>
      </w:r>
      <w:r>
        <w:rPr>
          <w:spacing w:val="-1"/>
        </w:rPr>
        <w:t xml:space="preserve"> </w:t>
      </w:r>
      <w:r>
        <w:rPr>
          <w:spacing w:val="-2"/>
        </w:rPr>
        <w:t>released?</w:t>
      </w:r>
    </w:p>
    <w:p w14:paraId="1E04CF75" w14:textId="77777777" w:rsidR="005B1D65" w:rsidRDefault="00000000">
      <w:pPr>
        <w:pStyle w:val="BodyText"/>
        <w:spacing w:before="248"/>
        <w:ind w:left="1867"/>
      </w:pPr>
      <w:r>
        <w:t>A:</w:t>
      </w:r>
      <w:r>
        <w:rPr>
          <w:spacing w:val="61"/>
          <w:w w:val="150"/>
        </w:rPr>
        <w:t xml:space="preserve"> </w:t>
      </w:r>
      <w:r>
        <w:t>No,</w:t>
      </w:r>
      <w:r>
        <w:rPr>
          <w:spacing w:val="-3"/>
        </w:rPr>
        <w:t xml:space="preserve"> </w:t>
      </w:r>
      <w:r>
        <w:t>an</w:t>
      </w:r>
      <w:r>
        <w:rPr>
          <w:spacing w:val="-5"/>
        </w:rPr>
        <w:t xml:space="preserve"> </w:t>
      </w:r>
      <w:r>
        <w:t>employee’s</w:t>
      </w:r>
      <w:r>
        <w:rPr>
          <w:spacing w:val="-3"/>
        </w:rPr>
        <w:t xml:space="preserve"> </w:t>
      </w:r>
      <w:r>
        <w:t>rating</w:t>
      </w:r>
      <w:r>
        <w:rPr>
          <w:spacing w:val="-2"/>
        </w:rPr>
        <w:t xml:space="preserve"> </w:t>
      </w:r>
      <w:r>
        <w:t>cannot</w:t>
      </w:r>
      <w:r>
        <w:rPr>
          <w:spacing w:val="-3"/>
        </w:rPr>
        <w:t xml:space="preserve"> </w:t>
      </w:r>
      <w:r>
        <w:t>be</w:t>
      </w:r>
      <w:r>
        <w:rPr>
          <w:spacing w:val="-3"/>
        </w:rPr>
        <w:t xml:space="preserve"> </w:t>
      </w:r>
      <w:r>
        <w:t>changed</w:t>
      </w:r>
      <w:r>
        <w:rPr>
          <w:spacing w:val="-3"/>
        </w:rPr>
        <w:t xml:space="preserve"> </w:t>
      </w:r>
      <w:r>
        <w:t>after</w:t>
      </w:r>
      <w:r>
        <w:rPr>
          <w:spacing w:val="-4"/>
        </w:rPr>
        <w:t xml:space="preserve"> </w:t>
      </w:r>
      <w:r>
        <w:t>the</w:t>
      </w:r>
      <w:r>
        <w:rPr>
          <w:spacing w:val="-3"/>
        </w:rPr>
        <w:t xml:space="preserve"> </w:t>
      </w:r>
      <w:r>
        <w:t>ratings</w:t>
      </w:r>
      <w:r>
        <w:rPr>
          <w:spacing w:val="-5"/>
        </w:rPr>
        <w:t xml:space="preserve"> </w:t>
      </w:r>
      <w:r>
        <w:t>have</w:t>
      </w:r>
      <w:r>
        <w:rPr>
          <w:spacing w:val="-3"/>
        </w:rPr>
        <w:t xml:space="preserve"> </w:t>
      </w:r>
      <w:r>
        <w:t>been</w:t>
      </w:r>
      <w:r>
        <w:rPr>
          <w:spacing w:val="-4"/>
        </w:rPr>
        <w:t xml:space="preserve"> </w:t>
      </w:r>
      <w:r>
        <w:rPr>
          <w:spacing w:val="-2"/>
        </w:rPr>
        <w:t>released.</w:t>
      </w:r>
    </w:p>
    <w:p w14:paraId="39978383" w14:textId="77777777" w:rsidR="005B1D65" w:rsidRDefault="00000000">
      <w:pPr>
        <w:pStyle w:val="Heading5"/>
        <w:numPr>
          <w:ilvl w:val="0"/>
          <w:numId w:val="1"/>
        </w:numPr>
        <w:tabs>
          <w:tab w:val="left" w:pos="2146"/>
        </w:tabs>
        <w:spacing w:before="249"/>
        <w:ind w:left="2146" w:hanging="423"/>
        <w:jc w:val="both"/>
      </w:pPr>
      <w:r>
        <w:t>If</w:t>
      </w:r>
      <w:r>
        <w:rPr>
          <w:spacing w:val="-8"/>
        </w:rPr>
        <w:t xml:space="preserve"> </w:t>
      </w:r>
      <w:r>
        <w:t>employee</w:t>
      </w:r>
      <w:r>
        <w:rPr>
          <w:spacing w:val="-4"/>
        </w:rPr>
        <w:t xml:space="preserve"> </w:t>
      </w:r>
      <w:r>
        <w:t>resign</w:t>
      </w:r>
      <w:r>
        <w:rPr>
          <w:spacing w:val="-3"/>
        </w:rPr>
        <w:t xml:space="preserve"> </w:t>
      </w:r>
      <w:r>
        <w:t>after</w:t>
      </w:r>
      <w:r>
        <w:rPr>
          <w:spacing w:val="-8"/>
        </w:rPr>
        <w:t xml:space="preserve"> </w:t>
      </w:r>
      <w:r>
        <w:t>ratings</w:t>
      </w:r>
      <w:r>
        <w:rPr>
          <w:spacing w:val="-4"/>
        </w:rPr>
        <w:t xml:space="preserve"> </w:t>
      </w:r>
      <w:r>
        <w:t>are</w:t>
      </w:r>
      <w:r>
        <w:rPr>
          <w:spacing w:val="-4"/>
        </w:rPr>
        <w:t xml:space="preserve"> </w:t>
      </w:r>
      <w:r>
        <w:t>released,</w:t>
      </w:r>
      <w:r>
        <w:rPr>
          <w:spacing w:val="-2"/>
        </w:rPr>
        <w:t xml:space="preserve"> </w:t>
      </w:r>
      <w:r>
        <w:t>are</w:t>
      </w:r>
      <w:r>
        <w:rPr>
          <w:spacing w:val="-6"/>
        </w:rPr>
        <w:t xml:space="preserve"> </w:t>
      </w:r>
      <w:r>
        <w:t>they</w:t>
      </w:r>
      <w:r>
        <w:rPr>
          <w:spacing w:val="-4"/>
        </w:rPr>
        <w:t xml:space="preserve"> </w:t>
      </w:r>
      <w:r>
        <w:t>eligible</w:t>
      </w:r>
      <w:r>
        <w:rPr>
          <w:spacing w:val="-4"/>
        </w:rPr>
        <w:t xml:space="preserve"> </w:t>
      </w:r>
      <w:r>
        <w:t>for</w:t>
      </w:r>
      <w:r>
        <w:rPr>
          <w:spacing w:val="-5"/>
        </w:rPr>
        <w:t xml:space="preserve"> </w:t>
      </w:r>
      <w:r>
        <w:rPr>
          <w:spacing w:val="-2"/>
        </w:rPr>
        <w:t>revision?</w:t>
      </w:r>
    </w:p>
    <w:p w14:paraId="049D016D" w14:textId="77777777" w:rsidR="005B1D65" w:rsidRDefault="00000000">
      <w:pPr>
        <w:pStyle w:val="BodyText"/>
        <w:spacing w:before="128"/>
        <w:ind w:left="1867"/>
      </w:pPr>
      <w:r>
        <w:t>A:</w:t>
      </w:r>
      <w:r>
        <w:rPr>
          <w:spacing w:val="-7"/>
        </w:rPr>
        <w:t xml:space="preserve"> </w:t>
      </w:r>
      <w:r>
        <w:t>No,</w:t>
      </w:r>
      <w:r>
        <w:rPr>
          <w:spacing w:val="-4"/>
        </w:rPr>
        <w:t xml:space="preserve"> </w:t>
      </w:r>
      <w:r>
        <w:t>employee</w:t>
      </w:r>
      <w:r>
        <w:rPr>
          <w:spacing w:val="-6"/>
        </w:rPr>
        <w:t xml:space="preserve"> </w:t>
      </w:r>
      <w:r>
        <w:t>serving</w:t>
      </w:r>
      <w:r>
        <w:rPr>
          <w:spacing w:val="-2"/>
        </w:rPr>
        <w:t xml:space="preserve"> </w:t>
      </w:r>
      <w:r>
        <w:t>notice</w:t>
      </w:r>
      <w:r>
        <w:rPr>
          <w:spacing w:val="-3"/>
        </w:rPr>
        <w:t xml:space="preserve"> </w:t>
      </w:r>
      <w:r>
        <w:t>period</w:t>
      </w:r>
      <w:r>
        <w:rPr>
          <w:spacing w:val="-3"/>
        </w:rPr>
        <w:t xml:space="preserve"> </w:t>
      </w:r>
      <w:r>
        <w:t>are</w:t>
      </w:r>
      <w:r>
        <w:rPr>
          <w:spacing w:val="-3"/>
        </w:rPr>
        <w:t xml:space="preserve"> </w:t>
      </w:r>
      <w:r>
        <w:t>not</w:t>
      </w:r>
      <w:r>
        <w:rPr>
          <w:spacing w:val="-3"/>
        </w:rPr>
        <w:t xml:space="preserve"> </w:t>
      </w:r>
      <w:r>
        <w:t>eligible</w:t>
      </w:r>
      <w:r>
        <w:rPr>
          <w:spacing w:val="-3"/>
        </w:rPr>
        <w:t xml:space="preserve"> </w:t>
      </w:r>
      <w:r>
        <w:t>for</w:t>
      </w:r>
      <w:r>
        <w:rPr>
          <w:spacing w:val="-3"/>
        </w:rPr>
        <w:t xml:space="preserve"> </w:t>
      </w:r>
      <w:r>
        <w:t>salary</w:t>
      </w:r>
      <w:r>
        <w:rPr>
          <w:spacing w:val="-4"/>
        </w:rPr>
        <w:t xml:space="preserve"> </w:t>
      </w:r>
      <w:r>
        <w:rPr>
          <w:spacing w:val="-2"/>
        </w:rPr>
        <w:t>revision.</w:t>
      </w:r>
    </w:p>
    <w:sectPr w:rsidR="005B1D65">
      <w:pgSz w:w="12240" w:h="15840"/>
      <w:pgMar w:top="1040" w:right="1080" w:bottom="2700" w:left="0" w:header="194" w:footer="1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49730" w14:textId="77777777" w:rsidR="006C4239" w:rsidRDefault="006C4239">
      <w:r>
        <w:separator/>
      </w:r>
    </w:p>
  </w:endnote>
  <w:endnote w:type="continuationSeparator" w:id="0">
    <w:p w14:paraId="7298008C" w14:textId="77777777" w:rsidR="006C4239" w:rsidRDefault="006C4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5C9F" w14:textId="77777777" w:rsidR="005B1D65" w:rsidRDefault="00000000">
    <w:pPr>
      <w:pStyle w:val="BodyText"/>
      <w:spacing w:line="14" w:lineRule="auto"/>
      <w:rPr>
        <w:sz w:val="20"/>
      </w:rPr>
    </w:pPr>
    <w:r>
      <w:rPr>
        <w:noProof/>
        <w:sz w:val="20"/>
      </w:rPr>
      <mc:AlternateContent>
        <mc:Choice Requires="wps">
          <w:drawing>
            <wp:anchor distT="0" distB="0" distL="0" distR="0" simplePos="0" relativeHeight="487345664" behindDoc="1" locked="0" layoutInCell="1" allowOverlap="1" wp14:anchorId="5363F173" wp14:editId="3C32B679">
              <wp:simplePos x="0" y="0"/>
              <wp:positionH relativeFrom="page">
                <wp:posOffset>7153275</wp:posOffset>
              </wp:positionH>
              <wp:positionV relativeFrom="page">
                <wp:posOffset>8334882</wp:posOffset>
              </wp:positionV>
              <wp:extent cx="532130" cy="13741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9D5F883" id="Graphic 8" o:spid="_x0000_s1026" style="position:absolute;margin-left:563.25pt;margin-top:656.3pt;width:41.9pt;height:108.2pt;z-index:-1597081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46176" behindDoc="1" locked="0" layoutInCell="1" allowOverlap="1" wp14:anchorId="008F16CE" wp14:editId="0C6A7DF5">
              <wp:simplePos x="0" y="0"/>
              <wp:positionH relativeFrom="page">
                <wp:posOffset>896416</wp:posOffset>
              </wp:positionH>
              <wp:positionV relativeFrom="page">
                <wp:posOffset>8942527</wp:posOffset>
              </wp:positionV>
              <wp:extent cx="603948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4BA1239" id="Graphic 9" o:spid="_x0000_s1026" style="position:absolute;margin-left:70.6pt;margin-top:704.15pt;width:475.55pt;height:.5pt;z-index:-15970304;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346688" behindDoc="1" locked="0" layoutInCell="1" allowOverlap="1" wp14:anchorId="6C6EDE6B" wp14:editId="74579FF9">
              <wp:simplePos x="0" y="0"/>
              <wp:positionH relativeFrom="page">
                <wp:posOffset>937056</wp:posOffset>
              </wp:positionH>
              <wp:positionV relativeFrom="page">
                <wp:posOffset>8948777</wp:posOffset>
              </wp:positionV>
              <wp:extent cx="996315" cy="1936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71255DA5" w14:textId="026490DC" w:rsidR="005B1D65" w:rsidRDefault="005B1D65">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6C6EDE6B" id="_x0000_t202" coordsize="21600,21600" o:spt="202" path="m,l,21600r21600,l21600,xe">
              <v:stroke joinstyle="miter"/>
              <v:path gradientshapeok="t" o:connecttype="rect"/>
            </v:shapetype>
            <v:shape id="Textbox 10" o:spid="_x0000_s1026" type="#_x0000_t202" style="position:absolute;margin-left:73.8pt;margin-top:704.65pt;width:78.45pt;height:15.25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01h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" filled="f" stroked="f">
              <v:textbox inset="0,0,0,0">
                <w:txbxContent>
                  <w:p w14:paraId="71255DA5" w14:textId="026490DC" w:rsidR="005B1D65" w:rsidRDefault="005B1D65">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347200" behindDoc="1" locked="0" layoutInCell="1" allowOverlap="1" wp14:anchorId="60A107AB" wp14:editId="1CB020D6">
              <wp:simplePos x="0" y="0"/>
              <wp:positionH relativeFrom="page">
                <wp:posOffset>5474589</wp:posOffset>
              </wp:positionH>
              <wp:positionV relativeFrom="page">
                <wp:posOffset>8948777</wp:posOffset>
              </wp:positionV>
              <wp:extent cx="508634"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5C880078"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60A107AB" id="Textbox 11" o:spid="_x0000_s1027" type="#_x0000_t202" style="position:absolute;margin-left:431.05pt;margin-top:704.65pt;width:40.05pt;height:15.2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" filled="f" stroked="f">
              <v:textbox inset="0,0,0,0">
                <w:txbxContent>
                  <w:p w14:paraId="5C880078"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3</w:t>
                    </w:r>
                    <w:r>
                      <w:rPr>
                        <w:rFonts w:ascii="Segoe UI"/>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FDE0" w14:textId="77777777" w:rsidR="005B1D65" w:rsidRDefault="00000000">
    <w:pPr>
      <w:pStyle w:val="BodyText"/>
      <w:spacing w:line="14" w:lineRule="auto"/>
      <w:rPr>
        <w:sz w:val="20"/>
      </w:rPr>
    </w:pPr>
    <w:r>
      <w:rPr>
        <w:noProof/>
        <w:sz w:val="20"/>
      </w:rPr>
      <mc:AlternateContent>
        <mc:Choice Requires="wps">
          <w:drawing>
            <wp:anchor distT="0" distB="0" distL="0" distR="0" simplePos="0" relativeHeight="487348224" behindDoc="1" locked="0" layoutInCell="1" allowOverlap="1" wp14:anchorId="53240FD5" wp14:editId="29804ACD">
              <wp:simplePos x="0" y="0"/>
              <wp:positionH relativeFrom="page">
                <wp:posOffset>7153275</wp:posOffset>
              </wp:positionH>
              <wp:positionV relativeFrom="page">
                <wp:posOffset>8334882</wp:posOffset>
              </wp:positionV>
              <wp:extent cx="532130" cy="13741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ACB2EA4" id="Graphic 23" o:spid="_x0000_s1026" style="position:absolute;margin-left:563.25pt;margin-top:656.3pt;width:41.9pt;height:108.2pt;z-index:-1596825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48736" behindDoc="1" locked="0" layoutInCell="1" allowOverlap="1" wp14:anchorId="39C26DF2" wp14:editId="73009DB9">
              <wp:simplePos x="0" y="0"/>
              <wp:positionH relativeFrom="page">
                <wp:posOffset>937056</wp:posOffset>
              </wp:positionH>
              <wp:positionV relativeFrom="page">
                <wp:posOffset>8948777</wp:posOffset>
              </wp:positionV>
              <wp:extent cx="996315" cy="1936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5654E559" w14:textId="72E570D8" w:rsidR="005B1D65" w:rsidRDefault="00671004">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39C26DF2" id="_x0000_t202" coordsize="21600,21600" o:spt="202" path="m,l,21600r21600,l21600,xe">
              <v:stroke joinstyle="miter"/>
              <v:path gradientshapeok="t" o:connecttype="rect"/>
            </v:shapetype>
            <v:shape id="Textbox 24" o:spid="_x0000_s1029" type="#_x0000_t202" style="position:absolute;margin-left:73.8pt;margin-top:704.65pt;width:78.45pt;height:15.25pt;z-index:-159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" filled="f" stroked="f">
              <v:textbox inset="0,0,0,0">
                <w:txbxContent>
                  <w:p w14:paraId="5654E559" w14:textId="72E570D8" w:rsidR="005B1D65" w:rsidRDefault="00671004">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349248" behindDoc="1" locked="0" layoutInCell="1" allowOverlap="1" wp14:anchorId="79AFC6FA" wp14:editId="67715FED">
              <wp:simplePos x="0" y="0"/>
              <wp:positionH relativeFrom="page">
                <wp:posOffset>5474589</wp:posOffset>
              </wp:positionH>
              <wp:positionV relativeFrom="page">
                <wp:posOffset>8948777</wp:posOffset>
              </wp:positionV>
              <wp:extent cx="508634" cy="1936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29F0A9D1"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5</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79AFC6FA" id="Textbox 25" o:spid="_x0000_s1030" type="#_x0000_t202" style="position:absolute;margin-left:431.05pt;margin-top:704.65pt;width:40.05pt;height:15.25pt;z-index:-159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" filled="f" stroked="f">
              <v:textbox inset="0,0,0,0">
                <w:txbxContent>
                  <w:p w14:paraId="29F0A9D1"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5</w:t>
                    </w:r>
                    <w:r>
                      <w:rPr>
                        <w:rFonts w:ascii="Segoe UI"/>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1F50A" w14:textId="77777777" w:rsidR="005B1D65" w:rsidRDefault="00000000">
    <w:pPr>
      <w:pStyle w:val="BodyText"/>
      <w:spacing w:line="14" w:lineRule="auto"/>
      <w:rPr>
        <w:sz w:val="20"/>
      </w:rPr>
    </w:pPr>
    <w:r>
      <w:rPr>
        <w:noProof/>
        <w:sz w:val="20"/>
      </w:rPr>
      <mc:AlternateContent>
        <mc:Choice Requires="wps">
          <w:drawing>
            <wp:anchor distT="0" distB="0" distL="0" distR="0" simplePos="0" relativeHeight="487350784" behindDoc="1" locked="0" layoutInCell="1" allowOverlap="1" wp14:anchorId="6314D529" wp14:editId="31426820">
              <wp:simplePos x="0" y="0"/>
              <wp:positionH relativeFrom="page">
                <wp:posOffset>7153275</wp:posOffset>
              </wp:positionH>
              <wp:positionV relativeFrom="page">
                <wp:posOffset>8334882</wp:posOffset>
              </wp:positionV>
              <wp:extent cx="532130" cy="137414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F49BC85" id="Graphic 40" o:spid="_x0000_s1026" style="position:absolute;margin-left:563.25pt;margin-top:656.3pt;width:41.9pt;height:108.2pt;z-index:-1596569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51296" behindDoc="1" locked="0" layoutInCell="1" allowOverlap="1" wp14:anchorId="5BA1727C" wp14:editId="5BB1D73C">
              <wp:simplePos x="0" y="0"/>
              <wp:positionH relativeFrom="page">
                <wp:posOffset>896416</wp:posOffset>
              </wp:positionH>
              <wp:positionV relativeFrom="page">
                <wp:posOffset>8942527</wp:posOffset>
              </wp:positionV>
              <wp:extent cx="6039485"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587FFD" id="Graphic 41" o:spid="_x0000_s1026" style="position:absolute;margin-left:70.6pt;margin-top:704.15pt;width:475.55pt;height:.5pt;z-index:-15965184;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351808" behindDoc="1" locked="0" layoutInCell="1" allowOverlap="1" wp14:anchorId="509B10FB" wp14:editId="67E75482">
              <wp:simplePos x="0" y="0"/>
              <wp:positionH relativeFrom="page">
                <wp:posOffset>937056</wp:posOffset>
              </wp:positionH>
              <wp:positionV relativeFrom="page">
                <wp:posOffset>8948777</wp:posOffset>
              </wp:positionV>
              <wp:extent cx="996315" cy="1936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3A825EAD" w14:textId="60482FC8" w:rsidR="005B1D65" w:rsidRDefault="00671004">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509B10FB" id="_x0000_t202" coordsize="21600,21600" o:spt="202" path="m,l,21600r21600,l21600,xe">
              <v:stroke joinstyle="miter"/>
              <v:path gradientshapeok="t" o:connecttype="rect"/>
            </v:shapetype>
            <v:shape id="Textbox 42" o:spid="_x0000_s1031" type="#_x0000_t202" style="position:absolute;margin-left:73.8pt;margin-top:704.65pt;width:78.45pt;height:15.2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" filled="f" stroked="f">
              <v:textbox inset="0,0,0,0">
                <w:txbxContent>
                  <w:p w14:paraId="3A825EAD" w14:textId="60482FC8" w:rsidR="005B1D65" w:rsidRDefault="00671004">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352320" behindDoc="1" locked="0" layoutInCell="1" allowOverlap="1" wp14:anchorId="30A1EB93" wp14:editId="4ED732E7">
              <wp:simplePos x="0" y="0"/>
              <wp:positionH relativeFrom="page">
                <wp:posOffset>5474589</wp:posOffset>
              </wp:positionH>
              <wp:positionV relativeFrom="page">
                <wp:posOffset>8948777</wp:posOffset>
              </wp:positionV>
              <wp:extent cx="508634" cy="1936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0C5182E1"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30A1EB93" id="Textbox 43" o:spid="_x0000_s1032" type="#_x0000_t202" style="position:absolute;margin-left:431.05pt;margin-top:704.65pt;width:40.05pt;height:15.25pt;z-index:-159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" filled="f" stroked="f">
              <v:textbox inset="0,0,0,0">
                <w:txbxContent>
                  <w:p w14:paraId="0C5182E1"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6</w:t>
                    </w:r>
                    <w:r>
                      <w:rPr>
                        <w:rFonts w:ascii="Segoe UI"/>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4361" w14:textId="77777777" w:rsidR="005B1D65" w:rsidRDefault="00000000">
    <w:pPr>
      <w:pStyle w:val="BodyText"/>
      <w:spacing w:line="14" w:lineRule="auto"/>
      <w:rPr>
        <w:sz w:val="20"/>
      </w:rPr>
    </w:pPr>
    <w:r>
      <w:rPr>
        <w:noProof/>
        <w:sz w:val="20"/>
      </w:rPr>
      <mc:AlternateContent>
        <mc:Choice Requires="wps">
          <w:drawing>
            <wp:anchor distT="0" distB="0" distL="0" distR="0" simplePos="0" relativeHeight="487353856" behindDoc="1" locked="0" layoutInCell="1" allowOverlap="1" wp14:anchorId="7ED9710E" wp14:editId="76D312CE">
              <wp:simplePos x="0" y="0"/>
              <wp:positionH relativeFrom="page">
                <wp:posOffset>7153275</wp:posOffset>
              </wp:positionH>
              <wp:positionV relativeFrom="page">
                <wp:posOffset>8334882</wp:posOffset>
              </wp:positionV>
              <wp:extent cx="532130" cy="137414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4F12B4A" id="Graphic 48" o:spid="_x0000_s1026" style="position:absolute;margin-left:563.25pt;margin-top:656.3pt;width:41.9pt;height:108.2pt;z-index:-1596262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54368" behindDoc="1" locked="0" layoutInCell="1" allowOverlap="1" wp14:anchorId="1A855842" wp14:editId="0897935A">
              <wp:simplePos x="0" y="0"/>
              <wp:positionH relativeFrom="page">
                <wp:posOffset>896416</wp:posOffset>
              </wp:positionH>
              <wp:positionV relativeFrom="page">
                <wp:posOffset>8942527</wp:posOffset>
              </wp:positionV>
              <wp:extent cx="6039485" cy="635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6"/>
                            </a:lnTo>
                            <a:lnTo>
                              <a:pt x="6038977" y="6096"/>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889DC36" id="Graphic 49" o:spid="_x0000_s1026" style="position:absolute;margin-left:70.6pt;margin-top:704.15pt;width:475.55pt;height:.5pt;z-index:-15962112;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" path="m6038977,l,,,6096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354880" behindDoc="1" locked="0" layoutInCell="1" allowOverlap="1" wp14:anchorId="39FCA017" wp14:editId="2B965545">
              <wp:simplePos x="0" y="0"/>
              <wp:positionH relativeFrom="page">
                <wp:posOffset>937056</wp:posOffset>
              </wp:positionH>
              <wp:positionV relativeFrom="page">
                <wp:posOffset>8948777</wp:posOffset>
              </wp:positionV>
              <wp:extent cx="996315" cy="1936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315" cy="193675"/>
                      </a:xfrm>
                      <a:prstGeom prst="rect">
                        <a:avLst/>
                      </a:prstGeom>
                    </wps:spPr>
                    <wps:txbx>
                      <w:txbxContent>
                        <w:p w14:paraId="36375BDE" w14:textId="4BDD8C6B" w:rsidR="005B1D65" w:rsidRDefault="00671004">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39FCA017" id="_x0000_t202" coordsize="21600,21600" o:spt="202" path="m,l,21600r21600,l21600,xe">
              <v:stroke joinstyle="miter"/>
              <v:path gradientshapeok="t" o:connecttype="rect"/>
            </v:shapetype>
            <v:shape id="Textbox 50" o:spid="_x0000_s1033" type="#_x0000_t202" style="position:absolute;margin-left:73.8pt;margin-top:704.65pt;width:78.45pt;height:15.25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" filled="f" stroked="f">
              <v:textbox inset="0,0,0,0">
                <w:txbxContent>
                  <w:p w14:paraId="36375BDE" w14:textId="4BDD8C6B" w:rsidR="005B1D65" w:rsidRDefault="00671004">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355392" behindDoc="1" locked="0" layoutInCell="1" allowOverlap="1" wp14:anchorId="4151F369" wp14:editId="7FF3D796">
              <wp:simplePos x="0" y="0"/>
              <wp:positionH relativeFrom="page">
                <wp:posOffset>5474589</wp:posOffset>
              </wp:positionH>
              <wp:positionV relativeFrom="page">
                <wp:posOffset>8948777</wp:posOffset>
              </wp:positionV>
              <wp:extent cx="508634" cy="19367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280E052E"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4151F369" id="Textbox 51" o:spid="_x0000_s1034" type="#_x0000_t202" style="position:absolute;margin-left:431.05pt;margin-top:704.65pt;width:40.05pt;height:15.25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" filled="f" stroked="f">
              <v:textbox inset="0,0,0,0">
                <w:txbxContent>
                  <w:p w14:paraId="280E052E" w14:textId="77777777" w:rsidR="005B1D65" w:rsidRDefault="00000000">
                    <w:pPr>
                      <w:spacing w:before="19"/>
                      <w:ind w:left="20"/>
                      <w:rPr>
                        <w:rFonts w:ascii="Segoe UI"/>
                        <w:sz w:val="20"/>
                      </w:rPr>
                    </w:pPr>
                    <w:r>
                      <w:rPr>
                        <w:rFonts w:ascii="Segoe UI"/>
                        <w:sz w:val="20"/>
                      </w:rPr>
                      <w:t>Page</w:t>
                    </w:r>
                    <w:r>
                      <w:rPr>
                        <w:rFonts w:ascii="Segoe UI"/>
                        <w:spacing w:val="-3"/>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7</w:t>
                    </w:r>
                    <w:r>
                      <w:rPr>
                        <w:rFonts w:ascii="Segoe U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87AE7" w14:textId="77777777" w:rsidR="006C4239" w:rsidRDefault="006C4239">
      <w:r>
        <w:separator/>
      </w:r>
    </w:p>
  </w:footnote>
  <w:footnote w:type="continuationSeparator" w:id="0">
    <w:p w14:paraId="06BD83A6" w14:textId="77777777" w:rsidR="006C4239" w:rsidRDefault="006C4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4EEC" w14:textId="5DC9B23A" w:rsidR="005B1D65" w:rsidRDefault="00000000">
    <w:pPr>
      <w:pStyle w:val="BodyText"/>
      <w:spacing w:line="14" w:lineRule="auto"/>
      <w:rPr>
        <w:sz w:val="20"/>
      </w:rPr>
    </w:pPr>
    <w:r>
      <w:rPr>
        <w:noProof/>
        <w:sz w:val="20"/>
      </w:rPr>
      <mc:AlternateContent>
        <mc:Choice Requires="wps">
          <w:drawing>
            <wp:anchor distT="0" distB="0" distL="0" distR="0" simplePos="0" relativeHeight="487345152" behindDoc="1" locked="0" layoutInCell="1" allowOverlap="1" wp14:anchorId="08C02377" wp14:editId="1DC75069">
              <wp:simplePos x="0" y="0"/>
              <wp:positionH relativeFrom="page">
                <wp:posOffset>896416</wp:posOffset>
              </wp:positionH>
              <wp:positionV relativeFrom="page">
                <wp:posOffset>655319</wp:posOffset>
              </wp:positionV>
              <wp:extent cx="58972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CBA8216" id="Graphic 7" o:spid="_x0000_s1026" style="position:absolute;margin-left:70.6pt;margin-top:51.6pt;width:464.35pt;height:.5pt;z-index:-15971328;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C4C2" w14:textId="77777777" w:rsidR="005B1D65" w:rsidRDefault="00000000">
    <w:pPr>
      <w:pStyle w:val="BodyText"/>
      <w:spacing w:line="14" w:lineRule="auto"/>
      <w:rPr>
        <w:sz w:val="20"/>
      </w:rPr>
    </w:pPr>
    <w:r>
      <w:rPr>
        <w:noProof/>
        <w:sz w:val="20"/>
      </w:rPr>
      <mc:AlternateContent>
        <mc:Choice Requires="wps">
          <w:drawing>
            <wp:anchor distT="0" distB="0" distL="0" distR="0" simplePos="0" relativeHeight="487347712" behindDoc="1" locked="0" layoutInCell="1" allowOverlap="1" wp14:anchorId="2BE872EE" wp14:editId="0F8DEF5A">
              <wp:simplePos x="0" y="0"/>
              <wp:positionH relativeFrom="page">
                <wp:posOffset>3054223</wp:posOffset>
              </wp:positionH>
              <wp:positionV relativeFrom="page">
                <wp:posOffset>445162</wp:posOffset>
              </wp:positionV>
              <wp:extent cx="1615440" cy="1936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5440" cy="193675"/>
                      </a:xfrm>
                      <a:prstGeom prst="rect">
                        <a:avLst/>
                      </a:prstGeom>
                    </wps:spPr>
                    <wps:txbx>
                      <w:txbxContent>
                        <w:p w14:paraId="1C823DC7" w14:textId="250B51BD" w:rsidR="005B1D65" w:rsidRDefault="00671004">
                          <w:pPr>
                            <w:spacing w:before="19"/>
                            <w:ind w:left="20"/>
                            <w:rPr>
                              <w:rFonts w:ascii="Segoe UI"/>
                              <w:sz w:val="20"/>
                            </w:rPr>
                          </w:pPr>
                          <w:r>
                            <w:rPr>
                              <w:rFonts w:ascii="Segoe UI"/>
                              <w:spacing w:val="-2"/>
                              <w:sz w:val="20"/>
                            </w:rPr>
                            <w:t>ABC Company</w:t>
                          </w:r>
                          <w:r>
                            <w:rPr>
                              <w:rFonts w:ascii="Segoe UI"/>
                              <w:spacing w:val="9"/>
                              <w:sz w:val="20"/>
                            </w:rPr>
                            <w:t xml:space="preserve"> </w:t>
                          </w:r>
                          <w:r>
                            <w:rPr>
                              <w:rFonts w:ascii="Segoe UI"/>
                              <w:spacing w:val="-2"/>
                              <w:sz w:val="20"/>
                            </w:rPr>
                            <w:t>Document</w:t>
                          </w:r>
                        </w:p>
                      </w:txbxContent>
                    </wps:txbx>
                    <wps:bodyPr wrap="square" lIns="0" tIns="0" rIns="0" bIns="0" rtlCol="0">
                      <a:noAutofit/>
                    </wps:bodyPr>
                  </wps:wsp>
                </a:graphicData>
              </a:graphic>
            </wp:anchor>
          </w:drawing>
        </mc:Choice>
        <mc:Fallback>
          <w:pict>
            <v:shapetype w14:anchorId="2BE872EE" id="_x0000_t202" coordsize="21600,21600" o:spt="202" path="m,l,21600r21600,l21600,xe">
              <v:stroke joinstyle="miter"/>
              <v:path gradientshapeok="t" o:connecttype="rect"/>
            </v:shapetype>
            <v:shape id="Textbox 22" o:spid="_x0000_s1028" type="#_x0000_t202" style="position:absolute;margin-left:240.5pt;margin-top:35.05pt;width:127.2pt;height:15.2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" filled="f" stroked="f">
              <v:textbox inset="0,0,0,0">
                <w:txbxContent>
                  <w:p w14:paraId="1C823DC7" w14:textId="250B51BD" w:rsidR="005B1D65" w:rsidRDefault="00671004">
                    <w:pPr>
                      <w:spacing w:before="19"/>
                      <w:ind w:left="20"/>
                      <w:rPr>
                        <w:rFonts w:ascii="Segoe UI"/>
                        <w:sz w:val="20"/>
                      </w:rPr>
                    </w:pPr>
                    <w:r>
                      <w:rPr>
                        <w:rFonts w:ascii="Segoe UI"/>
                        <w:spacing w:val="-2"/>
                        <w:sz w:val="20"/>
                      </w:rPr>
                      <w:t>ABC Company</w:t>
                    </w:r>
                    <w:r>
                      <w:rPr>
                        <w:rFonts w:ascii="Segoe UI"/>
                        <w:spacing w:val="9"/>
                        <w:sz w:val="20"/>
                      </w:rPr>
                      <w:t xml:space="preserve"> </w:t>
                    </w:r>
                    <w:r>
                      <w:rPr>
                        <w:rFonts w:ascii="Segoe UI"/>
                        <w:spacing w:val="-2"/>
                        <w:sz w:val="20"/>
                      </w:rPr>
                      <w:t>Document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BC3" w14:textId="1D8954F6" w:rsidR="005B1D65" w:rsidRDefault="00000000">
    <w:pPr>
      <w:pStyle w:val="BodyText"/>
      <w:spacing w:line="14" w:lineRule="auto"/>
      <w:rPr>
        <w:sz w:val="20"/>
      </w:rPr>
    </w:pPr>
    <w:r>
      <w:rPr>
        <w:noProof/>
        <w:sz w:val="20"/>
      </w:rPr>
      <mc:AlternateContent>
        <mc:Choice Requires="wps">
          <w:drawing>
            <wp:anchor distT="0" distB="0" distL="0" distR="0" simplePos="0" relativeHeight="487350272" behindDoc="1" locked="0" layoutInCell="1" allowOverlap="1" wp14:anchorId="0C4400D3" wp14:editId="388D2447">
              <wp:simplePos x="0" y="0"/>
              <wp:positionH relativeFrom="page">
                <wp:posOffset>896416</wp:posOffset>
              </wp:positionH>
              <wp:positionV relativeFrom="page">
                <wp:posOffset>655319</wp:posOffset>
              </wp:positionV>
              <wp:extent cx="5897245"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228B9ED" id="Graphic 39" o:spid="_x0000_s1026" style="position:absolute;margin-left:70.6pt;margin-top:51.6pt;width:464.35pt;height:.5pt;z-index:-15966208;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4136" w14:textId="19B59981" w:rsidR="005B1D65" w:rsidRDefault="00000000">
    <w:pPr>
      <w:pStyle w:val="BodyText"/>
      <w:spacing w:line="14" w:lineRule="auto"/>
      <w:rPr>
        <w:sz w:val="20"/>
      </w:rPr>
    </w:pPr>
    <w:r>
      <w:rPr>
        <w:noProof/>
        <w:sz w:val="20"/>
      </w:rPr>
      <mc:AlternateContent>
        <mc:Choice Requires="wps">
          <w:drawing>
            <wp:anchor distT="0" distB="0" distL="0" distR="0" simplePos="0" relativeHeight="487353344" behindDoc="1" locked="0" layoutInCell="1" allowOverlap="1" wp14:anchorId="1A9C28B9" wp14:editId="66CE97F1">
              <wp:simplePos x="0" y="0"/>
              <wp:positionH relativeFrom="page">
                <wp:posOffset>896416</wp:posOffset>
              </wp:positionH>
              <wp:positionV relativeFrom="page">
                <wp:posOffset>655319</wp:posOffset>
              </wp:positionV>
              <wp:extent cx="5897245" cy="635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62093AC" id="Graphic 47" o:spid="_x0000_s1026" style="position:absolute;margin-left:70.6pt;margin-top:51.6pt;width:464.35pt;height:.5pt;z-index:-15963136;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BAC"/>
    <w:multiLevelType w:val="multilevel"/>
    <w:tmpl w:val="28A0CCF2"/>
    <w:lvl w:ilvl="0">
      <w:start w:val="4"/>
      <w:numFmt w:val="decimal"/>
      <w:lvlText w:val="%1"/>
      <w:lvlJc w:val="left"/>
      <w:pPr>
        <w:ind w:left="2880" w:hanging="588"/>
        <w:jc w:val="left"/>
      </w:pPr>
      <w:rPr>
        <w:rFonts w:hint="default"/>
        <w:lang w:val="en-US" w:eastAsia="en-US" w:bidi="ar-SA"/>
      </w:rPr>
    </w:lvl>
    <w:lvl w:ilvl="1">
      <w:start w:val="1"/>
      <w:numFmt w:val="decimal"/>
      <w:lvlText w:val="%1.%2"/>
      <w:lvlJc w:val="left"/>
      <w:pPr>
        <w:ind w:left="2880" w:hanging="588"/>
        <w:jc w:val="left"/>
      </w:pPr>
      <w:rPr>
        <w:rFonts w:hint="default"/>
        <w:lang w:val="en-US" w:eastAsia="en-US" w:bidi="ar-SA"/>
      </w:rPr>
    </w:lvl>
    <w:lvl w:ilvl="2">
      <w:start w:val="1"/>
      <w:numFmt w:val="decimal"/>
      <w:lvlText w:val="%1.%2.%3"/>
      <w:lvlJc w:val="left"/>
      <w:pPr>
        <w:ind w:left="2880" w:hanging="588"/>
        <w:jc w:val="right"/>
      </w:pPr>
      <w:rPr>
        <w:rFonts w:ascii="Cambria" w:eastAsia="Cambria" w:hAnsi="Cambria" w:cs="Cambria" w:hint="default"/>
        <w:b w:val="0"/>
        <w:bCs w:val="0"/>
        <w:i w:val="0"/>
        <w:iCs w:val="0"/>
        <w:color w:val="0067AC"/>
        <w:spacing w:val="-1"/>
        <w:w w:val="100"/>
        <w:sz w:val="24"/>
        <w:szCs w:val="24"/>
        <w:lang w:val="en-US" w:eastAsia="en-US" w:bidi="ar-SA"/>
      </w:rPr>
    </w:lvl>
    <w:lvl w:ilvl="3">
      <w:numFmt w:val="bullet"/>
      <w:lvlText w:val=""/>
      <w:lvlJc w:val="left"/>
      <w:pPr>
        <w:ind w:left="2292" w:hanging="286"/>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5640" w:hanging="286"/>
      </w:pPr>
      <w:rPr>
        <w:rFonts w:hint="default"/>
        <w:lang w:val="en-US" w:eastAsia="en-US" w:bidi="ar-SA"/>
      </w:rPr>
    </w:lvl>
    <w:lvl w:ilvl="5">
      <w:numFmt w:val="bullet"/>
      <w:lvlText w:val="•"/>
      <w:lvlJc w:val="left"/>
      <w:pPr>
        <w:ind w:left="6560" w:hanging="286"/>
      </w:pPr>
      <w:rPr>
        <w:rFonts w:hint="default"/>
        <w:lang w:val="en-US" w:eastAsia="en-US" w:bidi="ar-SA"/>
      </w:rPr>
    </w:lvl>
    <w:lvl w:ilvl="6">
      <w:numFmt w:val="bullet"/>
      <w:lvlText w:val="•"/>
      <w:lvlJc w:val="left"/>
      <w:pPr>
        <w:ind w:left="7480" w:hanging="286"/>
      </w:pPr>
      <w:rPr>
        <w:rFonts w:hint="default"/>
        <w:lang w:val="en-US" w:eastAsia="en-US" w:bidi="ar-SA"/>
      </w:rPr>
    </w:lvl>
    <w:lvl w:ilvl="7">
      <w:numFmt w:val="bullet"/>
      <w:lvlText w:val="•"/>
      <w:lvlJc w:val="left"/>
      <w:pPr>
        <w:ind w:left="8400" w:hanging="286"/>
      </w:pPr>
      <w:rPr>
        <w:rFonts w:hint="default"/>
        <w:lang w:val="en-US" w:eastAsia="en-US" w:bidi="ar-SA"/>
      </w:rPr>
    </w:lvl>
    <w:lvl w:ilvl="8">
      <w:numFmt w:val="bullet"/>
      <w:lvlText w:val="•"/>
      <w:lvlJc w:val="left"/>
      <w:pPr>
        <w:ind w:left="9320" w:hanging="286"/>
      </w:pPr>
      <w:rPr>
        <w:rFonts w:hint="default"/>
        <w:lang w:val="en-US" w:eastAsia="en-US" w:bidi="ar-SA"/>
      </w:rPr>
    </w:lvl>
  </w:abstractNum>
  <w:abstractNum w:abstractNumId="1" w15:restartNumberingAfterBreak="0">
    <w:nsid w:val="183B4AF3"/>
    <w:multiLevelType w:val="hybridMultilevel"/>
    <w:tmpl w:val="42FC1056"/>
    <w:lvl w:ilvl="0" w:tplc="F4A28ABE">
      <w:start w:val="1"/>
      <w:numFmt w:val="decimal"/>
      <w:lvlText w:val="%1"/>
      <w:lvlJc w:val="left"/>
      <w:pPr>
        <w:ind w:left="1841" w:hanging="401"/>
        <w:jc w:val="left"/>
      </w:pPr>
      <w:rPr>
        <w:rFonts w:ascii="Cambria" w:eastAsia="Cambria" w:hAnsi="Cambria" w:cs="Cambria" w:hint="default"/>
        <w:b/>
        <w:bCs/>
        <w:i w:val="0"/>
        <w:iCs w:val="0"/>
        <w:spacing w:val="0"/>
        <w:w w:val="100"/>
        <w:sz w:val="22"/>
        <w:szCs w:val="22"/>
        <w:lang w:val="en-US" w:eastAsia="en-US" w:bidi="ar-SA"/>
      </w:rPr>
    </w:lvl>
    <w:lvl w:ilvl="1" w:tplc="2ADEE468">
      <w:numFmt w:val="bullet"/>
      <w:lvlText w:val="•"/>
      <w:lvlJc w:val="left"/>
      <w:pPr>
        <w:ind w:left="2772" w:hanging="401"/>
      </w:pPr>
      <w:rPr>
        <w:rFonts w:hint="default"/>
        <w:lang w:val="en-US" w:eastAsia="en-US" w:bidi="ar-SA"/>
      </w:rPr>
    </w:lvl>
    <w:lvl w:ilvl="2" w:tplc="2342016E">
      <w:numFmt w:val="bullet"/>
      <w:lvlText w:val="•"/>
      <w:lvlJc w:val="left"/>
      <w:pPr>
        <w:ind w:left="3704" w:hanging="401"/>
      </w:pPr>
      <w:rPr>
        <w:rFonts w:hint="default"/>
        <w:lang w:val="en-US" w:eastAsia="en-US" w:bidi="ar-SA"/>
      </w:rPr>
    </w:lvl>
    <w:lvl w:ilvl="3" w:tplc="30AED9A6">
      <w:numFmt w:val="bullet"/>
      <w:lvlText w:val="•"/>
      <w:lvlJc w:val="left"/>
      <w:pPr>
        <w:ind w:left="4636" w:hanging="401"/>
      </w:pPr>
      <w:rPr>
        <w:rFonts w:hint="default"/>
        <w:lang w:val="en-US" w:eastAsia="en-US" w:bidi="ar-SA"/>
      </w:rPr>
    </w:lvl>
    <w:lvl w:ilvl="4" w:tplc="4F54CD82">
      <w:numFmt w:val="bullet"/>
      <w:lvlText w:val="•"/>
      <w:lvlJc w:val="left"/>
      <w:pPr>
        <w:ind w:left="5568" w:hanging="401"/>
      </w:pPr>
      <w:rPr>
        <w:rFonts w:hint="default"/>
        <w:lang w:val="en-US" w:eastAsia="en-US" w:bidi="ar-SA"/>
      </w:rPr>
    </w:lvl>
    <w:lvl w:ilvl="5" w:tplc="69182F78">
      <w:numFmt w:val="bullet"/>
      <w:lvlText w:val="•"/>
      <w:lvlJc w:val="left"/>
      <w:pPr>
        <w:ind w:left="6500" w:hanging="401"/>
      </w:pPr>
      <w:rPr>
        <w:rFonts w:hint="default"/>
        <w:lang w:val="en-US" w:eastAsia="en-US" w:bidi="ar-SA"/>
      </w:rPr>
    </w:lvl>
    <w:lvl w:ilvl="6" w:tplc="9160B26A">
      <w:numFmt w:val="bullet"/>
      <w:lvlText w:val="•"/>
      <w:lvlJc w:val="left"/>
      <w:pPr>
        <w:ind w:left="7432" w:hanging="401"/>
      </w:pPr>
      <w:rPr>
        <w:rFonts w:hint="default"/>
        <w:lang w:val="en-US" w:eastAsia="en-US" w:bidi="ar-SA"/>
      </w:rPr>
    </w:lvl>
    <w:lvl w:ilvl="7" w:tplc="4186434A">
      <w:numFmt w:val="bullet"/>
      <w:lvlText w:val="•"/>
      <w:lvlJc w:val="left"/>
      <w:pPr>
        <w:ind w:left="8364" w:hanging="401"/>
      </w:pPr>
      <w:rPr>
        <w:rFonts w:hint="default"/>
        <w:lang w:val="en-US" w:eastAsia="en-US" w:bidi="ar-SA"/>
      </w:rPr>
    </w:lvl>
    <w:lvl w:ilvl="8" w:tplc="D4BA6142">
      <w:numFmt w:val="bullet"/>
      <w:lvlText w:val="•"/>
      <w:lvlJc w:val="left"/>
      <w:pPr>
        <w:ind w:left="9296" w:hanging="401"/>
      </w:pPr>
      <w:rPr>
        <w:rFonts w:hint="default"/>
        <w:lang w:val="en-US" w:eastAsia="en-US" w:bidi="ar-SA"/>
      </w:rPr>
    </w:lvl>
  </w:abstractNum>
  <w:abstractNum w:abstractNumId="2" w15:restartNumberingAfterBreak="0">
    <w:nsid w:val="68491563"/>
    <w:multiLevelType w:val="hybridMultilevel"/>
    <w:tmpl w:val="3BAE07C6"/>
    <w:lvl w:ilvl="0" w:tplc="75A8496E">
      <w:start w:val="1"/>
      <w:numFmt w:val="lowerLetter"/>
      <w:lvlText w:val="%1)"/>
      <w:lvlJc w:val="left"/>
      <w:pPr>
        <w:ind w:left="2006" w:hanging="284"/>
        <w:jc w:val="left"/>
      </w:pPr>
      <w:rPr>
        <w:rFonts w:ascii="Cambria" w:eastAsia="Cambria" w:hAnsi="Cambria" w:cs="Cambria" w:hint="default"/>
        <w:b w:val="0"/>
        <w:bCs w:val="0"/>
        <w:i w:val="0"/>
        <w:iCs w:val="0"/>
        <w:spacing w:val="0"/>
        <w:w w:val="100"/>
        <w:sz w:val="22"/>
        <w:szCs w:val="22"/>
        <w:lang w:val="en-US" w:eastAsia="en-US" w:bidi="ar-SA"/>
      </w:rPr>
    </w:lvl>
    <w:lvl w:ilvl="1" w:tplc="5A5E6300">
      <w:numFmt w:val="bullet"/>
      <w:lvlText w:val=""/>
      <w:lvlJc w:val="left"/>
      <w:pPr>
        <w:ind w:left="2292" w:hanging="286"/>
      </w:pPr>
      <w:rPr>
        <w:rFonts w:ascii="Wingdings" w:eastAsia="Wingdings" w:hAnsi="Wingdings" w:cs="Wingdings" w:hint="default"/>
        <w:b w:val="0"/>
        <w:bCs w:val="0"/>
        <w:i w:val="0"/>
        <w:iCs w:val="0"/>
        <w:spacing w:val="0"/>
        <w:w w:val="100"/>
        <w:sz w:val="22"/>
        <w:szCs w:val="22"/>
        <w:lang w:val="en-US" w:eastAsia="en-US" w:bidi="ar-SA"/>
      </w:rPr>
    </w:lvl>
    <w:lvl w:ilvl="2" w:tplc="75DE4B8E">
      <w:numFmt w:val="bullet"/>
      <w:lvlText w:val="•"/>
      <w:lvlJc w:val="left"/>
      <w:pPr>
        <w:ind w:left="3284" w:hanging="286"/>
      </w:pPr>
      <w:rPr>
        <w:rFonts w:hint="default"/>
        <w:lang w:val="en-US" w:eastAsia="en-US" w:bidi="ar-SA"/>
      </w:rPr>
    </w:lvl>
    <w:lvl w:ilvl="3" w:tplc="0B1C6B9C">
      <w:numFmt w:val="bullet"/>
      <w:lvlText w:val="•"/>
      <w:lvlJc w:val="left"/>
      <w:pPr>
        <w:ind w:left="4268" w:hanging="286"/>
      </w:pPr>
      <w:rPr>
        <w:rFonts w:hint="default"/>
        <w:lang w:val="en-US" w:eastAsia="en-US" w:bidi="ar-SA"/>
      </w:rPr>
    </w:lvl>
    <w:lvl w:ilvl="4" w:tplc="B6EC0F6A">
      <w:numFmt w:val="bullet"/>
      <w:lvlText w:val="•"/>
      <w:lvlJc w:val="left"/>
      <w:pPr>
        <w:ind w:left="5253" w:hanging="286"/>
      </w:pPr>
      <w:rPr>
        <w:rFonts w:hint="default"/>
        <w:lang w:val="en-US" w:eastAsia="en-US" w:bidi="ar-SA"/>
      </w:rPr>
    </w:lvl>
    <w:lvl w:ilvl="5" w:tplc="DCC05FF4">
      <w:numFmt w:val="bullet"/>
      <w:lvlText w:val="•"/>
      <w:lvlJc w:val="left"/>
      <w:pPr>
        <w:ind w:left="6237" w:hanging="286"/>
      </w:pPr>
      <w:rPr>
        <w:rFonts w:hint="default"/>
        <w:lang w:val="en-US" w:eastAsia="en-US" w:bidi="ar-SA"/>
      </w:rPr>
    </w:lvl>
    <w:lvl w:ilvl="6" w:tplc="9E06F4AC">
      <w:numFmt w:val="bullet"/>
      <w:lvlText w:val="•"/>
      <w:lvlJc w:val="left"/>
      <w:pPr>
        <w:ind w:left="7222" w:hanging="286"/>
      </w:pPr>
      <w:rPr>
        <w:rFonts w:hint="default"/>
        <w:lang w:val="en-US" w:eastAsia="en-US" w:bidi="ar-SA"/>
      </w:rPr>
    </w:lvl>
    <w:lvl w:ilvl="7" w:tplc="ED74232E">
      <w:numFmt w:val="bullet"/>
      <w:lvlText w:val="•"/>
      <w:lvlJc w:val="left"/>
      <w:pPr>
        <w:ind w:left="8206" w:hanging="286"/>
      </w:pPr>
      <w:rPr>
        <w:rFonts w:hint="default"/>
        <w:lang w:val="en-US" w:eastAsia="en-US" w:bidi="ar-SA"/>
      </w:rPr>
    </w:lvl>
    <w:lvl w:ilvl="8" w:tplc="09FA2664">
      <w:numFmt w:val="bullet"/>
      <w:lvlText w:val="•"/>
      <w:lvlJc w:val="left"/>
      <w:pPr>
        <w:ind w:left="9191" w:hanging="286"/>
      </w:pPr>
      <w:rPr>
        <w:rFonts w:hint="default"/>
        <w:lang w:val="en-US" w:eastAsia="en-US" w:bidi="ar-SA"/>
      </w:rPr>
    </w:lvl>
  </w:abstractNum>
  <w:abstractNum w:abstractNumId="3" w15:restartNumberingAfterBreak="0">
    <w:nsid w:val="735973B4"/>
    <w:multiLevelType w:val="multilevel"/>
    <w:tmpl w:val="175442BA"/>
    <w:lvl w:ilvl="0">
      <w:start w:val="4"/>
      <w:numFmt w:val="decimal"/>
      <w:lvlText w:val="%1"/>
      <w:lvlJc w:val="left"/>
      <w:pPr>
        <w:ind w:left="2640" w:hanging="800"/>
        <w:jc w:val="left"/>
      </w:pPr>
      <w:rPr>
        <w:rFonts w:hint="default"/>
        <w:lang w:val="en-US" w:eastAsia="en-US" w:bidi="ar-SA"/>
      </w:rPr>
    </w:lvl>
    <w:lvl w:ilvl="1">
      <w:start w:val="1"/>
      <w:numFmt w:val="decimal"/>
      <w:lvlText w:val="%1.%2"/>
      <w:lvlJc w:val="left"/>
      <w:pPr>
        <w:ind w:left="2640" w:hanging="800"/>
        <w:jc w:val="left"/>
      </w:pPr>
      <w:rPr>
        <w:rFonts w:hint="default"/>
        <w:lang w:val="en-US" w:eastAsia="en-US" w:bidi="ar-SA"/>
      </w:rPr>
    </w:lvl>
    <w:lvl w:ilvl="2">
      <w:start w:val="1"/>
      <w:numFmt w:val="decimal"/>
      <w:lvlText w:val="%1.%2.%3"/>
      <w:lvlJc w:val="left"/>
      <w:pPr>
        <w:ind w:left="2640" w:hanging="800"/>
        <w:jc w:val="left"/>
      </w:pPr>
      <w:rPr>
        <w:rFonts w:ascii="Cambria" w:eastAsia="Cambria" w:hAnsi="Cambria" w:cs="Cambria" w:hint="default"/>
        <w:b w:val="0"/>
        <w:bCs w:val="0"/>
        <w:i/>
        <w:iCs/>
        <w:spacing w:val="-1"/>
        <w:w w:val="100"/>
        <w:sz w:val="22"/>
        <w:szCs w:val="22"/>
        <w:lang w:val="en-US" w:eastAsia="en-US" w:bidi="ar-SA"/>
      </w:rPr>
    </w:lvl>
    <w:lvl w:ilvl="3">
      <w:numFmt w:val="bullet"/>
      <w:lvlText w:val="•"/>
      <w:lvlJc w:val="left"/>
      <w:pPr>
        <w:ind w:left="5196" w:hanging="800"/>
      </w:pPr>
      <w:rPr>
        <w:rFonts w:hint="default"/>
        <w:lang w:val="en-US" w:eastAsia="en-US" w:bidi="ar-SA"/>
      </w:rPr>
    </w:lvl>
    <w:lvl w:ilvl="4">
      <w:numFmt w:val="bullet"/>
      <w:lvlText w:val="•"/>
      <w:lvlJc w:val="left"/>
      <w:pPr>
        <w:ind w:left="6048" w:hanging="800"/>
      </w:pPr>
      <w:rPr>
        <w:rFonts w:hint="default"/>
        <w:lang w:val="en-US" w:eastAsia="en-US" w:bidi="ar-SA"/>
      </w:rPr>
    </w:lvl>
    <w:lvl w:ilvl="5">
      <w:numFmt w:val="bullet"/>
      <w:lvlText w:val="•"/>
      <w:lvlJc w:val="left"/>
      <w:pPr>
        <w:ind w:left="6900" w:hanging="800"/>
      </w:pPr>
      <w:rPr>
        <w:rFonts w:hint="default"/>
        <w:lang w:val="en-US" w:eastAsia="en-US" w:bidi="ar-SA"/>
      </w:rPr>
    </w:lvl>
    <w:lvl w:ilvl="6">
      <w:numFmt w:val="bullet"/>
      <w:lvlText w:val="•"/>
      <w:lvlJc w:val="left"/>
      <w:pPr>
        <w:ind w:left="7752" w:hanging="800"/>
      </w:pPr>
      <w:rPr>
        <w:rFonts w:hint="default"/>
        <w:lang w:val="en-US" w:eastAsia="en-US" w:bidi="ar-SA"/>
      </w:rPr>
    </w:lvl>
    <w:lvl w:ilvl="7">
      <w:numFmt w:val="bullet"/>
      <w:lvlText w:val="•"/>
      <w:lvlJc w:val="left"/>
      <w:pPr>
        <w:ind w:left="8604" w:hanging="800"/>
      </w:pPr>
      <w:rPr>
        <w:rFonts w:hint="default"/>
        <w:lang w:val="en-US" w:eastAsia="en-US" w:bidi="ar-SA"/>
      </w:rPr>
    </w:lvl>
    <w:lvl w:ilvl="8">
      <w:numFmt w:val="bullet"/>
      <w:lvlText w:val="•"/>
      <w:lvlJc w:val="left"/>
      <w:pPr>
        <w:ind w:left="9456" w:hanging="800"/>
      </w:pPr>
      <w:rPr>
        <w:rFonts w:hint="default"/>
        <w:lang w:val="en-US" w:eastAsia="en-US" w:bidi="ar-SA"/>
      </w:rPr>
    </w:lvl>
  </w:abstractNum>
  <w:abstractNum w:abstractNumId="4" w15:restartNumberingAfterBreak="0">
    <w:nsid w:val="781E686D"/>
    <w:multiLevelType w:val="hybridMultilevel"/>
    <w:tmpl w:val="D5129754"/>
    <w:lvl w:ilvl="0" w:tplc="DBB41FD2">
      <w:start w:val="1"/>
      <w:numFmt w:val="decimal"/>
      <w:lvlText w:val="%1."/>
      <w:lvlJc w:val="left"/>
      <w:pPr>
        <w:ind w:left="2160" w:hanging="293"/>
        <w:jc w:val="right"/>
      </w:pPr>
      <w:rPr>
        <w:rFonts w:ascii="Cambria" w:eastAsia="Cambria" w:hAnsi="Cambria" w:cs="Cambria" w:hint="default"/>
        <w:b/>
        <w:bCs/>
        <w:i w:val="0"/>
        <w:iCs w:val="0"/>
        <w:spacing w:val="0"/>
        <w:w w:val="100"/>
        <w:sz w:val="22"/>
        <w:szCs w:val="22"/>
        <w:lang w:val="en-US" w:eastAsia="en-US" w:bidi="ar-SA"/>
      </w:rPr>
    </w:lvl>
    <w:lvl w:ilvl="1" w:tplc="14E26A98">
      <w:numFmt w:val="bullet"/>
      <w:lvlText w:val="•"/>
      <w:lvlJc w:val="left"/>
      <w:pPr>
        <w:ind w:left="3060" w:hanging="293"/>
      </w:pPr>
      <w:rPr>
        <w:rFonts w:hint="default"/>
        <w:lang w:val="en-US" w:eastAsia="en-US" w:bidi="ar-SA"/>
      </w:rPr>
    </w:lvl>
    <w:lvl w:ilvl="2" w:tplc="CC36DDF2">
      <w:numFmt w:val="bullet"/>
      <w:lvlText w:val="•"/>
      <w:lvlJc w:val="left"/>
      <w:pPr>
        <w:ind w:left="3960" w:hanging="293"/>
      </w:pPr>
      <w:rPr>
        <w:rFonts w:hint="default"/>
        <w:lang w:val="en-US" w:eastAsia="en-US" w:bidi="ar-SA"/>
      </w:rPr>
    </w:lvl>
    <w:lvl w:ilvl="3" w:tplc="36443F54">
      <w:numFmt w:val="bullet"/>
      <w:lvlText w:val="•"/>
      <w:lvlJc w:val="left"/>
      <w:pPr>
        <w:ind w:left="4860" w:hanging="293"/>
      </w:pPr>
      <w:rPr>
        <w:rFonts w:hint="default"/>
        <w:lang w:val="en-US" w:eastAsia="en-US" w:bidi="ar-SA"/>
      </w:rPr>
    </w:lvl>
    <w:lvl w:ilvl="4" w:tplc="F5B4ABA2">
      <w:numFmt w:val="bullet"/>
      <w:lvlText w:val="•"/>
      <w:lvlJc w:val="left"/>
      <w:pPr>
        <w:ind w:left="5760" w:hanging="293"/>
      </w:pPr>
      <w:rPr>
        <w:rFonts w:hint="default"/>
        <w:lang w:val="en-US" w:eastAsia="en-US" w:bidi="ar-SA"/>
      </w:rPr>
    </w:lvl>
    <w:lvl w:ilvl="5" w:tplc="13EA567C">
      <w:numFmt w:val="bullet"/>
      <w:lvlText w:val="•"/>
      <w:lvlJc w:val="left"/>
      <w:pPr>
        <w:ind w:left="6660" w:hanging="293"/>
      </w:pPr>
      <w:rPr>
        <w:rFonts w:hint="default"/>
        <w:lang w:val="en-US" w:eastAsia="en-US" w:bidi="ar-SA"/>
      </w:rPr>
    </w:lvl>
    <w:lvl w:ilvl="6" w:tplc="6C9AEA4A">
      <w:numFmt w:val="bullet"/>
      <w:lvlText w:val="•"/>
      <w:lvlJc w:val="left"/>
      <w:pPr>
        <w:ind w:left="7560" w:hanging="293"/>
      </w:pPr>
      <w:rPr>
        <w:rFonts w:hint="default"/>
        <w:lang w:val="en-US" w:eastAsia="en-US" w:bidi="ar-SA"/>
      </w:rPr>
    </w:lvl>
    <w:lvl w:ilvl="7" w:tplc="BD40EA4C">
      <w:numFmt w:val="bullet"/>
      <w:lvlText w:val="•"/>
      <w:lvlJc w:val="left"/>
      <w:pPr>
        <w:ind w:left="8460" w:hanging="293"/>
      </w:pPr>
      <w:rPr>
        <w:rFonts w:hint="default"/>
        <w:lang w:val="en-US" w:eastAsia="en-US" w:bidi="ar-SA"/>
      </w:rPr>
    </w:lvl>
    <w:lvl w:ilvl="8" w:tplc="ECCAADCE">
      <w:numFmt w:val="bullet"/>
      <w:lvlText w:val="•"/>
      <w:lvlJc w:val="left"/>
      <w:pPr>
        <w:ind w:left="9360" w:hanging="293"/>
      </w:pPr>
      <w:rPr>
        <w:rFonts w:hint="default"/>
        <w:lang w:val="en-US" w:eastAsia="en-US" w:bidi="ar-SA"/>
      </w:rPr>
    </w:lvl>
  </w:abstractNum>
  <w:abstractNum w:abstractNumId="5" w15:restartNumberingAfterBreak="0">
    <w:nsid w:val="7E67797F"/>
    <w:multiLevelType w:val="hybridMultilevel"/>
    <w:tmpl w:val="7E36425E"/>
    <w:lvl w:ilvl="0" w:tplc="6A7CB6FC">
      <w:start w:val="1"/>
      <w:numFmt w:val="decimal"/>
      <w:lvlText w:val="%1"/>
      <w:lvlJc w:val="left"/>
      <w:pPr>
        <w:ind w:left="1800" w:hanging="360"/>
        <w:jc w:val="right"/>
      </w:pPr>
      <w:rPr>
        <w:rFonts w:hint="default"/>
        <w:spacing w:val="0"/>
        <w:w w:val="99"/>
        <w:lang w:val="en-US" w:eastAsia="en-US" w:bidi="ar-SA"/>
      </w:rPr>
    </w:lvl>
    <w:lvl w:ilvl="1" w:tplc="72FEE9DC">
      <w:numFmt w:val="bullet"/>
      <w:lvlText w:val=""/>
      <w:lvlJc w:val="left"/>
      <w:pPr>
        <w:ind w:left="2006" w:hanging="284"/>
      </w:pPr>
      <w:rPr>
        <w:rFonts w:ascii="Wingdings" w:eastAsia="Wingdings" w:hAnsi="Wingdings" w:cs="Wingdings" w:hint="default"/>
        <w:b w:val="0"/>
        <w:bCs w:val="0"/>
        <w:i w:val="0"/>
        <w:iCs w:val="0"/>
        <w:spacing w:val="0"/>
        <w:w w:val="100"/>
        <w:sz w:val="22"/>
        <w:szCs w:val="22"/>
        <w:lang w:val="en-US" w:eastAsia="en-US" w:bidi="ar-SA"/>
      </w:rPr>
    </w:lvl>
    <w:lvl w:ilvl="2" w:tplc="61846402">
      <w:numFmt w:val="bullet"/>
      <w:lvlText w:val="•"/>
      <w:lvlJc w:val="left"/>
      <w:pPr>
        <w:ind w:left="2300" w:hanging="284"/>
      </w:pPr>
      <w:rPr>
        <w:rFonts w:hint="default"/>
        <w:lang w:val="en-US" w:eastAsia="en-US" w:bidi="ar-SA"/>
      </w:rPr>
    </w:lvl>
    <w:lvl w:ilvl="3" w:tplc="1AFEFE54">
      <w:numFmt w:val="bullet"/>
      <w:lvlText w:val="•"/>
      <w:lvlJc w:val="left"/>
      <w:pPr>
        <w:ind w:left="3407" w:hanging="284"/>
      </w:pPr>
      <w:rPr>
        <w:rFonts w:hint="default"/>
        <w:lang w:val="en-US" w:eastAsia="en-US" w:bidi="ar-SA"/>
      </w:rPr>
    </w:lvl>
    <w:lvl w:ilvl="4" w:tplc="A0EC0830">
      <w:numFmt w:val="bullet"/>
      <w:lvlText w:val="•"/>
      <w:lvlJc w:val="left"/>
      <w:pPr>
        <w:ind w:left="4515" w:hanging="284"/>
      </w:pPr>
      <w:rPr>
        <w:rFonts w:hint="default"/>
        <w:lang w:val="en-US" w:eastAsia="en-US" w:bidi="ar-SA"/>
      </w:rPr>
    </w:lvl>
    <w:lvl w:ilvl="5" w:tplc="7C76400C">
      <w:numFmt w:val="bullet"/>
      <w:lvlText w:val="•"/>
      <w:lvlJc w:val="left"/>
      <w:pPr>
        <w:ind w:left="5622" w:hanging="284"/>
      </w:pPr>
      <w:rPr>
        <w:rFonts w:hint="default"/>
        <w:lang w:val="en-US" w:eastAsia="en-US" w:bidi="ar-SA"/>
      </w:rPr>
    </w:lvl>
    <w:lvl w:ilvl="6" w:tplc="8E166F50">
      <w:numFmt w:val="bullet"/>
      <w:lvlText w:val="•"/>
      <w:lvlJc w:val="left"/>
      <w:pPr>
        <w:ind w:left="6730" w:hanging="284"/>
      </w:pPr>
      <w:rPr>
        <w:rFonts w:hint="default"/>
        <w:lang w:val="en-US" w:eastAsia="en-US" w:bidi="ar-SA"/>
      </w:rPr>
    </w:lvl>
    <w:lvl w:ilvl="7" w:tplc="F0E079EE">
      <w:numFmt w:val="bullet"/>
      <w:lvlText w:val="•"/>
      <w:lvlJc w:val="left"/>
      <w:pPr>
        <w:ind w:left="7837" w:hanging="284"/>
      </w:pPr>
      <w:rPr>
        <w:rFonts w:hint="default"/>
        <w:lang w:val="en-US" w:eastAsia="en-US" w:bidi="ar-SA"/>
      </w:rPr>
    </w:lvl>
    <w:lvl w:ilvl="8" w:tplc="43823F90">
      <w:numFmt w:val="bullet"/>
      <w:lvlText w:val="•"/>
      <w:lvlJc w:val="left"/>
      <w:pPr>
        <w:ind w:left="8945" w:hanging="284"/>
      </w:pPr>
      <w:rPr>
        <w:rFonts w:hint="default"/>
        <w:lang w:val="en-US" w:eastAsia="en-US" w:bidi="ar-SA"/>
      </w:rPr>
    </w:lvl>
  </w:abstractNum>
  <w:num w:numId="1" w16cid:durableId="122626221">
    <w:abstractNumId w:val="4"/>
  </w:num>
  <w:num w:numId="2" w16cid:durableId="164368926">
    <w:abstractNumId w:val="0"/>
  </w:num>
  <w:num w:numId="3" w16cid:durableId="1175997602">
    <w:abstractNumId w:val="2"/>
  </w:num>
  <w:num w:numId="4" w16cid:durableId="1210654719">
    <w:abstractNumId w:val="5"/>
  </w:num>
  <w:num w:numId="5" w16cid:durableId="1392466278">
    <w:abstractNumId w:val="3"/>
  </w:num>
  <w:num w:numId="6" w16cid:durableId="1246914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1D65"/>
    <w:rsid w:val="001974DA"/>
    <w:rsid w:val="001D2509"/>
    <w:rsid w:val="005B1D65"/>
    <w:rsid w:val="00671004"/>
    <w:rsid w:val="006C4239"/>
    <w:rsid w:val="007A5C4E"/>
    <w:rsid w:val="007E3D86"/>
    <w:rsid w:val="00D36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BB212"/>
  <w15:docId w15:val="{87935B59-74D9-4938-979B-A3BE372B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460"/>
      <w:outlineLvl w:val="0"/>
    </w:pPr>
    <w:rPr>
      <w:b/>
      <w:bCs/>
      <w:sz w:val="32"/>
      <w:szCs w:val="32"/>
    </w:rPr>
  </w:style>
  <w:style w:type="paragraph" w:styleId="Heading2">
    <w:name w:val="heading 2"/>
    <w:basedOn w:val="Normal"/>
    <w:uiPriority w:val="9"/>
    <w:unhideWhenUsed/>
    <w:qFormat/>
    <w:pPr>
      <w:ind w:left="1799" w:hanging="359"/>
      <w:outlineLvl w:val="1"/>
    </w:pPr>
    <w:rPr>
      <w:sz w:val="32"/>
      <w:szCs w:val="32"/>
    </w:rPr>
  </w:style>
  <w:style w:type="paragraph" w:styleId="Heading3">
    <w:name w:val="heading 3"/>
    <w:basedOn w:val="Normal"/>
    <w:uiPriority w:val="9"/>
    <w:unhideWhenUsed/>
    <w:qFormat/>
    <w:pPr>
      <w:ind w:left="1951"/>
      <w:outlineLvl w:val="2"/>
    </w:pPr>
    <w:rPr>
      <w:sz w:val="26"/>
      <w:szCs w:val="26"/>
    </w:rPr>
  </w:style>
  <w:style w:type="paragraph" w:styleId="Heading4">
    <w:name w:val="heading 4"/>
    <w:basedOn w:val="Normal"/>
    <w:uiPriority w:val="9"/>
    <w:unhideWhenUsed/>
    <w:qFormat/>
    <w:pPr>
      <w:spacing w:before="239"/>
      <w:ind w:left="2877" w:hanging="871"/>
      <w:outlineLvl w:val="3"/>
    </w:pPr>
    <w:rPr>
      <w:sz w:val="24"/>
      <w:szCs w:val="24"/>
    </w:rPr>
  </w:style>
  <w:style w:type="paragraph" w:styleId="Heading5">
    <w:name w:val="heading 5"/>
    <w:basedOn w:val="Normal"/>
    <w:uiPriority w:val="9"/>
    <w:unhideWhenUsed/>
    <w:qFormat/>
    <w:pPr>
      <w:spacing w:before="119"/>
      <w:ind w:left="2146" w:hanging="279"/>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1841" w:hanging="401"/>
    </w:pPr>
    <w:rPr>
      <w:b/>
      <w:bCs/>
    </w:rPr>
  </w:style>
  <w:style w:type="paragraph" w:styleId="TOC2">
    <w:name w:val="toc 2"/>
    <w:basedOn w:val="Normal"/>
    <w:uiPriority w:val="1"/>
    <w:qFormat/>
    <w:pPr>
      <w:spacing w:before="28"/>
      <w:ind w:left="1648"/>
    </w:pPr>
  </w:style>
  <w:style w:type="paragraph" w:styleId="TOC3">
    <w:name w:val="toc 3"/>
    <w:basedOn w:val="Normal"/>
    <w:uiPriority w:val="1"/>
    <w:qFormat/>
    <w:pPr>
      <w:spacing w:before="18"/>
      <w:ind w:left="1656"/>
    </w:pPr>
    <w:rPr>
      <w:b/>
      <w:bCs/>
      <w:i/>
      <w:iCs/>
    </w:rPr>
  </w:style>
  <w:style w:type="paragraph" w:styleId="TOC4">
    <w:name w:val="toc 4"/>
    <w:basedOn w:val="Normal"/>
    <w:uiPriority w:val="1"/>
    <w:qFormat/>
    <w:pPr>
      <w:spacing w:before="25"/>
      <w:ind w:left="2640" w:hanging="799"/>
    </w:pPr>
    <w:rPr>
      <w:i/>
      <w:iCs/>
    </w:rPr>
  </w:style>
  <w:style w:type="paragraph" w:styleId="BodyText">
    <w:name w:val="Body Text"/>
    <w:basedOn w:val="Normal"/>
    <w:uiPriority w:val="1"/>
    <w:qFormat/>
  </w:style>
  <w:style w:type="paragraph" w:styleId="Title">
    <w:name w:val="Title"/>
    <w:basedOn w:val="Normal"/>
    <w:uiPriority w:val="10"/>
    <w:qFormat/>
    <w:pPr>
      <w:ind w:left="333" w:right="3207"/>
    </w:pPr>
    <w:rPr>
      <w:rFonts w:ascii="Times New Roman" w:eastAsia="Times New Roman" w:hAnsi="Times New Roman" w:cs="Times New Roman"/>
      <w:sz w:val="72"/>
      <w:szCs w:val="72"/>
    </w:rPr>
  </w:style>
  <w:style w:type="paragraph" w:styleId="ListParagraph">
    <w:name w:val="List Paragraph"/>
    <w:basedOn w:val="Normal"/>
    <w:uiPriority w:val="1"/>
    <w:qFormat/>
    <w:pPr>
      <w:ind w:left="2292" w:hanging="286"/>
    </w:pPr>
  </w:style>
  <w:style w:type="paragraph" w:customStyle="1" w:styleId="TableParagraph">
    <w:name w:val="Table Paragraph"/>
    <w:basedOn w:val="Normal"/>
    <w:uiPriority w:val="1"/>
    <w:qFormat/>
    <w:pPr>
      <w:spacing w:line="224" w:lineRule="exact"/>
      <w:ind w:left="107"/>
    </w:pPr>
  </w:style>
  <w:style w:type="paragraph" w:styleId="Header">
    <w:name w:val="header"/>
    <w:basedOn w:val="Normal"/>
    <w:link w:val="HeaderChar"/>
    <w:uiPriority w:val="99"/>
    <w:unhideWhenUsed/>
    <w:rsid w:val="00671004"/>
    <w:pPr>
      <w:tabs>
        <w:tab w:val="center" w:pos="4513"/>
        <w:tab w:val="right" w:pos="9026"/>
      </w:tabs>
    </w:pPr>
  </w:style>
  <w:style w:type="character" w:customStyle="1" w:styleId="HeaderChar">
    <w:name w:val="Header Char"/>
    <w:basedOn w:val="DefaultParagraphFont"/>
    <w:link w:val="Header"/>
    <w:uiPriority w:val="99"/>
    <w:rsid w:val="00671004"/>
    <w:rPr>
      <w:rFonts w:ascii="Cambria" w:eastAsia="Cambria" w:hAnsi="Cambria" w:cs="Cambria"/>
    </w:rPr>
  </w:style>
  <w:style w:type="paragraph" w:styleId="Footer">
    <w:name w:val="footer"/>
    <w:basedOn w:val="Normal"/>
    <w:link w:val="FooterChar"/>
    <w:uiPriority w:val="99"/>
    <w:unhideWhenUsed/>
    <w:rsid w:val="00671004"/>
    <w:pPr>
      <w:tabs>
        <w:tab w:val="center" w:pos="4513"/>
        <w:tab w:val="right" w:pos="9026"/>
      </w:tabs>
    </w:pPr>
  </w:style>
  <w:style w:type="character" w:customStyle="1" w:styleId="FooterChar">
    <w:name w:val="Footer Char"/>
    <w:basedOn w:val="DefaultParagraphFont"/>
    <w:link w:val="Footer"/>
    <w:uiPriority w:val="99"/>
    <w:rsid w:val="00671004"/>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2030</Words>
  <Characters>11573</Characters>
  <Application>Microsoft Office Word</Application>
  <DocSecurity>0</DocSecurity>
  <Lines>96</Lines>
  <Paragraphs>27</Paragraphs>
  <ScaleCrop>false</ScaleCrop>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3</cp:revision>
  <dcterms:created xsi:type="dcterms:W3CDTF">2025-01-10T11:17:00Z</dcterms:created>
  <dcterms:modified xsi:type="dcterms:W3CDTF">2025-01-10T12:55:00Z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2021-08-17T00:00:00Z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