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HR Data Cleaning Report</w:t>
      </w:r>
    </w:p>
    <w:p>
      <w:r>
        <w:rPr>
          <w:b/>
        </w:rPr>
        <w:t xml:space="preserve">Project purpose: </w:t>
      </w:r>
      <w:r>
        <w:t>Demonstrate a reproducible HR data-quality workflow using a deliberately messy employee dataset and produce a validated analytical-ready dataset.</w:t>
      </w:r>
    </w:p>
    <w:p>
      <w:pPr>
        <w:pStyle w:val="Heading1"/>
      </w:pPr>
      <w:r>
        <w:t>1. Dataset Overview</w:t>
      </w:r>
    </w:p>
    <w:p>
      <w:r>
        <w:t>The raw dataset contains 35 records and 11 columns. The cleaned dataset contains 34 unique employee records. One duplicate employee record was removed.</w:t>
      </w:r>
    </w:p>
    <w:p>
      <w:pPr>
        <w:pStyle w:val="Heading1"/>
      </w:pPr>
      <w:r>
        <w:t>2. Data Quality Problems Identified</w:t>
      </w:r>
    </w:p>
    <w:p>
      <w:pPr>
        <w:pStyle w:val="ListBullet"/>
      </w:pPr>
      <w:r>
        <w:t>Duplicate employee ID/record.</w:t>
      </w:r>
    </w:p>
    <w:p>
      <w:pPr>
        <w:pStyle w:val="ListBullet"/>
      </w:pPr>
      <w:r>
        <w:t>Leading/trailing whitespace in employee names and text fields.</w:t>
      </w:r>
    </w:p>
    <w:p>
      <w:pPr>
        <w:pStyle w:val="ListBullet"/>
      </w:pPr>
      <w:r>
        <w:t>Inconsistent categorical capitalization (for example, female/permanent).</w:t>
      </w:r>
    </w:p>
    <w:p>
      <w:pPr>
        <w:pStyle w:val="ListBullet"/>
      </w:pPr>
      <w:r>
        <w:t>Missing salary value.</w:t>
      </w:r>
    </w:p>
    <w:p>
      <w:pPr>
        <w:pStyle w:val="ListBullet"/>
      </w:pPr>
      <w:r>
        <w:t>Invalid age value outside the defined 18–65 validation range.</w:t>
      </w:r>
    </w:p>
    <w:p>
      <w:pPr>
        <w:pStyle w:val="ListBullet"/>
      </w:pPr>
      <w:r>
        <w:t>Negative salary value.</w:t>
      </w:r>
    </w:p>
    <w:p>
      <w:pPr>
        <w:pStyle w:val="ListBullet"/>
      </w:pPr>
      <w:r>
        <w:t>Malformed joining date.</w:t>
      </w:r>
    </w:p>
    <w:p>
      <w:pPr>
        <w:pStyle w:val="ListBullet"/>
      </w:pPr>
      <w:r>
        <w:t>Invalid email format.</w:t>
      </w:r>
    </w:p>
    <w:p>
      <w:pPr>
        <w:pStyle w:val="ListBullet"/>
      </w:pPr>
      <w:r>
        <w:t>Missing department value.</w:t>
      </w:r>
    </w:p>
    <w:p>
      <w:pPr>
        <w:pStyle w:val="ListBullet"/>
      </w:pPr>
      <w:r>
        <w:t>Potentially inconsistent/missing values represented as blanks or nulls.</w:t>
      </w:r>
    </w:p>
    <w:p>
      <w:pPr>
        <w:pStyle w:val="Heading1"/>
      </w:pPr>
      <w:r>
        <w:t>3. Cleaning Decisions and Rationale</w:t>
      </w:r>
    </w:p>
    <w:p>
      <w:r>
        <w:rPr>
          <w:b/>
        </w:rPr>
        <w:t xml:space="preserve">Duplicates: </w:t>
      </w:r>
      <w:r>
        <w:t>Removed duplicate employee IDs while retaining the first occurrence.</w:t>
      </w:r>
    </w:p>
    <w:p>
      <w:r>
        <w:rPr>
          <w:b/>
        </w:rPr>
        <w:t xml:space="preserve">Text standardization: </w:t>
      </w:r>
      <w:r>
        <w:t>Trimmed whitespace and standardized selected categorical fields using title case.</w:t>
      </w:r>
    </w:p>
    <w:p>
      <w:r>
        <w:rPr>
          <w:b/>
        </w:rPr>
        <w:t xml:space="preserve">Dates: </w:t>
      </w:r>
      <w:r>
        <w:t>Converted joining dates with errors coerced to missing values.</w:t>
      </w:r>
    </w:p>
    <w:p>
      <w:r>
        <w:rPr>
          <w:b/>
        </w:rPr>
        <w:t xml:space="preserve">Age: </w:t>
      </w:r>
      <w:r>
        <w:t>Converted to numeric and invalid values were treated as missing; missing age was imputed with the median.</w:t>
      </w:r>
    </w:p>
    <w:p>
      <w:r>
        <w:rPr>
          <w:b/>
        </w:rPr>
        <w:t xml:space="preserve">Salary: </w:t>
      </w:r>
      <w:r>
        <w:t>Converted to numeric; zero/negative salaries were treated as invalid. Missing salary was imputed using department median, then overall median.</w:t>
      </w:r>
    </w:p>
    <w:p>
      <w:r>
        <w:rPr>
          <w:b/>
        </w:rPr>
        <w:t xml:space="preserve">Email: </w:t>
      </w:r>
      <w:r>
        <w:t>Applied a basic structural validation rule; malformed addresses were set to missing.</w:t>
      </w:r>
    </w:p>
    <w:p>
      <w:r>
        <w:rPr>
          <w:b/>
        </w:rPr>
        <w:t xml:space="preserve">Department: </w:t>
      </w:r>
      <w:r>
        <w:t>Filled the missing department for employee 1034 as HR based on the Recruiter job title; in a real HR system this should be verified against an authoritative source.</w:t>
      </w:r>
    </w:p>
    <w:p>
      <w:pPr>
        <w:pStyle w:val="Heading1"/>
      </w:pPr>
      <w:r>
        <w:t>4. 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 Metric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Duplicate employee IDs</w:t>
            </w:r>
          </w:p>
        </w:tc>
        <w:tc>
          <w:tcPr>
            <w:tcW w:type="dxa" w:w="2880"/>
          </w:tcPr>
          <w:p>
            <w:r>
              <w:t>1 duplicate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Missing cells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Invalid age values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Non-positive salaries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Malformed email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Invalid joining date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Missing department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Automated checks confirm that employee IDs are unique, ages fall within the defined validation range, salaries are positive, and joining dates are valid.</w:t>
      </w:r>
    </w:p>
    <w:p>
      <w:pPr>
        <w:pStyle w:val="Heading1"/>
      </w:pPr>
      <w:r>
        <w:t>5. Reproducibility</w:t>
      </w:r>
    </w:p>
    <w:p>
      <w:r>
        <w:t>Run the following command from the project directory:</w:t>
      </w:r>
    </w:p>
    <w:p>
      <w:pPr/>
      <w:r>
        <w:rPr>
          <w:rFonts w:ascii="Courier New" w:hAnsi="Courier New"/>
        </w:rPr>
        <w:t>python hr_data_cleaning.py</w:t>
      </w:r>
    </w:p>
    <w:p>
      <w:pPr>
        <w:pStyle w:val="Heading1"/>
      </w:pPr>
      <w:r>
        <w:t>6. Conclusion</w:t>
      </w:r>
    </w:p>
    <w:p>
      <w:r>
        <w:t>The cleaning workflow converts the intentionally inconsistent HR dataset into a structured and validated dataset suitable for downstream reporting, HR analytics, visualization, and machine-learning preparation. The process is fully reproducible because all transformation rules are documented in the Python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