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A882" w14:textId="0D436BF9" w:rsidR="000F03C0" w:rsidRPr="00F63989" w:rsidRDefault="000F03C0" w:rsidP="00A1582A">
      <w:pPr>
        <w:spacing w:after="0" w:line="240" w:lineRule="auto"/>
        <w:ind w:right="26"/>
        <w:rPr>
          <w:i/>
          <w:sz w:val="20"/>
        </w:rPr>
      </w:pPr>
      <w:r w:rsidRPr="00F63989">
        <w:rPr>
          <w:i/>
          <w:sz w:val="20"/>
        </w:rPr>
        <w:t>Please write your name on the back of the blue book, not the front. Write responses in the blue book. You are allowed only a writing utensil</w:t>
      </w:r>
      <w:r w:rsidR="002668EB">
        <w:rPr>
          <w:i/>
          <w:sz w:val="20"/>
        </w:rPr>
        <w:t xml:space="preserve"> and eraser</w:t>
      </w:r>
      <w:r w:rsidRPr="00F63989">
        <w:rPr>
          <w:i/>
          <w:sz w:val="20"/>
        </w:rPr>
        <w:t>. This exam is closed-book</w:t>
      </w:r>
      <w:r w:rsidR="0031249B">
        <w:rPr>
          <w:i/>
          <w:sz w:val="20"/>
        </w:rPr>
        <w:t xml:space="preserve">, closed-notes, </w:t>
      </w:r>
      <w:r w:rsidRPr="00F63989">
        <w:rPr>
          <w:i/>
          <w:sz w:val="20"/>
        </w:rPr>
        <w:t>no-calculator</w:t>
      </w:r>
      <w:r w:rsidR="002668EB">
        <w:rPr>
          <w:i/>
          <w:sz w:val="20"/>
        </w:rPr>
        <w:t>, and no</w:t>
      </w:r>
      <w:r w:rsidR="0031249B">
        <w:rPr>
          <w:i/>
          <w:sz w:val="20"/>
        </w:rPr>
        <w:t xml:space="preserve"> </w:t>
      </w:r>
      <w:r w:rsidR="009D4CD4">
        <w:rPr>
          <w:i/>
          <w:sz w:val="20"/>
        </w:rPr>
        <w:t xml:space="preserve">other digital </w:t>
      </w:r>
      <w:r w:rsidR="0031249B">
        <w:rPr>
          <w:i/>
          <w:sz w:val="20"/>
        </w:rPr>
        <w:t>technology</w:t>
      </w:r>
      <w:r w:rsidRPr="00F63989">
        <w:rPr>
          <w:i/>
          <w:sz w:val="20"/>
        </w:rPr>
        <w:t>. Essays must be in grammatically correct full sentences that are wel</w:t>
      </w:r>
      <w:r w:rsidR="00DF5BE0">
        <w:rPr>
          <w:i/>
          <w:sz w:val="20"/>
        </w:rPr>
        <w:t xml:space="preserve">l-organized into paragraphs. </w:t>
      </w:r>
      <w:r w:rsidR="00BA0B6E">
        <w:rPr>
          <w:i/>
          <w:sz w:val="20"/>
        </w:rPr>
        <w:t>F</w:t>
      </w:r>
      <w:r w:rsidR="002668EB">
        <w:rPr>
          <w:i/>
          <w:sz w:val="20"/>
        </w:rPr>
        <w:t xml:space="preserve">or the essays, </w:t>
      </w:r>
      <w:r w:rsidR="0031249B">
        <w:rPr>
          <w:i/>
          <w:sz w:val="20"/>
        </w:rPr>
        <w:t>G</w:t>
      </w:r>
      <w:r w:rsidR="0031249B" w:rsidRPr="00F63989">
        <w:rPr>
          <w:i/>
          <w:sz w:val="20"/>
        </w:rPr>
        <w:t xml:space="preserve">rade of C requires answers that are </w:t>
      </w:r>
      <w:r w:rsidR="002668EB">
        <w:rPr>
          <w:i/>
          <w:sz w:val="20"/>
        </w:rPr>
        <w:t xml:space="preserve">mostly </w:t>
      </w:r>
      <w:r w:rsidR="0031249B" w:rsidRPr="00F63989">
        <w:rPr>
          <w:i/>
          <w:sz w:val="20"/>
        </w:rPr>
        <w:t>correct</w:t>
      </w:r>
      <w:r w:rsidR="002668EB">
        <w:rPr>
          <w:i/>
          <w:sz w:val="20"/>
        </w:rPr>
        <w:t>; g</w:t>
      </w:r>
      <w:r w:rsidRPr="00F63989">
        <w:rPr>
          <w:i/>
          <w:sz w:val="20"/>
        </w:rPr>
        <w:t>rade of B requires answers that give correct details and refer to the literature</w:t>
      </w:r>
      <w:r w:rsidR="002668EB">
        <w:rPr>
          <w:i/>
          <w:sz w:val="20"/>
        </w:rPr>
        <w:t>; g</w:t>
      </w:r>
      <w:r w:rsidR="0031249B" w:rsidRPr="00F63989">
        <w:rPr>
          <w:i/>
          <w:sz w:val="20"/>
        </w:rPr>
        <w:t>rade of A requires answers that give correct details, refer to the literature, and go in depth in a creative &amp; elegant manner.</w:t>
      </w:r>
    </w:p>
    <w:p w14:paraId="53BE4191" w14:textId="6BD843D0" w:rsidR="000F03C0" w:rsidRDefault="000F03C0" w:rsidP="00A1582A">
      <w:pPr>
        <w:spacing w:after="0" w:line="240" w:lineRule="auto"/>
        <w:ind w:right="26"/>
      </w:pPr>
    </w:p>
    <w:p w14:paraId="62AE73C7" w14:textId="77777777" w:rsidR="00880B6A" w:rsidRDefault="00880B6A" w:rsidP="00A1582A">
      <w:pPr>
        <w:spacing w:after="0" w:line="240" w:lineRule="auto"/>
        <w:ind w:right="26"/>
      </w:pPr>
    </w:p>
    <w:p w14:paraId="3AAC2E91" w14:textId="5D19E527" w:rsidR="001A493C" w:rsidRPr="001A493C" w:rsidRDefault="001A493C" w:rsidP="00A1582A">
      <w:pPr>
        <w:spacing w:after="0" w:line="240" w:lineRule="auto"/>
        <w:ind w:right="26"/>
        <w:rPr>
          <w:b/>
        </w:rPr>
      </w:pPr>
      <w:r w:rsidRPr="001A493C">
        <w:rPr>
          <w:b/>
        </w:rPr>
        <w:t xml:space="preserve">Part </w:t>
      </w:r>
      <w:r>
        <w:rPr>
          <w:b/>
        </w:rPr>
        <w:t>A</w:t>
      </w:r>
      <w:r>
        <w:rPr>
          <w:b/>
        </w:rPr>
        <w:tab/>
      </w:r>
      <w:r w:rsidR="003B271C">
        <w:rPr>
          <w:i/>
        </w:rPr>
        <w:t>20</w:t>
      </w:r>
      <w:r w:rsidRPr="00E26EEB">
        <w:rPr>
          <w:i/>
        </w:rPr>
        <w:t xml:space="preserve"> points = </w:t>
      </w:r>
      <w:r w:rsidR="003B271C">
        <w:rPr>
          <w:i/>
        </w:rPr>
        <w:t>10</w:t>
      </w:r>
      <w:r w:rsidRPr="00E26EEB">
        <w:rPr>
          <w:i/>
        </w:rPr>
        <w:t xml:space="preserve"> </w:t>
      </w:r>
      <w:r>
        <w:rPr>
          <w:i/>
        </w:rPr>
        <w:t>answers</w:t>
      </w:r>
      <w:r w:rsidRPr="00E26EEB">
        <w:rPr>
          <w:i/>
        </w:rPr>
        <w:t xml:space="preserve"> @ </w:t>
      </w:r>
      <w:r w:rsidR="003B271C">
        <w:rPr>
          <w:i/>
        </w:rPr>
        <w:t>2</w:t>
      </w:r>
      <w:r w:rsidRPr="00E26EEB">
        <w:rPr>
          <w:i/>
        </w:rPr>
        <w:t xml:space="preserve"> points each</w:t>
      </w:r>
    </w:p>
    <w:p w14:paraId="4D95FB94" w14:textId="6C90EE6E" w:rsidR="001A493C" w:rsidRDefault="001A493C" w:rsidP="00A1582A">
      <w:pPr>
        <w:spacing w:after="0" w:line="240" w:lineRule="auto"/>
        <w:ind w:right="26"/>
      </w:pPr>
      <w:r>
        <w:t>In the crosstabulation table below</w:t>
      </w:r>
      <w:r w:rsidR="003B271C">
        <w:t xml:space="preserve">, bold are the table’s labels and italics are numbers of pixels. </w:t>
      </w:r>
      <w:r w:rsidR="003B271C" w:rsidRPr="009B614E">
        <w:t>C</w:t>
      </w:r>
      <w:r w:rsidRPr="009B614E">
        <w:t xml:space="preserve">olumn </w:t>
      </w:r>
      <w:r>
        <w:t>1 is non-developed for the dependent variable, column 2 is developed for the dependent variable, row 1 is category 1 of the independent driver variable, row 2 is category 2 of the independent driver variable, row 3 is category 3 of the independent driver variable. Compute the following:</w:t>
      </w:r>
    </w:p>
    <w:p w14:paraId="0DE14598" w14:textId="2520B9BB" w:rsidR="001A493C" w:rsidRDefault="001A493C" w:rsidP="00A1582A">
      <w:pPr>
        <w:pStyle w:val="ListParagraph"/>
        <w:numPr>
          <w:ilvl w:val="0"/>
          <w:numId w:val="15"/>
        </w:numPr>
        <w:spacing w:after="0" w:line="240" w:lineRule="auto"/>
        <w:ind w:left="360" w:right="26"/>
      </w:pPr>
      <w:r>
        <w:t xml:space="preserve">empirical probability of </w:t>
      </w:r>
      <w:r w:rsidR="003B271C">
        <w:t xml:space="preserve">developed for independent </w:t>
      </w:r>
      <w:r>
        <w:t>driver category 1</w:t>
      </w:r>
    </w:p>
    <w:p w14:paraId="1637901E" w14:textId="154FFD48" w:rsidR="001A493C" w:rsidRDefault="001A493C" w:rsidP="00A1582A">
      <w:pPr>
        <w:pStyle w:val="ListParagraph"/>
        <w:numPr>
          <w:ilvl w:val="0"/>
          <w:numId w:val="15"/>
        </w:numPr>
        <w:spacing w:after="0" w:line="240" w:lineRule="auto"/>
        <w:ind w:left="360" w:right="26"/>
      </w:pPr>
      <w:r>
        <w:t xml:space="preserve">evidence likelihood </w:t>
      </w:r>
      <w:r w:rsidR="003B271C">
        <w:t>of developed for</w:t>
      </w:r>
      <w:r>
        <w:t xml:space="preserve"> </w:t>
      </w:r>
      <w:r w:rsidR="003B271C">
        <w:t xml:space="preserve">independent </w:t>
      </w:r>
      <w:r>
        <w:t>driver category 1</w:t>
      </w:r>
    </w:p>
    <w:p w14:paraId="6CA095B4" w14:textId="41C398FF" w:rsidR="001A493C" w:rsidRDefault="001A493C" w:rsidP="00A1582A">
      <w:pPr>
        <w:pStyle w:val="ListParagraph"/>
        <w:numPr>
          <w:ilvl w:val="0"/>
          <w:numId w:val="15"/>
        </w:numPr>
        <w:spacing w:after="0" w:line="240" w:lineRule="auto"/>
        <w:ind w:left="360" w:right="26"/>
      </w:pPr>
      <w:r>
        <w:t xml:space="preserve">empirical probability </w:t>
      </w:r>
      <w:r w:rsidR="003B271C">
        <w:t>of developed for</w:t>
      </w:r>
      <w:r>
        <w:t xml:space="preserve"> </w:t>
      </w:r>
      <w:r w:rsidR="003B271C">
        <w:t xml:space="preserve">independent </w:t>
      </w:r>
      <w:r>
        <w:t>driver category 2</w:t>
      </w:r>
    </w:p>
    <w:p w14:paraId="679C0D2E" w14:textId="0DF14D08" w:rsidR="001A493C" w:rsidRDefault="001A493C" w:rsidP="00A1582A">
      <w:pPr>
        <w:pStyle w:val="ListParagraph"/>
        <w:numPr>
          <w:ilvl w:val="0"/>
          <w:numId w:val="15"/>
        </w:numPr>
        <w:spacing w:after="0" w:line="240" w:lineRule="auto"/>
        <w:ind w:left="360" w:right="26"/>
      </w:pPr>
      <w:r>
        <w:t xml:space="preserve">evidence likelihood </w:t>
      </w:r>
      <w:r w:rsidR="003B271C">
        <w:t>of developed for</w:t>
      </w:r>
      <w:r>
        <w:t xml:space="preserve"> </w:t>
      </w:r>
      <w:r w:rsidR="003B271C">
        <w:t xml:space="preserve">independent </w:t>
      </w:r>
      <w:r>
        <w:t>driver category 2</w:t>
      </w:r>
    </w:p>
    <w:p w14:paraId="68B2820A" w14:textId="2BF806C1" w:rsidR="001A493C" w:rsidRDefault="001A493C" w:rsidP="00A1582A">
      <w:pPr>
        <w:pStyle w:val="ListParagraph"/>
        <w:numPr>
          <w:ilvl w:val="0"/>
          <w:numId w:val="15"/>
        </w:numPr>
        <w:spacing w:after="0" w:line="240" w:lineRule="auto"/>
        <w:ind w:left="360" w:right="26"/>
      </w:pPr>
      <w:r>
        <w:t xml:space="preserve">empirical probability </w:t>
      </w:r>
      <w:r w:rsidR="003B271C">
        <w:t>of developed for</w:t>
      </w:r>
      <w:r>
        <w:t xml:space="preserve"> </w:t>
      </w:r>
      <w:r w:rsidR="003B271C">
        <w:t xml:space="preserve">independent </w:t>
      </w:r>
      <w:r>
        <w:t>driver category 3</w:t>
      </w:r>
    </w:p>
    <w:p w14:paraId="23339BCA" w14:textId="5FE5837B" w:rsidR="001A493C" w:rsidRDefault="001A493C" w:rsidP="00A1582A">
      <w:pPr>
        <w:pStyle w:val="ListParagraph"/>
        <w:numPr>
          <w:ilvl w:val="0"/>
          <w:numId w:val="15"/>
        </w:numPr>
        <w:spacing w:after="0" w:line="240" w:lineRule="auto"/>
        <w:ind w:left="360" w:right="26"/>
      </w:pPr>
      <w:r>
        <w:t xml:space="preserve">evidence likelihood </w:t>
      </w:r>
      <w:r w:rsidR="003B271C">
        <w:t>of developed for</w:t>
      </w:r>
      <w:r>
        <w:t xml:space="preserve"> </w:t>
      </w:r>
      <w:r w:rsidR="003B271C">
        <w:t xml:space="preserve">independent </w:t>
      </w:r>
      <w:r>
        <w:t>driver category 3</w:t>
      </w:r>
    </w:p>
    <w:p w14:paraId="0DEC6C47" w14:textId="77777777" w:rsidR="001A493C" w:rsidRDefault="001A493C" w:rsidP="00A1582A">
      <w:pPr>
        <w:spacing w:after="0" w:line="240" w:lineRule="auto"/>
        <w:ind w:right="26"/>
      </w:pPr>
    </w:p>
    <w:p w14:paraId="78376B78" w14:textId="08A5F133" w:rsidR="001A493C" w:rsidRPr="00E87435" w:rsidRDefault="00E87435" w:rsidP="00A1582A">
      <w:pPr>
        <w:spacing w:after="0" w:line="240" w:lineRule="auto"/>
        <w:ind w:right="26"/>
        <w:rPr>
          <w:rFonts w:ascii="Courier New" w:hAnsi="Courier New" w:cs="Courier New"/>
          <w:b/>
        </w:rPr>
      </w:pPr>
      <w:r w:rsidRPr="00E87435">
        <w:rPr>
          <w:rFonts w:ascii="Courier New" w:hAnsi="Courier New" w:cs="Courier New"/>
          <w:b/>
        </w:rPr>
        <w:t>Category</w:t>
      </w:r>
      <w:r w:rsidR="001A493C" w:rsidRPr="00E87435">
        <w:rPr>
          <w:rFonts w:ascii="Courier New" w:hAnsi="Courier New" w:cs="Courier New"/>
          <w:b/>
        </w:rPr>
        <w:t xml:space="preserve">  1 </w:t>
      </w:r>
      <w:r w:rsidRPr="00E87435">
        <w:rPr>
          <w:rFonts w:ascii="Courier New" w:hAnsi="Courier New" w:cs="Courier New"/>
          <w:b/>
        </w:rPr>
        <w:t xml:space="preserve"> </w:t>
      </w:r>
      <w:r w:rsidR="001A493C" w:rsidRPr="00E87435">
        <w:rPr>
          <w:rFonts w:ascii="Courier New" w:hAnsi="Courier New" w:cs="Courier New"/>
          <w:b/>
        </w:rPr>
        <w:t xml:space="preserve"> 2  </w:t>
      </w:r>
      <w:r w:rsidRPr="00E87435">
        <w:rPr>
          <w:rFonts w:ascii="Courier New" w:hAnsi="Courier New" w:cs="Courier New"/>
          <w:b/>
        </w:rPr>
        <w:t>Total</w:t>
      </w:r>
    </w:p>
    <w:p w14:paraId="0122C572" w14:textId="7E7AAC5B" w:rsidR="001A493C" w:rsidRPr="008B4E49" w:rsidRDefault="001A493C" w:rsidP="00A1582A">
      <w:pPr>
        <w:spacing w:after="0" w:line="240" w:lineRule="auto"/>
        <w:ind w:right="26"/>
        <w:rPr>
          <w:rFonts w:ascii="Courier New" w:hAnsi="Courier New" w:cs="Courier New"/>
        </w:rPr>
      </w:pPr>
      <w:r w:rsidRPr="003B271C">
        <w:rPr>
          <w:rFonts w:ascii="Courier New" w:hAnsi="Courier New" w:cs="Courier New"/>
          <w:b/>
        </w:rPr>
        <w:t>1</w:t>
      </w:r>
      <w:r w:rsidRPr="008B4E49">
        <w:rPr>
          <w:rFonts w:ascii="Courier New" w:hAnsi="Courier New" w:cs="Courier New"/>
        </w:rPr>
        <w:t xml:space="preserve"> </w:t>
      </w:r>
      <w:r w:rsidR="00E87435">
        <w:rPr>
          <w:rFonts w:ascii="Courier New" w:hAnsi="Courier New" w:cs="Courier New"/>
        </w:rPr>
        <w:t xml:space="preserve">      </w:t>
      </w:r>
      <w:r w:rsidRPr="008B4E49">
        <w:rPr>
          <w:rFonts w:ascii="Courier New" w:hAnsi="Courier New" w:cs="Courier New"/>
        </w:rPr>
        <w:t xml:space="preserve"> </w:t>
      </w:r>
      <w:r>
        <w:rPr>
          <w:rFonts w:ascii="Courier New" w:hAnsi="Courier New" w:cs="Courier New"/>
        </w:rPr>
        <w:t xml:space="preserve"> </w:t>
      </w:r>
      <w:r w:rsidRPr="003B271C">
        <w:rPr>
          <w:rFonts w:ascii="Courier New" w:hAnsi="Courier New" w:cs="Courier New"/>
          <w:i/>
        </w:rPr>
        <w:t xml:space="preserve">0 </w:t>
      </w:r>
      <w:r w:rsidR="00E87435" w:rsidRPr="003B271C">
        <w:rPr>
          <w:rFonts w:ascii="Courier New" w:hAnsi="Courier New" w:cs="Courier New"/>
          <w:i/>
        </w:rPr>
        <w:t xml:space="preserve"> </w:t>
      </w:r>
      <w:r w:rsidRPr="003B271C">
        <w:rPr>
          <w:rFonts w:ascii="Courier New" w:hAnsi="Courier New" w:cs="Courier New"/>
          <w:i/>
        </w:rPr>
        <w:t xml:space="preserve">10   </w:t>
      </w:r>
      <w:r w:rsidR="00E87435" w:rsidRPr="003B271C">
        <w:rPr>
          <w:rFonts w:ascii="Courier New" w:hAnsi="Courier New" w:cs="Courier New"/>
          <w:i/>
        </w:rPr>
        <w:t xml:space="preserve">  </w:t>
      </w:r>
      <w:r w:rsidRPr="003B271C">
        <w:rPr>
          <w:rFonts w:ascii="Courier New" w:hAnsi="Courier New" w:cs="Courier New"/>
          <w:i/>
        </w:rPr>
        <w:t>10</w:t>
      </w:r>
    </w:p>
    <w:p w14:paraId="2DFD5ACA" w14:textId="24070D09" w:rsidR="001A493C" w:rsidRPr="008B4E49" w:rsidRDefault="001A493C" w:rsidP="00A1582A">
      <w:pPr>
        <w:spacing w:after="0" w:line="240" w:lineRule="auto"/>
        <w:ind w:right="26"/>
        <w:rPr>
          <w:rFonts w:ascii="Courier New" w:hAnsi="Courier New" w:cs="Courier New"/>
        </w:rPr>
      </w:pPr>
      <w:r w:rsidRPr="003B271C">
        <w:rPr>
          <w:rFonts w:ascii="Courier New" w:hAnsi="Courier New" w:cs="Courier New"/>
          <w:b/>
        </w:rPr>
        <w:t>2</w:t>
      </w:r>
      <w:r w:rsidRPr="008B4E49">
        <w:rPr>
          <w:rFonts w:ascii="Courier New" w:hAnsi="Courier New" w:cs="Courier New"/>
        </w:rPr>
        <w:t xml:space="preserve"> </w:t>
      </w:r>
      <w:r w:rsidR="00E87435">
        <w:rPr>
          <w:rFonts w:ascii="Courier New" w:hAnsi="Courier New" w:cs="Courier New"/>
        </w:rPr>
        <w:t xml:space="preserve">      </w:t>
      </w:r>
      <w:r w:rsidRPr="008B4E49">
        <w:rPr>
          <w:rFonts w:ascii="Courier New" w:hAnsi="Courier New" w:cs="Courier New"/>
        </w:rPr>
        <w:t xml:space="preserve"> </w:t>
      </w:r>
      <w:r w:rsidRPr="003B271C">
        <w:rPr>
          <w:rFonts w:ascii="Courier New" w:hAnsi="Courier New" w:cs="Courier New"/>
          <w:i/>
        </w:rPr>
        <w:t xml:space="preserve">30 </w:t>
      </w:r>
      <w:r w:rsidR="00E87435" w:rsidRPr="003B271C">
        <w:rPr>
          <w:rFonts w:ascii="Courier New" w:hAnsi="Courier New" w:cs="Courier New"/>
          <w:i/>
        </w:rPr>
        <w:t xml:space="preserve"> </w:t>
      </w:r>
      <w:r w:rsidRPr="003B271C">
        <w:rPr>
          <w:rFonts w:ascii="Courier New" w:hAnsi="Courier New" w:cs="Courier New"/>
          <w:i/>
        </w:rPr>
        <w:t xml:space="preserve">20  </w:t>
      </w:r>
      <w:r w:rsidR="00E87435" w:rsidRPr="003B271C">
        <w:rPr>
          <w:rFonts w:ascii="Courier New" w:hAnsi="Courier New" w:cs="Courier New"/>
          <w:i/>
        </w:rPr>
        <w:t xml:space="preserve">  </w:t>
      </w:r>
      <w:r w:rsidRPr="003B271C">
        <w:rPr>
          <w:rFonts w:ascii="Courier New" w:hAnsi="Courier New" w:cs="Courier New"/>
          <w:i/>
        </w:rPr>
        <w:t xml:space="preserve"> 50</w:t>
      </w:r>
    </w:p>
    <w:p w14:paraId="6B90CFF2" w14:textId="316E55B3" w:rsidR="001A493C" w:rsidRPr="008B4E49" w:rsidRDefault="001A493C" w:rsidP="00A1582A">
      <w:pPr>
        <w:spacing w:after="0" w:line="240" w:lineRule="auto"/>
        <w:ind w:right="26"/>
        <w:rPr>
          <w:rFonts w:ascii="Courier New" w:hAnsi="Courier New" w:cs="Courier New"/>
        </w:rPr>
      </w:pPr>
      <w:r w:rsidRPr="003B271C">
        <w:rPr>
          <w:rFonts w:ascii="Courier New" w:hAnsi="Courier New" w:cs="Courier New"/>
          <w:b/>
        </w:rPr>
        <w:t>3</w:t>
      </w:r>
      <w:r w:rsidR="00E87435">
        <w:rPr>
          <w:rFonts w:ascii="Courier New" w:hAnsi="Courier New" w:cs="Courier New"/>
        </w:rPr>
        <w:t xml:space="preserve">       </w:t>
      </w:r>
      <w:r w:rsidRPr="008B4E49">
        <w:rPr>
          <w:rFonts w:ascii="Courier New" w:hAnsi="Courier New" w:cs="Courier New"/>
        </w:rPr>
        <w:t xml:space="preserve"> </w:t>
      </w:r>
      <w:r w:rsidRPr="003B271C">
        <w:rPr>
          <w:rFonts w:ascii="Courier New" w:hAnsi="Courier New" w:cs="Courier New"/>
          <w:i/>
        </w:rPr>
        <w:t xml:space="preserve">10 </w:t>
      </w:r>
      <w:r w:rsidR="00E87435" w:rsidRPr="003B271C">
        <w:rPr>
          <w:rFonts w:ascii="Courier New" w:hAnsi="Courier New" w:cs="Courier New"/>
          <w:i/>
        </w:rPr>
        <w:t xml:space="preserve"> </w:t>
      </w:r>
      <w:r w:rsidRPr="003B271C">
        <w:rPr>
          <w:rFonts w:ascii="Courier New" w:hAnsi="Courier New" w:cs="Courier New"/>
          <w:i/>
        </w:rPr>
        <w:t xml:space="preserve">30  </w:t>
      </w:r>
      <w:r w:rsidR="00E87435" w:rsidRPr="003B271C">
        <w:rPr>
          <w:rFonts w:ascii="Courier New" w:hAnsi="Courier New" w:cs="Courier New"/>
          <w:i/>
        </w:rPr>
        <w:t xml:space="preserve">  </w:t>
      </w:r>
      <w:r w:rsidRPr="003B271C">
        <w:rPr>
          <w:rFonts w:ascii="Courier New" w:hAnsi="Courier New" w:cs="Courier New"/>
          <w:i/>
        </w:rPr>
        <w:t xml:space="preserve"> 40</w:t>
      </w:r>
    </w:p>
    <w:p w14:paraId="2D867715" w14:textId="4FEBF7B5" w:rsidR="001A493C" w:rsidRPr="008B4E49" w:rsidRDefault="00E87435" w:rsidP="00A1582A">
      <w:pPr>
        <w:spacing w:after="0" w:line="240" w:lineRule="auto"/>
        <w:ind w:right="26"/>
        <w:rPr>
          <w:rFonts w:ascii="Courier New" w:hAnsi="Courier New" w:cs="Courier New"/>
        </w:rPr>
      </w:pPr>
      <w:r w:rsidRPr="003B271C">
        <w:rPr>
          <w:rFonts w:ascii="Courier New" w:hAnsi="Courier New" w:cs="Courier New"/>
          <w:b/>
        </w:rPr>
        <w:t>Total</w:t>
      </w:r>
      <w:r w:rsidR="001A493C">
        <w:rPr>
          <w:rFonts w:ascii="Courier New" w:hAnsi="Courier New" w:cs="Courier New"/>
        </w:rPr>
        <w:t xml:space="preserve"> </w:t>
      </w:r>
      <w:r>
        <w:rPr>
          <w:rFonts w:ascii="Courier New" w:hAnsi="Courier New" w:cs="Courier New"/>
        </w:rPr>
        <w:t xml:space="preserve">  </w:t>
      </w:r>
      <w:r w:rsidR="001A493C" w:rsidRPr="008B4E49">
        <w:rPr>
          <w:rFonts w:ascii="Courier New" w:hAnsi="Courier New" w:cs="Courier New"/>
        </w:rPr>
        <w:t xml:space="preserve"> </w:t>
      </w:r>
      <w:r w:rsidR="001A493C" w:rsidRPr="003B271C">
        <w:rPr>
          <w:rFonts w:ascii="Courier New" w:hAnsi="Courier New" w:cs="Courier New"/>
          <w:i/>
        </w:rPr>
        <w:t xml:space="preserve">40 </w:t>
      </w:r>
      <w:r w:rsidRPr="003B271C">
        <w:rPr>
          <w:rFonts w:ascii="Courier New" w:hAnsi="Courier New" w:cs="Courier New"/>
          <w:i/>
        </w:rPr>
        <w:t xml:space="preserve"> </w:t>
      </w:r>
      <w:r w:rsidR="001A493C" w:rsidRPr="003B271C">
        <w:rPr>
          <w:rFonts w:ascii="Courier New" w:hAnsi="Courier New" w:cs="Courier New"/>
          <w:i/>
        </w:rPr>
        <w:t xml:space="preserve">60  </w:t>
      </w:r>
      <w:r w:rsidRPr="003B271C">
        <w:rPr>
          <w:rFonts w:ascii="Courier New" w:hAnsi="Courier New" w:cs="Courier New"/>
          <w:i/>
        </w:rPr>
        <w:t xml:space="preserve">  </w:t>
      </w:r>
      <w:r w:rsidR="001A493C" w:rsidRPr="003B271C">
        <w:rPr>
          <w:rFonts w:ascii="Courier New" w:hAnsi="Courier New" w:cs="Courier New"/>
          <w:i/>
        </w:rPr>
        <w:t>100</w:t>
      </w:r>
    </w:p>
    <w:p w14:paraId="32B3C57B" w14:textId="0C799DB1" w:rsidR="001A493C" w:rsidRDefault="001A493C" w:rsidP="00A1582A">
      <w:pPr>
        <w:spacing w:after="0" w:line="240" w:lineRule="auto"/>
        <w:ind w:right="26"/>
      </w:pPr>
    </w:p>
    <w:p w14:paraId="72122A69" w14:textId="059F1506" w:rsidR="001A493C" w:rsidRDefault="001A493C" w:rsidP="00A1582A">
      <w:pPr>
        <w:pStyle w:val="ListParagraph"/>
        <w:numPr>
          <w:ilvl w:val="0"/>
          <w:numId w:val="15"/>
        </w:numPr>
        <w:spacing w:after="0" w:line="240" w:lineRule="auto"/>
        <w:ind w:left="360" w:right="26"/>
      </w:pPr>
      <w:r>
        <w:t xml:space="preserve">Under what conditions </w:t>
      </w:r>
      <w:r w:rsidR="00C37A79">
        <w:t>would</w:t>
      </w:r>
      <w:r>
        <w:t xml:space="preserve"> all the empirical probabilities </w:t>
      </w:r>
      <w:r w:rsidR="00C37A79">
        <w:t xml:space="preserve">be </w:t>
      </w:r>
      <w:r>
        <w:t>equal to each other?</w:t>
      </w:r>
    </w:p>
    <w:p w14:paraId="3DF1F32F" w14:textId="0A8BBBA3" w:rsidR="001A493C" w:rsidRDefault="001A493C" w:rsidP="00A1582A">
      <w:pPr>
        <w:pStyle w:val="ListParagraph"/>
        <w:numPr>
          <w:ilvl w:val="0"/>
          <w:numId w:val="15"/>
        </w:numPr>
        <w:spacing w:after="0" w:line="240" w:lineRule="auto"/>
        <w:ind w:left="360" w:right="26"/>
      </w:pPr>
      <w:r>
        <w:t xml:space="preserve">Under what conditions </w:t>
      </w:r>
      <w:r w:rsidR="00C37A79">
        <w:t>would</w:t>
      </w:r>
      <w:r>
        <w:t xml:space="preserve"> the sum of all the evidence likelihoods equal to one, </w:t>
      </w:r>
      <w:r w:rsidR="00C37A79">
        <w:t>i.e.</w:t>
      </w:r>
      <w:r>
        <w:t xml:space="preserve"> 100%.</w:t>
      </w:r>
    </w:p>
    <w:p w14:paraId="060B216D" w14:textId="241FC30F" w:rsidR="001A493C" w:rsidRDefault="001A493C" w:rsidP="00A1582A">
      <w:pPr>
        <w:pStyle w:val="ListParagraph"/>
        <w:numPr>
          <w:ilvl w:val="0"/>
          <w:numId w:val="15"/>
        </w:numPr>
        <w:spacing w:after="0" w:line="240" w:lineRule="auto"/>
        <w:ind w:left="360" w:right="26"/>
      </w:pPr>
      <w:r>
        <w:t xml:space="preserve">If a modeler </w:t>
      </w:r>
      <w:r w:rsidR="00C37A79">
        <w:t>were to use</w:t>
      </w:r>
      <w:r>
        <w:t xml:space="preserve"> empirical probabilities as suitability values, then what </w:t>
      </w:r>
      <w:r w:rsidR="00C37A79">
        <w:t>would</w:t>
      </w:r>
      <w:r>
        <w:t xml:space="preserve"> the suitability values </w:t>
      </w:r>
      <w:r w:rsidR="00C37A79">
        <w:t>indicate</w:t>
      </w:r>
      <w:r>
        <w:t xml:space="preserve"> about the quantity of future change?</w:t>
      </w:r>
    </w:p>
    <w:p w14:paraId="085620B9" w14:textId="238D2C76" w:rsidR="00C37A79" w:rsidRDefault="00C37A79" w:rsidP="00A1582A">
      <w:pPr>
        <w:pStyle w:val="ListParagraph"/>
        <w:numPr>
          <w:ilvl w:val="0"/>
          <w:numId w:val="15"/>
        </w:numPr>
        <w:spacing w:after="0" w:line="240" w:lineRule="auto"/>
        <w:ind w:left="360" w:right="26"/>
      </w:pPr>
      <w:r>
        <w:t>If a modeler were to use evidence likelihoods as suitability values, then what would the suitability values indicate about the quantity of future change?</w:t>
      </w:r>
    </w:p>
    <w:p w14:paraId="3A99185B" w14:textId="3C2D9D3D" w:rsidR="009B614E" w:rsidRDefault="009B614E" w:rsidP="00A1582A">
      <w:pPr>
        <w:spacing w:after="0" w:line="240" w:lineRule="auto"/>
        <w:rPr>
          <w:b/>
        </w:rPr>
      </w:pPr>
    </w:p>
    <w:p w14:paraId="297A245B" w14:textId="77777777" w:rsidR="00880B6A" w:rsidRPr="00880B6A" w:rsidRDefault="00880B6A" w:rsidP="00A1582A">
      <w:pPr>
        <w:spacing w:after="0"/>
      </w:pPr>
    </w:p>
    <w:p w14:paraId="706D4888" w14:textId="55BC078A" w:rsidR="00EA04DA" w:rsidRDefault="00EA04DA" w:rsidP="00A1582A">
      <w:pPr>
        <w:spacing w:after="0"/>
        <w:rPr>
          <w:b/>
        </w:rPr>
      </w:pPr>
      <w:r>
        <w:rPr>
          <w:b/>
        </w:rPr>
        <w:t xml:space="preserve">Part </w:t>
      </w:r>
      <w:r w:rsidR="001A493C">
        <w:rPr>
          <w:b/>
        </w:rPr>
        <w:t>B</w:t>
      </w:r>
      <w:r w:rsidR="001A493C">
        <w:rPr>
          <w:b/>
        </w:rPr>
        <w:tab/>
      </w:r>
      <w:r w:rsidR="003B271C">
        <w:rPr>
          <w:i/>
        </w:rPr>
        <w:t>20</w:t>
      </w:r>
      <w:r w:rsidR="001A493C" w:rsidRPr="00E26EEB">
        <w:rPr>
          <w:i/>
        </w:rPr>
        <w:t xml:space="preserve"> points = </w:t>
      </w:r>
      <w:r w:rsidR="003B271C">
        <w:rPr>
          <w:i/>
        </w:rPr>
        <w:t xml:space="preserve">10 </w:t>
      </w:r>
      <w:r w:rsidR="001A493C">
        <w:rPr>
          <w:i/>
        </w:rPr>
        <w:t>answers</w:t>
      </w:r>
      <w:r w:rsidR="001A493C" w:rsidRPr="00E26EEB">
        <w:rPr>
          <w:i/>
        </w:rPr>
        <w:t xml:space="preserve"> @ </w:t>
      </w:r>
      <w:r w:rsidR="003B271C">
        <w:rPr>
          <w:i/>
        </w:rPr>
        <w:t>2</w:t>
      </w:r>
      <w:r w:rsidR="001A493C" w:rsidRPr="00E26EEB">
        <w:rPr>
          <w:i/>
        </w:rPr>
        <w:t xml:space="preserve"> points each</w:t>
      </w:r>
    </w:p>
    <w:p w14:paraId="11670EE5" w14:textId="77777777" w:rsidR="00377CAB" w:rsidRDefault="00787F37" w:rsidP="00A1582A">
      <w:pPr>
        <w:pStyle w:val="ListParagraph"/>
        <w:numPr>
          <w:ilvl w:val="0"/>
          <w:numId w:val="14"/>
        </w:numPr>
        <w:spacing w:after="0" w:line="240" w:lineRule="auto"/>
        <w:ind w:left="360" w:right="26"/>
      </w:pPr>
      <w:r>
        <w:t xml:space="preserve">Explain the difference between </w:t>
      </w:r>
      <w:r w:rsidR="002741C8">
        <w:t>induc</w:t>
      </w:r>
      <w:r>
        <w:t>tive and deductive</w:t>
      </w:r>
      <w:r w:rsidR="00786BD1">
        <w:t>.</w:t>
      </w:r>
    </w:p>
    <w:p w14:paraId="0BBB640B" w14:textId="0833F2E3" w:rsidR="00377CAB" w:rsidRDefault="00787F37" w:rsidP="00A1582A">
      <w:pPr>
        <w:pStyle w:val="ListParagraph"/>
        <w:numPr>
          <w:ilvl w:val="0"/>
          <w:numId w:val="14"/>
        </w:numPr>
        <w:spacing w:after="0" w:line="240" w:lineRule="auto"/>
        <w:ind w:left="360" w:right="26"/>
      </w:pPr>
      <w:r>
        <w:t>Explain the difference between pattern and process</w:t>
      </w:r>
      <w:r w:rsidR="00786BD1">
        <w:t>.</w:t>
      </w:r>
      <w:r w:rsidR="00E13439">
        <w:rPr>
          <w:color w:val="FF0000"/>
        </w:rPr>
        <w:t xml:space="preserve"> </w:t>
      </w:r>
      <w:proofErr w:type="gramStart"/>
      <w:r w:rsidR="00E13439">
        <w:rPr>
          <w:color w:val="FF0000"/>
        </w:rPr>
        <w:t>Pattern</w:t>
      </w:r>
      <w:proofErr w:type="gramEnd"/>
      <w:r w:rsidR="00E13439">
        <w:rPr>
          <w:color w:val="FF0000"/>
        </w:rPr>
        <w:t xml:space="preserve"> describe the </w:t>
      </w:r>
      <w:proofErr w:type="gramStart"/>
      <w:r w:rsidR="00E13439">
        <w:rPr>
          <w:color w:val="FF0000"/>
        </w:rPr>
        <w:t>data</w:t>
      </w:r>
      <w:proofErr w:type="gramEnd"/>
      <w:r w:rsidR="00E13439">
        <w:rPr>
          <w:color w:val="FF0000"/>
        </w:rPr>
        <w:t xml:space="preserve"> for example, the patches in land change or the curvature of a hurricane while the process is the describes the </w:t>
      </w:r>
      <w:proofErr w:type="spellStart"/>
      <w:r w:rsidR="00E13439">
        <w:rPr>
          <w:color w:val="FF0000"/>
        </w:rPr>
        <w:t>mechnsm</w:t>
      </w:r>
      <w:proofErr w:type="spellEnd"/>
      <w:r w:rsidR="00E13439">
        <w:rPr>
          <w:color w:val="FF0000"/>
        </w:rPr>
        <w:t xml:space="preserve"> the creates the patterns. In land change we could look at agriculture, </w:t>
      </w:r>
      <w:proofErr w:type="spellStart"/>
      <w:r w:rsidR="00E13439">
        <w:rPr>
          <w:color w:val="FF0000"/>
        </w:rPr>
        <w:t>builing</w:t>
      </w:r>
      <w:proofErr w:type="spellEnd"/>
      <w:r w:rsidR="00E13439">
        <w:rPr>
          <w:color w:val="FF0000"/>
        </w:rPr>
        <w:t xml:space="preserve">, mining, </w:t>
      </w:r>
      <w:proofErr w:type="spellStart"/>
      <w:r w:rsidR="00E13439">
        <w:rPr>
          <w:color w:val="FF0000"/>
        </w:rPr>
        <w:t>etc</w:t>
      </w:r>
      <w:proofErr w:type="spellEnd"/>
    </w:p>
    <w:p w14:paraId="7BEAFBA9" w14:textId="1D5DAAFB" w:rsidR="00377CAB" w:rsidRPr="002A51D7" w:rsidRDefault="00786BD1" w:rsidP="00A1582A">
      <w:pPr>
        <w:pStyle w:val="ListParagraph"/>
        <w:numPr>
          <w:ilvl w:val="0"/>
          <w:numId w:val="14"/>
        </w:numPr>
        <w:spacing w:after="0" w:line="240" w:lineRule="auto"/>
        <w:ind w:left="360" w:right="26"/>
      </w:pPr>
      <w:r>
        <w:t>Explain the difference between calibration and validation.</w:t>
      </w:r>
      <w:r w:rsidR="002A51D7">
        <w:t xml:space="preserve"> </w:t>
      </w:r>
      <w:r w:rsidR="002A51D7" w:rsidRPr="002A51D7">
        <w:rPr>
          <w:color w:val="FF0000"/>
        </w:rPr>
        <w:t xml:space="preserve">Calibration use the data to set the model parameters, example if you have to points, </w:t>
      </w:r>
      <w:proofErr w:type="gramStart"/>
      <w:r w:rsidR="002A51D7" w:rsidRPr="002A51D7">
        <w:rPr>
          <w:color w:val="FF0000"/>
        </w:rPr>
        <w:t>a the</w:t>
      </w:r>
      <w:proofErr w:type="gramEnd"/>
      <w:r w:rsidR="002A51D7" w:rsidRPr="002A51D7">
        <w:rPr>
          <w:color w:val="FF0000"/>
        </w:rPr>
        <w:t xml:space="preserve"> slop and </w:t>
      </w:r>
      <w:proofErr w:type="spellStart"/>
      <w:r w:rsidR="002A51D7" w:rsidRPr="002A51D7">
        <w:rPr>
          <w:color w:val="FF0000"/>
        </w:rPr>
        <w:t>and</w:t>
      </w:r>
      <w:proofErr w:type="spellEnd"/>
      <w:r w:rsidR="002A51D7" w:rsidRPr="002A51D7">
        <w:rPr>
          <w:color w:val="FF0000"/>
        </w:rPr>
        <w:t xml:space="preserve"> </w:t>
      </w:r>
      <w:proofErr w:type="spellStart"/>
      <w:r w:rsidR="002A51D7" w:rsidRPr="002A51D7">
        <w:rPr>
          <w:color w:val="FF0000"/>
        </w:rPr>
        <w:t>intercepet</w:t>
      </w:r>
      <w:proofErr w:type="spellEnd"/>
      <w:r w:rsidR="002A51D7" w:rsidRPr="002A51D7">
        <w:rPr>
          <w:color w:val="FF0000"/>
        </w:rPr>
        <w:t xml:space="preserve"> can be </w:t>
      </w:r>
      <w:proofErr w:type="spellStart"/>
      <w:r w:rsidR="002A51D7" w:rsidRPr="002A51D7">
        <w:rPr>
          <w:color w:val="FF0000"/>
        </w:rPr>
        <w:t>drived</w:t>
      </w:r>
      <w:proofErr w:type="spellEnd"/>
      <w:r w:rsidR="002A51D7" w:rsidRPr="002A51D7">
        <w:rPr>
          <w:color w:val="FF0000"/>
        </w:rPr>
        <w:t xml:space="preserve"> by drawing a line </w:t>
      </w:r>
      <w:r w:rsidR="00136D4B" w:rsidRPr="002A51D7">
        <w:rPr>
          <w:color w:val="FF0000"/>
        </w:rPr>
        <w:t>through</w:t>
      </w:r>
      <w:r w:rsidR="002A51D7" w:rsidRPr="002A51D7">
        <w:rPr>
          <w:color w:val="FF0000"/>
        </w:rPr>
        <w:t xml:space="preserve"> the points</w:t>
      </w:r>
      <w:r w:rsidR="002A51D7">
        <w:t xml:space="preserve"> </w:t>
      </w:r>
      <w:r w:rsidR="002A51D7" w:rsidRPr="00136D4B">
        <w:rPr>
          <w:color w:val="FF0000"/>
        </w:rPr>
        <w:t xml:space="preserve">while Validation is use the mathematical relationship on data that was not used in the calibration. </w:t>
      </w:r>
      <w:r w:rsidR="00136D4B" w:rsidRPr="00136D4B">
        <w:rPr>
          <w:color w:val="FF0000"/>
        </w:rPr>
        <w:t xml:space="preserve">This </w:t>
      </w:r>
      <w:proofErr w:type="gramStart"/>
      <w:r w:rsidR="00136D4B" w:rsidRPr="00136D4B">
        <w:rPr>
          <w:color w:val="FF0000"/>
        </w:rPr>
        <w:t>test</w:t>
      </w:r>
      <w:proofErr w:type="gramEnd"/>
      <w:r w:rsidR="00136D4B" w:rsidRPr="00136D4B">
        <w:rPr>
          <w:color w:val="FF0000"/>
        </w:rPr>
        <w:t xml:space="preserve"> the degrees to which the prediction differs from the model.</w:t>
      </w:r>
      <w:r w:rsidR="002A51D7" w:rsidRPr="00136D4B">
        <w:rPr>
          <w:color w:val="FF0000"/>
        </w:rPr>
        <w:t xml:space="preserve"> </w:t>
      </w:r>
    </w:p>
    <w:p w14:paraId="025ABD27" w14:textId="77777777" w:rsidR="00377CAB" w:rsidRDefault="00786BD1" w:rsidP="00A1582A">
      <w:pPr>
        <w:pStyle w:val="ListParagraph"/>
        <w:numPr>
          <w:ilvl w:val="0"/>
          <w:numId w:val="14"/>
        </w:numPr>
        <w:spacing w:after="0" w:line="240" w:lineRule="auto"/>
        <w:ind w:left="360" w:right="26"/>
      </w:pPr>
      <w:r>
        <w:t>Explain the difference between stochastic and deterministic.</w:t>
      </w:r>
    </w:p>
    <w:p w14:paraId="086E13E1" w14:textId="77777777" w:rsidR="00377CAB" w:rsidRDefault="00786BD1" w:rsidP="00A1582A">
      <w:pPr>
        <w:pStyle w:val="ListParagraph"/>
        <w:numPr>
          <w:ilvl w:val="0"/>
          <w:numId w:val="14"/>
        </w:numPr>
        <w:spacing w:after="0" w:line="240" w:lineRule="auto"/>
        <w:ind w:left="360" w:right="26"/>
      </w:pPr>
      <w:r>
        <w:t xml:space="preserve">Explain the difference between ex-ante assessment and ex-post </w:t>
      </w:r>
      <w:r w:rsidR="00F708DF">
        <w:t>assessment</w:t>
      </w:r>
      <w:r>
        <w:t>.</w:t>
      </w:r>
    </w:p>
    <w:p w14:paraId="4C7787A5" w14:textId="6D657A14" w:rsidR="0069240D" w:rsidRDefault="0069240D" w:rsidP="00A1582A">
      <w:pPr>
        <w:pStyle w:val="ListParagraph"/>
        <w:numPr>
          <w:ilvl w:val="0"/>
          <w:numId w:val="14"/>
        </w:numPr>
        <w:spacing w:after="0" w:line="240" w:lineRule="auto"/>
        <w:ind w:left="360" w:right="26"/>
      </w:pPr>
      <w:r>
        <w:t>Explain the difference between prediction and explanation.</w:t>
      </w:r>
      <w:r w:rsidR="00E13439">
        <w:t xml:space="preserve"> </w:t>
      </w:r>
      <w:r w:rsidR="00E13439" w:rsidRPr="00E13439">
        <w:rPr>
          <w:color w:val="FF0000"/>
        </w:rPr>
        <w:t>Prediction is one thing that you think is more likely to occur.eg. deforestation, while  Explanation is</w:t>
      </w:r>
    </w:p>
    <w:p w14:paraId="7D29F10D" w14:textId="27825308" w:rsidR="3867D100" w:rsidRDefault="3867D100" w:rsidP="00A1582A">
      <w:pPr>
        <w:pStyle w:val="ListParagraph"/>
        <w:numPr>
          <w:ilvl w:val="0"/>
          <w:numId w:val="14"/>
        </w:numPr>
        <w:spacing w:after="0"/>
        <w:ind w:left="360"/>
      </w:pPr>
      <w:r w:rsidRPr="79D5E106">
        <w:rPr>
          <w:rFonts w:ascii="Calibri" w:eastAsia="Calibri" w:hAnsi="Calibri" w:cs="Calibri"/>
        </w:rPr>
        <w:t>Explain the difference between normative and positive.</w:t>
      </w:r>
    </w:p>
    <w:p w14:paraId="035CA332" w14:textId="7B847020" w:rsidR="3867D100" w:rsidRPr="00377CAB" w:rsidRDefault="3867D100" w:rsidP="00A1582A">
      <w:pPr>
        <w:pStyle w:val="ListParagraph"/>
        <w:numPr>
          <w:ilvl w:val="0"/>
          <w:numId w:val="14"/>
        </w:numPr>
        <w:spacing w:after="0"/>
        <w:ind w:left="360"/>
        <w:rPr>
          <w:bCs/>
        </w:rPr>
      </w:pPr>
      <w:r w:rsidRPr="00377CAB">
        <w:rPr>
          <w:rFonts w:ascii="Calibri" w:eastAsia="Calibri" w:hAnsi="Calibri" w:cs="Calibri"/>
        </w:rPr>
        <w:t>Explain the difference between pattern validation and structural validation.</w:t>
      </w:r>
    </w:p>
    <w:p w14:paraId="2E5FBDF2" w14:textId="05D0D1A4" w:rsidR="3867D100" w:rsidRDefault="3867D100" w:rsidP="00A1582A">
      <w:pPr>
        <w:pStyle w:val="ListParagraph"/>
        <w:numPr>
          <w:ilvl w:val="0"/>
          <w:numId w:val="14"/>
        </w:numPr>
        <w:spacing w:after="0"/>
        <w:ind w:left="360"/>
      </w:pPr>
      <w:r w:rsidRPr="79D5E106">
        <w:rPr>
          <w:rFonts w:ascii="Calibri" w:eastAsia="Calibri" w:hAnsi="Calibri" w:cs="Calibri"/>
        </w:rPr>
        <w:lastRenderedPageBreak/>
        <w:t xml:space="preserve">Explain the difference between equifinality and </w:t>
      </w:r>
      <w:proofErr w:type="spellStart"/>
      <w:r w:rsidRPr="79D5E106">
        <w:rPr>
          <w:rFonts w:ascii="Calibri" w:eastAsia="Calibri" w:hAnsi="Calibri" w:cs="Calibri"/>
        </w:rPr>
        <w:t>multifinality</w:t>
      </w:r>
      <w:proofErr w:type="spellEnd"/>
      <w:r w:rsidRPr="79D5E106">
        <w:rPr>
          <w:rFonts w:ascii="Calibri" w:eastAsia="Calibri" w:hAnsi="Calibri" w:cs="Calibri"/>
        </w:rPr>
        <w:t>.</w:t>
      </w:r>
    </w:p>
    <w:p w14:paraId="1D41B3D0" w14:textId="6F640ECE" w:rsidR="3867D100" w:rsidRDefault="3867D100" w:rsidP="00A1582A">
      <w:pPr>
        <w:pStyle w:val="ListParagraph"/>
        <w:numPr>
          <w:ilvl w:val="0"/>
          <w:numId w:val="14"/>
        </w:numPr>
        <w:spacing w:after="0"/>
        <w:ind w:left="360"/>
      </w:pPr>
      <w:r w:rsidRPr="79D5E106">
        <w:rPr>
          <w:rFonts w:ascii="Calibri" w:eastAsia="Calibri" w:hAnsi="Calibri" w:cs="Calibri"/>
        </w:rPr>
        <w:t>Explain the difference between prediction and scenario.</w:t>
      </w:r>
      <w:r w:rsidR="00E13439">
        <w:rPr>
          <w:rFonts w:ascii="Calibri" w:eastAsia="Calibri" w:hAnsi="Calibri" w:cs="Calibri"/>
        </w:rPr>
        <w:t xml:space="preserve"> </w:t>
      </w:r>
      <w:r w:rsidR="00E13439" w:rsidRPr="00E13439">
        <w:rPr>
          <w:color w:val="FF0000"/>
        </w:rPr>
        <w:t>Prediction is one thing that you think is more likely to occur.eg. deforestation,</w:t>
      </w:r>
      <w:r w:rsidR="00E13439">
        <w:rPr>
          <w:color w:val="FF0000"/>
        </w:rPr>
        <w:t xml:space="preserve"> while scenario is a story told in the form of number, </w:t>
      </w:r>
      <w:proofErr w:type="gramStart"/>
      <w:r w:rsidR="00E13439">
        <w:rPr>
          <w:color w:val="FF0000"/>
        </w:rPr>
        <w:t>maps</w:t>
      </w:r>
      <w:proofErr w:type="gramEnd"/>
      <w:r w:rsidR="00E13439">
        <w:rPr>
          <w:color w:val="FF0000"/>
        </w:rPr>
        <w:t xml:space="preserve"> or words about how the future would be.</w:t>
      </w:r>
    </w:p>
    <w:p w14:paraId="7E777FB8" w14:textId="61697794" w:rsidR="00377CAB" w:rsidRDefault="00377CAB" w:rsidP="00A1582A">
      <w:pPr>
        <w:spacing w:after="0" w:line="254" w:lineRule="auto"/>
      </w:pPr>
    </w:p>
    <w:p w14:paraId="261D50FE" w14:textId="77777777" w:rsidR="00880B6A" w:rsidRDefault="00880B6A" w:rsidP="00A1582A">
      <w:pPr>
        <w:spacing w:after="0" w:line="254" w:lineRule="auto"/>
      </w:pPr>
    </w:p>
    <w:p w14:paraId="470DDCE1" w14:textId="77777777" w:rsidR="00880B6A" w:rsidRDefault="00880B6A">
      <w:pPr>
        <w:spacing w:after="0" w:line="240" w:lineRule="auto"/>
        <w:rPr>
          <w:rFonts w:ascii="Calibri" w:eastAsia="Calibri" w:hAnsi="Calibri" w:cs="Calibri"/>
          <w:b/>
          <w:bCs/>
        </w:rPr>
      </w:pPr>
      <w:r>
        <w:rPr>
          <w:rFonts w:ascii="Calibri" w:eastAsia="Calibri" w:hAnsi="Calibri" w:cs="Calibri"/>
          <w:b/>
          <w:bCs/>
        </w:rPr>
        <w:br w:type="page"/>
      </w:r>
    </w:p>
    <w:p w14:paraId="376288B0" w14:textId="419688E0" w:rsidR="00377CAB" w:rsidRDefault="00377CAB" w:rsidP="00A1582A">
      <w:pPr>
        <w:spacing w:after="0" w:line="254" w:lineRule="auto"/>
        <w:rPr>
          <w:rFonts w:ascii="Calibri" w:eastAsia="Calibri" w:hAnsi="Calibri" w:cs="Calibri"/>
          <w:b/>
          <w:bCs/>
        </w:rPr>
      </w:pPr>
      <w:r>
        <w:rPr>
          <w:rFonts w:ascii="Calibri" w:eastAsia="Calibri" w:hAnsi="Calibri" w:cs="Calibri"/>
          <w:b/>
          <w:bCs/>
        </w:rPr>
        <w:lastRenderedPageBreak/>
        <w:t xml:space="preserve">Part C </w:t>
      </w:r>
      <w:r w:rsidRPr="00377CAB">
        <w:rPr>
          <w:rFonts w:ascii="Calibri" w:eastAsia="Calibri" w:hAnsi="Calibri" w:cs="Calibri"/>
          <w:bCs/>
          <w:i/>
        </w:rPr>
        <w:t xml:space="preserve">10 points = </w:t>
      </w:r>
      <w:r w:rsidR="00886612">
        <w:rPr>
          <w:rFonts w:ascii="Calibri" w:eastAsia="Calibri" w:hAnsi="Calibri" w:cs="Calibri"/>
          <w:bCs/>
          <w:i/>
        </w:rPr>
        <w:t xml:space="preserve">five </w:t>
      </w:r>
      <w:r w:rsidRPr="00377CAB">
        <w:rPr>
          <w:rFonts w:ascii="Calibri" w:eastAsia="Calibri" w:hAnsi="Calibri" w:cs="Calibri"/>
          <w:bCs/>
          <w:i/>
        </w:rPr>
        <w:t>answers @ 2 points each</w:t>
      </w:r>
    </w:p>
    <w:p w14:paraId="1A62AA54" w14:textId="15C9A50D" w:rsidR="00CA14C8" w:rsidRDefault="00695044" w:rsidP="00A1582A">
      <w:pPr>
        <w:spacing w:after="0" w:line="240" w:lineRule="auto"/>
        <w:ind w:right="26"/>
      </w:pPr>
      <w:r>
        <w:t>Respond TRUE or FALSE concerning whether Brown et al. (</w:t>
      </w:r>
      <w:r w:rsidR="0017177B">
        <w:t>2013</w:t>
      </w:r>
      <w:r>
        <w:t>) made each of the following recommendations:</w:t>
      </w:r>
    </w:p>
    <w:p w14:paraId="54F3F874" w14:textId="27999A49" w:rsidR="00A87C80" w:rsidRPr="00A87C80" w:rsidRDefault="00695044" w:rsidP="00A1582A">
      <w:pPr>
        <w:pStyle w:val="ListParagraph"/>
        <w:numPr>
          <w:ilvl w:val="0"/>
          <w:numId w:val="12"/>
        </w:numPr>
        <w:spacing w:after="0" w:line="240" w:lineRule="auto"/>
        <w:ind w:right="26"/>
      </w:pPr>
      <w:r>
        <w:t xml:space="preserve">Modelers should </w:t>
      </w:r>
      <w:r w:rsidR="006E4C76" w:rsidRPr="00695044">
        <w:t>align model choices with modeling goals</w:t>
      </w:r>
      <w:r w:rsidR="003B271C">
        <w:t>.</w:t>
      </w:r>
      <w:r w:rsidR="00A87C80">
        <w:t xml:space="preserve"> </w:t>
      </w:r>
      <w:r w:rsidR="00E13439">
        <w:rPr>
          <w:color w:val="FF0000"/>
        </w:rPr>
        <w:t>True</w:t>
      </w:r>
    </w:p>
    <w:p w14:paraId="74D79ED8" w14:textId="302B52A4" w:rsidR="00A87C80" w:rsidRPr="00A87C80" w:rsidRDefault="00066137" w:rsidP="00A1582A">
      <w:pPr>
        <w:pStyle w:val="ListParagraph"/>
        <w:numPr>
          <w:ilvl w:val="0"/>
          <w:numId w:val="12"/>
        </w:numPr>
        <w:spacing w:after="0" w:line="240" w:lineRule="auto"/>
        <w:ind w:right="26"/>
      </w:pPr>
      <w:r>
        <w:t xml:space="preserve">Modelers should aspire for greater predictive accuracy because greater accuracy will result in models </w:t>
      </w:r>
      <w:r w:rsidR="003B271C">
        <w:t xml:space="preserve">that </w:t>
      </w:r>
      <w:r>
        <w:t xml:space="preserve">will lead to </w:t>
      </w:r>
      <w:r w:rsidR="003B271C">
        <w:t xml:space="preserve">efficient </w:t>
      </w:r>
      <w:r>
        <w:t>policies</w:t>
      </w:r>
      <w:r w:rsidR="003B271C">
        <w:t xml:space="preserve"> for environmental sustainability</w:t>
      </w:r>
      <w:r w:rsidRPr="00E13439">
        <w:rPr>
          <w:color w:val="FF0000"/>
        </w:rPr>
        <w:t>.</w:t>
      </w:r>
      <w:r w:rsidR="00A87C80" w:rsidRPr="00E13439">
        <w:rPr>
          <w:color w:val="FF0000"/>
        </w:rPr>
        <w:t xml:space="preserve"> </w:t>
      </w:r>
      <w:r w:rsidR="00E13439" w:rsidRPr="00E13439">
        <w:rPr>
          <w:color w:val="FF0000"/>
        </w:rPr>
        <w:t>FALSE</w:t>
      </w:r>
    </w:p>
    <w:p w14:paraId="6DAED217" w14:textId="6158FB7F" w:rsidR="16DF49FC" w:rsidRDefault="00695044" w:rsidP="00A1582A">
      <w:pPr>
        <w:pStyle w:val="ListParagraph"/>
        <w:numPr>
          <w:ilvl w:val="0"/>
          <w:numId w:val="12"/>
        </w:numPr>
        <w:spacing w:after="0" w:line="240" w:lineRule="auto"/>
        <w:ind w:right="26"/>
      </w:pPr>
      <w:r>
        <w:t xml:space="preserve">Modelers </w:t>
      </w:r>
      <w:r w:rsidR="004C1982">
        <w:t xml:space="preserve">should </w:t>
      </w:r>
      <w:r w:rsidR="006E4C76">
        <w:t xml:space="preserve">integrate </w:t>
      </w:r>
      <w:r>
        <w:t>land change models</w:t>
      </w:r>
      <w:r w:rsidR="006E4C76">
        <w:t xml:space="preserve"> with observational data, across scales, and across positive an</w:t>
      </w:r>
      <w:r w:rsidR="003B271C">
        <w:t>d normative modeling approaches.</w:t>
      </w:r>
      <w:r w:rsidR="00A87C80">
        <w:t xml:space="preserve"> </w:t>
      </w:r>
    </w:p>
    <w:p w14:paraId="5846B9D8" w14:textId="2F63B036" w:rsidR="00066137" w:rsidRDefault="00066137" w:rsidP="00A1582A">
      <w:pPr>
        <w:numPr>
          <w:ilvl w:val="0"/>
          <w:numId w:val="12"/>
        </w:numPr>
        <w:spacing w:after="0" w:line="240" w:lineRule="auto"/>
        <w:ind w:right="26"/>
      </w:pPr>
      <w:r>
        <w:t>Modelers should collaborate to develop one comprehensive model that all scientists should use to facilitate cross-case comparisons</w:t>
      </w:r>
      <w:r w:rsidR="003B271C">
        <w:t>.</w:t>
      </w:r>
      <w:r w:rsidR="00A87C80">
        <w:t xml:space="preserve"> </w:t>
      </w:r>
      <w:r w:rsidR="002A51D7" w:rsidRPr="002A51D7">
        <w:rPr>
          <w:color w:val="FF0000"/>
        </w:rPr>
        <w:t>False</w:t>
      </w:r>
    </w:p>
    <w:p w14:paraId="49DDA9C6" w14:textId="2B094E8D" w:rsidR="24B58BB7" w:rsidRDefault="00695044" w:rsidP="00A1582A">
      <w:pPr>
        <w:numPr>
          <w:ilvl w:val="0"/>
          <w:numId w:val="12"/>
        </w:numPr>
        <w:spacing w:after="0" w:line="240" w:lineRule="auto"/>
        <w:ind w:right="26"/>
      </w:pPr>
      <w:r>
        <w:t xml:space="preserve">Modelers should </w:t>
      </w:r>
      <w:r w:rsidR="006E4C76">
        <w:t xml:space="preserve">improve and disseminate </w:t>
      </w:r>
      <w:proofErr w:type="gramStart"/>
      <w:r w:rsidR="006E4C76">
        <w:t>use</w:t>
      </w:r>
      <w:proofErr w:type="gramEnd"/>
      <w:r w:rsidR="003B271C">
        <w:t xml:space="preserve"> of model evaluation approaches.</w:t>
      </w:r>
      <w:r w:rsidR="00A87C80">
        <w:t xml:space="preserve"> </w:t>
      </w:r>
      <w:r w:rsidR="00AC4FBD">
        <w:t>True</w:t>
      </w:r>
    </w:p>
    <w:p w14:paraId="0BA8D686" w14:textId="3686910A" w:rsidR="00695044" w:rsidRDefault="00695044" w:rsidP="00A1582A">
      <w:pPr>
        <w:spacing w:after="0" w:line="240" w:lineRule="auto"/>
        <w:ind w:right="26"/>
      </w:pPr>
    </w:p>
    <w:p w14:paraId="3C0E6476" w14:textId="098F358A" w:rsidR="00A1582A" w:rsidRDefault="00A1582A">
      <w:pPr>
        <w:spacing w:after="0" w:line="240" w:lineRule="auto"/>
        <w:rPr>
          <w:b/>
          <w:bCs/>
        </w:rPr>
      </w:pPr>
    </w:p>
    <w:p w14:paraId="2D9C4A1B" w14:textId="1DFADD74" w:rsidR="00886612" w:rsidRDefault="00886612" w:rsidP="00A1582A">
      <w:pPr>
        <w:spacing w:after="0"/>
        <w:rPr>
          <w:b/>
          <w:bCs/>
        </w:rPr>
      </w:pPr>
      <w:r w:rsidRPr="79D5E106">
        <w:rPr>
          <w:b/>
          <w:bCs/>
        </w:rPr>
        <w:t xml:space="preserve">Part </w:t>
      </w:r>
      <w:r>
        <w:rPr>
          <w:b/>
          <w:bCs/>
        </w:rPr>
        <w:t>D</w:t>
      </w:r>
      <w:r>
        <w:rPr>
          <w:b/>
        </w:rPr>
        <w:tab/>
      </w:r>
      <w:r w:rsidRPr="79D5E106">
        <w:rPr>
          <w:i/>
          <w:iCs/>
        </w:rPr>
        <w:t>20 points</w:t>
      </w:r>
    </w:p>
    <w:p w14:paraId="5FD3B73D" w14:textId="77777777" w:rsidR="00886612" w:rsidRDefault="00886612" w:rsidP="00A1582A">
      <w:pPr>
        <w:spacing w:after="0" w:line="240" w:lineRule="auto"/>
        <w:ind w:right="26"/>
      </w:pPr>
      <w:r>
        <w:t>How should modelers use the various features of the TOC curve and its AUC to make decisions?</w:t>
      </w:r>
    </w:p>
    <w:p w14:paraId="5278A257" w14:textId="107C2297" w:rsidR="00AC4FBD" w:rsidRDefault="00AC4FBD" w:rsidP="00A1582A">
      <w:pPr>
        <w:spacing w:after="0" w:line="240" w:lineRule="auto"/>
        <w:ind w:right="26"/>
      </w:pPr>
      <w:r>
        <w:t xml:space="preserve">The </w:t>
      </w:r>
      <w:proofErr w:type="spellStart"/>
      <w:r>
        <w:t>ToC</w:t>
      </w:r>
      <w:proofErr w:type="spellEnd"/>
      <w:r>
        <w:t xml:space="preserve">  curve shows the dependent variable </w:t>
      </w:r>
      <w:proofErr w:type="spellStart"/>
      <w:r>
        <w:t>eg</w:t>
      </w:r>
      <w:proofErr w:type="spellEnd"/>
      <w:r>
        <w:t xml:space="preserve"> forest change and the independent variable </w:t>
      </w:r>
      <w:proofErr w:type="spellStart"/>
      <w:r>
        <w:t>eg</w:t>
      </w:r>
      <w:proofErr w:type="spellEnd"/>
      <w:r>
        <w:t xml:space="preserve"> distance. The </w:t>
      </w:r>
      <w:proofErr w:type="spellStart"/>
      <w:r>
        <w:t>Xaxis</w:t>
      </w:r>
      <w:proofErr w:type="spellEnd"/>
      <w:r>
        <w:t xml:space="preserve"> and axis are the Hits and Hits + False alarms of the Extent. The Area under the Curve equal 1 and the horizontal linear line divide the area into two parts, the area below the </w:t>
      </w:r>
      <w:proofErr w:type="spellStart"/>
      <w:r>
        <w:t>cureve</w:t>
      </w:r>
      <w:proofErr w:type="spellEnd"/>
      <w:r>
        <w:t xml:space="preserve"> having less than 0.5 and greater than 0.5 above the line. The Toc curve indicate the categories that that are ranked based on their suitable value for change. The curve starts from the </w:t>
      </w:r>
      <w:proofErr w:type="spellStart"/>
      <w:r>
        <w:t>the</w:t>
      </w:r>
      <w:proofErr w:type="spellEnd"/>
      <w:r>
        <w:t xml:space="preserve"> lower left corner with the highest ranked category to the lowest in the upper right </w:t>
      </w:r>
      <w:proofErr w:type="spellStart"/>
      <w:r>
        <w:t>coner</w:t>
      </w:r>
      <w:proofErr w:type="spellEnd"/>
      <w:r>
        <w:t xml:space="preserve">. The line that </w:t>
      </w:r>
      <w:proofErr w:type="gramStart"/>
      <w:r>
        <w:t>connect</w:t>
      </w:r>
      <w:proofErr w:type="gramEnd"/>
      <w:r>
        <w:t xml:space="preserve"> each category is called the segment, and the length of the segment shows the size of the category in the spatial extent.  The steepness of the segment above the linear line </w:t>
      </w:r>
      <w:proofErr w:type="gramStart"/>
      <w:r>
        <w:t>indicate</w:t>
      </w:r>
      <w:proofErr w:type="gramEnd"/>
      <w:r>
        <w:t xml:space="preserve"> that the </w:t>
      </w:r>
      <w:proofErr w:type="spellStart"/>
      <w:r>
        <w:t>instensity</w:t>
      </w:r>
      <w:proofErr w:type="spellEnd"/>
      <w:r>
        <w:t xml:space="preserve"> of change in the category. The shape of the TOC also shows the patterns of the in the data. If the pattern in the data </w:t>
      </w:r>
      <w:proofErr w:type="gramStart"/>
      <w:r>
        <w:t>are</w:t>
      </w:r>
      <w:proofErr w:type="gramEnd"/>
      <w:r>
        <w:t xml:space="preserve"> </w:t>
      </w:r>
      <w:proofErr w:type="spellStart"/>
      <w:r>
        <w:t>constistent</w:t>
      </w:r>
      <w:proofErr w:type="spellEnd"/>
      <w:r>
        <w:t xml:space="preserve"> through time, </w:t>
      </w:r>
      <w:proofErr w:type="spellStart"/>
      <w:r>
        <w:t>theTOC</w:t>
      </w:r>
      <w:proofErr w:type="spellEnd"/>
      <w:r>
        <w:t xml:space="preserve"> curve will be linear as the original line. </w:t>
      </w:r>
      <w:proofErr w:type="gramStart"/>
      <w:r>
        <w:t>However</w:t>
      </w:r>
      <w:proofErr w:type="gramEnd"/>
      <w:r>
        <w:t xml:space="preserve"> if there is </w:t>
      </w:r>
      <w:proofErr w:type="spellStart"/>
      <w:r>
        <w:t>non</w:t>
      </w:r>
      <w:proofErr w:type="spellEnd"/>
      <w:r>
        <w:t xml:space="preserve"> stationarity in the data, the </w:t>
      </w:r>
    </w:p>
    <w:p w14:paraId="34334311" w14:textId="43709E60" w:rsidR="00AC4FBD" w:rsidRDefault="00AC4FBD" w:rsidP="00A1582A">
      <w:pPr>
        <w:spacing w:after="0" w:line="240" w:lineRule="auto"/>
        <w:ind w:right="26"/>
      </w:pPr>
      <w:r>
        <w:t xml:space="preserve">where  They should </w:t>
      </w:r>
      <w:proofErr w:type="spellStart"/>
      <w:r>
        <w:t>usesit</w:t>
      </w:r>
      <w:proofErr w:type="spellEnd"/>
      <w:r>
        <w:t xml:space="preserve"> check the </w:t>
      </w:r>
      <w:proofErr w:type="spellStart"/>
      <w:r>
        <w:t>intendity</w:t>
      </w:r>
      <w:proofErr w:type="spellEnd"/>
      <w:r>
        <w:t xml:space="preserve"> at which </w:t>
      </w:r>
    </w:p>
    <w:p w14:paraId="637709EB" w14:textId="51DC7DE3" w:rsidR="00886612" w:rsidRPr="00880B6A" w:rsidRDefault="00886612" w:rsidP="00A1582A">
      <w:pPr>
        <w:spacing w:after="0" w:line="240" w:lineRule="auto"/>
        <w:ind w:right="26"/>
      </w:pPr>
    </w:p>
    <w:p w14:paraId="12D63D6B" w14:textId="77777777" w:rsidR="00880B6A" w:rsidRPr="00880B6A" w:rsidRDefault="00880B6A" w:rsidP="00A1582A">
      <w:pPr>
        <w:spacing w:after="0" w:line="240" w:lineRule="auto"/>
        <w:ind w:right="26"/>
      </w:pPr>
    </w:p>
    <w:p w14:paraId="644F2935" w14:textId="0C5D4000" w:rsidR="003B271C" w:rsidRPr="00880B6A" w:rsidRDefault="003B271C" w:rsidP="00A1582A">
      <w:pPr>
        <w:spacing w:after="0" w:line="257" w:lineRule="auto"/>
        <w:rPr>
          <w:b/>
        </w:rPr>
      </w:pPr>
      <w:r w:rsidRPr="00880B6A">
        <w:rPr>
          <w:b/>
        </w:rPr>
        <w:t xml:space="preserve">Part </w:t>
      </w:r>
      <w:r w:rsidR="00886612" w:rsidRPr="00880B6A">
        <w:rPr>
          <w:b/>
        </w:rPr>
        <w:t>E</w:t>
      </w:r>
      <w:r w:rsidRPr="00880B6A">
        <w:rPr>
          <w:b/>
        </w:rPr>
        <w:tab/>
      </w:r>
      <w:r w:rsidRPr="00880B6A">
        <w:rPr>
          <w:i/>
        </w:rPr>
        <w:t>10 points</w:t>
      </w:r>
    </w:p>
    <w:p w14:paraId="4BECC393" w14:textId="5D603BC6" w:rsidR="003B271C" w:rsidRDefault="000C693B" w:rsidP="00A1582A">
      <w:pPr>
        <w:spacing w:after="0" w:line="240" w:lineRule="auto"/>
        <w:ind w:right="26"/>
      </w:pPr>
      <w:r w:rsidRPr="00880B6A">
        <w:t xml:space="preserve">What is the difference between a process-based model and a pattern-based model? Give an example of a pattern-based model. Give an example of a process-based model. </w:t>
      </w:r>
      <w:r w:rsidR="003B271C" w:rsidRPr="00880B6A">
        <w:t>What are the advantages and disadvantages of process modeling compared to pattern modeling?</w:t>
      </w:r>
    </w:p>
    <w:p w14:paraId="22BCB5AE" w14:textId="77777777" w:rsidR="007D5F84" w:rsidRDefault="007D5F84" w:rsidP="00A1582A">
      <w:pPr>
        <w:spacing w:after="0" w:line="240" w:lineRule="auto"/>
        <w:ind w:right="26"/>
      </w:pPr>
    </w:p>
    <w:p w14:paraId="42AB6E80" w14:textId="584B4DED" w:rsidR="007D5F84" w:rsidRPr="007D5F84" w:rsidRDefault="007D5F84" w:rsidP="007D5F84">
      <w:pPr>
        <w:spacing w:after="0" w:line="240" w:lineRule="auto"/>
        <w:ind w:right="26"/>
        <w:rPr>
          <w:color w:val="FF0000"/>
        </w:rPr>
      </w:pPr>
      <w:r w:rsidRPr="007D5F84">
        <w:rPr>
          <w:color w:val="FF0000"/>
        </w:rPr>
        <w:t>Definition: Process-based models focus on simulating the underlying mechanisms, interactions, and that drive the system being modeled. These models aim to capture the cause-and-effect relationships within a system.</w:t>
      </w:r>
      <w:r>
        <w:rPr>
          <w:color w:val="FF0000"/>
        </w:rPr>
        <w:t xml:space="preserve"> </w:t>
      </w:r>
      <w:r w:rsidRPr="007D5F84">
        <w:rPr>
          <w:color w:val="FF0000"/>
        </w:rPr>
        <w:t>Example: hydrological model that simulates the movement of water within a watershed, considering factors such as rainfall, evaporation, infiltration, and runoff. These models use equations that represent physical processes to simulate the behavior of water flow in the landscape.</w:t>
      </w:r>
    </w:p>
    <w:p w14:paraId="07565A55" w14:textId="3C7F111D" w:rsidR="007D5F84" w:rsidRDefault="007D5F84" w:rsidP="007D5F84">
      <w:pPr>
        <w:spacing w:after="0" w:line="240" w:lineRule="auto"/>
        <w:ind w:right="26"/>
        <w:rPr>
          <w:color w:val="FF0000"/>
        </w:rPr>
      </w:pPr>
      <w:r w:rsidRPr="007D5F84">
        <w:rPr>
          <w:color w:val="FF0000"/>
        </w:rPr>
        <w:t>Advantages of Process-Based Models:</w:t>
      </w:r>
      <w:r>
        <w:rPr>
          <w:color w:val="FF0000"/>
        </w:rPr>
        <w:t xml:space="preserve"> </w:t>
      </w:r>
      <w:r w:rsidRPr="007D5F84">
        <w:rPr>
          <w:color w:val="FF0000"/>
        </w:rPr>
        <w:t>They offer a detailed understanding of system dynamics.</w:t>
      </w:r>
      <w:r>
        <w:rPr>
          <w:color w:val="FF0000"/>
        </w:rPr>
        <w:t xml:space="preserve"> </w:t>
      </w:r>
      <w:r w:rsidRPr="007D5F84">
        <w:rPr>
          <w:color w:val="FF0000"/>
        </w:rPr>
        <w:t>They are based on fundamental principles, allowing for better predictive capabilities.</w:t>
      </w:r>
      <w:r>
        <w:rPr>
          <w:color w:val="FF0000"/>
        </w:rPr>
        <w:t xml:space="preserve"> </w:t>
      </w:r>
      <w:r w:rsidRPr="007D5F84">
        <w:rPr>
          <w:color w:val="FF0000"/>
        </w:rPr>
        <w:t>Useful for understanding how changes in variables affect the entire system.</w:t>
      </w:r>
    </w:p>
    <w:p w14:paraId="0FBE7F48" w14:textId="77777777" w:rsidR="007D5F84" w:rsidRPr="007D5F84" w:rsidRDefault="007D5F84" w:rsidP="007D5F84">
      <w:pPr>
        <w:spacing w:after="0" w:line="240" w:lineRule="auto"/>
        <w:ind w:right="26"/>
        <w:rPr>
          <w:color w:val="FF0000"/>
        </w:rPr>
      </w:pPr>
    </w:p>
    <w:p w14:paraId="60CA6A4D" w14:textId="448058AF" w:rsidR="007D5F84" w:rsidRPr="007D5F84" w:rsidRDefault="007D5F84" w:rsidP="007D5F84">
      <w:pPr>
        <w:spacing w:after="0" w:line="240" w:lineRule="auto"/>
        <w:ind w:right="26"/>
        <w:rPr>
          <w:color w:val="FF0000"/>
        </w:rPr>
      </w:pPr>
      <w:r w:rsidRPr="007D5F84">
        <w:rPr>
          <w:color w:val="FF0000"/>
        </w:rPr>
        <w:t>Disadvantages of Process-Based Models:</w:t>
      </w:r>
      <w:r>
        <w:rPr>
          <w:color w:val="FF0000"/>
        </w:rPr>
        <w:t xml:space="preserve"> </w:t>
      </w:r>
      <w:r w:rsidRPr="007D5F84">
        <w:rPr>
          <w:color w:val="FF0000"/>
        </w:rPr>
        <w:t>They often require detailed data, which might not always be available.</w:t>
      </w:r>
      <w:r>
        <w:rPr>
          <w:color w:val="FF0000"/>
        </w:rPr>
        <w:t xml:space="preserve"> </w:t>
      </w:r>
      <w:r w:rsidRPr="007D5F84">
        <w:rPr>
          <w:color w:val="FF0000"/>
        </w:rPr>
        <w:t>They can be computationally intensive.</w:t>
      </w:r>
      <w:r>
        <w:rPr>
          <w:color w:val="FF0000"/>
        </w:rPr>
        <w:t xml:space="preserve"> </w:t>
      </w:r>
      <w:proofErr w:type="gramStart"/>
      <w:r w:rsidRPr="007D5F84">
        <w:rPr>
          <w:color w:val="FF0000"/>
        </w:rPr>
        <w:t>The precision</w:t>
      </w:r>
      <w:proofErr w:type="gramEnd"/>
      <w:r w:rsidRPr="007D5F84">
        <w:rPr>
          <w:color w:val="FF0000"/>
        </w:rPr>
        <w:t xml:space="preserve"> and complexity might lead to difficulties in model calibration and validation.</w:t>
      </w:r>
    </w:p>
    <w:p w14:paraId="181140EB" w14:textId="77777777" w:rsidR="007D5F84" w:rsidRDefault="007D5F84" w:rsidP="00A1582A">
      <w:pPr>
        <w:spacing w:after="0" w:line="240" w:lineRule="auto"/>
        <w:ind w:right="26"/>
      </w:pPr>
    </w:p>
    <w:p w14:paraId="00E34D70" w14:textId="77777777" w:rsidR="007D5F84" w:rsidRDefault="00E13439" w:rsidP="007D5F84">
      <w:r w:rsidRPr="00E13439">
        <w:rPr>
          <w:color w:val="FF0000"/>
        </w:rPr>
        <w:t xml:space="preserve">Pattern-based models focus on identifying and replicating observed patterns or behaviors in the system. Rather than emphasizing underlying mechanisms, they focus on recognizing and predicting </w:t>
      </w:r>
      <w:r w:rsidRPr="00E13439">
        <w:rPr>
          <w:color w:val="FF0000"/>
        </w:rPr>
        <w:lastRenderedPageBreak/>
        <w:t>patterns based on available data.</w:t>
      </w:r>
      <w:r>
        <w:rPr>
          <w:color w:val="FF0000"/>
        </w:rPr>
        <w:t xml:space="preserve"> </w:t>
      </w:r>
      <w:proofErr w:type="spellStart"/>
      <w:r>
        <w:rPr>
          <w:color w:val="FF0000"/>
        </w:rPr>
        <w:t>Eg</w:t>
      </w:r>
      <w:proofErr w:type="spellEnd"/>
      <w:r>
        <w:rPr>
          <w:color w:val="FF0000"/>
        </w:rPr>
        <w:t xml:space="preserve"> GEOMOD, LCM (DF,SWM)</w:t>
      </w:r>
      <w:r w:rsidR="007D5F84">
        <w:rPr>
          <w:color w:val="FF0000"/>
        </w:rPr>
        <w:t xml:space="preserve">. </w:t>
      </w:r>
      <w:r w:rsidR="007D5F84" w:rsidRPr="007D5F84">
        <w:rPr>
          <w:color w:val="FF0000"/>
        </w:rPr>
        <w:t>these models learn patterns from vast sets of labeled images to classify or recognize objects.</w:t>
      </w:r>
      <w:r w:rsidR="007D5F84" w:rsidRPr="007D5F84">
        <w:t xml:space="preserve"> </w:t>
      </w:r>
    </w:p>
    <w:p w14:paraId="246F1521" w14:textId="32B6E026" w:rsidR="007D5F84" w:rsidRPr="007D5F84" w:rsidRDefault="007D5F84" w:rsidP="007D5F84">
      <w:pPr>
        <w:rPr>
          <w:color w:val="FF0000"/>
        </w:rPr>
      </w:pPr>
      <w:r w:rsidRPr="007D5F84">
        <w:rPr>
          <w:color w:val="FF0000"/>
        </w:rPr>
        <w:t>Advantages of Pattern-Based Models:</w:t>
      </w:r>
      <w:r>
        <w:rPr>
          <w:color w:val="FF0000"/>
        </w:rPr>
        <w:t xml:space="preserve"> </w:t>
      </w:r>
      <w:r w:rsidRPr="007D5F84">
        <w:rPr>
          <w:color w:val="FF0000"/>
        </w:rPr>
        <w:t>They can work well with large and complex datasets.</w:t>
      </w:r>
      <w:r>
        <w:rPr>
          <w:color w:val="FF0000"/>
        </w:rPr>
        <w:t xml:space="preserve"> </w:t>
      </w:r>
      <w:r w:rsidRPr="007D5F84">
        <w:rPr>
          <w:color w:val="FF0000"/>
        </w:rPr>
        <w:t>They can provide predictions or classifications without the need for a deep understanding of underlying mechanisms.</w:t>
      </w:r>
      <w:r>
        <w:rPr>
          <w:color w:val="FF0000"/>
        </w:rPr>
        <w:t xml:space="preserve"> </w:t>
      </w:r>
      <w:r w:rsidRPr="007D5F84">
        <w:rPr>
          <w:color w:val="FF0000"/>
        </w:rPr>
        <w:t>They can be computationally efficient.</w:t>
      </w:r>
    </w:p>
    <w:p w14:paraId="3175F5C1" w14:textId="75A187DF" w:rsidR="007D5F84" w:rsidRPr="007D5F84" w:rsidRDefault="007D5F84" w:rsidP="007D5F84">
      <w:pPr>
        <w:rPr>
          <w:color w:val="FF0000"/>
        </w:rPr>
      </w:pPr>
      <w:r w:rsidRPr="007D5F84">
        <w:rPr>
          <w:color w:val="FF0000"/>
        </w:rPr>
        <w:t>Disadvantages of Pattern-Based Models:</w:t>
      </w:r>
      <w:r>
        <w:rPr>
          <w:color w:val="FF0000"/>
        </w:rPr>
        <w:t xml:space="preserve"> </w:t>
      </w:r>
      <w:r w:rsidRPr="007D5F84">
        <w:rPr>
          <w:color w:val="FF0000"/>
        </w:rPr>
        <w:t>They might lack explanatory power about the underlying system mechanisms.</w:t>
      </w:r>
      <w:r>
        <w:rPr>
          <w:color w:val="FF0000"/>
        </w:rPr>
        <w:t xml:space="preserve"> </w:t>
      </w:r>
      <w:r w:rsidRPr="007D5F84">
        <w:rPr>
          <w:color w:val="FF0000"/>
        </w:rPr>
        <w:t>They might struggle with extrapolation outside the observed patterns.</w:t>
      </w:r>
      <w:r>
        <w:rPr>
          <w:color w:val="FF0000"/>
        </w:rPr>
        <w:t xml:space="preserve"> </w:t>
      </w:r>
      <w:r w:rsidRPr="007D5F84">
        <w:rPr>
          <w:color w:val="FF0000"/>
        </w:rPr>
        <w:t>They can be sensitive to biases or noise present in the data used for training.</w:t>
      </w:r>
    </w:p>
    <w:p w14:paraId="5B16491D" w14:textId="1561B6C5" w:rsidR="00E13439" w:rsidRPr="00E13439" w:rsidRDefault="00E13439" w:rsidP="00A1582A">
      <w:pPr>
        <w:spacing w:after="0" w:line="240" w:lineRule="auto"/>
        <w:ind w:right="26"/>
        <w:rPr>
          <w:color w:val="FF0000"/>
        </w:rPr>
      </w:pPr>
    </w:p>
    <w:p w14:paraId="1E7720AF" w14:textId="36D459F3" w:rsidR="00886612" w:rsidRPr="00880B6A" w:rsidRDefault="00886612" w:rsidP="00A1582A">
      <w:pPr>
        <w:spacing w:after="0" w:line="240" w:lineRule="auto"/>
        <w:ind w:right="26"/>
        <w:rPr>
          <w:rFonts w:cstheme="minorHAnsi"/>
        </w:rPr>
      </w:pPr>
    </w:p>
    <w:p w14:paraId="128A3714" w14:textId="77777777" w:rsidR="00880B6A" w:rsidRDefault="00880B6A" w:rsidP="00A1582A">
      <w:pPr>
        <w:spacing w:after="0" w:line="240" w:lineRule="auto"/>
        <w:ind w:right="26"/>
      </w:pPr>
    </w:p>
    <w:p w14:paraId="5E44106D" w14:textId="1B966FFF" w:rsidR="001A493C" w:rsidRDefault="001A493C" w:rsidP="00A1582A">
      <w:pPr>
        <w:spacing w:after="0" w:line="257" w:lineRule="auto"/>
        <w:rPr>
          <w:b/>
        </w:rPr>
      </w:pPr>
      <w:r>
        <w:rPr>
          <w:b/>
        </w:rPr>
        <w:t xml:space="preserve">Part </w:t>
      </w:r>
      <w:proofErr w:type="spellStart"/>
      <w:r w:rsidR="00C37A79">
        <w:rPr>
          <w:b/>
        </w:rPr>
        <w:t>F</w:t>
      </w:r>
      <w:proofErr w:type="spellEnd"/>
      <w:r>
        <w:rPr>
          <w:b/>
        </w:rPr>
        <w:tab/>
      </w:r>
      <w:r w:rsidR="003B271C">
        <w:rPr>
          <w:i/>
        </w:rPr>
        <w:t>20</w:t>
      </w:r>
      <w:r>
        <w:rPr>
          <w:i/>
        </w:rPr>
        <w:t xml:space="preserve"> points</w:t>
      </w:r>
    </w:p>
    <w:p w14:paraId="0F80EEC9" w14:textId="5DFE0BD5" w:rsidR="002E260F" w:rsidRDefault="002E260F" w:rsidP="00A1582A">
      <w:pPr>
        <w:spacing w:after="0" w:line="240" w:lineRule="auto"/>
        <w:ind w:right="29"/>
      </w:pPr>
      <w:r w:rsidRPr="79D5E106">
        <w:t xml:space="preserve">What are the most important messages from </w:t>
      </w:r>
      <w:r w:rsidR="00066137" w:rsidRPr="79D5E106">
        <w:t xml:space="preserve">the book chapter </w:t>
      </w:r>
      <w:r w:rsidRPr="79D5E106">
        <w:t>Pontius et al. (2018)</w:t>
      </w:r>
      <w:r w:rsidR="00066137" w:rsidRPr="79D5E106">
        <w:t xml:space="preserve"> entitled </w:t>
      </w:r>
      <w:r w:rsidR="00A20DFA" w:rsidRPr="79D5E106">
        <w:rPr>
          <w:i/>
          <w:iCs/>
        </w:rPr>
        <w:t>Lessons and Challenges in Land Change Modeling Derived from Synthesis of Cross-Case Comparisons</w:t>
      </w:r>
      <w:r w:rsidRPr="79D5E106">
        <w:t>?</w:t>
      </w:r>
    </w:p>
    <w:p w14:paraId="49B204CC"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t xml:space="preserve">Answer: </w:t>
      </w:r>
      <w:r>
        <w:rPr>
          <w:rFonts w:ascii="BhyrhbTimesLTStd-Bold" w:hAnsi="BhyrhbTimesLTStd-Bold" w:cs="BhyrhbTimesLTStd-Bold"/>
          <w:b/>
          <w:bCs/>
          <w:sz w:val="20"/>
          <w:szCs w:val="20"/>
        </w:rPr>
        <w:t xml:space="preserve">Abstract </w:t>
      </w:r>
      <w:r>
        <w:rPr>
          <w:rFonts w:ascii="LkjllkTimesLTStd-Roman" w:hAnsi="LkjllkTimesLTStd-Roman" w:cs="LkjllkTimesLTStd-Roman"/>
          <w:sz w:val="20"/>
          <w:szCs w:val="20"/>
        </w:rPr>
        <w:t>This chapter presents the lessons and challenges in land change modeling</w:t>
      </w:r>
    </w:p>
    <w:p w14:paraId="4D6EE86A"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that emerged from years of reflection and numerous panel discussions at scientific</w:t>
      </w:r>
    </w:p>
    <w:p w14:paraId="32D71056"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conferences concerning a collaborative cross-case comparison in which the authors</w:t>
      </w:r>
    </w:p>
    <w:p w14:paraId="7F9A874F"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have participated. We summarize the lessons as nine challenges grouped under three</w:t>
      </w:r>
    </w:p>
    <w:p w14:paraId="6645DA42"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 xml:space="preserve">themes: mapping, modeling, and learning. The mapping challenges </w:t>
      </w:r>
      <w:proofErr w:type="gramStart"/>
      <w:r>
        <w:rPr>
          <w:rFonts w:ascii="LkjllkTimesLTStd-Roman" w:hAnsi="LkjllkTimesLTStd-Roman" w:cs="LkjllkTimesLTStd-Roman"/>
          <w:sz w:val="20"/>
          <w:szCs w:val="20"/>
        </w:rPr>
        <w:t>are:</w:t>
      </w:r>
      <w:proofErr w:type="gramEnd"/>
      <w:r>
        <w:rPr>
          <w:rFonts w:ascii="LkjllkTimesLTStd-Roman" w:hAnsi="LkjllkTimesLTStd-Roman" w:cs="LkjllkTimesLTStd-Roman"/>
          <w:sz w:val="20"/>
          <w:szCs w:val="20"/>
        </w:rPr>
        <w:t xml:space="preserve"> to prepare</w:t>
      </w:r>
    </w:p>
    <w:p w14:paraId="20D2F9DC"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data appropriately, to select relevant resolutions, and to differentiate types of land</w:t>
      </w:r>
    </w:p>
    <w:p w14:paraId="58C82544"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 xml:space="preserve">change. The modeling challenges </w:t>
      </w:r>
      <w:proofErr w:type="gramStart"/>
      <w:r>
        <w:rPr>
          <w:rFonts w:ascii="LkjllkTimesLTStd-Roman" w:hAnsi="LkjllkTimesLTStd-Roman" w:cs="LkjllkTimesLTStd-Roman"/>
          <w:sz w:val="20"/>
          <w:szCs w:val="20"/>
        </w:rPr>
        <w:t>are:</w:t>
      </w:r>
      <w:proofErr w:type="gramEnd"/>
      <w:r>
        <w:rPr>
          <w:rFonts w:ascii="LkjllkTimesLTStd-Roman" w:hAnsi="LkjllkTimesLTStd-Roman" w:cs="LkjllkTimesLTStd-Roman"/>
          <w:sz w:val="20"/>
          <w:szCs w:val="20"/>
        </w:rPr>
        <w:t xml:space="preserve"> to separate calibration from validation, to predict</w:t>
      </w:r>
    </w:p>
    <w:p w14:paraId="114A9253"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small amounts of change, and to interpret the influence of quantity error. The</w:t>
      </w:r>
    </w:p>
    <w:p w14:paraId="5E8877B6" w14:textId="77777777" w:rsidR="00AC4FB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 xml:space="preserve">learning challenges </w:t>
      </w:r>
      <w:proofErr w:type="gramStart"/>
      <w:r>
        <w:rPr>
          <w:rFonts w:ascii="LkjllkTimesLTStd-Roman" w:hAnsi="LkjllkTimesLTStd-Roman" w:cs="LkjllkTimesLTStd-Roman"/>
          <w:sz w:val="20"/>
          <w:szCs w:val="20"/>
        </w:rPr>
        <w:t>are:</w:t>
      </w:r>
      <w:proofErr w:type="gramEnd"/>
      <w:r>
        <w:rPr>
          <w:rFonts w:ascii="LkjllkTimesLTStd-Roman" w:hAnsi="LkjllkTimesLTStd-Roman" w:cs="LkjllkTimesLTStd-Roman"/>
          <w:sz w:val="20"/>
          <w:szCs w:val="20"/>
        </w:rPr>
        <w:t xml:space="preserve"> to use appropriate map comparison measurements, t</w:t>
      </w:r>
    </w:p>
    <w:p w14:paraId="74DC2DDA" w14:textId="63E4E094"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 xml:space="preserve">o </w:t>
      </w:r>
      <w:proofErr w:type="gramStart"/>
      <w:r>
        <w:rPr>
          <w:rFonts w:ascii="LkjllkTimesLTStd-Roman" w:hAnsi="LkjllkTimesLTStd-Roman" w:cs="LkjllkTimesLTStd-Roman"/>
          <w:sz w:val="20"/>
          <w:szCs w:val="20"/>
        </w:rPr>
        <w:t>learn</w:t>
      </w:r>
      <w:proofErr w:type="gramEnd"/>
    </w:p>
    <w:p w14:paraId="3DD7EAC6"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about land change processes, and to collaborate openly. To quantify the pattern validation</w:t>
      </w:r>
    </w:p>
    <w:p w14:paraId="663E8752" w14:textId="1F567B09" w:rsidR="00B21ADD" w:rsidRDefault="00B21ADD" w:rsidP="00B21ADD">
      <w:pPr>
        <w:spacing w:after="0" w:line="240" w:lineRule="auto"/>
        <w:ind w:right="29"/>
      </w:pPr>
      <w:r>
        <w:rPr>
          <w:rFonts w:ascii="LkjllkTimesLTStd-Roman" w:hAnsi="LkjllkTimesLTStd-Roman" w:cs="LkjllkTimesLTStd-Roman"/>
          <w:sz w:val="20"/>
          <w:szCs w:val="20"/>
        </w:rPr>
        <w:t>of predictions of change, we recommend that modelers report as a percentage</w:t>
      </w:r>
    </w:p>
    <w:p w14:paraId="4F716306" w14:textId="6D7339EB" w:rsidR="79D5E106" w:rsidRDefault="79D5E106" w:rsidP="00A1582A">
      <w:pPr>
        <w:spacing w:after="0" w:line="240" w:lineRule="auto"/>
        <w:ind w:right="26"/>
      </w:pPr>
    </w:p>
    <w:p w14:paraId="6BBA1AF7" w14:textId="51C9E6D4" w:rsidR="00B21ADD" w:rsidRDefault="00B21ADD" w:rsidP="00A1582A">
      <w:pPr>
        <w:spacing w:after="0" w:line="240" w:lineRule="auto"/>
        <w:ind w:right="26"/>
      </w:pPr>
      <w:r>
        <w:t>Conclusion</w:t>
      </w:r>
    </w:p>
    <w:p w14:paraId="32C73160"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All 13 of the models are wrong in the</w:t>
      </w:r>
    </w:p>
    <w:p w14:paraId="1EBE0E23"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respect that the outputs have errors. Errors in pattern validation mean that the patterns</w:t>
      </w:r>
    </w:p>
    <w:p w14:paraId="7C312705"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extrapolated from the calibration time interval were not stationary with the</w:t>
      </w:r>
    </w:p>
    <w:p w14:paraId="04B2EC42"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 xml:space="preserve">patterns observed during the validation time interval. These errors </w:t>
      </w:r>
      <w:proofErr w:type="gramStart"/>
      <w:r>
        <w:rPr>
          <w:rFonts w:ascii="LkjllkTimesLTStd-Roman" w:hAnsi="LkjllkTimesLTStd-Roman" w:cs="LkjllkTimesLTStd-Roman"/>
          <w:sz w:val="20"/>
          <w:szCs w:val="20"/>
        </w:rPr>
        <w:t>are a reflection of</w:t>
      </w:r>
      <w:proofErr w:type="gramEnd"/>
    </w:p>
    <w:p w14:paraId="5F1E5E64"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 xml:space="preserve">the landscape as much as they </w:t>
      </w:r>
      <w:proofErr w:type="gramStart"/>
      <w:r>
        <w:rPr>
          <w:rFonts w:ascii="LkjllkTimesLTStd-Roman" w:hAnsi="LkjllkTimesLTStd-Roman" w:cs="LkjllkTimesLTStd-Roman"/>
          <w:sz w:val="20"/>
          <w:szCs w:val="20"/>
        </w:rPr>
        <w:t>are a reflection of</w:t>
      </w:r>
      <w:proofErr w:type="gramEnd"/>
      <w:r>
        <w:rPr>
          <w:rFonts w:ascii="LkjllkTimesLTStd-Roman" w:hAnsi="LkjllkTimesLTStd-Roman" w:cs="LkjllkTimesLTStd-Roman"/>
          <w:sz w:val="20"/>
          <w:szCs w:val="20"/>
        </w:rPr>
        <w:t xml:space="preserve"> the model. If the scientists interpret</w:t>
      </w:r>
    </w:p>
    <w:p w14:paraId="2B1807EF"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the results in a useful manner, then scientists can learn; and if scientists learn from</w:t>
      </w:r>
    </w:p>
    <w:p w14:paraId="53F51AFD"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a model, then the model was successful at advancing science. It is essential to use</w:t>
      </w:r>
    </w:p>
    <w:p w14:paraId="7AD9F757" w14:textId="7D193A77" w:rsidR="00B21ADD" w:rsidRDefault="00B21ADD" w:rsidP="00B21ADD">
      <w:pPr>
        <w:spacing w:after="0" w:line="240" w:lineRule="auto"/>
        <w:ind w:right="26"/>
        <w:rPr>
          <w:rFonts w:ascii="LkjllkTimesLTStd-Roman" w:hAnsi="LkjllkTimesLTStd-Roman" w:cs="LkjllkTimesLTStd-Roman"/>
          <w:sz w:val="20"/>
          <w:szCs w:val="20"/>
        </w:rPr>
      </w:pPr>
      <w:r>
        <w:rPr>
          <w:rFonts w:ascii="LkjllkTimesLTStd-Roman" w:hAnsi="LkjllkTimesLTStd-Roman" w:cs="LkjllkTimesLTStd-Roman"/>
          <w:sz w:val="20"/>
          <w:szCs w:val="20"/>
        </w:rPr>
        <w:t>measurements that can be interpreted with respect to a model’s intended purposes in</w:t>
      </w:r>
    </w:p>
    <w:p w14:paraId="6A5CAC01"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order to facilitate learning. Clarity and rigor are necessary to establish procedures</w:t>
      </w:r>
    </w:p>
    <w:p w14:paraId="003FA32B"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and measurements for informative judgments concerning model performance. This</w:t>
      </w:r>
    </w:p>
    <w:p w14:paraId="24636551"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chapter illuminates common pitfalls and offers guidance for ways to overcome the</w:t>
      </w:r>
    </w:p>
    <w:p w14:paraId="14328CDA"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pitfalls. Specifically, we recommend modelers report the sizes of misses, hits, wrong</w:t>
      </w:r>
    </w:p>
    <w:p w14:paraId="72524070"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hits, and false alarms. Those four measurements are based on the mathematical</w:t>
      </w:r>
    </w:p>
    <w:p w14:paraId="587F0032"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ideas concerning the intersection of sets, which are regularly taught to elementary</w:t>
      </w:r>
    </w:p>
    <w:p w14:paraId="1B377394"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school students. If scientists meet the challenges specified in this chapter, then we</w:t>
      </w:r>
    </w:p>
    <w:p w14:paraId="3959C072" w14:textId="77777777" w:rsidR="00B21ADD" w:rsidRDefault="00B21ADD" w:rsidP="00B21ADD">
      <w:pPr>
        <w:autoSpaceDE w:val="0"/>
        <w:autoSpaceDN w:val="0"/>
        <w:adjustRightInd w:val="0"/>
        <w:spacing w:after="0" w:line="240" w:lineRule="auto"/>
        <w:rPr>
          <w:rFonts w:ascii="LkjllkTimesLTStd-Roman" w:hAnsi="LkjllkTimesLTStd-Roman" w:cs="LkjllkTimesLTStd-Roman"/>
          <w:sz w:val="20"/>
          <w:szCs w:val="20"/>
        </w:rPr>
      </w:pPr>
      <w:r>
        <w:rPr>
          <w:rFonts w:ascii="LkjllkTimesLTStd-Roman" w:hAnsi="LkjllkTimesLTStd-Roman" w:cs="LkjllkTimesLTStd-Roman"/>
          <w:sz w:val="20"/>
          <w:szCs w:val="20"/>
        </w:rPr>
        <w:t xml:space="preserve">are likely to learn </w:t>
      </w:r>
      <w:proofErr w:type="gramStart"/>
      <w:r>
        <w:rPr>
          <w:rFonts w:ascii="LkjllkTimesLTStd-Roman" w:hAnsi="LkjllkTimesLTStd-Roman" w:cs="LkjllkTimesLTStd-Roman"/>
          <w:sz w:val="20"/>
          <w:szCs w:val="20"/>
        </w:rPr>
        <w:t>efficiently, because</w:t>
      </w:r>
      <w:proofErr w:type="gramEnd"/>
      <w:r>
        <w:rPr>
          <w:rFonts w:ascii="LkjllkTimesLTStd-Roman" w:hAnsi="LkjllkTimesLTStd-Roman" w:cs="LkjllkTimesLTStd-Roman"/>
          <w:sz w:val="20"/>
          <w:szCs w:val="20"/>
        </w:rPr>
        <w:t xml:space="preserve"> meeting these challenges can help scientists</w:t>
      </w:r>
    </w:p>
    <w:p w14:paraId="0F385964" w14:textId="43389A6C" w:rsidR="00B21ADD" w:rsidRDefault="00B21ADD" w:rsidP="00B21ADD">
      <w:pPr>
        <w:spacing w:after="0" w:line="240" w:lineRule="auto"/>
        <w:ind w:right="26"/>
        <w:rPr>
          <w:rFonts w:ascii="LkjllkTimesLTStd-Roman" w:hAnsi="LkjllkTimesLTStd-Roman" w:cs="LkjllkTimesLTStd-Roman"/>
          <w:sz w:val="20"/>
          <w:szCs w:val="20"/>
        </w:rPr>
      </w:pPr>
      <w:r>
        <w:rPr>
          <w:rFonts w:ascii="LkjllkTimesLTStd-Roman" w:hAnsi="LkjllkTimesLTStd-Roman" w:cs="LkjllkTimesLTStd-Roman"/>
          <w:sz w:val="20"/>
          <w:szCs w:val="20"/>
        </w:rPr>
        <w:t>prioritize a research agenda for land change science.</w:t>
      </w:r>
    </w:p>
    <w:p w14:paraId="6D381339" w14:textId="77777777" w:rsidR="00882C25" w:rsidRDefault="00882C25" w:rsidP="00B21ADD">
      <w:pPr>
        <w:spacing w:after="0" w:line="240" w:lineRule="auto"/>
        <w:ind w:right="26"/>
        <w:rPr>
          <w:rFonts w:ascii="LkjllkTimesLTStd-Roman" w:hAnsi="LkjllkTimesLTStd-Roman" w:cs="LkjllkTimesLTStd-Roman"/>
          <w:sz w:val="20"/>
          <w:szCs w:val="20"/>
        </w:rPr>
      </w:pPr>
    </w:p>
    <w:p w14:paraId="76E63C53" w14:textId="77777777" w:rsidR="00882C25" w:rsidRDefault="00882C25" w:rsidP="00B21ADD">
      <w:pPr>
        <w:spacing w:after="0" w:line="240" w:lineRule="auto"/>
        <w:ind w:right="26"/>
        <w:rPr>
          <w:rFonts w:ascii="LkjllkTimesLTStd-Roman" w:hAnsi="LkjllkTimesLTStd-Roman" w:cs="LkjllkTimesLTStd-Roman"/>
          <w:sz w:val="20"/>
          <w:szCs w:val="20"/>
        </w:rPr>
      </w:pPr>
    </w:p>
    <w:p w14:paraId="51C46F7E" w14:textId="77777777" w:rsidR="00882C25" w:rsidRDefault="00882C25" w:rsidP="00B21ADD">
      <w:pPr>
        <w:spacing w:after="0" w:line="240" w:lineRule="auto"/>
        <w:ind w:right="26"/>
        <w:rPr>
          <w:rFonts w:ascii="LkjllkTimesLTStd-Roman" w:hAnsi="LkjllkTimesLTStd-Roman" w:cs="LkjllkTimesLTStd-Roman"/>
          <w:sz w:val="20"/>
          <w:szCs w:val="20"/>
        </w:rPr>
      </w:pPr>
    </w:p>
    <w:p w14:paraId="386FCE1E" w14:textId="77777777" w:rsidR="00882C25" w:rsidRDefault="00882C25" w:rsidP="00B21ADD">
      <w:pPr>
        <w:spacing w:after="0" w:line="240" w:lineRule="auto"/>
        <w:ind w:right="26"/>
        <w:rPr>
          <w:rFonts w:ascii="LkjllkTimesLTStd-Roman" w:hAnsi="LkjllkTimesLTStd-Roman" w:cs="LkjllkTimesLTStd-Roman"/>
          <w:sz w:val="20"/>
          <w:szCs w:val="20"/>
        </w:rPr>
      </w:pPr>
    </w:p>
    <w:p w14:paraId="0FF1DF82" w14:textId="77777777" w:rsidR="00882C25" w:rsidRDefault="00882C25" w:rsidP="00B21ADD">
      <w:pPr>
        <w:spacing w:after="0" w:line="240" w:lineRule="auto"/>
        <w:ind w:right="26"/>
        <w:rPr>
          <w:rFonts w:ascii="LkjllkTimesLTStd-Roman" w:hAnsi="LkjllkTimesLTStd-Roman" w:cs="LkjllkTimesLTStd-Roman"/>
          <w:sz w:val="20"/>
          <w:szCs w:val="20"/>
        </w:rPr>
      </w:pPr>
    </w:p>
    <w:p w14:paraId="35DB452F" w14:textId="5C1E7FC6" w:rsidR="00882C25" w:rsidRDefault="00882C25" w:rsidP="00B21ADD">
      <w:pPr>
        <w:spacing w:after="0" w:line="240" w:lineRule="auto"/>
        <w:ind w:right="26"/>
        <w:rPr>
          <w:rFonts w:ascii="LkjllkTimesLTStd-Roman" w:hAnsi="LkjllkTimesLTStd-Roman" w:cs="LkjllkTimesLTStd-Roman"/>
          <w:sz w:val="20"/>
          <w:szCs w:val="20"/>
        </w:rPr>
      </w:pPr>
      <w:r>
        <w:rPr>
          <w:rFonts w:ascii="LkjllkTimesLTStd-Roman" w:hAnsi="LkjllkTimesLTStd-Roman" w:cs="LkjllkTimesLTStd-Roman"/>
          <w:sz w:val="20"/>
          <w:szCs w:val="20"/>
        </w:rPr>
        <w:t>DEFINITIONS</w:t>
      </w:r>
    </w:p>
    <w:p w14:paraId="417854A3" w14:textId="77777777" w:rsidR="00882C25" w:rsidRDefault="00882C25" w:rsidP="00882C25">
      <w:pPr>
        <w:pStyle w:val="ListParagraph"/>
        <w:numPr>
          <w:ilvl w:val="0"/>
          <w:numId w:val="17"/>
        </w:numPr>
        <w:spacing w:after="0" w:line="240" w:lineRule="auto"/>
        <w:ind w:right="26"/>
        <w:rPr>
          <w:color w:val="FF0000"/>
        </w:rPr>
      </w:pPr>
      <w:r w:rsidRPr="00882C25">
        <w:rPr>
          <w:color w:val="FF0000"/>
        </w:rPr>
        <w:t>Interpolation fits a mathematical relationship through data points.</w:t>
      </w:r>
      <w:r>
        <w:rPr>
          <w:color w:val="FF0000"/>
        </w:rPr>
        <w:t xml:space="preserve"> </w:t>
      </w:r>
    </w:p>
    <w:p w14:paraId="71807AC1" w14:textId="77777777" w:rsidR="00882C25" w:rsidRDefault="00882C25" w:rsidP="00882C25">
      <w:pPr>
        <w:pStyle w:val="ListParagraph"/>
        <w:numPr>
          <w:ilvl w:val="0"/>
          <w:numId w:val="17"/>
        </w:numPr>
        <w:spacing w:after="0" w:line="240" w:lineRule="auto"/>
        <w:ind w:right="26"/>
        <w:rPr>
          <w:color w:val="FF0000"/>
        </w:rPr>
      </w:pPr>
      <w:r w:rsidRPr="00882C25">
        <w:rPr>
          <w:color w:val="FF0000"/>
        </w:rPr>
        <w:t>Extrapolation extends the mathematical relationship beyond the data.</w:t>
      </w:r>
      <w:r>
        <w:rPr>
          <w:color w:val="FF0000"/>
        </w:rPr>
        <w:t xml:space="preserve">  </w:t>
      </w:r>
    </w:p>
    <w:p w14:paraId="0FCB4088" w14:textId="77777777" w:rsidR="00882C25" w:rsidRDefault="00882C25" w:rsidP="00882C25">
      <w:pPr>
        <w:pStyle w:val="ListParagraph"/>
        <w:numPr>
          <w:ilvl w:val="0"/>
          <w:numId w:val="17"/>
        </w:numPr>
        <w:spacing w:after="0" w:line="240" w:lineRule="auto"/>
        <w:ind w:right="26"/>
        <w:rPr>
          <w:color w:val="FF0000"/>
        </w:rPr>
      </w:pPr>
      <w:r w:rsidRPr="00882C25">
        <w:rPr>
          <w:color w:val="FF0000"/>
        </w:rPr>
        <w:lastRenderedPageBreak/>
        <w:t>A Parameter is a variable that determines how the mathematical relationship behaves.</w:t>
      </w:r>
    </w:p>
    <w:p w14:paraId="2B31211B" w14:textId="77777777" w:rsidR="00882C25" w:rsidRDefault="00882C25" w:rsidP="00882C25">
      <w:pPr>
        <w:pStyle w:val="ListParagraph"/>
        <w:numPr>
          <w:ilvl w:val="0"/>
          <w:numId w:val="17"/>
        </w:numPr>
        <w:spacing w:after="0" w:line="240" w:lineRule="auto"/>
        <w:ind w:right="26"/>
        <w:rPr>
          <w:color w:val="FF0000"/>
        </w:rPr>
      </w:pPr>
      <w:r w:rsidRPr="00882C25">
        <w:rPr>
          <w:color w:val="FF0000"/>
        </w:rPr>
        <w:t>Calibration uses data to set parameters.</w:t>
      </w:r>
    </w:p>
    <w:p w14:paraId="6695CB1E" w14:textId="4D7F6421" w:rsidR="00882C25" w:rsidRDefault="00882C25" w:rsidP="00882C25">
      <w:pPr>
        <w:pStyle w:val="ListParagraph"/>
        <w:numPr>
          <w:ilvl w:val="0"/>
          <w:numId w:val="17"/>
        </w:numPr>
        <w:spacing w:after="0" w:line="240" w:lineRule="auto"/>
        <w:ind w:right="26"/>
        <w:rPr>
          <w:color w:val="FF0000"/>
        </w:rPr>
      </w:pPr>
      <w:r w:rsidRPr="00882C25">
        <w:rPr>
          <w:color w:val="FF0000"/>
        </w:rPr>
        <w:t>Validation measures how the mathematical relationship fits data that was not used for calibration.</w:t>
      </w:r>
    </w:p>
    <w:p w14:paraId="734E23CD" w14:textId="77777777" w:rsidR="00CC42B9" w:rsidRDefault="00CC42B9" w:rsidP="00CC42B9">
      <w:pPr>
        <w:spacing w:after="0" w:line="240" w:lineRule="auto"/>
        <w:ind w:right="26"/>
        <w:rPr>
          <w:color w:val="FF0000"/>
        </w:rPr>
      </w:pPr>
    </w:p>
    <w:p w14:paraId="097EFB4A" w14:textId="77777777" w:rsidR="00CC42B9" w:rsidRDefault="00CC42B9" w:rsidP="00CC42B9">
      <w:pPr>
        <w:spacing w:after="0" w:line="240" w:lineRule="auto"/>
        <w:ind w:right="26"/>
        <w:rPr>
          <w:color w:val="FF0000"/>
        </w:rPr>
      </w:pPr>
    </w:p>
    <w:p w14:paraId="734A1544" w14:textId="4D12B8DF" w:rsidR="00CC42B9" w:rsidRDefault="00CC42B9" w:rsidP="00CC42B9">
      <w:pPr>
        <w:spacing w:after="0" w:line="240" w:lineRule="auto"/>
        <w:ind w:right="26"/>
        <w:rPr>
          <w:color w:val="FF0000"/>
        </w:rPr>
      </w:pPr>
      <w:r w:rsidRPr="00CC42B9">
        <w:rPr>
          <w:color w:val="FF0000"/>
        </w:rPr>
        <w:t>Can humans influence the path of the hurricane?</w:t>
      </w:r>
      <w:r>
        <w:rPr>
          <w:color w:val="FF0000"/>
        </w:rPr>
        <w:t xml:space="preserve"> No, the </w:t>
      </w:r>
      <w:r w:rsidRPr="00CC42B9">
        <w:rPr>
          <w:color w:val="FF0000"/>
        </w:rPr>
        <w:br/>
        <w:t>What decisions will people make based on the output of this predictive model?</w:t>
      </w:r>
      <w:r>
        <w:rPr>
          <w:color w:val="FF0000"/>
        </w:rPr>
        <w:t xml:space="preserve"> When and were to evacuate to, help people </w:t>
      </w:r>
    </w:p>
    <w:p w14:paraId="77BB3C10" w14:textId="2FC625B6" w:rsidR="00CC42B9" w:rsidRDefault="00CC42B9" w:rsidP="00CC42B9">
      <w:pPr>
        <w:spacing w:after="0" w:line="240" w:lineRule="auto"/>
        <w:ind w:right="26"/>
        <w:rPr>
          <w:color w:val="FF0000"/>
        </w:rPr>
      </w:pPr>
      <w:r w:rsidRPr="00CC42B9">
        <w:rPr>
          <w:color w:val="FF0000"/>
        </w:rPr>
        <w:t>Can humans influence the path of land change?</w:t>
      </w:r>
      <w:r w:rsidRPr="00CC42B9">
        <w:rPr>
          <w:color w:val="FF0000"/>
        </w:rPr>
        <w:br/>
        <w:t>What decisions will people make based on the output of this scenario model?</w:t>
      </w:r>
    </w:p>
    <w:p w14:paraId="09D684FF" w14:textId="77777777" w:rsidR="00483E89" w:rsidRDefault="00483E89" w:rsidP="00CC42B9">
      <w:pPr>
        <w:spacing w:after="0" w:line="240" w:lineRule="auto"/>
        <w:ind w:right="26"/>
        <w:rPr>
          <w:color w:val="FF0000"/>
        </w:rPr>
      </w:pPr>
    </w:p>
    <w:p w14:paraId="21308492" w14:textId="7859B8BA" w:rsidR="00483E89" w:rsidRDefault="00483E89" w:rsidP="00CC42B9">
      <w:pPr>
        <w:spacing w:after="0" w:line="240" w:lineRule="auto"/>
        <w:ind w:right="26"/>
        <w:rPr>
          <w:color w:val="FF0000"/>
        </w:rPr>
      </w:pPr>
      <w:proofErr w:type="spellStart"/>
      <w:r>
        <w:rPr>
          <w:color w:val="FF0000"/>
        </w:rPr>
        <w:t>Fist</w:t>
      </w:r>
      <w:proofErr w:type="spellEnd"/>
      <w:r>
        <w:rPr>
          <w:color w:val="FF0000"/>
        </w:rPr>
        <w:t xml:space="preserve"> step in </w:t>
      </w:r>
      <w:proofErr w:type="spellStart"/>
      <w:r>
        <w:rPr>
          <w:color w:val="FF0000"/>
        </w:rPr>
        <w:t>modellig</w:t>
      </w:r>
      <w:proofErr w:type="spellEnd"/>
      <w:r>
        <w:rPr>
          <w:color w:val="FF0000"/>
        </w:rPr>
        <w:t xml:space="preserve"> is to decide the goal</w:t>
      </w:r>
    </w:p>
    <w:p w14:paraId="0362D016" w14:textId="77777777" w:rsidR="00483E89" w:rsidRPr="00483E89" w:rsidRDefault="00483E89" w:rsidP="00483E89">
      <w:pPr>
        <w:numPr>
          <w:ilvl w:val="0"/>
          <w:numId w:val="18"/>
        </w:numPr>
        <w:spacing w:after="0" w:line="240" w:lineRule="auto"/>
        <w:ind w:right="26"/>
        <w:rPr>
          <w:color w:val="FF0000"/>
        </w:rPr>
      </w:pPr>
      <w:r w:rsidRPr="00483E89">
        <w:rPr>
          <w:color w:val="FF0000"/>
        </w:rPr>
        <w:t>Predictive modeling</w:t>
      </w:r>
    </w:p>
    <w:p w14:paraId="00D58967" w14:textId="77777777" w:rsidR="00483E89" w:rsidRPr="00483E89" w:rsidRDefault="00483E89" w:rsidP="00483E89">
      <w:pPr>
        <w:numPr>
          <w:ilvl w:val="1"/>
          <w:numId w:val="18"/>
        </w:numPr>
        <w:spacing w:after="0" w:line="240" w:lineRule="auto"/>
        <w:ind w:right="26"/>
        <w:rPr>
          <w:color w:val="FF0000"/>
        </w:rPr>
      </w:pPr>
      <w:r w:rsidRPr="00483E89">
        <w:rPr>
          <w:color w:val="FF0000"/>
        </w:rPr>
        <w:t>The goal of predictive modeling is to portray the future that is destined to occur.</w:t>
      </w:r>
    </w:p>
    <w:p w14:paraId="1B04EABE" w14:textId="77777777" w:rsidR="00483E89" w:rsidRPr="00483E89" w:rsidRDefault="00483E89" w:rsidP="00483E89">
      <w:pPr>
        <w:numPr>
          <w:ilvl w:val="1"/>
          <w:numId w:val="18"/>
        </w:numPr>
        <w:spacing w:after="0" w:line="240" w:lineRule="auto"/>
        <w:ind w:right="26"/>
        <w:rPr>
          <w:color w:val="FF0000"/>
        </w:rPr>
      </w:pPr>
      <w:r w:rsidRPr="00483E89">
        <w:rPr>
          <w:color w:val="FF0000"/>
        </w:rPr>
        <w:t xml:space="preserve">Model validation </w:t>
      </w:r>
      <w:proofErr w:type="gramStart"/>
      <w:r w:rsidRPr="00483E89">
        <w:rPr>
          <w:color w:val="FF0000"/>
        </w:rPr>
        <w:t>helps</w:t>
      </w:r>
      <w:proofErr w:type="gramEnd"/>
      <w:r w:rsidRPr="00483E89">
        <w:rPr>
          <w:color w:val="FF0000"/>
        </w:rPr>
        <w:t xml:space="preserve"> to understand how much trust we should have in the prediction.</w:t>
      </w:r>
    </w:p>
    <w:p w14:paraId="26AE48F4" w14:textId="77777777" w:rsidR="00483E89" w:rsidRPr="00483E89" w:rsidRDefault="00483E89" w:rsidP="00483E89">
      <w:pPr>
        <w:numPr>
          <w:ilvl w:val="1"/>
          <w:numId w:val="18"/>
        </w:numPr>
        <w:spacing w:after="0" w:line="240" w:lineRule="auto"/>
        <w:ind w:right="26"/>
        <w:rPr>
          <w:color w:val="FF0000"/>
        </w:rPr>
      </w:pPr>
      <w:r w:rsidRPr="00483E89">
        <w:rPr>
          <w:color w:val="FF0000"/>
        </w:rPr>
        <w:t>Predictive modeling is helpful when it includes an assessment of the level of trust that the audience should have in the model’s output.</w:t>
      </w:r>
    </w:p>
    <w:p w14:paraId="07317406" w14:textId="77777777" w:rsidR="00483E89" w:rsidRPr="00483E89" w:rsidRDefault="00483E89" w:rsidP="00483E89">
      <w:pPr>
        <w:numPr>
          <w:ilvl w:val="0"/>
          <w:numId w:val="18"/>
        </w:numPr>
        <w:spacing w:after="0" w:line="240" w:lineRule="auto"/>
        <w:ind w:right="26"/>
        <w:rPr>
          <w:color w:val="FF0000"/>
        </w:rPr>
      </w:pPr>
      <w:r w:rsidRPr="00483E89">
        <w:rPr>
          <w:color w:val="FF0000"/>
        </w:rPr>
        <w:t>Scenario modeling</w:t>
      </w:r>
    </w:p>
    <w:p w14:paraId="0F3CCEEE" w14:textId="77777777" w:rsidR="00483E89" w:rsidRPr="00483E89" w:rsidRDefault="00483E89" w:rsidP="00483E89">
      <w:pPr>
        <w:numPr>
          <w:ilvl w:val="1"/>
          <w:numId w:val="18"/>
        </w:numPr>
        <w:spacing w:after="0" w:line="240" w:lineRule="auto"/>
        <w:ind w:right="26"/>
        <w:rPr>
          <w:color w:val="FF0000"/>
        </w:rPr>
      </w:pPr>
      <w:r w:rsidRPr="00483E89">
        <w:rPr>
          <w:color w:val="FF0000"/>
        </w:rPr>
        <w:t>The goal of scenario modeling is to facilitate a conversation among stakeholders and decision makers.</w:t>
      </w:r>
    </w:p>
    <w:p w14:paraId="2ADB39E5" w14:textId="77777777" w:rsidR="00483E89" w:rsidRPr="00483E89" w:rsidRDefault="00483E89" w:rsidP="00483E89">
      <w:pPr>
        <w:numPr>
          <w:ilvl w:val="1"/>
          <w:numId w:val="18"/>
        </w:numPr>
        <w:spacing w:after="0" w:line="240" w:lineRule="auto"/>
        <w:ind w:right="26"/>
        <w:rPr>
          <w:color w:val="FF0000"/>
        </w:rPr>
      </w:pPr>
      <w:r w:rsidRPr="00483E89">
        <w:rPr>
          <w:color w:val="FF0000"/>
        </w:rPr>
        <w:t xml:space="preserve">Scenarios allow people to see the implications of their </w:t>
      </w:r>
      <w:proofErr w:type="gramStart"/>
      <w:r w:rsidRPr="00483E89">
        <w:rPr>
          <w:color w:val="FF0000"/>
        </w:rPr>
        <w:t>storylines</w:t>
      </w:r>
      <w:proofErr w:type="gramEnd"/>
      <w:r w:rsidRPr="00483E89">
        <w:rPr>
          <w:color w:val="FF0000"/>
        </w:rPr>
        <w:t xml:space="preserve"> assumptions.</w:t>
      </w:r>
    </w:p>
    <w:p w14:paraId="3748D594" w14:textId="77777777" w:rsidR="00483E89" w:rsidRPr="00483E89" w:rsidRDefault="00483E89" w:rsidP="00483E89">
      <w:pPr>
        <w:numPr>
          <w:ilvl w:val="1"/>
          <w:numId w:val="18"/>
        </w:numPr>
        <w:spacing w:after="0" w:line="240" w:lineRule="auto"/>
        <w:ind w:right="26"/>
        <w:rPr>
          <w:color w:val="FF0000"/>
        </w:rPr>
      </w:pPr>
      <w:r w:rsidRPr="00483E89">
        <w:rPr>
          <w:color w:val="FF0000"/>
        </w:rPr>
        <w:t>Scenarios allow people to prepare for various possible futures.</w:t>
      </w:r>
    </w:p>
    <w:p w14:paraId="003666A0" w14:textId="77777777" w:rsidR="00483E89" w:rsidRPr="00483E89" w:rsidRDefault="00483E89" w:rsidP="00483E89">
      <w:pPr>
        <w:numPr>
          <w:ilvl w:val="1"/>
          <w:numId w:val="18"/>
        </w:numPr>
        <w:spacing w:after="0" w:line="240" w:lineRule="auto"/>
        <w:ind w:right="26"/>
        <w:rPr>
          <w:color w:val="FF0000"/>
        </w:rPr>
      </w:pPr>
      <w:r w:rsidRPr="00483E89">
        <w:rPr>
          <w:color w:val="FF0000"/>
        </w:rPr>
        <w:t>Scenarios allow people to expand the way they think about the options for how to influence the future.</w:t>
      </w:r>
    </w:p>
    <w:p w14:paraId="420BA772" w14:textId="77777777" w:rsidR="00483E89" w:rsidRDefault="00483E89" w:rsidP="00483E89">
      <w:pPr>
        <w:numPr>
          <w:ilvl w:val="1"/>
          <w:numId w:val="18"/>
        </w:numPr>
        <w:spacing w:after="0" w:line="240" w:lineRule="auto"/>
        <w:ind w:right="26"/>
        <w:rPr>
          <w:color w:val="FF0000"/>
        </w:rPr>
      </w:pPr>
      <w:r w:rsidRPr="00483E89">
        <w:rPr>
          <w:color w:val="FF0000"/>
        </w:rPr>
        <w:t>Scenario modeling is helpful when it allows people to make better decisions concerning how to influence the future.</w:t>
      </w:r>
    </w:p>
    <w:p w14:paraId="144A8E19" w14:textId="77777777" w:rsidR="00B155F7" w:rsidRDefault="00B155F7" w:rsidP="00B155F7">
      <w:pPr>
        <w:spacing w:after="0" w:line="240" w:lineRule="auto"/>
        <w:ind w:right="26"/>
        <w:rPr>
          <w:color w:val="FF0000"/>
        </w:rPr>
      </w:pPr>
    </w:p>
    <w:p w14:paraId="4EEDEA86" w14:textId="77777777" w:rsidR="00B155F7" w:rsidRPr="00483E89" w:rsidRDefault="00B155F7" w:rsidP="00B155F7">
      <w:pPr>
        <w:spacing w:after="0" w:line="240" w:lineRule="auto"/>
        <w:ind w:right="26"/>
        <w:rPr>
          <w:color w:val="FF0000"/>
        </w:rPr>
      </w:pPr>
    </w:p>
    <w:p w14:paraId="4B02362B" w14:textId="010AB146" w:rsidR="00483E89" w:rsidRDefault="00B155F7" w:rsidP="00CC42B9">
      <w:pPr>
        <w:spacing w:after="0" w:line="240" w:lineRule="auto"/>
        <w:ind w:right="26"/>
        <w:rPr>
          <w:color w:val="FF0000"/>
        </w:rPr>
      </w:pPr>
      <w:r>
        <w:rPr>
          <w:color w:val="FF0000"/>
        </w:rPr>
        <w:t>GEOMOD AND ASSESSING VALIDATION</w:t>
      </w:r>
    </w:p>
    <w:p w14:paraId="21DFF2C1" w14:textId="2C347DDB" w:rsidR="00B155F7" w:rsidRPr="00B155F7" w:rsidRDefault="00B155F7" w:rsidP="00B155F7">
      <w:pPr>
        <w:spacing w:after="0" w:line="240" w:lineRule="auto"/>
        <w:ind w:right="26"/>
        <w:rPr>
          <w:color w:val="FF0000"/>
        </w:rPr>
      </w:pPr>
      <w:proofErr w:type="spellStart"/>
      <w:r w:rsidRPr="00B155F7">
        <w:rPr>
          <w:color w:val="FF0000"/>
        </w:rPr>
        <w:t>Geomod</w:t>
      </w:r>
      <w:proofErr w:type="spellEnd"/>
      <w:r w:rsidRPr="00B155F7">
        <w:rPr>
          <w:color w:val="FF0000"/>
        </w:rPr>
        <w:t xml:space="preserve"> </w:t>
      </w:r>
      <w:r>
        <w:rPr>
          <w:color w:val="FF0000"/>
        </w:rPr>
        <w:t>requires</w:t>
      </w:r>
      <w:r w:rsidRPr="00B155F7">
        <w:rPr>
          <w:color w:val="FF0000"/>
        </w:rPr>
        <w:t xml:space="preserve"> one map</w:t>
      </w:r>
      <w:r>
        <w:rPr>
          <w:color w:val="FF0000"/>
        </w:rPr>
        <w:t xml:space="preserve"> which is used </w:t>
      </w:r>
      <w:r w:rsidRPr="00B155F7">
        <w:rPr>
          <w:color w:val="FF0000"/>
        </w:rPr>
        <w:t xml:space="preserve">as the beginning </w:t>
      </w:r>
      <w:r>
        <w:rPr>
          <w:color w:val="FF0000"/>
        </w:rPr>
        <w:t>time</w:t>
      </w:r>
      <w:r w:rsidRPr="00B155F7">
        <w:rPr>
          <w:color w:val="FF0000"/>
        </w:rPr>
        <w:t xml:space="preserve"> for calibration, and</w:t>
      </w:r>
      <w:r>
        <w:rPr>
          <w:color w:val="FF0000"/>
        </w:rPr>
        <w:t xml:space="preserve"> two,</w:t>
      </w:r>
      <w:r w:rsidRPr="00B155F7">
        <w:rPr>
          <w:color w:val="FF0000"/>
        </w:rPr>
        <w:t xml:space="preserve"> the year we are extrapolating to.</w:t>
      </w:r>
      <w:r>
        <w:rPr>
          <w:color w:val="FF0000"/>
        </w:rPr>
        <w:t xml:space="preserve"> </w:t>
      </w:r>
      <w:r w:rsidRPr="00B155F7">
        <w:rPr>
          <w:color w:val="FF0000"/>
        </w:rPr>
        <w:t xml:space="preserve">It uses four decision rules; the suitability map, </w:t>
      </w:r>
      <w:r>
        <w:rPr>
          <w:color w:val="FF0000"/>
        </w:rPr>
        <w:t>neighborhood</w:t>
      </w:r>
      <w:r w:rsidRPr="00B155F7">
        <w:rPr>
          <w:color w:val="FF0000"/>
        </w:rPr>
        <w:t xml:space="preserve"> constraint, </w:t>
      </w:r>
      <w:r>
        <w:rPr>
          <w:color w:val="FF0000"/>
        </w:rPr>
        <w:t xml:space="preserve"> r</w:t>
      </w:r>
      <w:r w:rsidRPr="00B155F7">
        <w:rPr>
          <w:color w:val="FF0000"/>
        </w:rPr>
        <w:t xml:space="preserve">egional stratification, and persistence of the landscape to determine if a pixel is a candidate for change. The variable provided determines the suitability map which shows the spatial allocation of the </w:t>
      </w:r>
      <w:r>
        <w:rPr>
          <w:color w:val="FF0000"/>
        </w:rPr>
        <w:t>pixels that are candidates for change.</w:t>
      </w:r>
      <w:r w:rsidRPr="00B155F7">
        <w:rPr>
          <w:color w:val="FF0000"/>
        </w:rPr>
        <w:t xml:space="preserve"> </w:t>
      </w:r>
    </w:p>
    <w:p w14:paraId="2770AB75" w14:textId="4845A599" w:rsidR="00B155F7" w:rsidRDefault="00B155F7" w:rsidP="00B155F7">
      <w:pPr>
        <w:spacing w:after="0" w:line="240" w:lineRule="auto"/>
        <w:ind w:right="26"/>
        <w:rPr>
          <w:color w:val="FF0000"/>
        </w:rPr>
      </w:pPr>
      <w:r w:rsidRPr="00B155F7">
        <w:rPr>
          <w:color w:val="FF0000"/>
        </w:rPr>
        <w:t>After running the simulation, you can assess the validation of the predicted map by conducting a crosstab</w:t>
      </w:r>
      <w:r>
        <w:rPr>
          <w:color w:val="FF0000"/>
        </w:rPr>
        <w:t xml:space="preserve"> </w:t>
      </w:r>
      <w:r w:rsidRPr="00B155F7">
        <w:rPr>
          <w:color w:val="FF0000"/>
        </w:rPr>
        <w:t>between the predicted and</w:t>
      </w:r>
      <w:r>
        <w:rPr>
          <w:color w:val="FF0000"/>
        </w:rPr>
        <w:t xml:space="preserve"> </w:t>
      </w:r>
      <w:r w:rsidRPr="00B155F7">
        <w:rPr>
          <w:color w:val="FF0000"/>
        </w:rPr>
        <w:t>the reference map of the year you are predicting to show agreement. The off-diagonal show disagreement</w:t>
      </w:r>
      <w:r>
        <w:rPr>
          <w:color w:val="FF0000"/>
        </w:rPr>
        <w:t xml:space="preserve"> between the simulated and reference, while d</w:t>
      </w:r>
      <w:r w:rsidRPr="00B155F7">
        <w:rPr>
          <w:color w:val="FF0000"/>
        </w:rPr>
        <w:t>iagonals as the agreement.</w:t>
      </w:r>
    </w:p>
    <w:p w14:paraId="7661C90A" w14:textId="77777777" w:rsidR="007833BE" w:rsidRDefault="007833BE" w:rsidP="00B155F7">
      <w:pPr>
        <w:spacing w:after="0" w:line="240" w:lineRule="auto"/>
        <w:ind w:right="26"/>
        <w:rPr>
          <w:color w:val="FF0000"/>
        </w:rPr>
      </w:pPr>
      <w:proofErr w:type="spellStart"/>
      <w:r>
        <w:rPr>
          <w:color w:val="FF0000"/>
        </w:rPr>
        <w:t>Geomod’s</w:t>
      </w:r>
      <w:proofErr w:type="spellEnd"/>
      <w:r>
        <w:rPr>
          <w:color w:val="FF0000"/>
        </w:rPr>
        <w:t xml:space="preserve"> method to compute suitability is Inductive because it looks for patterns in the data</w:t>
      </w:r>
    </w:p>
    <w:p w14:paraId="25700E5B" w14:textId="1E359C13" w:rsidR="007833BE" w:rsidRPr="00B155F7" w:rsidRDefault="007833BE" w:rsidP="00B155F7">
      <w:pPr>
        <w:spacing w:after="0" w:line="240" w:lineRule="auto"/>
        <w:ind w:right="26"/>
        <w:rPr>
          <w:color w:val="FF0000"/>
        </w:rPr>
      </w:pPr>
      <w:proofErr w:type="spellStart"/>
      <w:r>
        <w:rPr>
          <w:color w:val="FF0000"/>
        </w:rPr>
        <w:t>Geomod</w:t>
      </w:r>
      <w:proofErr w:type="spellEnd"/>
      <w:r>
        <w:rPr>
          <w:color w:val="FF0000"/>
        </w:rPr>
        <w:t xml:space="preserve"> is </w:t>
      </w:r>
      <w:proofErr w:type="spellStart"/>
      <w:r>
        <w:rPr>
          <w:color w:val="FF0000"/>
        </w:rPr>
        <w:t>decductive</w:t>
      </w:r>
      <w:proofErr w:type="spellEnd"/>
      <w:r>
        <w:rPr>
          <w:color w:val="FF0000"/>
        </w:rPr>
        <w:t xml:space="preserve"> because it uses constraints and </w:t>
      </w:r>
      <w:proofErr w:type="spellStart"/>
      <w:r>
        <w:rPr>
          <w:color w:val="FF0000"/>
        </w:rPr>
        <w:t>neighbourhood</w:t>
      </w:r>
      <w:proofErr w:type="spellEnd"/>
      <w:r>
        <w:rPr>
          <w:color w:val="FF0000"/>
        </w:rPr>
        <w:t xml:space="preserve"> constraints to formulate theory of the process which is used in the simulation</w:t>
      </w:r>
    </w:p>
    <w:p w14:paraId="272D31B5" w14:textId="77777777" w:rsidR="00B155F7" w:rsidRDefault="00B155F7" w:rsidP="00CC42B9">
      <w:pPr>
        <w:spacing w:after="0" w:line="240" w:lineRule="auto"/>
        <w:ind w:right="26"/>
        <w:rPr>
          <w:color w:val="FF0000"/>
        </w:rPr>
      </w:pPr>
    </w:p>
    <w:p w14:paraId="38CC6A05" w14:textId="77777777" w:rsidR="00D9119C" w:rsidRDefault="00D9119C" w:rsidP="00CC42B9">
      <w:pPr>
        <w:spacing w:after="0" w:line="240" w:lineRule="auto"/>
        <w:ind w:right="26"/>
        <w:rPr>
          <w:color w:val="FF0000"/>
        </w:rPr>
      </w:pPr>
    </w:p>
    <w:p w14:paraId="0A2C6920" w14:textId="77777777" w:rsidR="00D9119C" w:rsidRDefault="00D9119C" w:rsidP="00CC42B9">
      <w:pPr>
        <w:spacing w:after="0" w:line="240" w:lineRule="auto"/>
        <w:ind w:right="26"/>
        <w:rPr>
          <w:color w:val="FF0000"/>
        </w:rPr>
      </w:pPr>
    </w:p>
    <w:p w14:paraId="254A9AE6" w14:textId="3BA87A4D" w:rsidR="00D9119C" w:rsidRDefault="00D9119C" w:rsidP="00CC42B9">
      <w:pPr>
        <w:spacing w:after="0" w:line="240" w:lineRule="auto"/>
        <w:ind w:right="26"/>
        <w:rPr>
          <w:color w:val="FF0000"/>
        </w:rPr>
      </w:pPr>
      <w:r>
        <w:rPr>
          <w:color w:val="FF0000"/>
        </w:rPr>
        <w:t>Questions in Class</w:t>
      </w:r>
    </w:p>
    <w:p w14:paraId="217D38A7" w14:textId="77777777" w:rsidR="00D9119C" w:rsidRPr="00D9119C" w:rsidRDefault="00D9119C" w:rsidP="00D9119C">
      <w:pPr>
        <w:pStyle w:val="ListParagraph"/>
        <w:numPr>
          <w:ilvl w:val="0"/>
          <w:numId w:val="19"/>
        </w:numPr>
        <w:spacing w:after="0" w:line="240" w:lineRule="auto"/>
        <w:ind w:right="26"/>
        <w:rPr>
          <w:color w:val="FF0000"/>
        </w:rPr>
      </w:pPr>
      <w:r w:rsidRPr="00D9119C">
        <w:rPr>
          <w:color w:val="FF0000"/>
        </w:rPr>
        <w:t>What types of decisions would humans make based on each type of simulation?</w:t>
      </w:r>
    </w:p>
    <w:p w14:paraId="5BF3100B" w14:textId="77777777" w:rsidR="00D9119C" w:rsidRPr="00D9119C" w:rsidRDefault="00D9119C" w:rsidP="00D9119C">
      <w:pPr>
        <w:spacing w:after="0" w:line="240" w:lineRule="auto"/>
        <w:ind w:right="26"/>
        <w:rPr>
          <w:color w:val="FF0000"/>
        </w:rPr>
      </w:pPr>
      <w:r w:rsidRPr="00D9119C">
        <w:rPr>
          <w:color w:val="FF0000"/>
        </w:rPr>
        <w:t xml:space="preserve">FEMA use it for evacuation purposes, Companies that buy carbon credits, conservationists, </w:t>
      </w:r>
      <w:proofErr w:type="spellStart"/>
      <w:r w:rsidRPr="00D9119C">
        <w:rPr>
          <w:color w:val="FF0000"/>
        </w:rPr>
        <w:t>etc</w:t>
      </w:r>
      <w:proofErr w:type="spellEnd"/>
    </w:p>
    <w:p w14:paraId="16BB6ABD" w14:textId="77777777" w:rsidR="00D9119C" w:rsidRDefault="00D9119C" w:rsidP="00D9119C">
      <w:pPr>
        <w:pStyle w:val="ListParagraph"/>
        <w:numPr>
          <w:ilvl w:val="0"/>
          <w:numId w:val="19"/>
        </w:numPr>
        <w:spacing w:after="0" w:line="240" w:lineRule="auto"/>
        <w:ind w:right="26"/>
        <w:rPr>
          <w:color w:val="FF0000"/>
        </w:rPr>
      </w:pPr>
      <w:r w:rsidRPr="00D9119C">
        <w:rPr>
          <w:color w:val="FF0000"/>
        </w:rPr>
        <w:lastRenderedPageBreak/>
        <w:t xml:space="preserve">How should the simulation of a hurricane differ conceptually from the simulation of land change? Predictions of </w:t>
      </w:r>
      <w:proofErr w:type="spellStart"/>
      <w:r w:rsidRPr="00D9119C">
        <w:rPr>
          <w:color w:val="FF0000"/>
        </w:rPr>
        <w:t>huricanes</w:t>
      </w:r>
      <w:proofErr w:type="spellEnd"/>
      <w:r w:rsidRPr="00D9119C">
        <w:rPr>
          <w:color w:val="FF0000"/>
        </w:rPr>
        <w:t xml:space="preserve"> might be more difficult, because when </w:t>
      </w:r>
      <w:proofErr w:type="gramStart"/>
      <w:r w:rsidRPr="00D9119C">
        <w:rPr>
          <w:color w:val="FF0000"/>
        </w:rPr>
        <w:t>it</w:t>
      </w:r>
      <w:proofErr w:type="gramEnd"/>
      <w:r w:rsidRPr="00D9119C">
        <w:rPr>
          <w:color w:val="FF0000"/>
        </w:rPr>
        <w:t xml:space="preserve"> hit in the sea, we are </w:t>
      </w:r>
      <w:proofErr w:type="spellStart"/>
      <w:r w:rsidRPr="00D9119C">
        <w:rPr>
          <w:color w:val="FF0000"/>
        </w:rPr>
        <w:t>uable</w:t>
      </w:r>
      <w:proofErr w:type="spellEnd"/>
      <w:r w:rsidRPr="00D9119C">
        <w:rPr>
          <w:color w:val="FF0000"/>
        </w:rPr>
        <w:t xml:space="preserve"> to control it, while predictions in land change is </w:t>
      </w:r>
      <w:proofErr w:type="spellStart"/>
      <w:r w:rsidRPr="00D9119C">
        <w:rPr>
          <w:color w:val="FF0000"/>
        </w:rPr>
        <w:t>morecontrollable</w:t>
      </w:r>
      <w:proofErr w:type="spellEnd"/>
      <w:r w:rsidRPr="00D9119C">
        <w:rPr>
          <w:color w:val="FF0000"/>
        </w:rPr>
        <w:t>.</w:t>
      </w:r>
    </w:p>
    <w:p w14:paraId="0C72FF05" w14:textId="5B6EBAF0" w:rsidR="00D9119C" w:rsidRPr="00D9119C" w:rsidRDefault="00D9119C" w:rsidP="00D9119C">
      <w:pPr>
        <w:pStyle w:val="ListParagraph"/>
        <w:numPr>
          <w:ilvl w:val="0"/>
          <w:numId w:val="19"/>
        </w:numPr>
        <w:spacing w:after="0" w:line="240" w:lineRule="auto"/>
        <w:ind w:right="26"/>
        <w:rPr>
          <w:color w:val="FF0000"/>
        </w:rPr>
      </w:pPr>
      <w:r w:rsidRPr="00D9119C">
        <w:rPr>
          <w:color w:val="FF0000"/>
        </w:rPr>
        <w:t>What types of decisions would humans make based on each type of simulation?</w:t>
      </w:r>
      <w:r>
        <w:rPr>
          <w:color w:val="FF0000"/>
        </w:rPr>
        <w:t xml:space="preserve"> </w:t>
      </w:r>
      <w:r w:rsidRPr="00D9119C">
        <w:rPr>
          <w:color w:val="FF0000"/>
        </w:rPr>
        <w:t xml:space="preserve">FEMA use it for evacuation purposes, Companies that buy carbon credits, conservationists, </w:t>
      </w:r>
      <w:proofErr w:type="spellStart"/>
      <w:r w:rsidRPr="00D9119C">
        <w:rPr>
          <w:color w:val="FF0000"/>
        </w:rPr>
        <w:t>etc</w:t>
      </w:r>
      <w:proofErr w:type="spellEnd"/>
    </w:p>
    <w:p w14:paraId="32AE1DA3" w14:textId="77777777" w:rsidR="00D9119C" w:rsidRPr="00D9119C" w:rsidRDefault="00D9119C" w:rsidP="00D9119C">
      <w:pPr>
        <w:pStyle w:val="ListParagraph"/>
        <w:numPr>
          <w:ilvl w:val="0"/>
          <w:numId w:val="19"/>
        </w:numPr>
        <w:spacing w:after="0" w:line="240" w:lineRule="auto"/>
        <w:ind w:right="26"/>
        <w:rPr>
          <w:color w:val="FF0000"/>
        </w:rPr>
      </w:pPr>
      <w:r w:rsidRPr="00D9119C">
        <w:rPr>
          <w:color w:val="FF0000"/>
        </w:rPr>
        <w:t xml:space="preserve">How should the simulation of a hurricane differ conceptually from the simulation of land change? Predictions of </w:t>
      </w:r>
      <w:proofErr w:type="spellStart"/>
      <w:r w:rsidRPr="00D9119C">
        <w:rPr>
          <w:color w:val="FF0000"/>
        </w:rPr>
        <w:t>huricanes</w:t>
      </w:r>
      <w:proofErr w:type="spellEnd"/>
      <w:r w:rsidRPr="00D9119C">
        <w:rPr>
          <w:color w:val="FF0000"/>
        </w:rPr>
        <w:t xml:space="preserve"> might be more difficult, because when </w:t>
      </w:r>
      <w:proofErr w:type="gramStart"/>
      <w:r w:rsidRPr="00D9119C">
        <w:rPr>
          <w:color w:val="FF0000"/>
        </w:rPr>
        <w:t>it</w:t>
      </w:r>
      <w:proofErr w:type="gramEnd"/>
      <w:r w:rsidRPr="00D9119C">
        <w:rPr>
          <w:color w:val="FF0000"/>
        </w:rPr>
        <w:t xml:space="preserve"> hit in the sea, we are </w:t>
      </w:r>
      <w:proofErr w:type="spellStart"/>
      <w:r w:rsidRPr="00D9119C">
        <w:rPr>
          <w:color w:val="FF0000"/>
        </w:rPr>
        <w:t>uable</w:t>
      </w:r>
      <w:proofErr w:type="spellEnd"/>
      <w:r w:rsidRPr="00D9119C">
        <w:rPr>
          <w:color w:val="FF0000"/>
        </w:rPr>
        <w:t xml:space="preserve"> to control it, while predictions in land change is </w:t>
      </w:r>
      <w:proofErr w:type="spellStart"/>
      <w:r w:rsidRPr="00D9119C">
        <w:rPr>
          <w:color w:val="FF0000"/>
        </w:rPr>
        <w:t>morecontrollable</w:t>
      </w:r>
      <w:proofErr w:type="spellEnd"/>
      <w:r w:rsidRPr="00D9119C">
        <w:rPr>
          <w:color w:val="FF0000"/>
        </w:rPr>
        <w:t>.</w:t>
      </w:r>
    </w:p>
    <w:p w14:paraId="5E921551" w14:textId="77777777" w:rsidR="00D9119C" w:rsidRPr="00D9119C" w:rsidRDefault="00D9119C" w:rsidP="00D9119C">
      <w:pPr>
        <w:pStyle w:val="ListParagraph"/>
        <w:numPr>
          <w:ilvl w:val="0"/>
          <w:numId w:val="19"/>
        </w:numPr>
        <w:spacing w:after="0" w:line="240" w:lineRule="auto"/>
        <w:ind w:right="26"/>
        <w:rPr>
          <w:color w:val="FF0000"/>
        </w:rPr>
      </w:pPr>
      <w:r w:rsidRPr="00D9119C">
        <w:rPr>
          <w:color w:val="FF0000"/>
        </w:rPr>
        <w:t>Is a Recent Trends Scenario a prediction? No</w:t>
      </w:r>
    </w:p>
    <w:p w14:paraId="1B87788B" w14:textId="2548C06F" w:rsidR="00D9119C" w:rsidRDefault="00D9119C" w:rsidP="00D9119C">
      <w:pPr>
        <w:pStyle w:val="ListParagraph"/>
        <w:numPr>
          <w:ilvl w:val="0"/>
          <w:numId w:val="19"/>
        </w:numPr>
        <w:spacing w:after="0" w:line="240" w:lineRule="auto"/>
        <w:ind w:right="26"/>
        <w:rPr>
          <w:color w:val="FF0000"/>
        </w:rPr>
      </w:pPr>
      <w:r w:rsidRPr="00D9119C">
        <w:rPr>
          <w:color w:val="FF0000"/>
        </w:rPr>
        <w:t xml:space="preserve">Is it possible to make a Recent Trends Scenario when you lack knowledge of the  processes? I think you necessarily need to know the </w:t>
      </w:r>
      <w:proofErr w:type="gramStart"/>
      <w:r w:rsidRPr="00D9119C">
        <w:rPr>
          <w:color w:val="FF0000"/>
        </w:rPr>
        <w:t>process,</w:t>
      </w:r>
      <w:proofErr w:type="gramEnd"/>
      <w:r w:rsidRPr="00D9119C">
        <w:rPr>
          <w:color w:val="FF0000"/>
        </w:rPr>
        <w:t xml:space="preserve"> all you need if the </w:t>
      </w:r>
      <w:proofErr w:type="spellStart"/>
      <w:r w:rsidRPr="00D9119C">
        <w:rPr>
          <w:color w:val="FF0000"/>
        </w:rPr>
        <w:t>storylie</w:t>
      </w:r>
      <w:proofErr w:type="spellEnd"/>
      <w:r w:rsidRPr="00D9119C">
        <w:rPr>
          <w:color w:val="FF0000"/>
        </w:rPr>
        <w:t xml:space="preserve"> cos=</w:t>
      </w:r>
      <w:proofErr w:type="spellStart"/>
      <w:r w:rsidRPr="00D9119C">
        <w:rPr>
          <w:color w:val="FF0000"/>
        </w:rPr>
        <w:t>cerning</w:t>
      </w:r>
      <w:proofErr w:type="spellEnd"/>
      <w:r w:rsidRPr="00D9119C">
        <w:rPr>
          <w:color w:val="FF0000"/>
        </w:rPr>
        <w:t xml:space="preserve"> the </w:t>
      </w:r>
      <w:proofErr w:type="spellStart"/>
      <w:r w:rsidRPr="00D9119C">
        <w:rPr>
          <w:color w:val="FF0000"/>
        </w:rPr>
        <w:t>disctintive</w:t>
      </w:r>
      <w:proofErr w:type="spellEnd"/>
      <w:r w:rsidRPr="00D9119C">
        <w:rPr>
          <w:color w:val="FF0000"/>
        </w:rPr>
        <w:t xml:space="preserve"> process  like what NELF has</w:t>
      </w:r>
    </w:p>
    <w:p w14:paraId="7076012F" w14:textId="144A6A59" w:rsidR="00D9119C" w:rsidRDefault="00D9119C" w:rsidP="00D9119C">
      <w:pPr>
        <w:pStyle w:val="ListParagraph"/>
        <w:numPr>
          <w:ilvl w:val="0"/>
          <w:numId w:val="19"/>
        </w:numPr>
        <w:spacing w:after="0" w:line="240" w:lineRule="auto"/>
        <w:ind w:right="26"/>
        <w:rPr>
          <w:color w:val="FF0000"/>
        </w:rPr>
      </w:pPr>
      <w:r w:rsidRPr="00D9119C">
        <w:rPr>
          <w:color w:val="FF0000"/>
        </w:rPr>
        <w:t>Can humans influence the path of the hurricane?</w:t>
      </w:r>
      <w:r>
        <w:rPr>
          <w:color w:val="FF0000"/>
        </w:rPr>
        <w:t xml:space="preserve"> NO, these are natural </w:t>
      </w:r>
      <w:proofErr w:type="spellStart"/>
      <w:r>
        <w:rPr>
          <w:color w:val="FF0000"/>
        </w:rPr>
        <w:t>occuraence</w:t>
      </w:r>
      <w:proofErr w:type="spellEnd"/>
      <w:r>
        <w:rPr>
          <w:color w:val="FF0000"/>
        </w:rPr>
        <w:t xml:space="preserve"> and out the reach of man.</w:t>
      </w:r>
      <w:r w:rsidRPr="00D9119C">
        <w:rPr>
          <w:color w:val="FF0000"/>
        </w:rPr>
        <w:br/>
        <w:t>What decisions will people make based on the output of this predictive model?</w:t>
      </w:r>
      <w:r w:rsidR="00BD6CA2" w:rsidRPr="00BD6CA2">
        <w:rPr>
          <w:color w:val="FF0000"/>
        </w:rPr>
        <w:t xml:space="preserve"> </w:t>
      </w:r>
      <w:r w:rsidR="00BD6CA2" w:rsidRPr="00D9119C">
        <w:rPr>
          <w:color w:val="FF0000"/>
        </w:rPr>
        <w:t xml:space="preserve">FEMA use it for evacuation </w:t>
      </w:r>
      <w:proofErr w:type="spellStart"/>
      <w:r w:rsidR="00BD6CA2" w:rsidRPr="00D9119C">
        <w:rPr>
          <w:color w:val="FF0000"/>
        </w:rPr>
        <w:t>purposes</w:t>
      </w:r>
      <w:r w:rsidR="00BD6CA2">
        <w:rPr>
          <w:color w:val="FF0000"/>
        </w:rPr>
        <w:t>,planning</w:t>
      </w:r>
      <w:proofErr w:type="spellEnd"/>
      <w:r w:rsidR="00BD6CA2">
        <w:rPr>
          <w:color w:val="FF0000"/>
        </w:rPr>
        <w:t xml:space="preserve">, </w:t>
      </w:r>
      <w:proofErr w:type="spellStart"/>
      <w:r w:rsidR="00BD6CA2">
        <w:rPr>
          <w:color w:val="FF0000"/>
        </w:rPr>
        <w:t>utitltiy</w:t>
      </w:r>
      <w:proofErr w:type="spellEnd"/>
      <w:r w:rsidR="00BD6CA2">
        <w:rPr>
          <w:color w:val="FF0000"/>
        </w:rPr>
        <w:t xml:space="preserve"> network planning, </w:t>
      </w:r>
      <w:proofErr w:type="spellStart"/>
      <w:r w:rsidR="00BD6CA2">
        <w:rPr>
          <w:color w:val="FF0000"/>
        </w:rPr>
        <w:t>etc</w:t>
      </w:r>
      <w:proofErr w:type="spellEnd"/>
    </w:p>
    <w:p w14:paraId="118ED070" w14:textId="77777777" w:rsidR="006960C7" w:rsidRDefault="009C41B1" w:rsidP="00D9119C">
      <w:pPr>
        <w:pStyle w:val="ListParagraph"/>
        <w:numPr>
          <w:ilvl w:val="0"/>
          <w:numId w:val="19"/>
        </w:numPr>
        <w:spacing w:after="0" w:line="240" w:lineRule="auto"/>
        <w:ind w:right="26"/>
        <w:rPr>
          <w:color w:val="FF0000"/>
        </w:rPr>
      </w:pPr>
      <w:r w:rsidRPr="009C41B1">
        <w:rPr>
          <w:color w:val="FF0000"/>
        </w:rPr>
        <w:t>There are 3022 pixels of gross gain during 1971-1985.</w:t>
      </w:r>
    </w:p>
    <w:p w14:paraId="5580B574" w14:textId="0D51AE0D" w:rsidR="009C41B1" w:rsidRDefault="009C41B1" w:rsidP="00D9119C">
      <w:pPr>
        <w:pStyle w:val="ListParagraph"/>
        <w:numPr>
          <w:ilvl w:val="0"/>
          <w:numId w:val="19"/>
        </w:numPr>
        <w:spacing w:after="0" w:line="240" w:lineRule="auto"/>
        <w:ind w:right="26"/>
        <w:rPr>
          <w:color w:val="FF0000"/>
        </w:rPr>
      </w:pPr>
      <w:r w:rsidRPr="009C41B1">
        <w:rPr>
          <w:color w:val="FF0000"/>
        </w:rPr>
        <w:t>How many pixels of gross gain should we extrapolate during 1985-1999?</w:t>
      </w:r>
      <w:r>
        <w:rPr>
          <w:color w:val="FF0000"/>
        </w:rPr>
        <w:t xml:space="preserve"> 3022 </w:t>
      </w:r>
      <w:proofErr w:type="spellStart"/>
      <w:r>
        <w:rPr>
          <w:color w:val="FF0000"/>
        </w:rPr>
        <w:t>piexls</w:t>
      </w:r>
      <w:proofErr w:type="spellEnd"/>
    </w:p>
    <w:p w14:paraId="7B786897" w14:textId="77777777" w:rsidR="006960C7" w:rsidRPr="006960C7" w:rsidRDefault="006960C7" w:rsidP="006960C7">
      <w:pPr>
        <w:pStyle w:val="ListParagraph"/>
        <w:numPr>
          <w:ilvl w:val="0"/>
          <w:numId w:val="19"/>
        </w:numPr>
        <w:spacing w:line="240" w:lineRule="auto"/>
        <w:ind w:right="26"/>
        <w:rPr>
          <w:color w:val="FF0000"/>
        </w:rPr>
      </w:pPr>
      <w:proofErr w:type="spellStart"/>
      <w:r w:rsidRPr="006960C7">
        <w:rPr>
          <w:color w:val="FF0000"/>
        </w:rPr>
        <w:t>Geomod’s</w:t>
      </w:r>
      <w:proofErr w:type="spellEnd"/>
      <w:r w:rsidRPr="006960C7">
        <w:rPr>
          <w:color w:val="FF0000"/>
        </w:rPr>
        <w:t xml:space="preserve"> constraint allows for a deductive feature. If you have a theory that people build near previous built, then you run the model in constrained mode regardless of what the data show. This theory required 5 seconds to create.</w:t>
      </w:r>
    </w:p>
    <w:p w14:paraId="55515520" w14:textId="77777777" w:rsidR="006960C7" w:rsidRPr="006960C7" w:rsidRDefault="006960C7" w:rsidP="006960C7">
      <w:pPr>
        <w:pStyle w:val="ListParagraph"/>
        <w:numPr>
          <w:ilvl w:val="0"/>
          <w:numId w:val="19"/>
        </w:numPr>
        <w:spacing w:line="240" w:lineRule="auto"/>
        <w:ind w:right="26"/>
        <w:rPr>
          <w:color w:val="FF0000"/>
        </w:rPr>
      </w:pPr>
      <w:proofErr w:type="spellStart"/>
      <w:r w:rsidRPr="006960C7">
        <w:rPr>
          <w:color w:val="FF0000"/>
        </w:rPr>
        <w:t>Geomod’s</w:t>
      </w:r>
      <w:proofErr w:type="spellEnd"/>
      <w:r w:rsidRPr="006960C7">
        <w:rPr>
          <w:color w:val="FF0000"/>
        </w:rPr>
        <w:t xml:space="preserve"> method to compute the suitability map is inductive. </w:t>
      </w:r>
      <w:proofErr w:type="spellStart"/>
      <w:r w:rsidRPr="006960C7">
        <w:rPr>
          <w:color w:val="FF0000"/>
        </w:rPr>
        <w:t>Geomod</w:t>
      </w:r>
      <w:proofErr w:type="spellEnd"/>
      <w:r w:rsidRPr="006960C7">
        <w:rPr>
          <w:color w:val="FF0000"/>
        </w:rPr>
        <w:t xml:space="preserve"> has no theory of why builders target some elevations and avoid other elevations. </w:t>
      </w:r>
      <w:proofErr w:type="spellStart"/>
      <w:r w:rsidRPr="006960C7">
        <w:rPr>
          <w:color w:val="FF0000"/>
        </w:rPr>
        <w:t>Geomod</w:t>
      </w:r>
      <w:proofErr w:type="spellEnd"/>
      <w:r w:rsidRPr="006960C7">
        <w:rPr>
          <w:color w:val="FF0000"/>
        </w:rPr>
        <w:t xml:space="preserve"> computes the empirical pattern then extrapolates the pattern.</w:t>
      </w:r>
    </w:p>
    <w:p w14:paraId="3B140422" w14:textId="38BD2715" w:rsidR="00B96B81" w:rsidRPr="00B96B81" w:rsidRDefault="00B96B81" w:rsidP="00B96B81">
      <w:pPr>
        <w:pStyle w:val="ListParagraph"/>
        <w:numPr>
          <w:ilvl w:val="0"/>
          <w:numId w:val="19"/>
        </w:numPr>
        <w:spacing w:after="0" w:line="240" w:lineRule="auto"/>
        <w:ind w:right="26"/>
        <w:rPr>
          <w:color w:val="FF0000"/>
        </w:rPr>
      </w:pPr>
      <w:r w:rsidRPr="00B96B81">
        <w:rPr>
          <w:color w:val="FF0000"/>
        </w:rPr>
        <w:t xml:space="preserve">Is </w:t>
      </w:r>
      <w:proofErr w:type="spellStart"/>
      <w:r w:rsidRPr="00B96B81">
        <w:rPr>
          <w:color w:val="FF0000"/>
        </w:rPr>
        <w:t>Geomod</w:t>
      </w:r>
      <w:proofErr w:type="spellEnd"/>
      <w:r w:rsidRPr="00B96B81">
        <w:rPr>
          <w:color w:val="FF0000"/>
        </w:rPr>
        <w:t xml:space="preserve"> a verified model?</w:t>
      </w:r>
      <w:r>
        <w:rPr>
          <w:color w:val="FF0000"/>
        </w:rPr>
        <w:t xml:space="preserve"> </w:t>
      </w:r>
      <w:r w:rsidRPr="00B96B81">
        <w:rPr>
          <w:color w:val="FF0000"/>
        </w:rPr>
        <w:t xml:space="preserve">If </w:t>
      </w:r>
      <w:proofErr w:type="spellStart"/>
      <w:r w:rsidRPr="00B96B81">
        <w:rPr>
          <w:color w:val="FF0000"/>
        </w:rPr>
        <w:t>Geomod</w:t>
      </w:r>
      <w:proofErr w:type="spellEnd"/>
      <w:r w:rsidRPr="00B96B81">
        <w:rPr>
          <w:color w:val="FF0000"/>
        </w:rPr>
        <w:t xml:space="preserve"> behaves as </w:t>
      </w:r>
      <w:proofErr w:type="spellStart"/>
      <w:r w:rsidRPr="00B96B81">
        <w:rPr>
          <w:color w:val="FF0000"/>
        </w:rPr>
        <w:t>Geomod’s</w:t>
      </w:r>
      <w:proofErr w:type="spellEnd"/>
      <w:r w:rsidRPr="00B96B81">
        <w:rPr>
          <w:color w:val="FF0000"/>
        </w:rPr>
        <w:t xml:space="preserve"> documentation </w:t>
      </w:r>
      <w:proofErr w:type="gramStart"/>
      <w:r w:rsidRPr="00B96B81">
        <w:rPr>
          <w:color w:val="FF0000"/>
        </w:rPr>
        <w:t>claims</w:t>
      </w:r>
      <w:proofErr w:type="gramEnd"/>
      <w:r w:rsidRPr="00B96B81">
        <w:rPr>
          <w:color w:val="FF0000"/>
        </w:rPr>
        <w:t xml:space="preserve"> then </w:t>
      </w:r>
      <w:proofErr w:type="spellStart"/>
      <w:r w:rsidRPr="00B96B81">
        <w:rPr>
          <w:color w:val="FF0000"/>
        </w:rPr>
        <w:t>Geomod</w:t>
      </w:r>
      <w:proofErr w:type="spellEnd"/>
      <w:r w:rsidRPr="00B96B81">
        <w:rPr>
          <w:color w:val="FF0000"/>
        </w:rPr>
        <w:t xml:space="preserve"> is verified.</w:t>
      </w:r>
    </w:p>
    <w:p w14:paraId="45248935" w14:textId="77777777" w:rsidR="00B96B81" w:rsidRPr="00B96B81" w:rsidRDefault="00B96B81" w:rsidP="00B96B81">
      <w:pPr>
        <w:pStyle w:val="ListParagraph"/>
        <w:numPr>
          <w:ilvl w:val="0"/>
          <w:numId w:val="19"/>
        </w:numPr>
        <w:spacing w:line="240" w:lineRule="auto"/>
        <w:ind w:right="26"/>
        <w:rPr>
          <w:color w:val="FF0000"/>
        </w:rPr>
      </w:pPr>
      <w:r w:rsidRPr="00B96B81">
        <w:rPr>
          <w:color w:val="FF0000"/>
        </w:rPr>
        <w:t xml:space="preserve">Is </w:t>
      </w:r>
      <w:proofErr w:type="spellStart"/>
      <w:r w:rsidRPr="00B96B81">
        <w:rPr>
          <w:color w:val="FF0000"/>
        </w:rPr>
        <w:t>Geomod</w:t>
      </w:r>
      <w:proofErr w:type="spellEnd"/>
      <w:r w:rsidRPr="00B96B81">
        <w:rPr>
          <w:color w:val="FF0000"/>
        </w:rPr>
        <w:t xml:space="preserve"> a valid model?</w:t>
      </w:r>
      <w:r>
        <w:rPr>
          <w:color w:val="FF0000"/>
        </w:rPr>
        <w:t xml:space="preserve"> </w:t>
      </w:r>
      <w:r w:rsidRPr="00B96B81">
        <w:rPr>
          <w:color w:val="FF0000"/>
        </w:rPr>
        <w:t xml:space="preserve">It does not make sense to state that a model is valid or not. It makes sense to test the validity of a particular simulation for a particular application and combination of parameters. </w:t>
      </w:r>
    </w:p>
    <w:p w14:paraId="25B0A23A" w14:textId="77777777" w:rsidR="00B96B81" w:rsidRPr="00B96B81" w:rsidRDefault="00B96B81" w:rsidP="00B96B81">
      <w:pPr>
        <w:pStyle w:val="ListParagraph"/>
        <w:numPr>
          <w:ilvl w:val="0"/>
          <w:numId w:val="19"/>
        </w:numPr>
        <w:spacing w:line="240" w:lineRule="auto"/>
        <w:ind w:right="26"/>
        <w:rPr>
          <w:color w:val="FF0000"/>
        </w:rPr>
      </w:pPr>
      <w:r w:rsidRPr="00B96B81">
        <w:rPr>
          <w:color w:val="FF0000"/>
        </w:rPr>
        <w:t>If the calibration time interval uses an irrelevant variable, then pattern validation will find that the extrapolation is not valid.</w:t>
      </w:r>
    </w:p>
    <w:p w14:paraId="044C5B19" w14:textId="77777777" w:rsidR="00B96B81" w:rsidRPr="00B96B81" w:rsidRDefault="00B96B81" w:rsidP="00B96B81">
      <w:pPr>
        <w:pStyle w:val="ListParagraph"/>
        <w:numPr>
          <w:ilvl w:val="0"/>
          <w:numId w:val="19"/>
        </w:numPr>
        <w:spacing w:line="240" w:lineRule="auto"/>
        <w:ind w:right="26"/>
        <w:rPr>
          <w:color w:val="FF0000"/>
        </w:rPr>
      </w:pPr>
      <w:r w:rsidRPr="00B96B81">
        <w:rPr>
          <w:color w:val="FF0000"/>
        </w:rPr>
        <w:t>If temporal non-stationarity causes the pattern during the calibration time interval to differ from the pattern during the validation time interval, then pattern validation will find that the extrapolation is not valid.</w:t>
      </w:r>
    </w:p>
    <w:p w14:paraId="21D94B9E" w14:textId="77777777" w:rsidR="00B96B81" w:rsidRPr="00B96B81" w:rsidRDefault="00B96B81" w:rsidP="00B96B81">
      <w:pPr>
        <w:pStyle w:val="ListParagraph"/>
        <w:numPr>
          <w:ilvl w:val="0"/>
          <w:numId w:val="19"/>
        </w:numPr>
        <w:spacing w:line="240" w:lineRule="auto"/>
        <w:ind w:right="26"/>
        <w:rPr>
          <w:color w:val="FF0000"/>
        </w:rPr>
      </w:pPr>
      <w:r w:rsidRPr="00B96B81">
        <w:rPr>
          <w:color w:val="FF0000"/>
        </w:rPr>
        <w:t xml:space="preserve">How should we assess </w:t>
      </w:r>
      <w:proofErr w:type="spellStart"/>
      <w:r w:rsidRPr="00B96B81">
        <w:rPr>
          <w:color w:val="FF0000"/>
        </w:rPr>
        <w:t>Geomod’s</w:t>
      </w:r>
      <w:proofErr w:type="spellEnd"/>
      <w:r w:rsidRPr="00B96B81">
        <w:rPr>
          <w:color w:val="FF0000"/>
        </w:rPr>
        <w:t xml:space="preserve"> run1 validation for Assignment 2?</w:t>
      </w:r>
      <w:r>
        <w:rPr>
          <w:color w:val="FF0000"/>
        </w:rPr>
        <w:t xml:space="preserve"> </w:t>
      </w:r>
      <w:r w:rsidRPr="00B96B81">
        <w:rPr>
          <w:color w:val="FF0000"/>
        </w:rPr>
        <w:t>The simulated quantity of built gain for run 1 derives from extrapolation of linear interpolation through 1971 and 1985.</w:t>
      </w:r>
    </w:p>
    <w:p w14:paraId="004F8143" w14:textId="7CF2D1B6" w:rsidR="00B96B81" w:rsidRPr="00B96B81" w:rsidRDefault="00D93717" w:rsidP="00B96B81">
      <w:pPr>
        <w:pStyle w:val="ListParagraph"/>
        <w:numPr>
          <w:ilvl w:val="0"/>
          <w:numId w:val="19"/>
        </w:numPr>
        <w:spacing w:line="240" w:lineRule="auto"/>
        <w:ind w:right="26"/>
        <w:rPr>
          <w:color w:val="FF0000"/>
        </w:rPr>
      </w:pPr>
      <w:r w:rsidRPr="00D93717">
        <w:rPr>
          <w:color w:val="FF0000"/>
        </w:rPr>
        <w:t xml:space="preserve">Which color(s) are the simulated change? Yellow and Red, meaning False Alarms and Hits. </w:t>
      </w:r>
      <w:r w:rsidRPr="00D93717">
        <w:rPr>
          <w:color w:val="FF0000"/>
        </w:rPr>
        <w:br/>
        <w:t>Which color(s) are the actual change? Green, Blue, and Red, meaning Actual Built Loss, Misses, and Hits.</w:t>
      </w:r>
      <w:r w:rsidRPr="00D93717">
        <w:rPr>
          <w:color w:val="FF0000"/>
        </w:rPr>
        <w:br/>
        <w:t>Why are False Alarms larger than Misses? The size of extrapolated change is larger than the size of actual change.</w:t>
      </w:r>
      <w:r w:rsidRPr="00D93717">
        <w:rPr>
          <w:color w:val="FF0000"/>
        </w:rPr>
        <w:br/>
        <w:t>What is the result of this run’s validation? Hits are fewer than the sum of False Alarms and Misses.</w:t>
      </w:r>
      <w:r w:rsidRPr="00D93717">
        <w:rPr>
          <w:color w:val="FF0000"/>
        </w:rPr>
        <w:br/>
        <w:t xml:space="preserve">What is the result of </w:t>
      </w:r>
      <w:proofErr w:type="spellStart"/>
      <w:r w:rsidRPr="00D93717">
        <w:rPr>
          <w:color w:val="FF0000"/>
        </w:rPr>
        <w:t>Geomod’s</w:t>
      </w:r>
      <w:proofErr w:type="spellEnd"/>
      <w:r w:rsidRPr="00D93717">
        <w:rPr>
          <w:color w:val="FF0000"/>
        </w:rPr>
        <w:t xml:space="preserve"> verification? </w:t>
      </w:r>
      <w:proofErr w:type="spellStart"/>
      <w:r w:rsidRPr="00D93717">
        <w:rPr>
          <w:color w:val="FF0000"/>
        </w:rPr>
        <w:t>Geomod</w:t>
      </w:r>
      <w:proofErr w:type="spellEnd"/>
      <w:r w:rsidRPr="00D93717">
        <w:rPr>
          <w:color w:val="FF0000"/>
        </w:rPr>
        <w:t xml:space="preserve"> performed as advertised.</w:t>
      </w:r>
    </w:p>
    <w:p w14:paraId="2F4920E9" w14:textId="55B1542A" w:rsidR="006960C7" w:rsidRPr="00B96B81" w:rsidRDefault="00D93717" w:rsidP="00B96B81">
      <w:pPr>
        <w:pStyle w:val="ListParagraph"/>
        <w:numPr>
          <w:ilvl w:val="0"/>
          <w:numId w:val="19"/>
        </w:numPr>
        <w:spacing w:after="0" w:line="240" w:lineRule="auto"/>
        <w:ind w:right="26"/>
        <w:rPr>
          <w:color w:val="FF0000"/>
        </w:rPr>
      </w:pPr>
      <w:r w:rsidRPr="00D93717">
        <w:rPr>
          <w:color w:val="FF0000"/>
        </w:rPr>
        <w:t xml:space="preserve">False Alarms and Misses are validation errors. Run1 specified the quantity and the allocation. </w:t>
      </w:r>
      <w:r w:rsidRPr="00D93717">
        <w:rPr>
          <w:color w:val="FF0000"/>
        </w:rPr>
        <w:br/>
        <w:t>Is the incorrect quantity or incorrect allocation responsible for most of the error?</w:t>
      </w:r>
      <w:r w:rsidRPr="00D93717">
        <w:rPr>
          <w:color w:val="FF0000"/>
        </w:rPr>
        <w:br/>
        <w:t>Quantity error = |2787 - 2511| = 276 &lt; 5022 = (2787 + 2511) – 276 = Allocation error.</w:t>
      </w:r>
    </w:p>
    <w:p w14:paraId="52B76B5A" w14:textId="77777777" w:rsidR="00D9119C" w:rsidRPr="00CC42B9" w:rsidRDefault="00D9119C" w:rsidP="00CC42B9">
      <w:pPr>
        <w:spacing w:after="0" w:line="240" w:lineRule="auto"/>
        <w:ind w:right="26"/>
        <w:rPr>
          <w:color w:val="FF0000"/>
        </w:rPr>
      </w:pPr>
    </w:p>
    <w:sectPr w:rsidR="00D9119C" w:rsidRPr="00CC42B9" w:rsidSect="00F63989">
      <w:headerReference w:type="default" r:id="rId7"/>
      <w:footerReference w:type="even"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D9D95" w14:textId="77777777" w:rsidR="00E55454" w:rsidRDefault="00E55454" w:rsidP="00FB2316">
      <w:pPr>
        <w:spacing w:after="0" w:line="240" w:lineRule="auto"/>
      </w:pPr>
      <w:r>
        <w:separator/>
      </w:r>
    </w:p>
  </w:endnote>
  <w:endnote w:type="continuationSeparator" w:id="0">
    <w:p w14:paraId="1A1560C0" w14:textId="77777777" w:rsidR="00E55454" w:rsidRDefault="00E55454" w:rsidP="00FB2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ecilia-Roman">
    <w:altName w:val="Times New Roman"/>
    <w:panose1 w:val="00000000000000000000"/>
    <w:charset w:val="00"/>
    <w:family w:val="roman"/>
    <w:notTrueType/>
    <w:pitch w:val="default"/>
  </w:font>
  <w:font w:name="LkjllkTimesLTStd-Roman">
    <w:altName w:val="Cambria"/>
    <w:panose1 w:val="00000000000000000000"/>
    <w:charset w:val="00"/>
    <w:family w:val="roman"/>
    <w:notTrueType/>
    <w:pitch w:val="default"/>
    <w:sig w:usb0="00000003" w:usb1="00000000" w:usb2="00000000" w:usb3="00000000" w:csb0="00000001" w:csb1="00000000"/>
  </w:font>
  <w:font w:name="BhyrhbTimesLTStd-Bold">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A3D6" w14:textId="77777777" w:rsidR="00FB2316" w:rsidRDefault="00FB2316" w:rsidP="005271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8B1307" w14:textId="77777777" w:rsidR="00FB2316" w:rsidRDefault="00FB2316" w:rsidP="005271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C67624" w14:textId="77777777" w:rsidR="00FB2316" w:rsidRDefault="00FB2316" w:rsidP="00FB2316">
    <w:pPr>
      <w:pStyle w:val="Footer"/>
      <w:framePr w:wrap="none"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0E65F55" w14:textId="77777777" w:rsidR="00FB2316" w:rsidRDefault="00FB23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16AB" w14:textId="0AD03C37" w:rsidR="00FB2316" w:rsidRDefault="00FB2316" w:rsidP="00FB2316">
    <w:pPr>
      <w:pStyle w:val="Footer"/>
      <w:framePr w:w="1107" w:wrap="none" w:vAnchor="text" w:hAnchor="page" w:x="5332" w:y="-82"/>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600A91">
      <w:rPr>
        <w:rStyle w:val="PageNumber"/>
        <w:noProof/>
      </w:rPr>
      <w:t>2</w:t>
    </w:r>
    <w:r>
      <w:rPr>
        <w:rStyle w:val="PageNumber"/>
      </w:rPr>
      <w:fldChar w:fldCharType="end"/>
    </w:r>
    <w:r>
      <w:rPr>
        <w:rStyle w:val="PageNumber"/>
      </w:rPr>
      <w:t xml:space="preserve"> of 2</w:t>
    </w:r>
  </w:p>
  <w:p w14:paraId="3C8A192F" w14:textId="4ED0A309" w:rsidR="00FB2316" w:rsidRDefault="00FB2316" w:rsidP="00FB2316">
    <w:pPr>
      <w:pStyle w:val="Footer"/>
      <w:tabs>
        <w:tab w:val="left" w:pos="509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572DF" w14:textId="77777777" w:rsidR="00E55454" w:rsidRDefault="00E55454" w:rsidP="00FB2316">
      <w:pPr>
        <w:spacing w:after="0" w:line="240" w:lineRule="auto"/>
      </w:pPr>
      <w:r>
        <w:separator/>
      </w:r>
    </w:p>
  </w:footnote>
  <w:footnote w:type="continuationSeparator" w:id="0">
    <w:p w14:paraId="321503BD" w14:textId="77777777" w:rsidR="00E55454" w:rsidRDefault="00E55454" w:rsidP="00FB2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CF34C" w14:textId="0A3CDBB2" w:rsidR="00FB2316" w:rsidRDefault="00FB2316" w:rsidP="00FB2316">
    <w:pPr>
      <w:pStyle w:val="Header"/>
      <w:jc w:val="center"/>
    </w:pPr>
    <w:r>
      <w:t xml:space="preserve">GEOG </w:t>
    </w:r>
    <w:r w:rsidR="000B53B7">
      <w:t xml:space="preserve">260 </w:t>
    </w:r>
    <w:r w:rsidR="00932D12">
      <w:t>&amp; 3</w:t>
    </w:r>
    <w:r w:rsidR="000B53B7">
      <w:t>60</w:t>
    </w:r>
    <w:r>
      <w:t xml:space="preserve"> – GIS &amp; Land Change Models Exam, </w:t>
    </w:r>
    <w:r w:rsidR="003B4993">
      <w:t>Fall</w:t>
    </w:r>
    <w:r>
      <w:t xml:space="preserve"> 201</w:t>
    </w:r>
    <w:r w:rsidR="003B4993">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482B"/>
    <w:multiLevelType w:val="hybridMultilevel"/>
    <w:tmpl w:val="A7503CEC"/>
    <w:lvl w:ilvl="0" w:tplc="8710EAAA">
      <w:start w:val="1"/>
      <w:numFmt w:val="decimal"/>
      <w:lvlText w:val="%1."/>
      <w:lvlJc w:val="left"/>
      <w:pPr>
        <w:tabs>
          <w:tab w:val="num" w:pos="720"/>
        </w:tabs>
        <w:ind w:left="720" w:hanging="360"/>
      </w:pPr>
    </w:lvl>
    <w:lvl w:ilvl="1" w:tplc="1116B9C6" w:tentative="1">
      <w:start w:val="1"/>
      <w:numFmt w:val="decimal"/>
      <w:lvlText w:val="%2."/>
      <w:lvlJc w:val="left"/>
      <w:pPr>
        <w:tabs>
          <w:tab w:val="num" w:pos="1440"/>
        </w:tabs>
        <w:ind w:left="1440" w:hanging="360"/>
      </w:pPr>
    </w:lvl>
    <w:lvl w:ilvl="2" w:tplc="7DEC3F04" w:tentative="1">
      <w:start w:val="1"/>
      <w:numFmt w:val="decimal"/>
      <w:lvlText w:val="%3."/>
      <w:lvlJc w:val="left"/>
      <w:pPr>
        <w:tabs>
          <w:tab w:val="num" w:pos="2160"/>
        </w:tabs>
        <w:ind w:left="2160" w:hanging="360"/>
      </w:pPr>
    </w:lvl>
    <w:lvl w:ilvl="3" w:tplc="D0866382" w:tentative="1">
      <w:start w:val="1"/>
      <w:numFmt w:val="decimal"/>
      <w:lvlText w:val="%4."/>
      <w:lvlJc w:val="left"/>
      <w:pPr>
        <w:tabs>
          <w:tab w:val="num" w:pos="2880"/>
        </w:tabs>
        <w:ind w:left="2880" w:hanging="360"/>
      </w:pPr>
    </w:lvl>
    <w:lvl w:ilvl="4" w:tplc="F4948E62" w:tentative="1">
      <w:start w:val="1"/>
      <w:numFmt w:val="decimal"/>
      <w:lvlText w:val="%5."/>
      <w:lvlJc w:val="left"/>
      <w:pPr>
        <w:tabs>
          <w:tab w:val="num" w:pos="3600"/>
        </w:tabs>
        <w:ind w:left="3600" w:hanging="360"/>
      </w:pPr>
    </w:lvl>
    <w:lvl w:ilvl="5" w:tplc="C83AD860" w:tentative="1">
      <w:start w:val="1"/>
      <w:numFmt w:val="decimal"/>
      <w:lvlText w:val="%6."/>
      <w:lvlJc w:val="left"/>
      <w:pPr>
        <w:tabs>
          <w:tab w:val="num" w:pos="4320"/>
        </w:tabs>
        <w:ind w:left="4320" w:hanging="360"/>
      </w:pPr>
    </w:lvl>
    <w:lvl w:ilvl="6" w:tplc="8B1ACD84" w:tentative="1">
      <w:start w:val="1"/>
      <w:numFmt w:val="decimal"/>
      <w:lvlText w:val="%7."/>
      <w:lvlJc w:val="left"/>
      <w:pPr>
        <w:tabs>
          <w:tab w:val="num" w:pos="5040"/>
        </w:tabs>
        <w:ind w:left="5040" w:hanging="360"/>
      </w:pPr>
    </w:lvl>
    <w:lvl w:ilvl="7" w:tplc="D3B42D94" w:tentative="1">
      <w:start w:val="1"/>
      <w:numFmt w:val="decimal"/>
      <w:lvlText w:val="%8."/>
      <w:lvlJc w:val="left"/>
      <w:pPr>
        <w:tabs>
          <w:tab w:val="num" w:pos="5760"/>
        </w:tabs>
        <w:ind w:left="5760" w:hanging="360"/>
      </w:pPr>
    </w:lvl>
    <w:lvl w:ilvl="8" w:tplc="F2960C7C" w:tentative="1">
      <w:start w:val="1"/>
      <w:numFmt w:val="decimal"/>
      <w:lvlText w:val="%9."/>
      <w:lvlJc w:val="left"/>
      <w:pPr>
        <w:tabs>
          <w:tab w:val="num" w:pos="6480"/>
        </w:tabs>
        <w:ind w:left="6480" w:hanging="360"/>
      </w:pPr>
    </w:lvl>
  </w:abstractNum>
  <w:abstractNum w:abstractNumId="1" w15:restartNumberingAfterBreak="0">
    <w:nsid w:val="07EC15D7"/>
    <w:multiLevelType w:val="hybridMultilevel"/>
    <w:tmpl w:val="19CE757C"/>
    <w:lvl w:ilvl="0" w:tplc="A5AEAB64">
      <w:start w:val="1"/>
      <w:numFmt w:val="decimal"/>
      <w:lvlText w:val="%1."/>
      <w:lvlJc w:val="left"/>
      <w:pPr>
        <w:tabs>
          <w:tab w:val="num" w:pos="360"/>
        </w:tabs>
        <w:ind w:left="360" w:hanging="360"/>
      </w:pPr>
      <w:rPr>
        <w:rFonts w:asciiTheme="minorHAnsi" w:eastAsiaTheme="minorHAnsi" w:hAnsiTheme="minorHAnsi" w:cstheme="minorBidi"/>
      </w:rPr>
    </w:lvl>
    <w:lvl w:ilvl="1" w:tplc="E2E60DEA">
      <w:start w:val="1"/>
      <w:numFmt w:val="decimal"/>
      <w:lvlText w:val="%2."/>
      <w:lvlJc w:val="left"/>
      <w:pPr>
        <w:tabs>
          <w:tab w:val="num" w:pos="1080"/>
        </w:tabs>
        <w:ind w:left="1080" w:hanging="360"/>
      </w:pPr>
    </w:lvl>
    <w:lvl w:ilvl="2" w:tplc="404869F6" w:tentative="1">
      <w:start w:val="1"/>
      <w:numFmt w:val="decimal"/>
      <w:lvlText w:val="%3."/>
      <w:lvlJc w:val="left"/>
      <w:pPr>
        <w:tabs>
          <w:tab w:val="num" w:pos="1800"/>
        </w:tabs>
        <w:ind w:left="1800" w:hanging="360"/>
      </w:pPr>
    </w:lvl>
    <w:lvl w:ilvl="3" w:tplc="8CCA8F54" w:tentative="1">
      <w:start w:val="1"/>
      <w:numFmt w:val="decimal"/>
      <w:lvlText w:val="%4."/>
      <w:lvlJc w:val="left"/>
      <w:pPr>
        <w:tabs>
          <w:tab w:val="num" w:pos="2520"/>
        </w:tabs>
        <w:ind w:left="2520" w:hanging="360"/>
      </w:pPr>
    </w:lvl>
    <w:lvl w:ilvl="4" w:tplc="1AD81B5E" w:tentative="1">
      <w:start w:val="1"/>
      <w:numFmt w:val="decimal"/>
      <w:lvlText w:val="%5."/>
      <w:lvlJc w:val="left"/>
      <w:pPr>
        <w:tabs>
          <w:tab w:val="num" w:pos="3240"/>
        </w:tabs>
        <w:ind w:left="3240" w:hanging="360"/>
      </w:pPr>
    </w:lvl>
    <w:lvl w:ilvl="5" w:tplc="63F2D122" w:tentative="1">
      <w:start w:val="1"/>
      <w:numFmt w:val="decimal"/>
      <w:lvlText w:val="%6."/>
      <w:lvlJc w:val="left"/>
      <w:pPr>
        <w:tabs>
          <w:tab w:val="num" w:pos="3960"/>
        </w:tabs>
        <w:ind w:left="3960" w:hanging="360"/>
      </w:pPr>
    </w:lvl>
    <w:lvl w:ilvl="6" w:tplc="8D162CB6" w:tentative="1">
      <w:start w:val="1"/>
      <w:numFmt w:val="decimal"/>
      <w:lvlText w:val="%7."/>
      <w:lvlJc w:val="left"/>
      <w:pPr>
        <w:tabs>
          <w:tab w:val="num" w:pos="4680"/>
        </w:tabs>
        <w:ind w:left="4680" w:hanging="360"/>
      </w:pPr>
    </w:lvl>
    <w:lvl w:ilvl="7" w:tplc="BBDECEB6" w:tentative="1">
      <w:start w:val="1"/>
      <w:numFmt w:val="decimal"/>
      <w:lvlText w:val="%8."/>
      <w:lvlJc w:val="left"/>
      <w:pPr>
        <w:tabs>
          <w:tab w:val="num" w:pos="5400"/>
        </w:tabs>
        <w:ind w:left="5400" w:hanging="360"/>
      </w:pPr>
    </w:lvl>
    <w:lvl w:ilvl="8" w:tplc="C150AC50" w:tentative="1">
      <w:start w:val="1"/>
      <w:numFmt w:val="decimal"/>
      <w:lvlText w:val="%9."/>
      <w:lvlJc w:val="left"/>
      <w:pPr>
        <w:tabs>
          <w:tab w:val="num" w:pos="6120"/>
        </w:tabs>
        <w:ind w:left="6120" w:hanging="360"/>
      </w:pPr>
    </w:lvl>
  </w:abstractNum>
  <w:abstractNum w:abstractNumId="2" w15:restartNumberingAfterBreak="0">
    <w:nsid w:val="09A81329"/>
    <w:multiLevelType w:val="hybridMultilevel"/>
    <w:tmpl w:val="6108CEEE"/>
    <w:lvl w:ilvl="0" w:tplc="338274D4">
      <w:start w:val="1"/>
      <w:numFmt w:val="bullet"/>
      <w:lvlText w:val=""/>
      <w:lvlJc w:val="left"/>
      <w:pPr>
        <w:ind w:left="360" w:hanging="360"/>
      </w:pPr>
      <w:rPr>
        <w:rFonts w:ascii="Symbol" w:hAnsi="Symbol" w:hint="default"/>
      </w:rPr>
    </w:lvl>
    <w:lvl w:ilvl="1" w:tplc="5B3EC1AE">
      <w:start w:val="1"/>
      <w:numFmt w:val="bullet"/>
      <w:lvlText w:val="o"/>
      <w:lvlJc w:val="left"/>
      <w:pPr>
        <w:ind w:left="1080" w:hanging="360"/>
      </w:pPr>
      <w:rPr>
        <w:rFonts w:ascii="Courier New" w:hAnsi="Courier New" w:hint="default"/>
      </w:rPr>
    </w:lvl>
    <w:lvl w:ilvl="2" w:tplc="CE04F83E">
      <w:start w:val="1"/>
      <w:numFmt w:val="bullet"/>
      <w:lvlText w:val=""/>
      <w:lvlJc w:val="left"/>
      <w:pPr>
        <w:ind w:left="1800" w:hanging="360"/>
      </w:pPr>
      <w:rPr>
        <w:rFonts w:ascii="Wingdings" w:hAnsi="Wingdings" w:hint="default"/>
      </w:rPr>
    </w:lvl>
    <w:lvl w:ilvl="3" w:tplc="20189F38">
      <w:start w:val="1"/>
      <w:numFmt w:val="bullet"/>
      <w:lvlText w:val=""/>
      <w:lvlJc w:val="left"/>
      <w:pPr>
        <w:ind w:left="2520" w:hanging="360"/>
      </w:pPr>
      <w:rPr>
        <w:rFonts w:ascii="Symbol" w:hAnsi="Symbol" w:hint="default"/>
      </w:rPr>
    </w:lvl>
    <w:lvl w:ilvl="4" w:tplc="C8249D10">
      <w:start w:val="1"/>
      <w:numFmt w:val="bullet"/>
      <w:lvlText w:val="o"/>
      <w:lvlJc w:val="left"/>
      <w:pPr>
        <w:ind w:left="3240" w:hanging="360"/>
      </w:pPr>
      <w:rPr>
        <w:rFonts w:ascii="Courier New" w:hAnsi="Courier New" w:hint="default"/>
      </w:rPr>
    </w:lvl>
    <w:lvl w:ilvl="5" w:tplc="E21E14CE">
      <w:start w:val="1"/>
      <w:numFmt w:val="bullet"/>
      <w:lvlText w:val=""/>
      <w:lvlJc w:val="left"/>
      <w:pPr>
        <w:ind w:left="3960" w:hanging="360"/>
      </w:pPr>
      <w:rPr>
        <w:rFonts w:ascii="Wingdings" w:hAnsi="Wingdings" w:hint="default"/>
      </w:rPr>
    </w:lvl>
    <w:lvl w:ilvl="6" w:tplc="7D023B1E">
      <w:start w:val="1"/>
      <w:numFmt w:val="bullet"/>
      <w:lvlText w:val=""/>
      <w:lvlJc w:val="left"/>
      <w:pPr>
        <w:ind w:left="4680" w:hanging="360"/>
      </w:pPr>
      <w:rPr>
        <w:rFonts w:ascii="Symbol" w:hAnsi="Symbol" w:hint="default"/>
      </w:rPr>
    </w:lvl>
    <w:lvl w:ilvl="7" w:tplc="435C9C04">
      <w:start w:val="1"/>
      <w:numFmt w:val="bullet"/>
      <w:lvlText w:val="o"/>
      <w:lvlJc w:val="left"/>
      <w:pPr>
        <w:ind w:left="5400" w:hanging="360"/>
      </w:pPr>
      <w:rPr>
        <w:rFonts w:ascii="Courier New" w:hAnsi="Courier New" w:hint="default"/>
      </w:rPr>
    </w:lvl>
    <w:lvl w:ilvl="8" w:tplc="D41AA724">
      <w:start w:val="1"/>
      <w:numFmt w:val="bullet"/>
      <w:lvlText w:val=""/>
      <w:lvlJc w:val="left"/>
      <w:pPr>
        <w:ind w:left="6120" w:hanging="360"/>
      </w:pPr>
      <w:rPr>
        <w:rFonts w:ascii="Wingdings" w:hAnsi="Wingdings" w:hint="default"/>
      </w:rPr>
    </w:lvl>
  </w:abstractNum>
  <w:abstractNum w:abstractNumId="3" w15:restartNumberingAfterBreak="0">
    <w:nsid w:val="124B03E5"/>
    <w:multiLevelType w:val="hybridMultilevel"/>
    <w:tmpl w:val="2128862E"/>
    <w:lvl w:ilvl="0" w:tplc="FBA821CC">
      <w:start w:val="1"/>
      <w:numFmt w:val="decimal"/>
      <w:lvlText w:val="%1."/>
      <w:lvlJc w:val="left"/>
      <w:pPr>
        <w:ind w:left="720" w:hanging="360"/>
      </w:pPr>
    </w:lvl>
    <w:lvl w:ilvl="1" w:tplc="06B0F8BC">
      <w:start w:val="1"/>
      <w:numFmt w:val="lowerLetter"/>
      <w:lvlText w:val="%2."/>
      <w:lvlJc w:val="left"/>
      <w:pPr>
        <w:ind w:left="1440" w:hanging="360"/>
      </w:pPr>
    </w:lvl>
    <w:lvl w:ilvl="2" w:tplc="0924EEA0">
      <w:start w:val="1"/>
      <w:numFmt w:val="lowerRoman"/>
      <w:lvlText w:val="%3."/>
      <w:lvlJc w:val="right"/>
      <w:pPr>
        <w:ind w:left="2160" w:hanging="180"/>
      </w:pPr>
    </w:lvl>
    <w:lvl w:ilvl="3" w:tplc="0FEC1008">
      <w:start w:val="1"/>
      <w:numFmt w:val="decimal"/>
      <w:lvlText w:val="%4."/>
      <w:lvlJc w:val="left"/>
      <w:pPr>
        <w:ind w:left="2880" w:hanging="360"/>
      </w:pPr>
    </w:lvl>
    <w:lvl w:ilvl="4" w:tplc="4F48E274">
      <w:start w:val="1"/>
      <w:numFmt w:val="lowerLetter"/>
      <w:lvlText w:val="%5."/>
      <w:lvlJc w:val="left"/>
      <w:pPr>
        <w:ind w:left="3600" w:hanging="360"/>
      </w:pPr>
    </w:lvl>
    <w:lvl w:ilvl="5" w:tplc="1AD81B72">
      <w:start w:val="1"/>
      <w:numFmt w:val="lowerRoman"/>
      <w:lvlText w:val="%6."/>
      <w:lvlJc w:val="right"/>
      <w:pPr>
        <w:ind w:left="4320" w:hanging="180"/>
      </w:pPr>
    </w:lvl>
    <w:lvl w:ilvl="6" w:tplc="2752F4F0">
      <w:start w:val="1"/>
      <w:numFmt w:val="decimal"/>
      <w:lvlText w:val="%7."/>
      <w:lvlJc w:val="left"/>
      <w:pPr>
        <w:ind w:left="5040" w:hanging="360"/>
      </w:pPr>
    </w:lvl>
    <w:lvl w:ilvl="7" w:tplc="2AB84D7E">
      <w:start w:val="1"/>
      <w:numFmt w:val="lowerLetter"/>
      <w:lvlText w:val="%8."/>
      <w:lvlJc w:val="left"/>
      <w:pPr>
        <w:ind w:left="5760" w:hanging="360"/>
      </w:pPr>
    </w:lvl>
    <w:lvl w:ilvl="8" w:tplc="38F45326">
      <w:start w:val="1"/>
      <w:numFmt w:val="lowerRoman"/>
      <w:lvlText w:val="%9."/>
      <w:lvlJc w:val="right"/>
      <w:pPr>
        <w:ind w:left="6480" w:hanging="180"/>
      </w:pPr>
    </w:lvl>
  </w:abstractNum>
  <w:abstractNum w:abstractNumId="4" w15:restartNumberingAfterBreak="0">
    <w:nsid w:val="14617735"/>
    <w:multiLevelType w:val="hybridMultilevel"/>
    <w:tmpl w:val="29AC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E5FB6"/>
    <w:multiLevelType w:val="hybridMultilevel"/>
    <w:tmpl w:val="3EBC0F08"/>
    <w:lvl w:ilvl="0" w:tplc="F1D8A3F6">
      <w:start w:val="1"/>
      <w:numFmt w:val="decimal"/>
      <w:lvlText w:val="%1."/>
      <w:lvlJc w:val="left"/>
      <w:pPr>
        <w:ind w:left="720" w:hanging="360"/>
      </w:pPr>
    </w:lvl>
    <w:lvl w:ilvl="1" w:tplc="AC1ADEDC">
      <w:start w:val="1"/>
      <w:numFmt w:val="lowerLetter"/>
      <w:lvlText w:val="%2."/>
      <w:lvlJc w:val="left"/>
      <w:pPr>
        <w:ind w:left="1440" w:hanging="360"/>
      </w:pPr>
    </w:lvl>
    <w:lvl w:ilvl="2" w:tplc="59E6432C">
      <w:start w:val="1"/>
      <w:numFmt w:val="lowerRoman"/>
      <w:lvlText w:val="%3."/>
      <w:lvlJc w:val="right"/>
      <w:pPr>
        <w:ind w:left="2160" w:hanging="180"/>
      </w:pPr>
    </w:lvl>
    <w:lvl w:ilvl="3" w:tplc="5F16419A">
      <w:start w:val="1"/>
      <w:numFmt w:val="decimal"/>
      <w:lvlText w:val="%4."/>
      <w:lvlJc w:val="left"/>
      <w:pPr>
        <w:ind w:left="2880" w:hanging="360"/>
      </w:pPr>
    </w:lvl>
    <w:lvl w:ilvl="4" w:tplc="274AB7F4">
      <w:start w:val="1"/>
      <w:numFmt w:val="lowerLetter"/>
      <w:lvlText w:val="%5."/>
      <w:lvlJc w:val="left"/>
      <w:pPr>
        <w:ind w:left="3600" w:hanging="360"/>
      </w:pPr>
    </w:lvl>
    <w:lvl w:ilvl="5" w:tplc="B0286BEC">
      <w:start w:val="1"/>
      <w:numFmt w:val="lowerRoman"/>
      <w:lvlText w:val="%6."/>
      <w:lvlJc w:val="right"/>
      <w:pPr>
        <w:ind w:left="4320" w:hanging="180"/>
      </w:pPr>
    </w:lvl>
    <w:lvl w:ilvl="6" w:tplc="DDA485FA">
      <w:start w:val="1"/>
      <w:numFmt w:val="decimal"/>
      <w:lvlText w:val="%7."/>
      <w:lvlJc w:val="left"/>
      <w:pPr>
        <w:ind w:left="5040" w:hanging="360"/>
      </w:pPr>
    </w:lvl>
    <w:lvl w:ilvl="7" w:tplc="290C4000">
      <w:start w:val="1"/>
      <w:numFmt w:val="lowerLetter"/>
      <w:lvlText w:val="%8."/>
      <w:lvlJc w:val="left"/>
      <w:pPr>
        <w:ind w:left="5760" w:hanging="360"/>
      </w:pPr>
    </w:lvl>
    <w:lvl w:ilvl="8" w:tplc="93048D6E">
      <w:start w:val="1"/>
      <w:numFmt w:val="lowerRoman"/>
      <w:lvlText w:val="%9."/>
      <w:lvlJc w:val="right"/>
      <w:pPr>
        <w:ind w:left="6480" w:hanging="180"/>
      </w:pPr>
    </w:lvl>
  </w:abstractNum>
  <w:abstractNum w:abstractNumId="6" w15:restartNumberingAfterBreak="0">
    <w:nsid w:val="1C884B0E"/>
    <w:multiLevelType w:val="hybridMultilevel"/>
    <w:tmpl w:val="1D522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62E07"/>
    <w:multiLevelType w:val="hybridMultilevel"/>
    <w:tmpl w:val="D7B009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A0490"/>
    <w:multiLevelType w:val="hybridMultilevel"/>
    <w:tmpl w:val="51BAB652"/>
    <w:lvl w:ilvl="0" w:tplc="0756EC20">
      <w:start w:val="1"/>
      <w:numFmt w:val="lowerLetter"/>
      <w:lvlText w:val="%1."/>
      <w:lvlJc w:val="left"/>
      <w:pPr>
        <w:ind w:left="720" w:hanging="360"/>
      </w:pPr>
    </w:lvl>
    <w:lvl w:ilvl="1" w:tplc="13364780">
      <w:start w:val="1"/>
      <w:numFmt w:val="lowerLetter"/>
      <w:lvlText w:val="%2."/>
      <w:lvlJc w:val="left"/>
      <w:pPr>
        <w:ind w:left="1440" w:hanging="360"/>
      </w:pPr>
    </w:lvl>
    <w:lvl w:ilvl="2" w:tplc="7A687520">
      <w:start w:val="1"/>
      <w:numFmt w:val="lowerRoman"/>
      <w:lvlText w:val="%3."/>
      <w:lvlJc w:val="right"/>
      <w:pPr>
        <w:ind w:left="2160" w:hanging="180"/>
      </w:pPr>
    </w:lvl>
    <w:lvl w:ilvl="3" w:tplc="EBD4BE84">
      <w:start w:val="1"/>
      <w:numFmt w:val="decimal"/>
      <w:lvlText w:val="%4."/>
      <w:lvlJc w:val="left"/>
      <w:pPr>
        <w:ind w:left="2880" w:hanging="360"/>
      </w:pPr>
    </w:lvl>
    <w:lvl w:ilvl="4" w:tplc="708C4CE0">
      <w:start w:val="1"/>
      <w:numFmt w:val="lowerLetter"/>
      <w:lvlText w:val="%5."/>
      <w:lvlJc w:val="left"/>
      <w:pPr>
        <w:ind w:left="3600" w:hanging="360"/>
      </w:pPr>
    </w:lvl>
    <w:lvl w:ilvl="5" w:tplc="9FF29964">
      <w:start w:val="1"/>
      <w:numFmt w:val="lowerRoman"/>
      <w:lvlText w:val="%6."/>
      <w:lvlJc w:val="right"/>
      <w:pPr>
        <w:ind w:left="4320" w:hanging="180"/>
      </w:pPr>
    </w:lvl>
    <w:lvl w:ilvl="6" w:tplc="40B83644">
      <w:start w:val="1"/>
      <w:numFmt w:val="decimal"/>
      <w:lvlText w:val="%7."/>
      <w:lvlJc w:val="left"/>
      <w:pPr>
        <w:ind w:left="5040" w:hanging="360"/>
      </w:pPr>
    </w:lvl>
    <w:lvl w:ilvl="7" w:tplc="2C646F84">
      <w:start w:val="1"/>
      <w:numFmt w:val="lowerLetter"/>
      <w:lvlText w:val="%8."/>
      <w:lvlJc w:val="left"/>
      <w:pPr>
        <w:ind w:left="5760" w:hanging="360"/>
      </w:pPr>
    </w:lvl>
    <w:lvl w:ilvl="8" w:tplc="B3462E7A">
      <w:start w:val="1"/>
      <w:numFmt w:val="lowerRoman"/>
      <w:lvlText w:val="%9."/>
      <w:lvlJc w:val="right"/>
      <w:pPr>
        <w:ind w:left="6480" w:hanging="180"/>
      </w:pPr>
    </w:lvl>
  </w:abstractNum>
  <w:abstractNum w:abstractNumId="9" w15:restartNumberingAfterBreak="0">
    <w:nsid w:val="256424B3"/>
    <w:multiLevelType w:val="hybridMultilevel"/>
    <w:tmpl w:val="40C407D0"/>
    <w:lvl w:ilvl="0" w:tplc="FC62D74E">
      <w:start w:val="1"/>
      <w:numFmt w:val="lowerLetter"/>
      <w:lvlText w:val="%1."/>
      <w:lvlJc w:val="left"/>
      <w:pPr>
        <w:ind w:left="720" w:hanging="360"/>
      </w:pPr>
    </w:lvl>
    <w:lvl w:ilvl="1" w:tplc="6AE43336">
      <w:start w:val="1"/>
      <w:numFmt w:val="lowerLetter"/>
      <w:lvlText w:val="%2."/>
      <w:lvlJc w:val="left"/>
      <w:pPr>
        <w:ind w:left="1440" w:hanging="360"/>
      </w:pPr>
    </w:lvl>
    <w:lvl w:ilvl="2" w:tplc="13CE3E5C">
      <w:start w:val="1"/>
      <w:numFmt w:val="lowerRoman"/>
      <w:lvlText w:val="%3."/>
      <w:lvlJc w:val="right"/>
      <w:pPr>
        <w:ind w:left="2160" w:hanging="180"/>
      </w:pPr>
    </w:lvl>
    <w:lvl w:ilvl="3" w:tplc="9EF249C8">
      <w:start w:val="1"/>
      <w:numFmt w:val="decimal"/>
      <w:lvlText w:val="%4."/>
      <w:lvlJc w:val="left"/>
      <w:pPr>
        <w:ind w:left="2880" w:hanging="360"/>
      </w:pPr>
    </w:lvl>
    <w:lvl w:ilvl="4" w:tplc="11566B68">
      <w:start w:val="1"/>
      <w:numFmt w:val="lowerLetter"/>
      <w:lvlText w:val="%5."/>
      <w:lvlJc w:val="left"/>
      <w:pPr>
        <w:ind w:left="3600" w:hanging="360"/>
      </w:pPr>
    </w:lvl>
    <w:lvl w:ilvl="5" w:tplc="F264734E">
      <w:start w:val="1"/>
      <w:numFmt w:val="lowerRoman"/>
      <w:lvlText w:val="%6."/>
      <w:lvlJc w:val="right"/>
      <w:pPr>
        <w:ind w:left="4320" w:hanging="180"/>
      </w:pPr>
    </w:lvl>
    <w:lvl w:ilvl="6" w:tplc="D3AAD824">
      <w:start w:val="1"/>
      <w:numFmt w:val="decimal"/>
      <w:lvlText w:val="%7."/>
      <w:lvlJc w:val="left"/>
      <w:pPr>
        <w:ind w:left="5040" w:hanging="360"/>
      </w:pPr>
    </w:lvl>
    <w:lvl w:ilvl="7" w:tplc="58F4DD40">
      <w:start w:val="1"/>
      <w:numFmt w:val="lowerLetter"/>
      <w:lvlText w:val="%8."/>
      <w:lvlJc w:val="left"/>
      <w:pPr>
        <w:ind w:left="5760" w:hanging="360"/>
      </w:pPr>
    </w:lvl>
    <w:lvl w:ilvl="8" w:tplc="7B0C04C4">
      <w:start w:val="1"/>
      <w:numFmt w:val="lowerRoman"/>
      <w:lvlText w:val="%9."/>
      <w:lvlJc w:val="right"/>
      <w:pPr>
        <w:ind w:left="6480" w:hanging="180"/>
      </w:pPr>
    </w:lvl>
  </w:abstractNum>
  <w:abstractNum w:abstractNumId="10" w15:restartNumberingAfterBreak="0">
    <w:nsid w:val="27DC57EF"/>
    <w:multiLevelType w:val="hybridMultilevel"/>
    <w:tmpl w:val="7F521384"/>
    <w:lvl w:ilvl="0" w:tplc="214E04BC">
      <w:start w:val="1"/>
      <w:numFmt w:val="decimal"/>
      <w:lvlText w:val="%1."/>
      <w:lvlJc w:val="left"/>
      <w:pPr>
        <w:tabs>
          <w:tab w:val="num" w:pos="720"/>
        </w:tabs>
        <w:ind w:left="720" w:hanging="360"/>
      </w:pPr>
    </w:lvl>
    <w:lvl w:ilvl="1" w:tplc="E8A4A250" w:tentative="1">
      <w:start w:val="1"/>
      <w:numFmt w:val="decimal"/>
      <w:lvlText w:val="%2."/>
      <w:lvlJc w:val="left"/>
      <w:pPr>
        <w:tabs>
          <w:tab w:val="num" w:pos="1440"/>
        </w:tabs>
        <w:ind w:left="1440" w:hanging="360"/>
      </w:pPr>
    </w:lvl>
    <w:lvl w:ilvl="2" w:tplc="662ADA1E" w:tentative="1">
      <w:start w:val="1"/>
      <w:numFmt w:val="decimal"/>
      <w:lvlText w:val="%3."/>
      <w:lvlJc w:val="left"/>
      <w:pPr>
        <w:tabs>
          <w:tab w:val="num" w:pos="2160"/>
        </w:tabs>
        <w:ind w:left="2160" w:hanging="360"/>
      </w:pPr>
    </w:lvl>
    <w:lvl w:ilvl="3" w:tplc="65001574" w:tentative="1">
      <w:start w:val="1"/>
      <w:numFmt w:val="decimal"/>
      <w:lvlText w:val="%4."/>
      <w:lvlJc w:val="left"/>
      <w:pPr>
        <w:tabs>
          <w:tab w:val="num" w:pos="2880"/>
        </w:tabs>
        <w:ind w:left="2880" w:hanging="360"/>
      </w:pPr>
    </w:lvl>
    <w:lvl w:ilvl="4" w:tplc="70525998" w:tentative="1">
      <w:start w:val="1"/>
      <w:numFmt w:val="decimal"/>
      <w:lvlText w:val="%5."/>
      <w:lvlJc w:val="left"/>
      <w:pPr>
        <w:tabs>
          <w:tab w:val="num" w:pos="3600"/>
        </w:tabs>
        <w:ind w:left="3600" w:hanging="360"/>
      </w:pPr>
    </w:lvl>
    <w:lvl w:ilvl="5" w:tplc="7B304312" w:tentative="1">
      <w:start w:val="1"/>
      <w:numFmt w:val="decimal"/>
      <w:lvlText w:val="%6."/>
      <w:lvlJc w:val="left"/>
      <w:pPr>
        <w:tabs>
          <w:tab w:val="num" w:pos="4320"/>
        </w:tabs>
        <w:ind w:left="4320" w:hanging="360"/>
      </w:pPr>
    </w:lvl>
    <w:lvl w:ilvl="6" w:tplc="7D5CB928" w:tentative="1">
      <w:start w:val="1"/>
      <w:numFmt w:val="decimal"/>
      <w:lvlText w:val="%7."/>
      <w:lvlJc w:val="left"/>
      <w:pPr>
        <w:tabs>
          <w:tab w:val="num" w:pos="5040"/>
        </w:tabs>
        <w:ind w:left="5040" w:hanging="360"/>
      </w:pPr>
    </w:lvl>
    <w:lvl w:ilvl="7" w:tplc="BB043444" w:tentative="1">
      <w:start w:val="1"/>
      <w:numFmt w:val="decimal"/>
      <w:lvlText w:val="%8."/>
      <w:lvlJc w:val="left"/>
      <w:pPr>
        <w:tabs>
          <w:tab w:val="num" w:pos="5760"/>
        </w:tabs>
        <w:ind w:left="5760" w:hanging="360"/>
      </w:pPr>
    </w:lvl>
    <w:lvl w:ilvl="8" w:tplc="7C68453E" w:tentative="1">
      <w:start w:val="1"/>
      <w:numFmt w:val="decimal"/>
      <w:lvlText w:val="%9."/>
      <w:lvlJc w:val="left"/>
      <w:pPr>
        <w:tabs>
          <w:tab w:val="num" w:pos="6480"/>
        </w:tabs>
        <w:ind w:left="6480" w:hanging="360"/>
      </w:pPr>
    </w:lvl>
  </w:abstractNum>
  <w:abstractNum w:abstractNumId="11" w15:restartNumberingAfterBreak="0">
    <w:nsid w:val="3738185C"/>
    <w:multiLevelType w:val="hybridMultilevel"/>
    <w:tmpl w:val="F120E8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7E160BE"/>
    <w:multiLevelType w:val="hybridMultilevel"/>
    <w:tmpl w:val="72E41936"/>
    <w:lvl w:ilvl="0" w:tplc="8662D22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A1190"/>
    <w:multiLevelType w:val="hybridMultilevel"/>
    <w:tmpl w:val="CA72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E77C90"/>
    <w:multiLevelType w:val="hybridMultilevel"/>
    <w:tmpl w:val="D9F4FEA6"/>
    <w:lvl w:ilvl="0" w:tplc="B464E5AE">
      <w:start w:val="1"/>
      <w:numFmt w:val="decimal"/>
      <w:lvlText w:val="%1."/>
      <w:lvlJc w:val="left"/>
      <w:pPr>
        <w:tabs>
          <w:tab w:val="num" w:pos="720"/>
        </w:tabs>
        <w:ind w:left="720" w:hanging="360"/>
      </w:pPr>
    </w:lvl>
    <w:lvl w:ilvl="1" w:tplc="FA80BB84" w:tentative="1">
      <w:start w:val="1"/>
      <w:numFmt w:val="decimal"/>
      <w:lvlText w:val="%2."/>
      <w:lvlJc w:val="left"/>
      <w:pPr>
        <w:tabs>
          <w:tab w:val="num" w:pos="1440"/>
        </w:tabs>
        <w:ind w:left="1440" w:hanging="360"/>
      </w:pPr>
    </w:lvl>
    <w:lvl w:ilvl="2" w:tplc="69204A4E" w:tentative="1">
      <w:start w:val="1"/>
      <w:numFmt w:val="decimal"/>
      <w:lvlText w:val="%3."/>
      <w:lvlJc w:val="left"/>
      <w:pPr>
        <w:tabs>
          <w:tab w:val="num" w:pos="2160"/>
        </w:tabs>
        <w:ind w:left="2160" w:hanging="360"/>
      </w:pPr>
    </w:lvl>
    <w:lvl w:ilvl="3" w:tplc="0458E9FC" w:tentative="1">
      <w:start w:val="1"/>
      <w:numFmt w:val="decimal"/>
      <w:lvlText w:val="%4."/>
      <w:lvlJc w:val="left"/>
      <w:pPr>
        <w:tabs>
          <w:tab w:val="num" w:pos="2880"/>
        </w:tabs>
        <w:ind w:left="2880" w:hanging="360"/>
      </w:pPr>
    </w:lvl>
    <w:lvl w:ilvl="4" w:tplc="174C3B64" w:tentative="1">
      <w:start w:val="1"/>
      <w:numFmt w:val="decimal"/>
      <w:lvlText w:val="%5."/>
      <w:lvlJc w:val="left"/>
      <w:pPr>
        <w:tabs>
          <w:tab w:val="num" w:pos="3600"/>
        </w:tabs>
        <w:ind w:left="3600" w:hanging="360"/>
      </w:pPr>
    </w:lvl>
    <w:lvl w:ilvl="5" w:tplc="CCEE3A4A" w:tentative="1">
      <w:start w:val="1"/>
      <w:numFmt w:val="decimal"/>
      <w:lvlText w:val="%6."/>
      <w:lvlJc w:val="left"/>
      <w:pPr>
        <w:tabs>
          <w:tab w:val="num" w:pos="4320"/>
        </w:tabs>
        <w:ind w:left="4320" w:hanging="360"/>
      </w:pPr>
    </w:lvl>
    <w:lvl w:ilvl="6" w:tplc="991427BA" w:tentative="1">
      <w:start w:val="1"/>
      <w:numFmt w:val="decimal"/>
      <w:lvlText w:val="%7."/>
      <w:lvlJc w:val="left"/>
      <w:pPr>
        <w:tabs>
          <w:tab w:val="num" w:pos="5040"/>
        </w:tabs>
        <w:ind w:left="5040" w:hanging="360"/>
      </w:pPr>
    </w:lvl>
    <w:lvl w:ilvl="7" w:tplc="7180A130" w:tentative="1">
      <w:start w:val="1"/>
      <w:numFmt w:val="decimal"/>
      <w:lvlText w:val="%8."/>
      <w:lvlJc w:val="left"/>
      <w:pPr>
        <w:tabs>
          <w:tab w:val="num" w:pos="5760"/>
        </w:tabs>
        <w:ind w:left="5760" w:hanging="360"/>
      </w:pPr>
    </w:lvl>
    <w:lvl w:ilvl="8" w:tplc="53845176" w:tentative="1">
      <w:start w:val="1"/>
      <w:numFmt w:val="decimal"/>
      <w:lvlText w:val="%9."/>
      <w:lvlJc w:val="left"/>
      <w:pPr>
        <w:tabs>
          <w:tab w:val="num" w:pos="6480"/>
        </w:tabs>
        <w:ind w:left="6480" w:hanging="360"/>
      </w:pPr>
    </w:lvl>
  </w:abstractNum>
  <w:abstractNum w:abstractNumId="15" w15:restartNumberingAfterBreak="0">
    <w:nsid w:val="4E7F1C1A"/>
    <w:multiLevelType w:val="hybridMultilevel"/>
    <w:tmpl w:val="81CE4822"/>
    <w:lvl w:ilvl="0" w:tplc="A282CBCC">
      <w:start w:val="1"/>
      <w:numFmt w:val="bullet"/>
      <w:lvlText w:val=""/>
      <w:lvlJc w:val="left"/>
      <w:pPr>
        <w:ind w:left="720" w:hanging="360"/>
      </w:pPr>
      <w:rPr>
        <w:rFonts w:ascii="Symbol" w:hAnsi="Symbol" w:hint="default"/>
      </w:rPr>
    </w:lvl>
    <w:lvl w:ilvl="1" w:tplc="FC308898">
      <w:start w:val="1"/>
      <w:numFmt w:val="bullet"/>
      <w:lvlText w:val="o"/>
      <w:lvlJc w:val="left"/>
      <w:pPr>
        <w:ind w:left="1440" w:hanging="360"/>
      </w:pPr>
      <w:rPr>
        <w:rFonts w:ascii="Courier New" w:hAnsi="Courier New" w:hint="default"/>
      </w:rPr>
    </w:lvl>
    <w:lvl w:ilvl="2" w:tplc="ACCEF9B2">
      <w:start w:val="1"/>
      <w:numFmt w:val="bullet"/>
      <w:lvlText w:val=""/>
      <w:lvlJc w:val="left"/>
      <w:pPr>
        <w:ind w:left="2160" w:hanging="360"/>
      </w:pPr>
      <w:rPr>
        <w:rFonts w:ascii="Wingdings" w:hAnsi="Wingdings" w:hint="default"/>
      </w:rPr>
    </w:lvl>
    <w:lvl w:ilvl="3" w:tplc="E9726A74">
      <w:start w:val="1"/>
      <w:numFmt w:val="bullet"/>
      <w:lvlText w:val=""/>
      <w:lvlJc w:val="left"/>
      <w:pPr>
        <w:ind w:left="2880" w:hanging="360"/>
      </w:pPr>
      <w:rPr>
        <w:rFonts w:ascii="Symbol" w:hAnsi="Symbol" w:hint="default"/>
      </w:rPr>
    </w:lvl>
    <w:lvl w:ilvl="4" w:tplc="3F7ABCC0">
      <w:start w:val="1"/>
      <w:numFmt w:val="bullet"/>
      <w:lvlText w:val="o"/>
      <w:lvlJc w:val="left"/>
      <w:pPr>
        <w:ind w:left="3600" w:hanging="360"/>
      </w:pPr>
      <w:rPr>
        <w:rFonts w:ascii="Courier New" w:hAnsi="Courier New" w:hint="default"/>
      </w:rPr>
    </w:lvl>
    <w:lvl w:ilvl="5" w:tplc="CB6222CC">
      <w:start w:val="1"/>
      <w:numFmt w:val="bullet"/>
      <w:lvlText w:val=""/>
      <w:lvlJc w:val="left"/>
      <w:pPr>
        <w:ind w:left="4320" w:hanging="360"/>
      </w:pPr>
      <w:rPr>
        <w:rFonts w:ascii="Wingdings" w:hAnsi="Wingdings" w:hint="default"/>
      </w:rPr>
    </w:lvl>
    <w:lvl w:ilvl="6" w:tplc="68B8E45A">
      <w:start w:val="1"/>
      <w:numFmt w:val="bullet"/>
      <w:lvlText w:val=""/>
      <w:lvlJc w:val="left"/>
      <w:pPr>
        <w:ind w:left="5040" w:hanging="360"/>
      </w:pPr>
      <w:rPr>
        <w:rFonts w:ascii="Symbol" w:hAnsi="Symbol" w:hint="default"/>
      </w:rPr>
    </w:lvl>
    <w:lvl w:ilvl="7" w:tplc="F0908AD4">
      <w:start w:val="1"/>
      <w:numFmt w:val="bullet"/>
      <w:lvlText w:val="o"/>
      <w:lvlJc w:val="left"/>
      <w:pPr>
        <w:ind w:left="5760" w:hanging="360"/>
      </w:pPr>
      <w:rPr>
        <w:rFonts w:ascii="Courier New" w:hAnsi="Courier New" w:hint="default"/>
      </w:rPr>
    </w:lvl>
    <w:lvl w:ilvl="8" w:tplc="83E6A6AA">
      <w:start w:val="1"/>
      <w:numFmt w:val="bullet"/>
      <w:lvlText w:val=""/>
      <w:lvlJc w:val="left"/>
      <w:pPr>
        <w:ind w:left="6480" w:hanging="360"/>
      </w:pPr>
      <w:rPr>
        <w:rFonts w:ascii="Wingdings" w:hAnsi="Wingdings" w:hint="default"/>
      </w:rPr>
    </w:lvl>
  </w:abstractNum>
  <w:abstractNum w:abstractNumId="16" w15:restartNumberingAfterBreak="0">
    <w:nsid w:val="5BB457BA"/>
    <w:multiLevelType w:val="hybridMultilevel"/>
    <w:tmpl w:val="A06A91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D83287F"/>
    <w:multiLevelType w:val="hybridMultilevel"/>
    <w:tmpl w:val="9C504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D667E1"/>
    <w:multiLevelType w:val="hybridMultilevel"/>
    <w:tmpl w:val="DE1ED472"/>
    <w:lvl w:ilvl="0" w:tplc="CE3C800A">
      <w:start w:val="1"/>
      <w:numFmt w:val="decimal"/>
      <w:lvlText w:val="%1."/>
      <w:lvlJc w:val="left"/>
      <w:pPr>
        <w:tabs>
          <w:tab w:val="num" w:pos="720"/>
        </w:tabs>
        <w:ind w:left="720" w:hanging="360"/>
      </w:pPr>
    </w:lvl>
    <w:lvl w:ilvl="1" w:tplc="73F61AAA">
      <w:start w:val="1"/>
      <w:numFmt w:val="decimal"/>
      <w:lvlText w:val="%2."/>
      <w:lvlJc w:val="left"/>
      <w:pPr>
        <w:tabs>
          <w:tab w:val="num" w:pos="1440"/>
        </w:tabs>
        <w:ind w:left="1440" w:hanging="360"/>
      </w:pPr>
    </w:lvl>
    <w:lvl w:ilvl="2" w:tplc="644C1348" w:tentative="1">
      <w:start w:val="1"/>
      <w:numFmt w:val="decimal"/>
      <w:lvlText w:val="%3."/>
      <w:lvlJc w:val="left"/>
      <w:pPr>
        <w:tabs>
          <w:tab w:val="num" w:pos="2160"/>
        </w:tabs>
        <w:ind w:left="2160" w:hanging="360"/>
      </w:pPr>
    </w:lvl>
    <w:lvl w:ilvl="3" w:tplc="2C922F4E" w:tentative="1">
      <w:start w:val="1"/>
      <w:numFmt w:val="decimal"/>
      <w:lvlText w:val="%4."/>
      <w:lvlJc w:val="left"/>
      <w:pPr>
        <w:tabs>
          <w:tab w:val="num" w:pos="2880"/>
        </w:tabs>
        <w:ind w:left="2880" w:hanging="360"/>
      </w:pPr>
    </w:lvl>
    <w:lvl w:ilvl="4" w:tplc="2F0C4118" w:tentative="1">
      <w:start w:val="1"/>
      <w:numFmt w:val="decimal"/>
      <w:lvlText w:val="%5."/>
      <w:lvlJc w:val="left"/>
      <w:pPr>
        <w:tabs>
          <w:tab w:val="num" w:pos="3600"/>
        </w:tabs>
        <w:ind w:left="3600" w:hanging="360"/>
      </w:pPr>
    </w:lvl>
    <w:lvl w:ilvl="5" w:tplc="86C6FF14" w:tentative="1">
      <w:start w:val="1"/>
      <w:numFmt w:val="decimal"/>
      <w:lvlText w:val="%6."/>
      <w:lvlJc w:val="left"/>
      <w:pPr>
        <w:tabs>
          <w:tab w:val="num" w:pos="4320"/>
        </w:tabs>
        <w:ind w:left="4320" w:hanging="360"/>
      </w:pPr>
    </w:lvl>
    <w:lvl w:ilvl="6" w:tplc="5950EB18" w:tentative="1">
      <w:start w:val="1"/>
      <w:numFmt w:val="decimal"/>
      <w:lvlText w:val="%7."/>
      <w:lvlJc w:val="left"/>
      <w:pPr>
        <w:tabs>
          <w:tab w:val="num" w:pos="5040"/>
        </w:tabs>
        <w:ind w:left="5040" w:hanging="360"/>
      </w:pPr>
    </w:lvl>
    <w:lvl w:ilvl="7" w:tplc="BA9475CE" w:tentative="1">
      <w:start w:val="1"/>
      <w:numFmt w:val="decimal"/>
      <w:lvlText w:val="%8."/>
      <w:lvlJc w:val="left"/>
      <w:pPr>
        <w:tabs>
          <w:tab w:val="num" w:pos="5760"/>
        </w:tabs>
        <w:ind w:left="5760" w:hanging="360"/>
      </w:pPr>
    </w:lvl>
    <w:lvl w:ilvl="8" w:tplc="C42C8276" w:tentative="1">
      <w:start w:val="1"/>
      <w:numFmt w:val="decimal"/>
      <w:lvlText w:val="%9."/>
      <w:lvlJc w:val="left"/>
      <w:pPr>
        <w:tabs>
          <w:tab w:val="num" w:pos="6480"/>
        </w:tabs>
        <w:ind w:left="6480" w:hanging="360"/>
      </w:pPr>
    </w:lvl>
  </w:abstractNum>
  <w:abstractNum w:abstractNumId="19" w15:restartNumberingAfterBreak="0">
    <w:nsid w:val="6B9D2ADB"/>
    <w:multiLevelType w:val="hybridMultilevel"/>
    <w:tmpl w:val="801C5292"/>
    <w:lvl w:ilvl="0" w:tplc="01DEE022">
      <w:start w:val="1"/>
      <w:numFmt w:val="decimal"/>
      <w:lvlText w:val="%1."/>
      <w:lvlJc w:val="left"/>
      <w:pPr>
        <w:tabs>
          <w:tab w:val="num" w:pos="720"/>
        </w:tabs>
        <w:ind w:left="720" w:hanging="360"/>
      </w:pPr>
    </w:lvl>
    <w:lvl w:ilvl="1" w:tplc="1FFA381E">
      <w:start w:val="1"/>
      <w:numFmt w:val="lowerLetter"/>
      <w:lvlText w:val="%2)"/>
      <w:lvlJc w:val="left"/>
      <w:pPr>
        <w:tabs>
          <w:tab w:val="num" w:pos="1440"/>
        </w:tabs>
        <w:ind w:left="1440" w:hanging="360"/>
      </w:pPr>
    </w:lvl>
    <w:lvl w:ilvl="2" w:tplc="3ABCBA4E" w:tentative="1">
      <w:start w:val="1"/>
      <w:numFmt w:val="decimal"/>
      <w:lvlText w:val="%3."/>
      <w:lvlJc w:val="left"/>
      <w:pPr>
        <w:tabs>
          <w:tab w:val="num" w:pos="2160"/>
        </w:tabs>
        <w:ind w:left="2160" w:hanging="360"/>
      </w:pPr>
    </w:lvl>
    <w:lvl w:ilvl="3" w:tplc="C07247E2" w:tentative="1">
      <w:start w:val="1"/>
      <w:numFmt w:val="decimal"/>
      <w:lvlText w:val="%4."/>
      <w:lvlJc w:val="left"/>
      <w:pPr>
        <w:tabs>
          <w:tab w:val="num" w:pos="2880"/>
        </w:tabs>
        <w:ind w:left="2880" w:hanging="360"/>
      </w:pPr>
    </w:lvl>
    <w:lvl w:ilvl="4" w:tplc="FC6C8622" w:tentative="1">
      <w:start w:val="1"/>
      <w:numFmt w:val="decimal"/>
      <w:lvlText w:val="%5."/>
      <w:lvlJc w:val="left"/>
      <w:pPr>
        <w:tabs>
          <w:tab w:val="num" w:pos="3600"/>
        </w:tabs>
        <w:ind w:left="3600" w:hanging="360"/>
      </w:pPr>
    </w:lvl>
    <w:lvl w:ilvl="5" w:tplc="693CC12A" w:tentative="1">
      <w:start w:val="1"/>
      <w:numFmt w:val="decimal"/>
      <w:lvlText w:val="%6."/>
      <w:lvlJc w:val="left"/>
      <w:pPr>
        <w:tabs>
          <w:tab w:val="num" w:pos="4320"/>
        </w:tabs>
        <w:ind w:left="4320" w:hanging="360"/>
      </w:pPr>
    </w:lvl>
    <w:lvl w:ilvl="6" w:tplc="12163288" w:tentative="1">
      <w:start w:val="1"/>
      <w:numFmt w:val="decimal"/>
      <w:lvlText w:val="%7."/>
      <w:lvlJc w:val="left"/>
      <w:pPr>
        <w:tabs>
          <w:tab w:val="num" w:pos="5040"/>
        </w:tabs>
        <w:ind w:left="5040" w:hanging="360"/>
      </w:pPr>
    </w:lvl>
    <w:lvl w:ilvl="7" w:tplc="DAC8D58A" w:tentative="1">
      <w:start w:val="1"/>
      <w:numFmt w:val="decimal"/>
      <w:lvlText w:val="%8."/>
      <w:lvlJc w:val="left"/>
      <w:pPr>
        <w:tabs>
          <w:tab w:val="num" w:pos="5760"/>
        </w:tabs>
        <w:ind w:left="5760" w:hanging="360"/>
      </w:pPr>
    </w:lvl>
    <w:lvl w:ilvl="8" w:tplc="89947758" w:tentative="1">
      <w:start w:val="1"/>
      <w:numFmt w:val="decimal"/>
      <w:lvlText w:val="%9."/>
      <w:lvlJc w:val="left"/>
      <w:pPr>
        <w:tabs>
          <w:tab w:val="num" w:pos="6480"/>
        </w:tabs>
        <w:ind w:left="6480" w:hanging="360"/>
      </w:pPr>
    </w:lvl>
  </w:abstractNum>
  <w:abstractNum w:abstractNumId="20" w15:restartNumberingAfterBreak="0">
    <w:nsid w:val="77A54BE7"/>
    <w:multiLevelType w:val="hybridMultilevel"/>
    <w:tmpl w:val="4CCC8582"/>
    <w:lvl w:ilvl="0" w:tplc="36C2290A">
      <w:start w:val="1"/>
      <w:numFmt w:val="bullet"/>
      <w:lvlText w:val="–"/>
      <w:lvlJc w:val="left"/>
      <w:pPr>
        <w:tabs>
          <w:tab w:val="num" w:pos="720"/>
        </w:tabs>
        <w:ind w:left="720" w:hanging="360"/>
      </w:pPr>
      <w:rPr>
        <w:rFonts w:ascii="Arial" w:hAnsi="Arial" w:hint="default"/>
      </w:rPr>
    </w:lvl>
    <w:lvl w:ilvl="1" w:tplc="D1706F5C">
      <w:start w:val="1"/>
      <w:numFmt w:val="bullet"/>
      <w:lvlText w:val="–"/>
      <w:lvlJc w:val="left"/>
      <w:pPr>
        <w:tabs>
          <w:tab w:val="num" w:pos="1440"/>
        </w:tabs>
        <w:ind w:left="1440" w:hanging="360"/>
      </w:pPr>
      <w:rPr>
        <w:rFonts w:ascii="Arial" w:hAnsi="Arial" w:hint="default"/>
      </w:rPr>
    </w:lvl>
    <w:lvl w:ilvl="2" w:tplc="8AD21BE6" w:tentative="1">
      <w:start w:val="1"/>
      <w:numFmt w:val="bullet"/>
      <w:lvlText w:val="–"/>
      <w:lvlJc w:val="left"/>
      <w:pPr>
        <w:tabs>
          <w:tab w:val="num" w:pos="2160"/>
        </w:tabs>
        <w:ind w:left="2160" w:hanging="360"/>
      </w:pPr>
      <w:rPr>
        <w:rFonts w:ascii="Arial" w:hAnsi="Arial" w:hint="default"/>
      </w:rPr>
    </w:lvl>
    <w:lvl w:ilvl="3" w:tplc="ADE6041C" w:tentative="1">
      <w:start w:val="1"/>
      <w:numFmt w:val="bullet"/>
      <w:lvlText w:val="–"/>
      <w:lvlJc w:val="left"/>
      <w:pPr>
        <w:tabs>
          <w:tab w:val="num" w:pos="2880"/>
        </w:tabs>
        <w:ind w:left="2880" w:hanging="360"/>
      </w:pPr>
      <w:rPr>
        <w:rFonts w:ascii="Arial" w:hAnsi="Arial" w:hint="default"/>
      </w:rPr>
    </w:lvl>
    <w:lvl w:ilvl="4" w:tplc="1CE279DC" w:tentative="1">
      <w:start w:val="1"/>
      <w:numFmt w:val="bullet"/>
      <w:lvlText w:val="–"/>
      <w:lvlJc w:val="left"/>
      <w:pPr>
        <w:tabs>
          <w:tab w:val="num" w:pos="3600"/>
        </w:tabs>
        <w:ind w:left="3600" w:hanging="360"/>
      </w:pPr>
      <w:rPr>
        <w:rFonts w:ascii="Arial" w:hAnsi="Arial" w:hint="default"/>
      </w:rPr>
    </w:lvl>
    <w:lvl w:ilvl="5" w:tplc="7638E0D4" w:tentative="1">
      <w:start w:val="1"/>
      <w:numFmt w:val="bullet"/>
      <w:lvlText w:val="–"/>
      <w:lvlJc w:val="left"/>
      <w:pPr>
        <w:tabs>
          <w:tab w:val="num" w:pos="4320"/>
        </w:tabs>
        <w:ind w:left="4320" w:hanging="360"/>
      </w:pPr>
      <w:rPr>
        <w:rFonts w:ascii="Arial" w:hAnsi="Arial" w:hint="default"/>
      </w:rPr>
    </w:lvl>
    <w:lvl w:ilvl="6" w:tplc="BC327F44" w:tentative="1">
      <w:start w:val="1"/>
      <w:numFmt w:val="bullet"/>
      <w:lvlText w:val="–"/>
      <w:lvlJc w:val="left"/>
      <w:pPr>
        <w:tabs>
          <w:tab w:val="num" w:pos="5040"/>
        </w:tabs>
        <w:ind w:left="5040" w:hanging="360"/>
      </w:pPr>
      <w:rPr>
        <w:rFonts w:ascii="Arial" w:hAnsi="Arial" w:hint="default"/>
      </w:rPr>
    </w:lvl>
    <w:lvl w:ilvl="7" w:tplc="F634C9F6" w:tentative="1">
      <w:start w:val="1"/>
      <w:numFmt w:val="bullet"/>
      <w:lvlText w:val="–"/>
      <w:lvlJc w:val="left"/>
      <w:pPr>
        <w:tabs>
          <w:tab w:val="num" w:pos="5760"/>
        </w:tabs>
        <w:ind w:left="5760" w:hanging="360"/>
      </w:pPr>
      <w:rPr>
        <w:rFonts w:ascii="Arial" w:hAnsi="Arial" w:hint="default"/>
      </w:rPr>
    </w:lvl>
    <w:lvl w:ilvl="8" w:tplc="96C6BB9E" w:tentative="1">
      <w:start w:val="1"/>
      <w:numFmt w:val="bullet"/>
      <w:lvlText w:val="–"/>
      <w:lvlJc w:val="left"/>
      <w:pPr>
        <w:tabs>
          <w:tab w:val="num" w:pos="6480"/>
        </w:tabs>
        <w:ind w:left="6480" w:hanging="360"/>
      </w:pPr>
      <w:rPr>
        <w:rFonts w:ascii="Arial" w:hAnsi="Arial" w:hint="default"/>
      </w:rPr>
    </w:lvl>
  </w:abstractNum>
  <w:num w:numId="1" w16cid:durableId="338584935">
    <w:abstractNumId w:val="2"/>
  </w:num>
  <w:num w:numId="2" w16cid:durableId="226111841">
    <w:abstractNumId w:val="15"/>
  </w:num>
  <w:num w:numId="3" w16cid:durableId="1288505810">
    <w:abstractNumId w:val="5"/>
  </w:num>
  <w:num w:numId="4" w16cid:durableId="619606354">
    <w:abstractNumId w:val="3"/>
  </w:num>
  <w:num w:numId="5" w16cid:durableId="1702196703">
    <w:abstractNumId w:val="8"/>
  </w:num>
  <w:num w:numId="6" w16cid:durableId="1054504714">
    <w:abstractNumId w:val="9"/>
  </w:num>
  <w:num w:numId="7" w16cid:durableId="19427124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261858">
    <w:abstractNumId w:val="11"/>
  </w:num>
  <w:num w:numId="9" w16cid:durableId="387458647">
    <w:abstractNumId w:val="16"/>
  </w:num>
  <w:num w:numId="10" w16cid:durableId="518933401">
    <w:abstractNumId w:val="17"/>
  </w:num>
  <w:num w:numId="11" w16cid:durableId="2010012065">
    <w:abstractNumId w:val="20"/>
  </w:num>
  <w:num w:numId="12" w16cid:durableId="769012776">
    <w:abstractNumId w:val="1"/>
  </w:num>
  <w:num w:numId="13" w16cid:durableId="1769422556">
    <w:abstractNumId w:val="14"/>
  </w:num>
  <w:num w:numId="14" w16cid:durableId="851577798">
    <w:abstractNumId w:val="7"/>
  </w:num>
  <w:num w:numId="15" w16cid:durableId="529076168">
    <w:abstractNumId w:val="12"/>
  </w:num>
  <w:num w:numId="16" w16cid:durableId="16781870">
    <w:abstractNumId w:val="6"/>
  </w:num>
  <w:num w:numId="17" w16cid:durableId="797455024">
    <w:abstractNumId w:val="13"/>
  </w:num>
  <w:num w:numId="18" w16cid:durableId="1892182928">
    <w:abstractNumId w:val="19"/>
  </w:num>
  <w:num w:numId="19" w16cid:durableId="100540348">
    <w:abstractNumId w:val="4"/>
  </w:num>
  <w:num w:numId="20" w16cid:durableId="638610058">
    <w:abstractNumId w:val="0"/>
  </w:num>
  <w:num w:numId="21" w16cid:durableId="1822237175">
    <w:abstractNumId w:val="10"/>
  </w:num>
  <w:num w:numId="22" w16cid:durableId="8451746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I3MzO0NDAwNDI2MTNV0lEKTi0uzszPAymwrAUAMRddHywAAAA="/>
  </w:docVars>
  <w:rsids>
    <w:rsidRoot w:val="000F03C0"/>
    <w:rsid w:val="0000FC26"/>
    <w:rsid w:val="00013D6E"/>
    <w:rsid w:val="000342E8"/>
    <w:rsid w:val="0004193F"/>
    <w:rsid w:val="00053725"/>
    <w:rsid w:val="00062C74"/>
    <w:rsid w:val="00066137"/>
    <w:rsid w:val="00073B5E"/>
    <w:rsid w:val="000B1D47"/>
    <w:rsid w:val="000B3E45"/>
    <w:rsid w:val="000B53B7"/>
    <w:rsid w:val="000C693B"/>
    <w:rsid w:val="000F03C0"/>
    <w:rsid w:val="001053AF"/>
    <w:rsid w:val="00136D4B"/>
    <w:rsid w:val="0014099A"/>
    <w:rsid w:val="001473D5"/>
    <w:rsid w:val="00161A33"/>
    <w:rsid w:val="0017177B"/>
    <w:rsid w:val="00175D38"/>
    <w:rsid w:val="001A1C31"/>
    <w:rsid w:val="001A493C"/>
    <w:rsid w:val="001D5553"/>
    <w:rsid w:val="001F184F"/>
    <w:rsid w:val="001F3382"/>
    <w:rsid w:val="002260B0"/>
    <w:rsid w:val="00233FDE"/>
    <w:rsid w:val="002476BB"/>
    <w:rsid w:val="0026019F"/>
    <w:rsid w:val="002668EB"/>
    <w:rsid w:val="00266CE1"/>
    <w:rsid w:val="002741C8"/>
    <w:rsid w:val="00280B9E"/>
    <w:rsid w:val="00297BB5"/>
    <w:rsid w:val="002A1627"/>
    <w:rsid w:val="002A3101"/>
    <w:rsid w:val="002A51D7"/>
    <w:rsid w:val="002A587C"/>
    <w:rsid w:val="002C7013"/>
    <w:rsid w:val="002E260F"/>
    <w:rsid w:val="0031249B"/>
    <w:rsid w:val="00315EB4"/>
    <w:rsid w:val="0032799D"/>
    <w:rsid w:val="003423F8"/>
    <w:rsid w:val="003437AD"/>
    <w:rsid w:val="00353332"/>
    <w:rsid w:val="00374DDF"/>
    <w:rsid w:val="003768EF"/>
    <w:rsid w:val="00377CAB"/>
    <w:rsid w:val="00391518"/>
    <w:rsid w:val="003A3069"/>
    <w:rsid w:val="003B271C"/>
    <w:rsid w:val="003B4993"/>
    <w:rsid w:val="00416E6C"/>
    <w:rsid w:val="00433A3C"/>
    <w:rsid w:val="0045075F"/>
    <w:rsid w:val="00467C19"/>
    <w:rsid w:val="004710F6"/>
    <w:rsid w:val="0047430A"/>
    <w:rsid w:val="00483E89"/>
    <w:rsid w:val="0048556E"/>
    <w:rsid w:val="004B1DFF"/>
    <w:rsid w:val="004C1982"/>
    <w:rsid w:val="004D5AAE"/>
    <w:rsid w:val="004E425A"/>
    <w:rsid w:val="004F65C6"/>
    <w:rsid w:val="00505C15"/>
    <w:rsid w:val="00510B1E"/>
    <w:rsid w:val="00511C7B"/>
    <w:rsid w:val="00513E9B"/>
    <w:rsid w:val="005271E9"/>
    <w:rsid w:val="005300BA"/>
    <w:rsid w:val="0053027B"/>
    <w:rsid w:val="005544CE"/>
    <w:rsid w:val="00577D83"/>
    <w:rsid w:val="005A5C9B"/>
    <w:rsid w:val="005F126E"/>
    <w:rsid w:val="00600413"/>
    <w:rsid w:val="00600A91"/>
    <w:rsid w:val="0060236A"/>
    <w:rsid w:val="00606C2E"/>
    <w:rsid w:val="00607E66"/>
    <w:rsid w:val="006264BF"/>
    <w:rsid w:val="006317BB"/>
    <w:rsid w:val="0063652F"/>
    <w:rsid w:val="006648FC"/>
    <w:rsid w:val="0069240D"/>
    <w:rsid w:val="00695044"/>
    <w:rsid w:val="006960C7"/>
    <w:rsid w:val="006C24C1"/>
    <w:rsid w:val="006E3586"/>
    <w:rsid w:val="006E4C76"/>
    <w:rsid w:val="006F6EF4"/>
    <w:rsid w:val="00722D52"/>
    <w:rsid w:val="00725A89"/>
    <w:rsid w:val="00753ECA"/>
    <w:rsid w:val="007833BE"/>
    <w:rsid w:val="00786BD1"/>
    <w:rsid w:val="00787F37"/>
    <w:rsid w:val="0079095B"/>
    <w:rsid w:val="007A7067"/>
    <w:rsid w:val="007C128C"/>
    <w:rsid w:val="007D07B9"/>
    <w:rsid w:val="007D5444"/>
    <w:rsid w:val="007D5F84"/>
    <w:rsid w:val="007E0A32"/>
    <w:rsid w:val="0082682C"/>
    <w:rsid w:val="00827F9E"/>
    <w:rsid w:val="00832109"/>
    <w:rsid w:val="00855964"/>
    <w:rsid w:val="00872D93"/>
    <w:rsid w:val="00880B6A"/>
    <w:rsid w:val="00882C25"/>
    <w:rsid w:val="00884D18"/>
    <w:rsid w:val="00886612"/>
    <w:rsid w:val="008B4E49"/>
    <w:rsid w:val="008B7906"/>
    <w:rsid w:val="008F4420"/>
    <w:rsid w:val="008F57D6"/>
    <w:rsid w:val="00906A34"/>
    <w:rsid w:val="00916B3D"/>
    <w:rsid w:val="00932D12"/>
    <w:rsid w:val="009641A0"/>
    <w:rsid w:val="00990617"/>
    <w:rsid w:val="009B11BA"/>
    <w:rsid w:val="009B614E"/>
    <w:rsid w:val="009C41B1"/>
    <w:rsid w:val="009D2A4F"/>
    <w:rsid w:val="009D4CD4"/>
    <w:rsid w:val="009E0E03"/>
    <w:rsid w:val="00A0006E"/>
    <w:rsid w:val="00A1582A"/>
    <w:rsid w:val="00A20DFA"/>
    <w:rsid w:val="00A27ECF"/>
    <w:rsid w:val="00A325F9"/>
    <w:rsid w:val="00A56C0E"/>
    <w:rsid w:val="00A87C80"/>
    <w:rsid w:val="00A917D1"/>
    <w:rsid w:val="00AB33C4"/>
    <w:rsid w:val="00AB5A7B"/>
    <w:rsid w:val="00AC4FBD"/>
    <w:rsid w:val="00AD3424"/>
    <w:rsid w:val="00AF1817"/>
    <w:rsid w:val="00AF4182"/>
    <w:rsid w:val="00B155F7"/>
    <w:rsid w:val="00B21ADD"/>
    <w:rsid w:val="00B23700"/>
    <w:rsid w:val="00B242F4"/>
    <w:rsid w:val="00B24CF7"/>
    <w:rsid w:val="00B37034"/>
    <w:rsid w:val="00B379D4"/>
    <w:rsid w:val="00B65A03"/>
    <w:rsid w:val="00B77AF2"/>
    <w:rsid w:val="00B819EC"/>
    <w:rsid w:val="00B95700"/>
    <w:rsid w:val="00B96B81"/>
    <w:rsid w:val="00BA0B6E"/>
    <w:rsid w:val="00BA20AA"/>
    <w:rsid w:val="00BD6CA2"/>
    <w:rsid w:val="00BF1AD9"/>
    <w:rsid w:val="00BF2100"/>
    <w:rsid w:val="00C075CF"/>
    <w:rsid w:val="00C11BE3"/>
    <w:rsid w:val="00C2236F"/>
    <w:rsid w:val="00C27703"/>
    <w:rsid w:val="00C352ED"/>
    <w:rsid w:val="00C37A79"/>
    <w:rsid w:val="00C37B16"/>
    <w:rsid w:val="00C42147"/>
    <w:rsid w:val="00C532B7"/>
    <w:rsid w:val="00C563D5"/>
    <w:rsid w:val="00C70267"/>
    <w:rsid w:val="00C969FD"/>
    <w:rsid w:val="00CA14C8"/>
    <w:rsid w:val="00CA54EF"/>
    <w:rsid w:val="00CB7B42"/>
    <w:rsid w:val="00CC42B9"/>
    <w:rsid w:val="00CC7033"/>
    <w:rsid w:val="00D103EB"/>
    <w:rsid w:val="00D44527"/>
    <w:rsid w:val="00D843F7"/>
    <w:rsid w:val="00D9119C"/>
    <w:rsid w:val="00D93717"/>
    <w:rsid w:val="00DA4EDA"/>
    <w:rsid w:val="00DD512A"/>
    <w:rsid w:val="00DF4972"/>
    <w:rsid w:val="00DF5BE0"/>
    <w:rsid w:val="00E13439"/>
    <w:rsid w:val="00E13863"/>
    <w:rsid w:val="00E26EEB"/>
    <w:rsid w:val="00E277AF"/>
    <w:rsid w:val="00E355FB"/>
    <w:rsid w:val="00E470DF"/>
    <w:rsid w:val="00E52371"/>
    <w:rsid w:val="00E53D14"/>
    <w:rsid w:val="00E55454"/>
    <w:rsid w:val="00E6055C"/>
    <w:rsid w:val="00E64882"/>
    <w:rsid w:val="00E72827"/>
    <w:rsid w:val="00E74E93"/>
    <w:rsid w:val="00E87435"/>
    <w:rsid w:val="00E9365C"/>
    <w:rsid w:val="00E94528"/>
    <w:rsid w:val="00E94A45"/>
    <w:rsid w:val="00EA04DA"/>
    <w:rsid w:val="00EA0A7F"/>
    <w:rsid w:val="00EA28BC"/>
    <w:rsid w:val="00EC41ED"/>
    <w:rsid w:val="00F1315B"/>
    <w:rsid w:val="00F44136"/>
    <w:rsid w:val="00F61DB4"/>
    <w:rsid w:val="00F63780"/>
    <w:rsid w:val="00F63989"/>
    <w:rsid w:val="00F708DF"/>
    <w:rsid w:val="00F74E34"/>
    <w:rsid w:val="00F80E2A"/>
    <w:rsid w:val="00FB2316"/>
    <w:rsid w:val="00FB508B"/>
    <w:rsid w:val="00FC6B2A"/>
    <w:rsid w:val="00FE4946"/>
    <w:rsid w:val="00FF14ED"/>
    <w:rsid w:val="01A4916F"/>
    <w:rsid w:val="020C02C8"/>
    <w:rsid w:val="02317866"/>
    <w:rsid w:val="02EA5C04"/>
    <w:rsid w:val="034CA935"/>
    <w:rsid w:val="040B8317"/>
    <w:rsid w:val="04810E5B"/>
    <w:rsid w:val="058F804D"/>
    <w:rsid w:val="05B7B9A8"/>
    <w:rsid w:val="05C904B8"/>
    <w:rsid w:val="064F471C"/>
    <w:rsid w:val="06A2705E"/>
    <w:rsid w:val="06A75DF4"/>
    <w:rsid w:val="06B2D078"/>
    <w:rsid w:val="086D04A9"/>
    <w:rsid w:val="099D61C6"/>
    <w:rsid w:val="09EF4806"/>
    <w:rsid w:val="0A635C57"/>
    <w:rsid w:val="0A9FD1F1"/>
    <w:rsid w:val="0B25669F"/>
    <w:rsid w:val="0B45412F"/>
    <w:rsid w:val="0B7D70EB"/>
    <w:rsid w:val="0C480D3A"/>
    <w:rsid w:val="0C50E0E1"/>
    <w:rsid w:val="0CBC1794"/>
    <w:rsid w:val="0D5A60A0"/>
    <w:rsid w:val="0DEC13CB"/>
    <w:rsid w:val="0ED38375"/>
    <w:rsid w:val="0F46B2BA"/>
    <w:rsid w:val="0FB98309"/>
    <w:rsid w:val="1046E450"/>
    <w:rsid w:val="106A02E5"/>
    <w:rsid w:val="10A7CFC0"/>
    <w:rsid w:val="10BA81A7"/>
    <w:rsid w:val="10CD4164"/>
    <w:rsid w:val="11FD8119"/>
    <w:rsid w:val="12121AAB"/>
    <w:rsid w:val="1256157B"/>
    <w:rsid w:val="12943B7B"/>
    <w:rsid w:val="1298AEC7"/>
    <w:rsid w:val="129DD4CD"/>
    <w:rsid w:val="12A160A2"/>
    <w:rsid w:val="1319178A"/>
    <w:rsid w:val="13D0C91B"/>
    <w:rsid w:val="13F70B24"/>
    <w:rsid w:val="14613064"/>
    <w:rsid w:val="148567A9"/>
    <w:rsid w:val="14F6F11C"/>
    <w:rsid w:val="1616DFAE"/>
    <w:rsid w:val="16990CFB"/>
    <w:rsid w:val="16DF49FC"/>
    <w:rsid w:val="172E192A"/>
    <w:rsid w:val="173C747D"/>
    <w:rsid w:val="1759E3FB"/>
    <w:rsid w:val="180C34FD"/>
    <w:rsid w:val="180EC5AE"/>
    <w:rsid w:val="1842429C"/>
    <w:rsid w:val="187A6E2C"/>
    <w:rsid w:val="18898167"/>
    <w:rsid w:val="18B44942"/>
    <w:rsid w:val="19146B64"/>
    <w:rsid w:val="192072DD"/>
    <w:rsid w:val="19713C9A"/>
    <w:rsid w:val="19953DC7"/>
    <w:rsid w:val="199890EF"/>
    <w:rsid w:val="1A0ABE0D"/>
    <w:rsid w:val="1B894B0D"/>
    <w:rsid w:val="1BA293E7"/>
    <w:rsid w:val="1BC2E891"/>
    <w:rsid w:val="1C109654"/>
    <w:rsid w:val="1D21BE2E"/>
    <w:rsid w:val="1D6640D6"/>
    <w:rsid w:val="1D7CB7B0"/>
    <w:rsid w:val="1D823652"/>
    <w:rsid w:val="1E40668F"/>
    <w:rsid w:val="1EF575DE"/>
    <w:rsid w:val="1F78FB71"/>
    <w:rsid w:val="1F7DFCF7"/>
    <w:rsid w:val="202FCCAC"/>
    <w:rsid w:val="208419DC"/>
    <w:rsid w:val="223E98B8"/>
    <w:rsid w:val="22440AAC"/>
    <w:rsid w:val="22AED290"/>
    <w:rsid w:val="23EE37AB"/>
    <w:rsid w:val="23F6E925"/>
    <w:rsid w:val="2486676C"/>
    <w:rsid w:val="2486E2D0"/>
    <w:rsid w:val="24B58BB7"/>
    <w:rsid w:val="24EF4055"/>
    <w:rsid w:val="26EC5059"/>
    <w:rsid w:val="270DF126"/>
    <w:rsid w:val="2728EF1B"/>
    <w:rsid w:val="27774A4D"/>
    <w:rsid w:val="2871DE61"/>
    <w:rsid w:val="28D29D21"/>
    <w:rsid w:val="2AE2FB97"/>
    <w:rsid w:val="2B59630C"/>
    <w:rsid w:val="2B7B1FE0"/>
    <w:rsid w:val="2BBC6454"/>
    <w:rsid w:val="2C390068"/>
    <w:rsid w:val="2C908F33"/>
    <w:rsid w:val="2D00C643"/>
    <w:rsid w:val="2D66B02D"/>
    <w:rsid w:val="2DD8BD84"/>
    <w:rsid w:val="2DECBF9E"/>
    <w:rsid w:val="2E2BD0A0"/>
    <w:rsid w:val="2F8B2591"/>
    <w:rsid w:val="301D9F20"/>
    <w:rsid w:val="3072EF02"/>
    <w:rsid w:val="309CCF67"/>
    <w:rsid w:val="313D2D46"/>
    <w:rsid w:val="3167EAF6"/>
    <w:rsid w:val="31AF830A"/>
    <w:rsid w:val="31C0B70A"/>
    <w:rsid w:val="330DE460"/>
    <w:rsid w:val="33A14B89"/>
    <w:rsid w:val="33F5FFE3"/>
    <w:rsid w:val="34247BCC"/>
    <w:rsid w:val="34594933"/>
    <w:rsid w:val="354375D9"/>
    <w:rsid w:val="3659AE7A"/>
    <w:rsid w:val="36F5AE81"/>
    <w:rsid w:val="36FD938E"/>
    <w:rsid w:val="3867D100"/>
    <w:rsid w:val="388D63BC"/>
    <w:rsid w:val="38F53044"/>
    <w:rsid w:val="39FCCE13"/>
    <w:rsid w:val="3A9A20DC"/>
    <w:rsid w:val="3C5ABEAA"/>
    <w:rsid w:val="3CD49BE1"/>
    <w:rsid w:val="3D0FF09A"/>
    <w:rsid w:val="3D498F90"/>
    <w:rsid w:val="3D715F6D"/>
    <w:rsid w:val="3D7F758A"/>
    <w:rsid w:val="3DDAAB43"/>
    <w:rsid w:val="3E546045"/>
    <w:rsid w:val="3E6A2B79"/>
    <w:rsid w:val="3E7D9945"/>
    <w:rsid w:val="3FEA93A4"/>
    <w:rsid w:val="3FF4EC61"/>
    <w:rsid w:val="406ED123"/>
    <w:rsid w:val="40A8E26E"/>
    <w:rsid w:val="42F8D4D1"/>
    <w:rsid w:val="4329F5A0"/>
    <w:rsid w:val="446BA3BF"/>
    <w:rsid w:val="4488F545"/>
    <w:rsid w:val="44EEA036"/>
    <w:rsid w:val="45F0A4E7"/>
    <w:rsid w:val="461A4418"/>
    <w:rsid w:val="47E27538"/>
    <w:rsid w:val="4918D4FB"/>
    <w:rsid w:val="49391502"/>
    <w:rsid w:val="495FDE4C"/>
    <w:rsid w:val="499616CD"/>
    <w:rsid w:val="49C77D6B"/>
    <w:rsid w:val="49CF383D"/>
    <w:rsid w:val="49FFB335"/>
    <w:rsid w:val="4A876A71"/>
    <w:rsid w:val="4A8D36AB"/>
    <w:rsid w:val="4AA65B21"/>
    <w:rsid w:val="4AAB534F"/>
    <w:rsid w:val="4ACF2186"/>
    <w:rsid w:val="4BFBD41D"/>
    <w:rsid w:val="4C26D911"/>
    <w:rsid w:val="4CB756C7"/>
    <w:rsid w:val="4DD800BF"/>
    <w:rsid w:val="4E62C95A"/>
    <w:rsid w:val="4ECDB257"/>
    <w:rsid w:val="4ED2BFB1"/>
    <w:rsid w:val="4F06DBB4"/>
    <w:rsid w:val="4FFD4F0E"/>
    <w:rsid w:val="513561D3"/>
    <w:rsid w:val="51C3B41E"/>
    <w:rsid w:val="51C9D11B"/>
    <w:rsid w:val="51CDB6F5"/>
    <w:rsid w:val="51ED8E14"/>
    <w:rsid w:val="523592D1"/>
    <w:rsid w:val="523B7F2E"/>
    <w:rsid w:val="523EDA46"/>
    <w:rsid w:val="525E5B97"/>
    <w:rsid w:val="5284651F"/>
    <w:rsid w:val="5598DAB1"/>
    <w:rsid w:val="55DBFAFA"/>
    <w:rsid w:val="5601A26E"/>
    <w:rsid w:val="56580DDC"/>
    <w:rsid w:val="56C25B54"/>
    <w:rsid w:val="57BB9936"/>
    <w:rsid w:val="595FEBF1"/>
    <w:rsid w:val="5A144944"/>
    <w:rsid w:val="5AB799C1"/>
    <w:rsid w:val="5B000E3D"/>
    <w:rsid w:val="5B13147F"/>
    <w:rsid w:val="5B961D62"/>
    <w:rsid w:val="5BC11137"/>
    <w:rsid w:val="5C0B0AEC"/>
    <w:rsid w:val="5CA4D2DB"/>
    <w:rsid w:val="5D0F7E85"/>
    <w:rsid w:val="5E9EC864"/>
    <w:rsid w:val="5FEAB91C"/>
    <w:rsid w:val="6018D938"/>
    <w:rsid w:val="60AB2B75"/>
    <w:rsid w:val="60B80A75"/>
    <w:rsid w:val="625DE7B5"/>
    <w:rsid w:val="63054A3A"/>
    <w:rsid w:val="63BC5F36"/>
    <w:rsid w:val="65FC3D35"/>
    <w:rsid w:val="665E83FE"/>
    <w:rsid w:val="67AE0570"/>
    <w:rsid w:val="684B9EF7"/>
    <w:rsid w:val="691D0CA3"/>
    <w:rsid w:val="69A1B2DC"/>
    <w:rsid w:val="69A7B898"/>
    <w:rsid w:val="69E79138"/>
    <w:rsid w:val="6B164376"/>
    <w:rsid w:val="6B264981"/>
    <w:rsid w:val="6BA67203"/>
    <w:rsid w:val="6BA98CBC"/>
    <w:rsid w:val="6BC273BF"/>
    <w:rsid w:val="6BF9BC1E"/>
    <w:rsid w:val="6C505E1E"/>
    <w:rsid w:val="6C859C5E"/>
    <w:rsid w:val="6CEBFEE2"/>
    <w:rsid w:val="6D7E6217"/>
    <w:rsid w:val="6E36DC52"/>
    <w:rsid w:val="6F502092"/>
    <w:rsid w:val="700451A2"/>
    <w:rsid w:val="7033C6F0"/>
    <w:rsid w:val="70848140"/>
    <w:rsid w:val="713E1EBC"/>
    <w:rsid w:val="71512B8E"/>
    <w:rsid w:val="72A0E1C3"/>
    <w:rsid w:val="739A0225"/>
    <w:rsid w:val="74602AC8"/>
    <w:rsid w:val="748A66C4"/>
    <w:rsid w:val="75B5DA06"/>
    <w:rsid w:val="75E6635D"/>
    <w:rsid w:val="76FF6BC7"/>
    <w:rsid w:val="773B3FD5"/>
    <w:rsid w:val="77B6BFFB"/>
    <w:rsid w:val="7816B408"/>
    <w:rsid w:val="78CF27B7"/>
    <w:rsid w:val="78E22C45"/>
    <w:rsid w:val="79021A36"/>
    <w:rsid w:val="794C6362"/>
    <w:rsid w:val="7953B4B4"/>
    <w:rsid w:val="79D5E106"/>
    <w:rsid w:val="7A1885A8"/>
    <w:rsid w:val="7B76DC66"/>
    <w:rsid w:val="7BAECC3F"/>
    <w:rsid w:val="7C37C7E9"/>
    <w:rsid w:val="7C7AE9D3"/>
    <w:rsid w:val="7DCDF676"/>
    <w:rsid w:val="7DD9E753"/>
    <w:rsid w:val="7DE0FF11"/>
    <w:rsid w:val="7E57B9C6"/>
    <w:rsid w:val="7EFC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60F07"/>
  <w15:docId w15:val="{E18E4F68-E1E6-4463-B975-F9A3F9B2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3C0"/>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3C0"/>
    <w:pPr>
      <w:ind w:left="720"/>
      <w:contextualSpacing/>
    </w:pPr>
  </w:style>
  <w:style w:type="paragraph" w:styleId="Header">
    <w:name w:val="header"/>
    <w:basedOn w:val="Normal"/>
    <w:link w:val="HeaderChar"/>
    <w:uiPriority w:val="99"/>
    <w:unhideWhenUsed/>
    <w:rsid w:val="00FB2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316"/>
    <w:rPr>
      <w:sz w:val="22"/>
      <w:szCs w:val="22"/>
    </w:rPr>
  </w:style>
  <w:style w:type="paragraph" w:styleId="Footer">
    <w:name w:val="footer"/>
    <w:basedOn w:val="Normal"/>
    <w:link w:val="FooterChar"/>
    <w:uiPriority w:val="99"/>
    <w:unhideWhenUsed/>
    <w:rsid w:val="00FB2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316"/>
    <w:rPr>
      <w:sz w:val="22"/>
      <w:szCs w:val="22"/>
    </w:rPr>
  </w:style>
  <w:style w:type="character" w:styleId="PageNumber">
    <w:name w:val="page number"/>
    <w:basedOn w:val="DefaultParagraphFont"/>
    <w:uiPriority w:val="99"/>
    <w:semiHidden/>
    <w:unhideWhenUsed/>
    <w:rsid w:val="00FB2316"/>
  </w:style>
  <w:style w:type="table" w:styleId="TableGrid">
    <w:name w:val="Table Grid"/>
    <w:basedOn w:val="TableNormal"/>
    <w:uiPriority w:val="39"/>
    <w:rsid w:val="001F1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A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A7B"/>
    <w:rPr>
      <w:rFonts w:ascii="Segoe UI" w:hAnsi="Segoe UI" w:cs="Segoe UI"/>
      <w:sz w:val="18"/>
      <w:szCs w:val="18"/>
    </w:rPr>
  </w:style>
  <w:style w:type="character" w:styleId="PlaceholderText">
    <w:name w:val="Placeholder Text"/>
    <w:basedOn w:val="DefaultParagraphFont"/>
    <w:uiPriority w:val="99"/>
    <w:semiHidden/>
    <w:rsid w:val="00990617"/>
    <w:rPr>
      <w:color w:val="808080"/>
    </w:rPr>
  </w:style>
  <w:style w:type="character" w:styleId="CommentReference">
    <w:name w:val="annotation reference"/>
    <w:basedOn w:val="DefaultParagraphFont"/>
    <w:uiPriority w:val="99"/>
    <w:semiHidden/>
    <w:unhideWhenUsed/>
    <w:rsid w:val="00872D93"/>
    <w:rPr>
      <w:sz w:val="16"/>
      <w:szCs w:val="16"/>
    </w:rPr>
  </w:style>
  <w:style w:type="paragraph" w:styleId="CommentText">
    <w:name w:val="annotation text"/>
    <w:basedOn w:val="Normal"/>
    <w:link w:val="CommentTextChar"/>
    <w:uiPriority w:val="99"/>
    <w:semiHidden/>
    <w:unhideWhenUsed/>
    <w:rsid w:val="00872D93"/>
    <w:pPr>
      <w:spacing w:line="240" w:lineRule="auto"/>
    </w:pPr>
    <w:rPr>
      <w:sz w:val="20"/>
      <w:szCs w:val="20"/>
    </w:rPr>
  </w:style>
  <w:style w:type="character" w:customStyle="1" w:styleId="CommentTextChar">
    <w:name w:val="Comment Text Char"/>
    <w:basedOn w:val="DefaultParagraphFont"/>
    <w:link w:val="CommentText"/>
    <w:uiPriority w:val="99"/>
    <w:semiHidden/>
    <w:rsid w:val="00872D93"/>
    <w:rPr>
      <w:sz w:val="20"/>
      <w:szCs w:val="20"/>
    </w:rPr>
  </w:style>
  <w:style w:type="paragraph" w:styleId="CommentSubject">
    <w:name w:val="annotation subject"/>
    <w:basedOn w:val="CommentText"/>
    <w:next w:val="CommentText"/>
    <w:link w:val="CommentSubjectChar"/>
    <w:uiPriority w:val="99"/>
    <w:semiHidden/>
    <w:unhideWhenUsed/>
    <w:rsid w:val="00872D93"/>
    <w:rPr>
      <w:b/>
      <w:bCs/>
    </w:rPr>
  </w:style>
  <w:style w:type="character" w:customStyle="1" w:styleId="CommentSubjectChar">
    <w:name w:val="Comment Subject Char"/>
    <w:basedOn w:val="CommentTextChar"/>
    <w:link w:val="CommentSubject"/>
    <w:uiPriority w:val="99"/>
    <w:semiHidden/>
    <w:rsid w:val="00872D93"/>
    <w:rPr>
      <w:b/>
      <w:bCs/>
      <w:sz w:val="20"/>
      <w:szCs w:val="20"/>
    </w:rPr>
  </w:style>
  <w:style w:type="character" w:customStyle="1" w:styleId="fontstyle01">
    <w:name w:val="fontstyle01"/>
    <w:basedOn w:val="DefaultParagraphFont"/>
    <w:rsid w:val="000C693B"/>
    <w:rPr>
      <w:rFonts w:ascii="Caecilia-Roman" w:hAnsi="Caecilia-Roman"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5769">
      <w:bodyDiv w:val="1"/>
      <w:marLeft w:val="0"/>
      <w:marRight w:val="0"/>
      <w:marTop w:val="0"/>
      <w:marBottom w:val="0"/>
      <w:divBdr>
        <w:top w:val="none" w:sz="0" w:space="0" w:color="auto"/>
        <w:left w:val="none" w:sz="0" w:space="0" w:color="auto"/>
        <w:bottom w:val="none" w:sz="0" w:space="0" w:color="auto"/>
        <w:right w:val="none" w:sz="0" w:space="0" w:color="auto"/>
      </w:divBdr>
      <w:divsChild>
        <w:div w:id="98838294">
          <w:marLeft w:val="806"/>
          <w:marRight w:val="0"/>
          <w:marTop w:val="200"/>
          <w:marBottom w:val="0"/>
          <w:divBdr>
            <w:top w:val="none" w:sz="0" w:space="0" w:color="auto"/>
            <w:left w:val="none" w:sz="0" w:space="0" w:color="auto"/>
            <w:bottom w:val="none" w:sz="0" w:space="0" w:color="auto"/>
            <w:right w:val="none" w:sz="0" w:space="0" w:color="auto"/>
          </w:divBdr>
        </w:div>
        <w:div w:id="726685893">
          <w:marLeft w:val="806"/>
          <w:marRight w:val="0"/>
          <w:marTop w:val="200"/>
          <w:marBottom w:val="0"/>
          <w:divBdr>
            <w:top w:val="none" w:sz="0" w:space="0" w:color="auto"/>
            <w:left w:val="none" w:sz="0" w:space="0" w:color="auto"/>
            <w:bottom w:val="none" w:sz="0" w:space="0" w:color="auto"/>
            <w:right w:val="none" w:sz="0" w:space="0" w:color="auto"/>
          </w:divBdr>
        </w:div>
        <w:div w:id="1250892611">
          <w:marLeft w:val="806"/>
          <w:marRight w:val="0"/>
          <w:marTop w:val="200"/>
          <w:marBottom w:val="0"/>
          <w:divBdr>
            <w:top w:val="none" w:sz="0" w:space="0" w:color="auto"/>
            <w:left w:val="none" w:sz="0" w:space="0" w:color="auto"/>
            <w:bottom w:val="none" w:sz="0" w:space="0" w:color="auto"/>
            <w:right w:val="none" w:sz="0" w:space="0" w:color="auto"/>
          </w:divBdr>
        </w:div>
        <w:div w:id="2016179369">
          <w:marLeft w:val="806"/>
          <w:marRight w:val="0"/>
          <w:marTop w:val="200"/>
          <w:marBottom w:val="0"/>
          <w:divBdr>
            <w:top w:val="none" w:sz="0" w:space="0" w:color="auto"/>
            <w:left w:val="none" w:sz="0" w:space="0" w:color="auto"/>
            <w:bottom w:val="none" w:sz="0" w:space="0" w:color="auto"/>
            <w:right w:val="none" w:sz="0" w:space="0" w:color="auto"/>
          </w:divBdr>
        </w:div>
      </w:divsChild>
    </w:div>
    <w:div w:id="319962842">
      <w:bodyDiv w:val="1"/>
      <w:marLeft w:val="0"/>
      <w:marRight w:val="0"/>
      <w:marTop w:val="0"/>
      <w:marBottom w:val="0"/>
      <w:divBdr>
        <w:top w:val="none" w:sz="0" w:space="0" w:color="auto"/>
        <w:left w:val="none" w:sz="0" w:space="0" w:color="auto"/>
        <w:bottom w:val="none" w:sz="0" w:space="0" w:color="auto"/>
        <w:right w:val="none" w:sz="0" w:space="0" w:color="auto"/>
      </w:divBdr>
      <w:divsChild>
        <w:div w:id="2030911376">
          <w:marLeft w:val="1440"/>
          <w:marRight w:val="0"/>
          <w:marTop w:val="100"/>
          <w:marBottom w:val="0"/>
          <w:divBdr>
            <w:top w:val="none" w:sz="0" w:space="0" w:color="auto"/>
            <w:left w:val="none" w:sz="0" w:space="0" w:color="auto"/>
            <w:bottom w:val="none" w:sz="0" w:space="0" w:color="auto"/>
            <w:right w:val="none" w:sz="0" w:space="0" w:color="auto"/>
          </w:divBdr>
        </w:div>
      </w:divsChild>
    </w:div>
    <w:div w:id="431122051">
      <w:bodyDiv w:val="1"/>
      <w:marLeft w:val="0"/>
      <w:marRight w:val="0"/>
      <w:marTop w:val="0"/>
      <w:marBottom w:val="0"/>
      <w:divBdr>
        <w:top w:val="none" w:sz="0" w:space="0" w:color="auto"/>
        <w:left w:val="none" w:sz="0" w:space="0" w:color="auto"/>
        <w:bottom w:val="none" w:sz="0" w:space="0" w:color="auto"/>
        <w:right w:val="none" w:sz="0" w:space="0" w:color="auto"/>
      </w:divBdr>
    </w:div>
    <w:div w:id="554774940">
      <w:bodyDiv w:val="1"/>
      <w:marLeft w:val="0"/>
      <w:marRight w:val="0"/>
      <w:marTop w:val="0"/>
      <w:marBottom w:val="0"/>
      <w:divBdr>
        <w:top w:val="none" w:sz="0" w:space="0" w:color="auto"/>
        <w:left w:val="none" w:sz="0" w:space="0" w:color="auto"/>
        <w:bottom w:val="none" w:sz="0" w:space="0" w:color="auto"/>
        <w:right w:val="none" w:sz="0" w:space="0" w:color="auto"/>
      </w:divBdr>
      <w:divsChild>
        <w:div w:id="1031801535">
          <w:marLeft w:val="806"/>
          <w:marRight w:val="0"/>
          <w:marTop w:val="200"/>
          <w:marBottom w:val="0"/>
          <w:divBdr>
            <w:top w:val="none" w:sz="0" w:space="0" w:color="auto"/>
            <w:left w:val="none" w:sz="0" w:space="0" w:color="auto"/>
            <w:bottom w:val="none" w:sz="0" w:space="0" w:color="auto"/>
            <w:right w:val="none" w:sz="0" w:space="0" w:color="auto"/>
          </w:divBdr>
        </w:div>
        <w:div w:id="1570312087">
          <w:marLeft w:val="806"/>
          <w:marRight w:val="0"/>
          <w:marTop w:val="200"/>
          <w:marBottom w:val="0"/>
          <w:divBdr>
            <w:top w:val="none" w:sz="0" w:space="0" w:color="auto"/>
            <w:left w:val="none" w:sz="0" w:space="0" w:color="auto"/>
            <w:bottom w:val="none" w:sz="0" w:space="0" w:color="auto"/>
            <w:right w:val="none" w:sz="0" w:space="0" w:color="auto"/>
          </w:divBdr>
        </w:div>
      </w:divsChild>
    </w:div>
    <w:div w:id="1271009476">
      <w:bodyDiv w:val="1"/>
      <w:marLeft w:val="0"/>
      <w:marRight w:val="0"/>
      <w:marTop w:val="0"/>
      <w:marBottom w:val="0"/>
      <w:divBdr>
        <w:top w:val="none" w:sz="0" w:space="0" w:color="auto"/>
        <w:left w:val="none" w:sz="0" w:space="0" w:color="auto"/>
        <w:bottom w:val="none" w:sz="0" w:space="0" w:color="auto"/>
        <w:right w:val="none" w:sz="0" w:space="0" w:color="auto"/>
      </w:divBdr>
    </w:div>
    <w:div w:id="1364479169">
      <w:bodyDiv w:val="1"/>
      <w:marLeft w:val="0"/>
      <w:marRight w:val="0"/>
      <w:marTop w:val="0"/>
      <w:marBottom w:val="0"/>
      <w:divBdr>
        <w:top w:val="none" w:sz="0" w:space="0" w:color="auto"/>
        <w:left w:val="none" w:sz="0" w:space="0" w:color="auto"/>
        <w:bottom w:val="none" w:sz="0" w:space="0" w:color="auto"/>
        <w:right w:val="none" w:sz="0" w:space="0" w:color="auto"/>
      </w:divBdr>
      <w:divsChild>
        <w:div w:id="276831893">
          <w:marLeft w:val="1166"/>
          <w:marRight w:val="0"/>
          <w:marTop w:val="96"/>
          <w:marBottom w:val="0"/>
          <w:divBdr>
            <w:top w:val="none" w:sz="0" w:space="0" w:color="auto"/>
            <w:left w:val="none" w:sz="0" w:space="0" w:color="auto"/>
            <w:bottom w:val="none" w:sz="0" w:space="0" w:color="auto"/>
            <w:right w:val="none" w:sz="0" w:space="0" w:color="auto"/>
          </w:divBdr>
        </w:div>
      </w:divsChild>
    </w:div>
    <w:div w:id="1391539705">
      <w:bodyDiv w:val="1"/>
      <w:marLeft w:val="0"/>
      <w:marRight w:val="0"/>
      <w:marTop w:val="0"/>
      <w:marBottom w:val="0"/>
      <w:divBdr>
        <w:top w:val="none" w:sz="0" w:space="0" w:color="auto"/>
        <w:left w:val="none" w:sz="0" w:space="0" w:color="auto"/>
        <w:bottom w:val="none" w:sz="0" w:space="0" w:color="auto"/>
        <w:right w:val="none" w:sz="0" w:space="0" w:color="auto"/>
      </w:divBdr>
    </w:div>
    <w:div w:id="1395466126">
      <w:bodyDiv w:val="1"/>
      <w:marLeft w:val="0"/>
      <w:marRight w:val="0"/>
      <w:marTop w:val="0"/>
      <w:marBottom w:val="0"/>
      <w:divBdr>
        <w:top w:val="none" w:sz="0" w:space="0" w:color="auto"/>
        <w:left w:val="none" w:sz="0" w:space="0" w:color="auto"/>
        <w:bottom w:val="none" w:sz="0" w:space="0" w:color="auto"/>
        <w:right w:val="none" w:sz="0" w:space="0" w:color="auto"/>
      </w:divBdr>
      <w:divsChild>
        <w:div w:id="1309244108">
          <w:marLeft w:val="907"/>
          <w:marRight w:val="0"/>
          <w:marTop w:val="200"/>
          <w:marBottom w:val="0"/>
          <w:divBdr>
            <w:top w:val="none" w:sz="0" w:space="0" w:color="auto"/>
            <w:left w:val="none" w:sz="0" w:space="0" w:color="auto"/>
            <w:bottom w:val="none" w:sz="0" w:space="0" w:color="auto"/>
            <w:right w:val="none" w:sz="0" w:space="0" w:color="auto"/>
          </w:divBdr>
        </w:div>
        <w:div w:id="1835341377">
          <w:marLeft w:val="907"/>
          <w:marRight w:val="0"/>
          <w:marTop w:val="200"/>
          <w:marBottom w:val="0"/>
          <w:divBdr>
            <w:top w:val="none" w:sz="0" w:space="0" w:color="auto"/>
            <w:left w:val="none" w:sz="0" w:space="0" w:color="auto"/>
            <w:bottom w:val="none" w:sz="0" w:space="0" w:color="auto"/>
            <w:right w:val="none" w:sz="0" w:space="0" w:color="auto"/>
          </w:divBdr>
        </w:div>
        <w:div w:id="2003655015">
          <w:marLeft w:val="907"/>
          <w:marRight w:val="0"/>
          <w:marTop w:val="200"/>
          <w:marBottom w:val="0"/>
          <w:divBdr>
            <w:top w:val="none" w:sz="0" w:space="0" w:color="auto"/>
            <w:left w:val="none" w:sz="0" w:space="0" w:color="auto"/>
            <w:bottom w:val="none" w:sz="0" w:space="0" w:color="auto"/>
            <w:right w:val="none" w:sz="0" w:space="0" w:color="auto"/>
          </w:divBdr>
        </w:div>
      </w:divsChild>
    </w:div>
    <w:div w:id="1626347168">
      <w:bodyDiv w:val="1"/>
      <w:marLeft w:val="0"/>
      <w:marRight w:val="0"/>
      <w:marTop w:val="0"/>
      <w:marBottom w:val="0"/>
      <w:divBdr>
        <w:top w:val="none" w:sz="0" w:space="0" w:color="auto"/>
        <w:left w:val="none" w:sz="0" w:space="0" w:color="auto"/>
        <w:bottom w:val="none" w:sz="0" w:space="0" w:color="auto"/>
        <w:right w:val="none" w:sz="0" w:space="0" w:color="auto"/>
      </w:divBdr>
    </w:div>
    <w:div w:id="1825972475">
      <w:bodyDiv w:val="1"/>
      <w:marLeft w:val="0"/>
      <w:marRight w:val="0"/>
      <w:marTop w:val="0"/>
      <w:marBottom w:val="0"/>
      <w:divBdr>
        <w:top w:val="none" w:sz="0" w:space="0" w:color="auto"/>
        <w:left w:val="none" w:sz="0" w:space="0" w:color="auto"/>
        <w:bottom w:val="none" w:sz="0" w:space="0" w:color="auto"/>
        <w:right w:val="none" w:sz="0" w:space="0" w:color="auto"/>
      </w:divBdr>
      <w:divsChild>
        <w:div w:id="438841150">
          <w:marLeft w:val="806"/>
          <w:marRight w:val="0"/>
          <w:marTop w:val="200"/>
          <w:marBottom w:val="0"/>
          <w:divBdr>
            <w:top w:val="none" w:sz="0" w:space="0" w:color="auto"/>
            <w:left w:val="none" w:sz="0" w:space="0" w:color="auto"/>
            <w:bottom w:val="none" w:sz="0" w:space="0" w:color="auto"/>
            <w:right w:val="none" w:sz="0" w:space="0" w:color="auto"/>
          </w:divBdr>
        </w:div>
        <w:div w:id="546837892">
          <w:marLeft w:val="806"/>
          <w:marRight w:val="0"/>
          <w:marTop w:val="200"/>
          <w:marBottom w:val="0"/>
          <w:divBdr>
            <w:top w:val="none" w:sz="0" w:space="0" w:color="auto"/>
            <w:left w:val="none" w:sz="0" w:space="0" w:color="auto"/>
            <w:bottom w:val="none" w:sz="0" w:space="0" w:color="auto"/>
            <w:right w:val="none" w:sz="0" w:space="0" w:color="auto"/>
          </w:divBdr>
        </w:div>
        <w:div w:id="1420372177">
          <w:marLeft w:val="806"/>
          <w:marRight w:val="0"/>
          <w:marTop w:val="200"/>
          <w:marBottom w:val="0"/>
          <w:divBdr>
            <w:top w:val="none" w:sz="0" w:space="0" w:color="auto"/>
            <w:left w:val="none" w:sz="0" w:space="0" w:color="auto"/>
            <w:bottom w:val="none" w:sz="0" w:space="0" w:color="auto"/>
            <w:right w:val="none" w:sz="0" w:space="0" w:color="auto"/>
          </w:divBdr>
        </w:div>
        <w:div w:id="1499879735">
          <w:marLeft w:val="806"/>
          <w:marRight w:val="0"/>
          <w:marTop w:val="200"/>
          <w:marBottom w:val="0"/>
          <w:divBdr>
            <w:top w:val="none" w:sz="0" w:space="0" w:color="auto"/>
            <w:left w:val="none" w:sz="0" w:space="0" w:color="auto"/>
            <w:bottom w:val="none" w:sz="0" w:space="0" w:color="auto"/>
            <w:right w:val="none" w:sz="0" w:space="0" w:color="auto"/>
          </w:divBdr>
        </w:div>
        <w:div w:id="1754038210">
          <w:marLeft w:val="806"/>
          <w:marRight w:val="0"/>
          <w:marTop w:val="200"/>
          <w:marBottom w:val="0"/>
          <w:divBdr>
            <w:top w:val="none" w:sz="0" w:space="0" w:color="auto"/>
            <w:left w:val="none" w:sz="0" w:space="0" w:color="auto"/>
            <w:bottom w:val="none" w:sz="0" w:space="0" w:color="auto"/>
            <w:right w:val="none" w:sz="0" w:space="0" w:color="auto"/>
          </w:divBdr>
        </w:div>
      </w:divsChild>
    </w:div>
    <w:div w:id="1938756483">
      <w:bodyDiv w:val="1"/>
      <w:marLeft w:val="0"/>
      <w:marRight w:val="0"/>
      <w:marTop w:val="0"/>
      <w:marBottom w:val="0"/>
      <w:divBdr>
        <w:top w:val="none" w:sz="0" w:space="0" w:color="auto"/>
        <w:left w:val="none" w:sz="0" w:space="0" w:color="auto"/>
        <w:bottom w:val="none" w:sz="0" w:space="0" w:color="auto"/>
        <w:right w:val="none" w:sz="0" w:space="0" w:color="auto"/>
      </w:divBdr>
      <w:divsChild>
        <w:div w:id="898394781">
          <w:marLeft w:val="806"/>
          <w:marRight w:val="0"/>
          <w:marTop w:val="200"/>
          <w:marBottom w:val="0"/>
          <w:divBdr>
            <w:top w:val="none" w:sz="0" w:space="0" w:color="auto"/>
            <w:left w:val="none" w:sz="0" w:space="0" w:color="auto"/>
            <w:bottom w:val="none" w:sz="0" w:space="0" w:color="auto"/>
            <w:right w:val="none" w:sz="0" w:space="0" w:color="auto"/>
          </w:divBdr>
        </w:div>
        <w:div w:id="1196624464">
          <w:marLeft w:val="1440"/>
          <w:marRight w:val="0"/>
          <w:marTop w:val="100"/>
          <w:marBottom w:val="0"/>
          <w:divBdr>
            <w:top w:val="none" w:sz="0" w:space="0" w:color="auto"/>
            <w:left w:val="none" w:sz="0" w:space="0" w:color="auto"/>
            <w:bottom w:val="none" w:sz="0" w:space="0" w:color="auto"/>
            <w:right w:val="none" w:sz="0" w:space="0" w:color="auto"/>
          </w:divBdr>
        </w:div>
        <w:div w:id="1213272732">
          <w:marLeft w:val="1440"/>
          <w:marRight w:val="0"/>
          <w:marTop w:val="100"/>
          <w:marBottom w:val="0"/>
          <w:divBdr>
            <w:top w:val="none" w:sz="0" w:space="0" w:color="auto"/>
            <w:left w:val="none" w:sz="0" w:space="0" w:color="auto"/>
            <w:bottom w:val="none" w:sz="0" w:space="0" w:color="auto"/>
            <w:right w:val="none" w:sz="0" w:space="0" w:color="auto"/>
          </w:divBdr>
        </w:div>
        <w:div w:id="1272666467">
          <w:marLeft w:val="1440"/>
          <w:marRight w:val="0"/>
          <w:marTop w:val="100"/>
          <w:marBottom w:val="0"/>
          <w:divBdr>
            <w:top w:val="none" w:sz="0" w:space="0" w:color="auto"/>
            <w:left w:val="none" w:sz="0" w:space="0" w:color="auto"/>
            <w:bottom w:val="none" w:sz="0" w:space="0" w:color="auto"/>
            <w:right w:val="none" w:sz="0" w:space="0" w:color="auto"/>
          </w:divBdr>
        </w:div>
        <w:div w:id="1376126346">
          <w:marLeft w:val="1440"/>
          <w:marRight w:val="0"/>
          <w:marTop w:val="100"/>
          <w:marBottom w:val="0"/>
          <w:divBdr>
            <w:top w:val="none" w:sz="0" w:space="0" w:color="auto"/>
            <w:left w:val="none" w:sz="0" w:space="0" w:color="auto"/>
            <w:bottom w:val="none" w:sz="0" w:space="0" w:color="auto"/>
            <w:right w:val="none" w:sz="0" w:space="0" w:color="auto"/>
          </w:divBdr>
        </w:div>
        <w:div w:id="1523743512">
          <w:marLeft w:val="1440"/>
          <w:marRight w:val="0"/>
          <w:marTop w:val="100"/>
          <w:marBottom w:val="0"/>
          <w:divBdr>
            <w:top w:val="none" w:sz="0" w:space="0" w:color="auto"/>
            <w:left w:val="none" w:sz="0" w:space="0" w:color="auto"/>
            <w:bottom w:val="none" w:sz="0" w:space="0" w:color="auto"/>
            <w:right w:val="none" w:sz="0" w:space="0" w:color="auto"/>
          </w:divBdr>
        </w:div>
        <w:div w:id="1806502077">
          <w:marLeft w:val="1440"/>
          <w:marRight w:val="0"/>
          <w:marTop w:val="100"/>
          <w:marBottom w:val="0"/>
          <w:divBdr>
            <w:top w:val="none" w:sz="0" w:space="0" w:color="auto"/>
            <w:left w:val="none" w:sz="0" w:space="0" w:color="auto"/>
            <w:bottom w:val="none" w:sz="0" w:space="0" w:color="auto"/>
            <w:right w:val="none" w:sz="0" w:space="0" w:color="auto"/>
          </w:divBdr>
        </w:div>
        <w:div w:id="1861779365">
          <w:marLeft w:val="1440"/>
          <w:marRight w:val="0"/>
          <w:marTop w:val="100"/>
          <w:marBottom w:val="0"/>
          <w:divBdr>
            <w:top w:val="none" w:sz="0" w:space="0" w:color="auto"/>
            <w:left w:val="none" w:sz="0" w:space="0" w:color="auto"/>
            <w:bottom w:val="none" w:sz="0" w:space="0" w:color="auto"/>
            <w:right w:val="none" w:sz="0" w:space="0" w:color="auto"/>
          </w:divBdr>
        </w:div>
        <w:div w:id="2135756794">
          <w:marLeft w:val="806"/>
          <w:marRight w:val="0"/>
          <w:marTop w:val="200"/>
          <w:marBottom w:val="0"/>
          <w:divBdr>
            <w:top w:val="none" w:sz="0" w:space="0" w:color="auto"/>
            <w:left w:val="none" w:sz="0" w:space="0" w:color="auto"/>
            <w:bottom w:val="none" w:sz="0" w:space="0" w:color="auto"/>
            <w:right w:val="none" w:sz="0" w:space="0" w:color="auto"/>
          </w:divBdr>
        </w:div>
        <w:div w:id="2144804751">
          <w:marLeft w:val="1526"/>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2713</TotalTime>
  <Pages>6</Pages>
  <Words>2568</Words>
  <Characters>13794</Characters>
  <Application>Microsoft Office Word</Application>
  <DocSecurity>0</DocSecurity>
  <Lines>260</Lines>
  <Paragraphs>146</Paragraphs>
  <ScaleCrop>false</ScaleCrop>
  <HeadingPairs>
    <vt:vector size="2" baseType="variant">
      <vt:variant>
        <vt:lpstr>Title</vt:lpstr>
      </vt:variant>
      <vt:variant>
        <vt:i4>1</vt:i4>
      </vt:variant>
    </vt:vector>
  </HeadingPairs>
  <TitlesOfParts>
    <vt:vector size="1" baseType="lpstr">
      <vt:lpstr/>
    </vt:vector>
  </TitlesOfParts>
  <Company>Clark University</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Chung</dc:creator>
  <cp:keywords/>
  <dc:description/>
  <cp:lastModifiedBy>Adeline</cp:lastModifiedBy>
  <cp:revision>2</cp:revision>
  <cp:lastPrinted>2019-10-21T20:15:00Z</cp:lastPrinted>
  <dcterms:created xsi:type="dcterms:W3CDTF">2023-11-09T02:03:00Z</dcterms:created>
  <dcterms:modified xsi:type="dcterms:W3CDTF">2023-11-30T15:33:00Z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eceb383db15ef9d32dadfedd3fcef62be1c07d549f9bcbb35d6a929b5ba3839a</vt:lpwstr>
  </property>
</Properties>
</file>