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D51C8E" w:rsidP="00816D1F">
      <w:pPr>
        <w:jc w:val="center"/>
      </w:pPr>
      <w:bookmarkStart w:id="0" w:name="_GoBack"/>
      <w:bookmarkEnd w:id="0"/>
      <w:r>
        <w:rPr>
          <w:b/>
          <w:color w:val="365F91" w:themeColor="accent1" w:themeShade="BF"/>
          <w:sz w:val="40"/>
          <w:szCs w:val="40"/>
        </w:rPr>
        <w:t xml:space="preserve">Finding the </w:t>
      </w:r>
      <w:r w:rsidR="00E117EB">
        <w:rPr>
          <w:b/>
          <w:color w:val="365F91" w:themeColor="accent1" w:themeShade="BF"/>
          <w:sz w:val="40"/>
          <w:szCs w:val="40"/>
        </w:rPr>
        <w:t>l</w:t>
      </w:r>
      <w:r>
        <w:rPr>
          <w:b/>
          <w:color w:val="365F91" w:themeColor="accent1" w:themeShade="BF"/>
          <w:sz w:val="40"/>
          <w:szCs w:val="40"/>
        </w:rPr>
        <w:t>east</w:t>
      </w:r>
      <w:r w:rsidR="00E117EB">
        <w:rPr>
          <w:b/>
          <w:color w:val="365F91" w:themeColor="accent1" w:themeShade="BF"/>
          <w:sz w:val="40"/>
          <w:szCs w:val="40"/>
        </w:rPr>
        <w:t>-c</w:t>
      </w:r>
      <w:r>
        <w:rPr>
          <w:b/>
          <w:color w:val="365F91" w:themeColor="accent1" w:themeShade="BF"/>
          <w:sz w:val="40"/>
          <w:szCs w:val="40"/>
        </w:rPr>
        <w:t xml:space="preserve">ost </w:t>
      </w:r>
      <w:r w:rsidR="00E117EB">
        <w:rPr>
          <w:b/>
          <w:color w:val="365F91" w:themeColor="accent1" w:themeShade="BF"/>
          <w:sz w:val="40"/>
          <w:szCs w:val="40"/>
        </w:rPr>
        <w:t>p</w:t>
      </w:r>
      <w:r>
        <w:rPr>
          <w:b/>
          <w:color w:val="365F91" w:themeColor="accent1" w:themeShade="BF"/>
          <w:sz w:val="40"/>
          <w:szCs w:val="40"/>
        </w:rPr>
        <w:t xml:space="preserve">ath </w:t>
      </w:r>
      <w:r w:rsidR="0060396C">
        <w:rPr>
          <w:b/>
          <w:color w:val="365F91" w:themeColor="accent1" w:themeShade="BF"/>
          <w:sz w:val="40"/>
          <w:szCs w:val="40"/>
        </w:rPr>
        <w:t>between</w:t>
      </w:r>
      <w:r>
        <w:rPr>
          <w:b/>
          <w:color w:val="365F91" w:themeColor="accent1" w:themeShade="BF"/>
          <w:sz w:val="40"/>
          <w:szCs w:val="40"/>
        </w:rPr>
        <w:t xml:space="preserve"> </w:t>
      </w:r>
      <w:r w:rsidR="00E117EB">
        <w:rPr>
          <w:b/>
          <w:color w:val="365F91" w:themeColor="accent1" w:themeShade="BF"/>
          <w:sz w:val="40"/>
          <w:szCs w:val="40"/>
        </w:rPr>
        <w:t>t</w:t>
      </w:r>
      <w:r>
        <w:rPr>
          <w:b/>
          <w:color w:val="365F91" w:themeColor="accent1" w:themeShade="BF"/>
          <w:sz w:val="40"/>
          <w:szCs w:val="40"/>
        </w:rPr>
        <w:t xml:space="preserve">wo </w:t>
      </w:r>
      <w:r w:rsidR="00E117EB">
        <w:rPr>
          <w:b/>
          <w:color w:val="365F91" w:themeColor="accent1" w:themeShade="BF"/>
          <w:sz w:val="40"/>
          <w:szCs w:val="40"/>
        </w:rPr>
        <w:t>l</w:t>
      </w:r>
      <w:r>
        <w:rPr>
          <w:b/>
          <w:color w:val="365F91" w:themeColor="accent1" w:themeShade="BF"/>
          <w:sz w:val="40"/>
          <w:szCs w:val="40"/>
        </w:rPr>
        <w:t>ocations</w:t>
      </w:r>
      <w:r w:rsidR="00E117EB">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4377"/>
      </w:tblGrid>
      <w:tr w:rsidR="00A82A3F" w:rsidTr="00175C9E">
        <w:tc>
          <w:tcPr>
            <w:tcW w:w="16192" w:type="dxa"/>
            <w:tcBorders>
              <w:top w:val="nil"/>
              <w:left w:val="nil"/>
              <w:bottom w:val="nil"/>
              <w:right w:val="nil"/>
            </w:tcBorders>
            <w:shd w:val="clear" w:color="auto" w:fill="F2F2F2" w:themeFill="background1" w:themeFillShade="F2"/>
          </w:tcPr>
          <w:p w:rsidR="00D51C8E" w:rsidRPr="007A2CDB" w:rsidRDefault="00AB1460" w:rsidP="00175C9E">
            <w:pPr>
              <w:pStyle w:val="ListParagraph"/>
              <w:numPr>
                <w:ilvl w:val="0"/>
                <w:numId w:val="11"/>
              </w:numPr>
            </w:pPr>
            <w:r w:rsidRPr="00C90E0D">
              <w:t>Create a folder called</w:t>
            </w:r>
            <w:r>
              <w:t xml:space="preserve"> </w:t>
            </w:r>
            <w:proofErr w:type="spellStart"/>
            <w:r w:rsidRPr="00AB1460">
              <w:rPr>
                <w:b/>
              </w:rPr>
              <w:t>Least_cost_path</w:t>
            </w:r>
            <w:proofErr w:type="spellEnd"/>
            <w:r w:rsidR="00175C9E" w:rsidRPr="00175C9E">
              <w:t xml:space="preserve"> somewhere under your personal directory (e.g. C:\Users\jdoe\Documents\Tutorials\</w:t>
            </w:r>
            <w:r w:rsidRPr="00AB1460">
              <w:t>Least_cost_path</w:t>
            </w:r>
            <w:r>
              <w:t>).</w:t>
            </w:r>
          </w:p>
          <w:p w:rsidR="00A82A3F" w:rsidRPr="007A2CDB" w:rsidRDefault="002F21E8" w:rsidP="00AB1460">
            <w:pPr>
              <w:pStyle w:val="ListParagraph"/>
              <w:numPr>
                <w:ilvl w:val="0"/>
                <w:numId w:val="11"/>
              </w:numPr>
            </w:pPr>
            <w:hyperlink r:id="rId7" w:history="1">
              <w:r w:rsidR="00D51C8E" w:rsidRPr="0023613B">
                <w:rPr>
                  <w:rStyle w:val="Hyperlink"/>
                </w:rPr>
                <w:t>Download the data</w:t>
              </w:r>
            </w:hyperlink>
            <w:r w:rsidR="00D51C8E">
              <w:t xml:space="preserve"> for this exercise </w:t>
            </w:r>
            <w:r w:rsidR="0023613B">
              <w:t xml:space="preserve">then </w:t>
            </w:r>
            <w:hyperlink r:id="rId8" w:history="1">
              <w:proofErr w:type="spellStart"/>
              <w:r w:rsidR="00D51C8E" w:rsidRPr="0023613B">
                <w:rPr>
                  <w:rStyle w:val="Hyperlink"/>
                </w:rPr>
                <w:t>uncompress</w:t>
              </w:r>
              <w:proofErr w:type="spellEnd"/>
            </w:hyperlink>
            <w:r w:rsidR="00D51C8E" w:rsidRPr="007A2CDB">
              <w:t xml:space="preserve"> the </w:t>
            </w:r>
            <w:r w:rsidR="00526E18" w:rsidRPr="0023613B">
              <w:rPr>
                <w:b/>
              </w:rPr>
              <w:t>Least_cost</w:t>
            </w:r>
            <w:r w:rsidR="00D51C8E" w:rsidRPr="0023613B">
              <w:rPr>
                <w:b/>
              </w:rPr>
              <w:t>.zip</w:t>
            </w:r>
            <w:r w:rsidR="00D51C8E" w:rsidRPr="007A2CDB">
              <w:t xml:space="preserve"> file to your newly created </w:t>
            </w:r>
            <w:proofErr w:type="spellStart"/>
            <w:r w:rsidR="00526E18" w:rsidRPr="0023613B">
              <w:rPr>
                <w:b/>
              </w:rPr>
              <w:t>Least_c</w:t>
            </w:r>
            <w:r w:rsidR="00D51C8E" w:rsidRPr="0023613B">
              <w:rPr>
                <w:b/>
              </w:rPr>
              <w:t>ost_path</w:t>
            </w:r>
            <w:proofErr w:type="spellEnd"/>
            <w:r w:rsidR="00AB1460">
              <w:t xml:space="preserve"> directory</w:t>
            </w:r>
            <w:r w:rsidR="00D51C8E" w:rsidRPr="007A2CDB">
              <w:t xml:space="preserve">. </w:t>
            </w:r>
          </w:p>
        </w:tc>
      </w:tr>
    </w:tbl>
    <w:p w:rsidR="002E7A3D" w:rsidRPr="002E7A3D" w:rsidRDefault="002E7A3D" w:rsidP="002E7A3D">
      <w:pPr>
        <w:spacing w:after="0" w:line="255" w:lineRule="atLeast"/>
        <w:rPr>
          <w:rFonts w:eastAsia="Times New Roman" w:cs="Arial"/>
          <w:color w:val="000000"/>
          <w:sz w:val="20"/>
          <w:szCs w:val="20"/>
        </w:rPr>
      </w:pPr>
    </w:p>
    <w:p w:rsidR="002E7A3D" w:rsidRDefault="00D51C8E" w:rsidP="003F6D27">
      <w:r>
        <w:t xml:space="preserve">In this exercise, you will identify the most cost effective path between two locations based on </w:t>
      </w:r>
      <w:r w:rsidR="00C41008">
        <w:t xml:space="preserve">elevation slope and </w:t>
      </w:r>
      <w:proofErr w:type="spellStart"/>
      <w:r w:rsidR="00C41008">
        <w:t>landuse</w:t>
      </w:r>
      <w:proofErr w:type="spellEnd"/>
      <w:r w:rsidR="00C41008">
        <w:t xml:space="preserve"> type</w:t>
      </w:r>
      <w:r>
        <w:t>.</w:t>
      </w:r>
    </w:p>
    <w:p w:rsidR="00084036" w:rsidRDefault="00084036" w:rsidP="003F6D27">
      <w:r>
        <w:t xml:space="preserve">You will need to enable </w:t>
      </w:r>
      <w:r w:rsidRPr="00C656BF">
        <w:rPr>
          <w:b/>
        </w:rPr>
        <w:t>Spatial Analyst</w:t>
      </w:r>
      <w:r>
        <w:t xml:space="preserve"> extension </w:t>
      </w:r>
      <w:r w:rsidR="00C656BF">
        <w:t>to complete</w:t>
      </w:r>
      <w:r>
        <w:t xml:space="preserve"> most of the steps</w:t>
      </w:r>
      <w:r w:rsidR="00C41008">
        <w:t xml:space="preserve"> in this exercise</w:t>
      </w:r>
      <w:r>
        <w:t>.</w:t>
      </w:r>
    </w:p>
    <w:p w:rsidR="00D93A85" w:rsidRPr="00447FF8" w:rsidRDefault="00E117EB" w:rsidP="00D93A85">
      <w:r>
        <w:pict>
          <v:rect id="_x0000_i1026" style="width:0;height:.75pt" o:hralign="center" o:hrstd="t" o:hrnoshade="t" o:hr="t" fillcolor="#ccc" stroked="f"/>
        </w:pict>
      </w:r>
    </w:p>
    <w:bookmarkStart w:id="1"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F03EF5"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95220015" w:history="1">
            <w:r w:rsidR="00F03EF5" w:rsidRPr="0068638F">
              <w:rPr>
                <w:rStyle w:val="Hyperlink"/>
                <w:rFonts w:cs="Helvetica"/>
                <w:noProof/>
              </w:rPr>
              <w:t>Step 1:</w:t>
            </w:r>
            <w:r w:rsidR="00F03EF5">
              <w:rPr>
                <w:rFonts w:asciiTheme="minorHAnsi" w:eastAsiaTheme="minorEastAsia" w:hAnsiTheme="minorHAnsi"/>
                <w:noProof/>
                <w:sz w:val="22"/>
              </w:rPr>
              <w:tab/>
            </w:r>
            <w:r w:rsidR="00F03EF5" w:rsidRPr="0068638F">
              <w:rPr>
                <w:rStyle w:val="Hyperlink"/>
                <w:noProof/>
              </w:rPr>
              <w:t>Open the ArcMap document</w:t>
            </w:r>
            <w:r w:rsidR="00F03EF5">
              <w:rPr>
                <w:noProof/>
                <w:webHidden/>
              </w:rPr>
              <w:tab/>
            </w:r>
            <w:r w:rsidR="00F03EF5">
              <w:rPr>
                <w:noProof/>
                <w:webHidden/>
              </w:rPr>
              <w:fldChar w:fldCharType="begin"/>
            </w:r>
            <w:r w:rsidR="00F03EF5">
              <w:rPr>
                <w:noProof/>
                <w:webHidden/>
              </w:rPr>
              <w:instrText xml:space="preserve"> PAGEREF _Toc295220015 \h </w:instrText>
            </w:r>
            <w:r w:rsidR="00F03EF5">
              <w:rPr>
                <w:noProof/>
                <w:webHidden/>
              </w:rPr>
            </w:r>
            <w:r w:rsidR="00F03EF5">
              <w:rPr>
                <w:noProof/>
                <w:webHidden/>
              </w:rPr>
              <w:fldChar w:fldCharType="separate"/>
            </w:r>
            <w:r w:rsidR="00F03EF5">
              <w:rPr>
                <w:noProof/>
                <w:webHidden/>
              </w:rPr>
              <w:t>1</w:t>
            </w:r>
            <w:r w:rsidR="00F03EF5">
              <w:rPr>
                <w:noProof/>
                <w:webHidden/>
              </w:rPr>
              <w:fldChar w:fldCharType="end"/>
            </w:r>
          </w:hyperlink>
        </w:p>
        <w:p w:rsidR="00F03EF5" w:rsidRDefault="00E117EB">
          <w:pPr>
            <w:pStyle w:val="TOC1"/>
            <w:tabs>
              <w:tab w:val="left" w:pos="1100"/>
              <w:tab w:val="right" w:leader="dot" w:pos="9350"/>
            </w:tabs>
            <w:rPr>
              <w:rFonts w:asciiTheme="minorHAnsi" w:eastAsiaTheme="minorEastAsia" w:hAnsiTheme="minorHAnsi"/>
              <w:noProof/>
              <w:sz w:val="22"/>
            </w:rPr>
          </w:pPr>
          <w:hyperlink w:anchor="_Toc295220016" w:history="1">
            <w:r w:rsidR="00F03EF5" w:rsidRPr="0068638F">
              <w:rPr>
                <w:rStyle w:val="Hyperlink"/>
                <w:noProof/>
              </w:rPr>
              <w:t>Step 2:</w:t>
            </w:r>
            <w:r w:rsidR="00F03EF5">
              <w:rPr>
                <w:rFonts w:asciiTheme="minorHAnsi" w:eastAsiaTheme="minorEastAsia" w:hAnsiTheme="minorHAnsi"/>
                <w:noProof/>
                <w:sz w:val="22"/>
              </w:rPr>
              <w:tab/>
            </w:r>
            <w:r w:rsidR="00F03EF5" w:rsidRPr="0068638F">
              <w:rPr>
                <w:rStyle w:val="Hyperlink"/>
                <w:noProof/>
              </w:rPr>
              <w:t>Create a slope raster</w:t>
            </w:r>
            <w:r w:rsidR="00F03EF5">
              <w:rPr>
                <w:noProof/>
                <w:webHidden/>
              </w:rPr>
              <w:tab/>
            </w:r>
            <w:r w:rsidR="00F03EF5">
              <w:rPr>
                <w:noProof/>
                <w:webHidden/>
              </w:rPr>
              <w:fldChar w:fldCharType="begin"/>
            </w:r>
            <w:r w:rsidR="00F03EF5">
              <w:rPr>
                <w:noProof/>
                <w:webHidden/>
              </w:rPr>
              <w:instrText xml:space="preserve"> PAGEREF _Toc295220016 \h </w:instrText>
            </w:r>
            <w:r w:rsidR="00F03EF5">
              <w:rPr>
                <w:noProof/>
                <w:webHidden/>
              </w:rPr>
            </w:r>
            <w:r w:rsidR="00F03EF5">
              <w:rPr>
                <w:noProof/>
                <w:webHidden/>
              </w:rPr>
              <w:fldChar w:fldCharType="separate"/>
            </w:r>
            <w:r w:rsidR="00F03EF5">
              <w:rPr>
                <w:noProof/>
                <w:webHidden/>
              </w:rPr>
              <w:t>2</w:t>
            </w:r>
            <w:r w:rsidR="00F03EF5">
              <w:rPr>
                <w:noProof/>
                <w:webHidden/>
              </w:rPr>
              <w:fldChar w:fldCharType="end"/>
            </w:r>
          </w:hyperlink>
        </w:p>
        <w:p w:rsidR="00F03EF5" w:rsidRDefault="00E117EB">
          <w:pPr>
            <w:pStyle w:val="TOC1"/>
            <w:tabs>
              <w:tab w:val="left" w:pos="1100"/>
              <w:tab w:val="right" w:leader="dot" w:pos="9350"/>
            </w:tabs>
            <w:rPr>
              <w:rFonts w:asciiTheme="minorHAnsi" w:eastAsiaTheme="minorEastAsia" w:hAnsiTheme="minorHAnsi"/>
              <w:noProof/>
              <w:sz w:val="22"/>
            </w:rPr>
          </w:pPr>
          <w:hyperlink w:anchor="_Toc295220017" w:history="1">
            <w:r w:rsidR="00F03EF5" w:rsidRPr="0068638F">
              <w:rPr>
                <w:rStyle w:val="Hyperlink"/>
                <w:noProof/>
              </w:rPr>
              <w:t>Step 3:</w:t>
            </w:r>
            <w:r w:rsidR="00F03EF5">
              <w:rPr>
                <w:rFonts w:asciiTheme="minorHAnsi" w:eastAsiaTheme="minorEastAsia" w:hAnsiTheme="minorHAnsi"/>
                <w:noProof/>
                <w:sz w:val="22"/>
              </w:rPr>
              <w:tab/>
            </w:r>
            <w:r w:rsidR="00F03EF5" w:rsidRPr="0068638F">
              <w:rPr>
                <w:rStyle w:val="Hyperlink"/>
                <w:noProof/>
              </w:rPr>
              <w:t>Reclassify the Slope Layer</w:t>
            </w:r>
            <w:r w:rsidR="00F03EF5">
              <w:rPr>
                <w:noProof/>
                <w:webHidden/>
              </w:rPr>
              <w:tab/>
            </w:r>
            <w:r w:rsidR="00F03EF5">
              <w:rPr>
                <w:noProof/>
                <w:webHidden/>
              </w:rPr>
              <w:fldChar w:fldCharType="begin"/>
            </w:r>
            <w:r w:rsidR="00F03EF5">
              <w:rPr>
                <w:noProof/>
                <w:webHidden/>
              </w:rPr>
              <w:instrText xml:space="preserve"> PAGEREF _Toc295220017 \h </w:instrText>
            </w:r>
            <w:r w:rsidR="00F03EF5">
              <w:rPr>
                <w:noProof/>
                <w:webHidden/>
              </w:rPr>
            </w:r>
            <w:r w:rsidR="00F03EF5">
              <w:rPr>
                <w:noProof/>
                <w:webHidden/>
              </w:rPr>
              <w:fldChar w:fldCharType="separate"/>
            </w:r>
            <w:r w:rsidR="00F03EF5">
              <w:rPr>
                <w:noProof/>
                <w:webHidden/>
              </w:rPr>
              <w:t>4</w:t>
            </w:r>
            <w:r w:rsidR="00F03EF5">
              <w:rPr>
                <w:noProof/>
                <w:webHidden/>
              </w:rPr>
              <w:fldChar w:fldCharType="end"/>
            </w:r>
          </w:hyperlink>
        </w:p>
        <w:p w:rsidR="00F03EF5" w:rsidRDefault="00E117EB">
          <w:pPr>
            <w:pStyle w:val="TOC1"/>
            <w:tabs>
              <w:tab w:val="left" w:pos="1100"/>
              <w:tab w:val="right" w:leader="dot" w:pos="9350"/>
            </w:tabs>
            <w:rPr>
              <w:rFonts w:asciiTheme="minorHAnsi" w:eastAsiaTheme="minorEastAsia" w:hAnsiTheme="minorHAnsi"/>
              <w:noProof/>
              <w:sz w:val="22"/>
            </w:rPr>
          </w:pPr>
          <w:hyperlink w:anchor="_Toc295220018" w:history="1">
            <w:r w:rsidR="00F03EF5" w:rsidRPr="0068638F">
              <w:rPr>
                <w:rStyle w:val="Hyperlink"/>
                <w:noProof/>
              </w:rPr>
              <w:t>Step 4:</w:t>
            </w:r>
            <w:r w:rsidR="00F03EF5">
              <w:rPr>
                <w:rFonts w:asciiTheme="minorHAnsi" w:eastAsiaTheme="minorEastAsia" w:hAnsiTheme="minorHAnsi"/>
                <w:noProof/>
                <w:sz w:val="22"/>
              </w:rPr>
              <w:tab/>
            </w:r>
            <w:r w:rsidR="00F03EF5" w:rsidRPr="0068638F">
              <w:rPr>
                <w:rStyle w:val="Hyperlink"/>
                <w:noProof/>
              </w:rPr>
              <w:t>Reclassify Land Use Layer</w:t>
            </w:r>
            <w:r w:rsidR="00F03EF5">
              <w:rPr>
                <w:noProof/>
                <w:webHidden/>
              </w:rPr>
              <w:tab/>
            </w:r>
            <w:r w:rsidR="00F03EF5">
              <w:rPr>
                <w:noProof/>
                <w:webHidden/>
              </w:rPr>
              <w:fldChar w:fldCharType="begin"/>
            </w:r>
            <w:r w:rsidR="00F03EF5">
              <w:rPr>
                <w:noProof/>
                <w:webHidden/>
              </w:rPr>
              <w:instrText xml:space="preserve"> PAGEREF _Toc295220018 \h </w:instrText>
            </w:r>
            <w:r w:rsidR="00F03EF5">
              <w:rPr>
                <w:noProof/>
                <w:webHidden/>
              </w:rPr>
            </w:r>
            <w:r w:rsidR="00F03EF5">
              <w:rPr>
                <w:noProof/>
                <w:webHidden/>
              </w:rPr>
              <w:fldChar w:fldCharType="separate"/>
            </w:r>
            <w:r w:rsidR="00F03EF5">
              <w:rPr>
                <w:noProof/>
                <w:webHidden/>
              </w:rPr>
              <w:t>6</w:t>
            </w:r>
            <w:r w:rsidR="00F03EF5">
              <w:rPr>
                <w:noProof/>
                <w:webHidden/>
              </w:rPr>
              <w:fldChar w:fldCharType="end"/>
            </w:r>
          </w:hyperlink>
        </w:p>
        <w:p w:rsidR="00F03EF5" w:rsidRDefault="00E117EB">
          <w:pPr>
            <w:pStyle w:val="TOC1"/>
            <w:tabs>
              <w:tab w:val="left" w:pos="1100"/>
              <w:tab w:val="right" w:leader="dot" w:pos="9350"/>
            </w:tabs>
            <w:rPr>
              <w:rFonts w:asciiTheme="minorHAnsi" w:eastAsiaTheme="minorEastAsia" w:hAnsiTheme="minorHAnsi"/>
              <w:noProof/>
              <w:sz w:val="22"/>
            </w:rPr>
          </w:pPr>
          <w:hyperlink w:anchor="_Toc295220019" w:history="1">
            <w:r w:rsidR="00F03EF5" w:rsidRPr="0068638F">
              <w:rPr>
                <w:rStyle w:val="Hyperlink"/>
                <w:noProof/>
              </w:rPr>
              <w:t>Step 5:</w:t>
            </w:r>
            <w:r w:rsidR="00F03EF5">
              <w:rPr>
                <w:rFonts w:asciiTheme="minorHAnsi" w:eastAsiaTheme="minorEastAsia" w:hAnsiTheme="minorHAnsi"/>
                <w:noProof/>
                <w:sz w:val="22"/>
              </w:rPr>
              <w:tab/>
            </w:r>
            <w:r w:rsidR="00F03EF5" w:rsidRPr="0068638F">
              <w:rPr>
                <w:rStyle w:val="Hyperlink"/>
                <w:noProof/>
              </w:rPr>
              <w:t>Create a Total Cost Layer</w:t>
            </w:r>
            <w:r w:rsidR="00F03EF5">
              <w:rPr>
                <w:noProof/>
                <w:webHidden/>
              </w:rPr>
              <w:tab/>
            </w:r>
            <w:r w:rsidR="00F03EF5">
              <w:rPr>
                <w:noProof/>
                <w:webHidden/>
              </w:rPr>
              <w:fldChar w:fldCharType="begin"/>
            </w:r>
            <w:r w:rsidR="00F03EF5">
              <w:rPr>
                <w:noProof/>
                <w:webHidden/>
              </w:rPr>
              <w:instrText xml:space="preserve"> PAGEREF _Toc295220019 \h </w:instrText>
            </w:r>
            <w:r w:rsidR="00F03EF5">
              <w:rPr>
                <w:noProof/>
                <w:webHidden/>
              </w:rPr>
            </w:r>
            <w:r w:rsidR="00F03EF5">
              <w:rPr>
                <w:noProof/>
                <w:webHidden/>
              </w:rPr>
              <w:fldChar w:fldCharType="separate"/>
            </w:r>
            <w:r w:rsidR="00F03EF5">
              <w:rPr>
                <w:noProof/>
                <w:webHidden/>
              </w:rPr>
              <w:t>7</w:t>
            </w:r>
            <w:r w:rsidR="00F03EF5">
              <w:rPr>
                <w:noProof/>
                <w:webHidden/>
              </w:rPr>
              <w:fldChar w:fldCharType="end"/>
            </w:r>
          </w:hyperlink>
        </w:p>
        <w:p w:rsidR="00F03EF5" w:rsidRDefault="00E117EB">
          <w:pPr>
            <w:pStyle w:val="TOC1"/>
            <w:tabs>
              <w:tab w:val="left" w:pos="1100"/>
              <w:tab w:val="right" w:leader="dot" w:pos="9350"/>
            </w:tabs>
            <w:rPr>
              <w:rFonts w:asciiTheme="minorHAnsi" w:eastAsiaTheme="minorEastAsia" w:hAnsiTheme="minorHAnsi"/>
              <w:noProof/>
              <w:sz w:val="22"/>
            </w:rPr>
          </w:pPr>
          <w:hyperlink w:anchor="_Toc295220020" w:history="1">
            <w:r w:rsidR="00F03EF5" w:rsidRPr="0068638F">
              <w:rPr>
                <w:rStyle w:val="Hyperlink"/>
                <w:noProof/>
              </w:rPr>
              <w:t>Step 6:</w:t>
            </w:r>
            <w:r w:rsidR="00F03EF5">
              <w:rPr>
                <w:rFonts w:asciiTheme="minorHAnsi" w:eastAsiaTheme="minorEastAsia" w:hAnsiTheme="minorHAnsi"/>
                <w:noProof/>
                <w:sz w:val="22"/>
              </w:rPr>
              <w:tab/>
            </w:r>
            <w:r w:rsidR="00F03EF5" w:rsidRPr="0068638F">
              <w:rPr>
                <w:rStyle w:val="Hyperlink"/>
                <w:noProof/>
              </w:rPr>
              <w:t>Create a Cost-Distance and Cost-Direction layer</w:t>
            </w:r>
            <w:r w:rsidR="00F03EF5">
              <w:rPr>
                <w:noProof/>
                <w:webHidden/>
              </w:rPr>
              <w:tab/>
            </w:r>
            <w:r w:rsidR="00F03EF5">
              <w:rPr>
                <w:noProof/>
                <w:webHidden/>
              </w:rPr>
              <w:fldChar w:fldCharType="begin"/>
            </w:r>
            <w:r w:rsidR="00F03EF5">
              <w:rPr>
                <w:noProof/>
                <w:webHidden/>
              </w:rPr>
              <w:instrText xml:space="preserve"> PAGEREF _Toc295220020 \h </w:instrText>
            </w:r>
            <w:r w:rsidR="00F03EF5">
              <w:rPr>
                <w:noProof/>
                <w:webHidden/>
              </w:rPr>
            </w:r>
            <w:r w:rsidR="00F03EF5">
              <w:rPr>
                <w:noProof/>
                <w:webHidden/>
              </w:rPr>
              <w:fldChar w:fldCharType="separate"/>
            </w:r>
            <w:r w:rsidR="00F03EF5">
              <w:rPr>
                <w:noProof/>
                <w:webHidden/>
              </w:rPr>
              <w:t>8</w:t>
            </w:r>
            <w:r w:rsidR="00F03EF5">
              <w:rPr>
                <w:noProof/>
                <w:webHidden/>
              </w:rPr>
              <w:fldChar w:fldCharType="end"/>
            </w:r>
          </w:hyperlink>
        </w:p>
        <w:p w:rsidR="00F03EF5" w:rsidRDefault="00E117EB">
          <w:pPr>
            <w:pStyle w:val="TOC1"/>
            <w:tabs>
              <w:tab w:val="left" w:pos="1100"/>
              <w:tab w:val="right" w:leader="dot" w:pos="9350"/>
            </w:tabs>
            <w:rPr>
              <w:rFonts w:asciiTheme="minorHAnsi" w:eastAsiaTheme="minorEastAsia" w:hAnsiTheme="minorHAnsi"/>
              <w:noProof/>
              <w:sz w:val="22"/>
            </w:rPr>
          </w:pPr>
          <w:hyperlink w:anchor="_Toc295220021" w:history="1">
            <w:r w:rsidR="00F03EF5" w:rsidRPr="0068638F">
              <w:rPr>
                <w:rStyle w:val="Hyperlink"/>
                <w:noProof/>
              </w:rPr>
              <w:t>Step 7:</w:t>
            </w:r>
            <w:r w:rsidR="00F03EF5">
              <w:rPr>
                <w:rFonts w:asciiTheme="minorHAnsi" w:eastAsiaTheme="minorEastAsia" w:hAnsiTheme="minorHAnsi"/>
                <w:noProof/>
                <w:sz w:val="22"/>
              </w:rPr>
              <w:tab/>
            </w:r>
            <w:r w:rsidR="00F03EF5" w:rsidRPr="0068638F">
              <w:rPr>
                <w:rStyle w:val="Hyperlink"/>
                <w:noProof/>
              </w:rPr>
              <w:t>Compute the Least Cost Path</w:t>
            </w:r>
            <w:r w:rsidR="00F03EF5">
              <w:rPr>
                <w:noProof/>
                <w:webHidden/>
              </w:rPr>
              <w:tab/>
            </w:r>
            <w:r w:rsidR="00F03EF5">
              <w:rPr>
                <w:noProof/>
                <w:webHidden/>
              </w:rPr>
              <w:fldChar w:fldCharType="begin"/>
            </w:r>
            <w:r w:rsidR="00F03EF5">
              <w:rPr>
                <w:noProof/>
                <w:webHidden/>
              </w:rPr>
              <w:instrText xml:space="preserve"> PAGEREF _Toc295220021 \h </w:instrText>
            </w:r>
            <w:r w:rsidR="00F03EF5">
              <w:rPr>
                <w:noProof/>
                <w:webHidden/>
              </w:rPr>
            </w:r>
            <w:r w:rsidR="00F03EF5">
              <w:rPr>
                <w:noProof/>
                <w:webHidden/>
              </w:rPr>
              <w:fldChar w:fldCharType="separate"/>
            </w:r>
            <w:r w:rsidR="00F03EF5">
              <w:rPr>
                <w:noProof/>
                <w:webHidden/>
              </w:rPr>
              <w:t>11</w:t>
            </w:r>
            <w:r w:rsidR="00F03EF5">
              <w:rPr>
                <w:noProof/>
                <w:webHidden/>
              </w:rPr>
              <w:fldChar w:fldCharType="end"/>
            </w:r>
          </w:hyperlink>
        </w:p>
        <w:p w:rsidR="003B1464" w:rsidRDefault="003B1464">
          <w:r>
            <w:rPr>
              <w:b/>
              <w:bCs/>
              <w:noProof/>
            </w:rPr>
            <w:fldChar w:fldCharType="end"/>
          </w:r>
        </w:p>
      </w:sdtContent>
    </w:sdt>
    <w:p w:rsidR="0066121C" w:rsidRDefault="00E117EB" w:rsidP="00D93A85">
      <w:r>
        <w:pict>
          <v:rect id="_x0000_i1027" style="width:0;height:.75pt" o:hralign="center" o:hrstd="t" o:hrnoshade="t" o:hr="t" fillcolor="#ccc" stroked="f"/>
        </w:pict>
      </w:r>
      <w:bookmarkEnd w:id="1"/>
    </w:p>
    <w:p w:rsidR="002E7A3D" w:rsidRPr="002E7A3D" w:rsidRDefault="00526E18" w:rsidP="00816D1F">
      <w:pPr>
        <w:pStyle w:val="Stepheader-GIS"/>
        <w:rPr>
          <w:rFonts w:ascii="Helvetica" w:hAnsi="Helvetica" w:cs="Helvetica"/>
        </w:rPr>
      </w:pPr>
      <w:bookmarkStart w:id="2" w:name="_Toc295220015"/>
      <w:r>
        <w:t xml:space="preserve">Open </w:t>
      </w:r>
      <w:r w:rsidR="00084036">
        <w:t xml:space="preserve">the </w:t>
      </w:r>
      <w:r>
        <w:t>ArcMap document</w:t>
      </w:r>
      <w:bookmarkEnd w:id="2"/>
    </w:p>
    <w:p w:rsidR="00526E18" w:rsidRDefault="00526E18" w:rsidP="00526E18">
      <w:pPr>
        <w:pStyle w:val="Instructions-GIS"/>
      </w:pPr>
      <w:r>
        <w:t xml:space="preserve">Navigate to your </w:t>
      </w:r>
      <w:proofErr w:type="spellStart"/>
      <w:r w:rsidRPr="00AB1460">
        <w:rPr>
          <w:b/>
        </w:rPr>
        <w:t>Least_cost_path</w:t>
      </w:r>
      <w:proofErr w:type="spellEnd"/>
      <w:r>
        <w:t xml:space="preserve"> </w:t>
      </w:r>
      <w:r w:rsidR="00C656BF">
        <w:t xml:space="preserve">folder </w:t>
      </w:r>
      <w:r>
        <w:t xml:space="preserve">and open the </w:t>
      </w:r>
      <w:proofErr w:type="spellStart"/>
      <w:r w:rsidRPr="0023613B">
        <w:rPr>
          <w:b/>
        </w:rPr>
        <w:t>Least_cost.mxd</w:t>
      </w:r>
      <w:proofErr w:type="spellEnd"/>
      <w:r>
        <w:t xml:space="preserve"> document in ArcMap.</w:t>
      </w:r>
    </w:p>
    <w:p w:rsidR="00526E18" w:rsidRDefault="00526E18" w:rsidP="008E159F">
      <w:r>
        <w:rPr>
          <w:noProof/>
        </w:rPr>
        <w:drawing>
          <wp:inline distT="0" distB="0" distL="0" distR="0" wp14:anchorId="750AEACB" wp14:editId="3EDE6AF4">
            <wp:extent cx="2700593" cy="23907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953"/>
                    <a:stretch/>
                  </pic:blipFill>
                  <pic:spPr bwMode="auto">
                    <a:xfrm>
                      <a:off x="0" y="0"/>
                      <a:ext cx="2708481" cy="2397758"/>
                    </a:xfrm>
                    <a:prstGeom prst="rect">
                      <a:avLst/>
                    </a:prstGeom>
                    <a:ln>
                      <a:noFill/>
                    </a:ln>
                    <a:effectLst/>
                    <a:extLst>
                      <a:ext uri="{53640926-AAD7-44D8-BBD7-CCE9431645EC}">
                        <a14:shadowObscured xmlns:a14="http://schemas.microsoft.com/office/drawing/2010/main"/>
                      </a:ext>
                    </a:extLst>
                  </pic:spPr>
                </pic:pic>
              </a:graphicData>
            </a:graphic>
          </wp:inline>
        </w:drawing>
      </w:r>
    </w:p>
    <w:p w:rsidR="00526E18" w:rsidRDefault="00526E18" w:rsidP="008E159F">
      <w:r>
        <w:t xml:space="preserve">The map shows a section of Baxter State Park (Maine) that surrounds Mt. Katahdin. The two point features represent Kidney Pond and Russell Pond campsites (you might want to enable labeling for </w:t>
      </w:r>
      <w:r w:rsidR="00C656BF">
        <w:t>the two</w:t>
      </w:r>
      <w:r w:rsidR="00EF060E">
        <w:t xml:space="preserve"> point layers</w:t>
      </w:r>
      <w:r>
        <w:t>).</w:t>
      </w:r>
    </w:p>
    <w:p w:rsidR="00526E18" w:rsidRDefault="00C656BF" w:rsidP="008E159F">
      <w:r>
        <w:t>The t</w:t>
      </w:r>
      <w:r w:rsidR="00526E18">
        <w:t xml:space="preserve">wo other layers in the map document represent elevation (in meters) and land use. Both of these layers are </w:t>
      </w:r>
      <w:proofErr w:type="spellStart"/>
      <w:r w:rsidR="00526E18">
        <w:t>rasters</w:t>
      </w:r>
      <w:proofErr w:type="spellEnd"/>
      <w:r w:rsidR="00526E18">
        <w:t>.</w:t>
      </w:r>
    </w:p>
    <w:p w:rsidR="00526E18" w:rsidRDefault="00D13BB6" w:rsidP="008E159F">
      <w:r>
        <w:t xml:space="preserve">The purpose of this exercise is to find a path that links both campsites while minimizing the “cost” of travel (by foot). This cost (or impedance) is a factor of two variables: </w:t>
      </w:r>
      <w:r w:rsidR="00C656BF">
        <w:t xml:space="preserve">elevation </w:t>
      </w:r>
      <w:r>
        <w:t>slope and land cover. The steeper the slope or the denser the vegetation the more arduous the hike. We want to minimize this impedance, in other words</w:t>
      </w:r>
      <w:r w:rsidR="00C656BF">
        <w:t xml:space="preserve"> </w:t>
      </w:r>
      <w:r>
        <w:t xml:space="preserve">we want to strike a balance between total distance walked and </w:t>
      </w:r>
      <w:r w:rsidR="00EF060E">
        <w:t>time spent overcoming obstacles.</w:t>
      </w:r>
    </w:p>
    <w:p w:rsidR="00EF060E" w:rsidRDefault="00EF060E" w:rsidP="008E159F">
      <w:r>
        <w:t>This requires the creation of a “cost” layer that assigns a cost (or impedance) value for each pixel based on slope and land cover type. This cost layer will later be used to calculate a cost distance layer.</w:t>
      </w:r>
    </w:p>
    <w:p w:rsidR="00EF060E" w:rsidRDefault="00EF060E" w:rsidP="008E159F">
      <w:r>
        <w:t>But first, we must create a slope raster layer.</w:t>
      </w:r>
    </w:p>
    <w:p w:rsidR="00EF060E" w:rsidRDefault="00EF060E" w:rsidP="00EF060E">
      <w:pPr>
        <w:pStyle w:val="Stepheader-GIS"/>
      </w:pPr>
      <w:bookmarkStart w:id="3" w:name="_Toc295220016"/>
      <w:r>
        <w:t xml:space="preserve">Create a </w:t>
      </w:r>
      <w:r w:rsidR="00C656BF">
        <w:t>S</w:t>
      </w:r>
      <w:r>
        <w:t xml:space="preserve">lope </w:t>
      </w:r>
      <w:r w:rsidR="00C656BF">
        <w:t>R</w:t>
      </w:r>
      <w:r>
        <w:t>aster</w:t>
      </w:r>
      <w:bookmarkEnd w:id="3"/>
      <w:r w:rsidR="00C656BF">
        <w:t xml:space="preserve"> Layer</w:t>
      </w:r>
    </w:p>
    <w:p w:rsidR="00084036" w:rsidRDefault="00084036" w:rsidP="00084036">
      <w:pPr>
        <w:pStyle w:val="Instructions-GIS"/>
      </w:pPr>
      <w:r>
        <w:t xml:space="preserve">In </w:t>
      </w:r>
      <w:proofErr w:type="spellStart"/>
      <w:r>
        <w:t>ArcToolbox</w:t>
      </w:r>
      <w:proofErr w:type="spellEnd"/>
      <w:r>
        <w:t xml:space="preserve">, open </w:t>
      </w:r>
      <w:r w:rsidRPr="00084036">
        <w:rPr>
          <w:b/>
        </w:rPr>
        <w:t>Spatial Analyst Tools &gt;&gt; Surface &gt;&gt; Slope</w:t>
      </w:r>
      <w:r>
        <w:t xml:space="preserve"> tool.</w:t>
      </w:r>
    </w:p>
    <w:p w:rsidR="00084036" w:rsidRDefault="00084036" w:rsidP="00084036">
      <w:pPr>
        <w:pStyle w:val="Instructions-GIS"/>
      </w:pPr>
      <w:r>
        <w:t xml:space="preserve">In the Slope tool window, select </w:t>
      </w:r>
      <w:r w:rsidRPr="00084036">
        <w:rPr>
          <w:b/>
        </w:rPr>
        <w:t>Elevation</w:t>
      </w:r>
      <w:r>
        <w:t xml:space="preserve"> as the input raster, </w:t>
      </w:r>
      <w:r w:rsidR="00AB1460">
        <w:rPr>
          <w:b/>
        </w:rPr>
        <w:t>…</w:t>
      </w:r>
      <w:r w:rsidRPr="00084036">
        <w:rPr>
          <w:b/>
        </w:rPr>
        <w:t>\</w:t>
      </w:r>
      <w:proofErr w:type="spellStart"/>
      <w:r w:rsidRPr="00084036">
        <w:rPr>
          <w:b/>
        </w:rPr>
        <w:t>Least_cost_path</w:t>
      </w:r>
      <w:proofErr w:type="spellEnd"/>
      <w:r w:rsidRPr="00084036">
        <w:rPr>
          <w:b/>
        </w:rPr>
        <w:t>\</w:t>
      </w:r>
      <w:proofErr w:type="spellStart"/>
      <w:r w:rsidRPr="00084036">
        <w:rPr>
          <w:b/>
        </w:rPr>
        <w:t>Slope</w:t>
      </w:r>
      <w:r w:rsidR="00970930">
        <w:rPr>
          <w:b/>
        </w:rPr>
        <w:t>.tif</w:t>
      </w:r>
      <w:proofErr w:type="spellEnd"/>
      <w:r>
        <w:t xml:space="preserve"> as the output raster and </w:t>
      </w:r>
      <w:r w:rsidRPr="00084036">
        <w:rPr>
          <w:b/>
        </w:rPr>
        <w:t>PERCENT_RISE</w:t>
      </w:r>
      <w:r>
        <w:t xml:space="preserve"> as output measurement.</w:t>
      </w:r>
    </w:p>
    <w:p w:rsidR="00084036" w:rsidRDefault="00970930" w:rsidP="00084036">
      <w:r>
        <w:rPr>
          <w:noProof/>
        </w:rPr>
        <w:drawing>
          <wp:inline distT="0" distB="0" distL="0" distR="0">
            <wp:extent cx="4620270" cy="2353003"/>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087B5.tmp"/>
                    <pic:cNvPicPr/>
                  </pic:nvPicPr>
                  <pic:blipFill>
                    <a:blip r:embed="rId10">
                      <a:extLst>
                        <a:ext uri="{28A0092B-C50C-407E-A947-70E740481C1C}">
                          <a14:useLocalDpi xmlns:a14="http://schemas.microsoft.com/office/drawing/2010/main" val="0"/>
                        </a:ext>
                      </a:extLst>
                    </a:blip>
                    <a:stretch>
                      <a:fillRect/>
                    </a:stretch>
                  </pic:blipFill>
                  <pic:spPr>
                    <a:xfrm>
                      <a:off x="0" y="0"/>
                      <a:ext cx="4620270" cy="2353003"/>
                    </a:xfrm>
                    <a:prstGeom prst="rect">
                      <a:avLst/>
                    </a:prstGeom>
                  </pic:spPr>
                </pic:pic>
              </a:graphicData>
            </a:graphic>
          </wp:inline>
        </w:drawing>
      </w:r>
    </w:p>
    <w:p w:rsidR="00084036" w:rsidRDefault="00084036" w:rsidP="00084036">
      <w:r>
        <w:t>Note that if the elevation units were different from the horizontal units, a Z factor conversion would need to be applied. Since the Elevation layer you are using has vertical units of meters a conversion is not necessary (the horizontal units are also in meters).</w:t>
      </w:r>
    </w:p>
    <w:p w:rsidR="00084036" w:rsidRDefault="00084036" w:rsidP="00084036">
      <w:pPr>
        <w:pStyle w:val="Instructions-GIS"/>
      </w:pPr>
      <w:r>
        <w:t xml:space="preserve">Click </w:t>
      </w:r>
      <w:r w:rsidRPr="00084036">
        <w:rPr>
          <w:b/>
        </w:rPr>
        <w:t>OK</w:t>
      </w:r>
      <w:r>
        <w:t xml:space="preserve"> to run the geoprocess.</w:t>
      </w:r>
    </w:p>
    <w:p w:rsidR="00084036" w:rsidRDefault="00084036" w:rsidP="008E159F">
      <w:r w:rsidRPr="00084036">
        <w:rPr>
          <w:noProof/>
        </w:rPr>
        <w:drawing>
          <wp:inline distT="0" distB="0" distL="0" distR="0">
            <wp:extent cx="298132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7902" t="4516" r="6812" b="7097"/>
                    <a:stretch/>
                  </pic:blipFill>
                  <pic:spPr bwMode="auto">
                    <a:xfrm>
                      <a:off x="0" y="0"/>
                      <a:ext cx="2981325" cy="2609850"/>
                    </a:xfrm>
                    <a:prstGeom prst="rect">
                      <a:avLst/>
                    </a:prstGeom>
                    <a:ln>
                      <a:noFill/>
                    </a:ln>
                    <a:effectLst/>
                    <a:extLst>
                      <a:ext uri="{53640926-AAD7-44D8-BBD7-CCE9431645EC}">
                        <a14:shadowObscured xmlns:a14="http://schemas.microsoft.com/office/drawing/2010/main"/>
                      </a:ext>
                    </a:extLst>
                  </pic:spPr>
                </pic:pic>
              </a:graphicData>
            </a:graphic>
          </wp:inline>
        </w:drawing>
      </w:r>
    </w:p>
    <w:p w:rsidR="008E159F" w:rsidRDefault="00084036" w:rsidP="008E159F">
      <w:r>
        <w:t>Steep areas are symbolized with a red hue.</w:t>
      </w:r>
    </w:p>
    <w:p w:rsidR="00084036" w:rsidRDefault="00084036" w:rsidP="008E159F">
      <w:r>
        <w:t>Next, you will</w:t>
      </w:r>
      <w:r w:rsidR="00C656BF">
        <w:t xml:space="preserve"> convert the percent rise values to</w:t>
      </w:r>
      <w:r>
        <w:t xml:space="preserve"> </w:t>
      </w:r>
      <w:proofErr w:type="spellStart"/>
      <w:r>
        <w:t>unitless</w:t>
      </w:r>
      <w:proofErr w:type="spellEnd"/>
      <w:r>
        <w:t xml:space="preserve"> reclassified </w:t>
      </w:r>
      <w:r w:rsidR="00C656BF">
        <w:t>“</w:t>
      </w:r>
      <w:r>
        <w:t>cost</w:t>
      </w:r>
      <w:r w:rsidR="00C656BF">
        <w:t>”</w:t>
      </w:r>
      <w:r>
        <w:t xml:space="preserve"> value</w:t>
      </w:r>
      <w:r w:rsidR="00C656BF">
        <w:t>s</w:t>
      </w:r>
      <w:r w:rsidR="00095F5C">
        <w:t>.</w:t>
      </w:r>
    </w:p>
    <w:p w:rsidR="00084036" w:rsidRDefault="00084036" w:rsidP="00084036">
      <w:pPr>
        <w:pStyle w:val="Stepheader-GIS"/>
      </w:pPr>
      <w:bookmarkStart w:id="4" w:name="_Toc295220017"/>
      <w:r>
        <w:t>Reclassify the Slope Layer</w:t>
      </w:r>
      <w:bookmarkEnd w:id="4"/>
    </w:p>
    <w:p w:rsidR="008E159F" w:rsidRDefault="00954288" w:rsidP="00212695">
      <w:pPr>
        <w:pStyle w:val="Instructions-GIS"/>
      </w:pPr>
      <w:r>
        <w:t>In</w:t>
      </w:r>
      <w:r w:rsidR="00212695">
        <w:t xml:space="preserve"> </w:t>
      </w:r>
      <w:proofErr w:type="spellStart"/>
      <w:r w:rsidR="00212695">
        <w:t>ArcToolbox</w:t>
      </w:r>
      <w:proofErr w:type="spellEnd"/>
      <w:r w:rsidR="00212695">
        <w:t xml:space="preserve"> open </w:t>
      </w:r>
      <w:r w:rsidR="00212695" w:rsidRPr="00212695">
        <w:rPr>
          <w:b/>
        </w:rPr>
        <w:t xml:space="preserve">Spatial Analyst Tools &gt;&gt; </w:t>
      </w:r>
      <w:proofErr w:type="spellStart"/>
      <w:r w:rsidR="00212695" w:rsidRPr="00212695">
        <w:rPr>
          <w:b/>
        </w:rPr>
        <w:t>Reclass</w:t>
      </w:r>
      <w:proofErr w:type="spellEnd"/>
      <w:r w:rsidR="00212695" w:rsidRPr="00212695">
        <w:rPr>
          <w:b/>
        </w:rPr>
        <w:t xml:space="preserve"> &gt;&gt; Reclassify</w:t>
      </w:r>
      <w:r w:rsidR="00212695" w:rsidRPr="00212695">
        <w:t xml:space="preserve"> tool.</w:t>
      </w:r>
    </w:p>
    <w:p w:rsidR="00212695" w:rsidRDefault="00212695" w:rsidP="00212695">
      <w:pPr>
        <w:pStyle w:val="Instructions-GIS"/>
      </w:pPr>
      <w:r>
        <w:t xml:space="preserve">In the Reclassify tool window, </w:t>
      </w:r>
      <w:proofErr w:type="gramStart"/>
      <w:r w:rsidR="00597A90">
        <w:t xml:space="preserve">set </w:t>
      </w:r>
      <w:r>
        <w:t xml:space="preserve"> </w:t>
      </w:r>
      <w:r w:rsidRPr="00212695">
        <w:rPr>
          <w:b/>
        </w:rPr>
        <w:t>Slope</w:t>
      </w:r>
      <w:proofErr w:type="gramEnd"/>
      <w:r>
        <w:t xml:space="preserve"> as the </w:t>
      </w:r>
      <w:r w:rsidRPr="00597A90">
        <w:rPr>
          <w:i/>
        </w:rPr>
        <w:t>input raster</w:t>
      </w:r>
      <w:r>
        <w:t xml:space="preserve"> and </w:t>
      </w:r>
      <w:r w:rsidRPr="00212695">
        <w:rPr>
          <w:b/>
        </w:rPr>
        <w:t>Value</w:t>
      </w:r>
      <w:r>
        <w:t xml:space="preserve"> as the </w:t>
      </w:r>
      <w:proofErr w:type="spellStart"/>
      <w:r w:rsidRPr="00597A90">
        <w:rPr>
          <w:i/>
        </w:rPr>
        <w:t>reclass</w:t>
      </w:r>
      <w:proofErr w:type="spellEnd"/>
      <w:r>
        <w:t xml:space="preserve"> </w:t>
      </w:r>
      <w:r w:rsidRPr="00597A90">
        <w:rPr>
          <w:i/>
        </w:rPr>
        <w:t>field</w:t>
      </w:r>
      <w:r>
        <w:t xml:space="preserve">. </w:t>
      </w:r>
    </w:p>
    <w:p w:rsidR="00212695" w:rsidRDefault="00212695" w:rsidP="00212695">
      <w:r>
        <w:t xml:space="preserve">You will use a standard classification scheme to recode the slope values. </w:t>
      </w:r>
    </w:p>
    <w:p w:rsidR="00212695" w:rsidRDefault="00212695" w:rsidP="00212695">
      <w:pPr>
        <w:pStyle w:val="Instructions-GIS"/>
      </w:pPr>
      <w:r>
        <w:t xml:space="preserve">Click on the </w:t>
      </w:r>
      <w:r w:rsidRPr="00212695">
        <w:rPr>
          <w:b/>
        </w:rPr>
        <w:t>Classify</w:t>
      </w:r>
      <w:r>
        <w:t xml:space="preserve"> button.</w:t>
      </w:r>
    </w:p>
    <w:p w:rsidR="00212695" w:rsidRDefault="00212695" w:rsidP="00212695">
      <w:pPr>
        <w:pStyle w:val="Instructions-GIS"/>
      </w:pPr>
      <w:r>
        <w:t xml:space="preserve">Select </w:t>
      </w:r>
      <w:r w:rsidRPr="00212695">
        <w:rPr>
          <w:b/>
        </w:rPr>
        <w:t>Equal Interval</w:t>
      </w:r>
      <w:r>
        <w:t xml:space="preserve"> as the classification method and choose to have the tool create </w:t>
      </w:r>
      <w:r w:rsidRPr="00212695">
        <w:rPr>
          <w:b/>
        </w:rPr>
        <w:t>10 classes</w:t>
      </w:r>
      <w:r>
        <w:t>.</w:t>
      </w:r>
      <w:r w:rsidR="001D60F3">
        <w:t xml:space="preserve"> Click the </w:t>
      </w:r>
      <w:r w:rsidR="001D60F3" w:rsidRPr="001D60F3">
        <w:rPr>
          <w:b/>
        </w:rPr>
        <w:t>Tab</w:t>
      </w:r>
      <w:r w:rsidR="001D60F3">
        <w:t xml:space="preserve"> key to ensure that the 10 classes are applied to the data.</w:t>
      </w:r>
    </w:p>
    <w:p w:rsidR="008E159F" w:rsidRDefault="00175C9E" w:rsidP="008E159F">
      <w:r>
        <w:rPr>
          <w:noProof/>
        </w:rPr>
        <w:drawing>
          <wp:inline distT="0" distB="0" distL="0" distR="0">
            <wp:extent cx="3419952" cy="99073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C043AF.tmp"/>
                    <pic:cNvPicPr/>
                  </pic:nvPicPr>
                  <pic:blipFill>
                    <a:blip r:embed="rId12">
                      <a:extLst>
                        <a:ext uri="{28A0092B-C50C-407E-A947-70E740481C1C}">
                          <a14:useLocalDpi xmlns:a14="http://schemas.microsoft.com/office/drawing/2010/main" val="0"/>
                        </a:ext>
                      </a:extLst>
                    </a:blip>
                    <a:stretch>
                      <a:fillRect/>
                    </a:stretch>
                  </pic:blipFill>
                  <pic:spPr>
                    <a:xfrm>
                      <a:off x="0" y="0"/>
                      <a:ext cx="3419952" cy="990738"/>
                    </a:xfrm>
                    <a:prstGeom prst="rect">
                      <a:avLst/>
                    </a:prstGeom>
                  </pic:spPr>
                </pic:pic>
              </a:graphicData>
            </a:graphic>
          </wp:inline>
        </w:drawing>
      </w:r>
    </w:p>
    <w:p w:rsidR="00212695" w:rsidRDefault="00212695" w:rsidP="00212695">
      <w:pPr>
        <w:pStyle w:val="Instructions-GIS"/>
      </w:pPr>
      <w:r>
        <w:t xml:space="preserve">Click </w:t>
      </w:r>
      <w:r w:rsidRPr="00212695">
        <w:rPr>
          <w:b/>
        </w:rPr>
        <w:t>OK</w:t>
      </w:r>
      <w:r>
        <w:t xml:space="preserve"> to close the Classification window.</w:t>
      </w:r>
    </w:p>
    <w:p w:rsidR="00212695" w:rsidRDefault="00212695" w:rsidP="006A5A5C">
      <w:pPr>
        <w:pStyle w:val="Instructions-GIS"/>
      </w:pPr>
      <w:r>
        <w:t xml:space="preserve">Finally, set the output raster to </w:t>
      </w:r>
      <w:r w:rsidR="00AB1460">
        <w:rPr>
          <w:b/>
        </w:rPr>
        <w:t>…</w:t>
      </w:r>
      <w:r w:rsidRPr="006A5A5C">
        <w:rPr>
          <w:b/>
        </w:rPr>
        <w:t>\</w:t>
      </w:r>
      <w:proofErr w:type="spellStart"/>
      <w:r w:rsidRPr="006A5A5C">
        <w:rPr>
          <w:b/>
        </w:rPr>
        <w:t>Least_cost_path</w:t>
      </w:r>
      <w:proofErr w:type="spellEnd"/>
      <w:r w:rsidRPr="006A5A5C">
        <w:rPr>
          <w:b/>
        </w:rPr>
        <w:t>\</w:t>
      </w:r>
      <w:proofErr w:type="spellStart"/>
      <w:r w:rsidRPr="006A5A5C">
        <w:rPr>
          <w:b/>
        </w:rPr>
        <w:t>RecSlope</w:t>
      </w:r>
      <w:r w:rsidR="001D60F3">
        <w:rPr>
          <w:b/>
        </w:rPr>
        <w:t>.tif</w:t>
      </w:r>
      <w:proofErr w:type="spellEnd"/>
      <w:r>
        <w:t>.</w:t>
      </w:r>
    </w:p>
    <w:p w:rsidR="008E159F" w:rsidRDefault="001D60F3" w:rsidP="008E159F">
      <w:r>
        <w:rPr>
          <w:noProof/>
        </w:rPr>
        <w:drawing>
          <wp:inline distT="0" distB="0" distL="0" distR="0">
            <wp:extent cx="4639322" cy="358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C0CE3B.tmp"/>
                    <pic:cNvPicPr/>
                  </pic:nvPicPr>
                  <pic:blipFill>
                    <a:blip r:embed="rId13">
                      <a:extLst>
                        <a:ext uri="{28A0092B-C50C-407E-A947-70E740481C1C}">
                          <a14:useLocalDpi xmlns:a14="http://schemas.microsoft.com/office/drawing/2010/main" val="0"/>
                        </a:ext>
                      </a:extLst>
                    </a:blip>
                    <a:stretch>
                      <a:fillRect/>
                    </a:stretch>
                  </pic:blipFill>
                  <pic:spPr>
                    <a:xfrm>
                      <a:off x="0" y="0"/>
                      <a:ext cx="4639322" cy="3581900"/>
                    </a:xfrm>
                    <a:prstGeom prst="rect">
                      <a:avLst/>
                    </a:prstGeom>
                  </pic:spPr>
                </pic:pic>
              </a:graphicData>
            </a:graphic>
          </wp:inline>
        </w:drawing>
      </w:r>
    </w:p>
    <w:p w:rsidR="00212695" w:rsidRDefault="00212695" w:rsidP="00212695">
      <w:pPr>
        <w:pStyle w:val="Instructions-GIS"/>
      </w:pPr>
      <w:r>
        <w:t xml:space="preserve">Click </w:t>
      </w:r>
      <w:r w:rsidRPr="00212695">
        <w:rPr>
          <w:b/>
        </w:rPr>
        <w:t>OK</w:t>
      </w:r>
      <w:r>
        <w:t xml:space="preserve"> to run the Reclassify tool.</w:t>
      </w:r>
    </w:p>
    <w:p w:rsidR="00095F5C" w:rsidRDefault="001D60F3" w:rsidP="00212695">
      <w:pPr>
        <w:pStyle w:val="Instructions-GIS"/>
      </w:pPr>
      <w:r>
        <w:rPr>
          <w:noProof/>
        </w:rPr>
        <w:drawing>
          <wp:inline distT="0" distB="0" distL="0" distR="0">
            <wp:extent cx="2667372" cy="239110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C0294C.tmp"/>
                    <pic:cNvPicPr/>
                  </pic:nvPicPr>
                  <pic:blipFill>
                    <a:blip r:embed="rId14">
                      <a:extLst>
                        <a:ext uri="{28A0092B-C50C-407E-A947-70E740481C1C}">
                          <a14:useLocalDpi xmlns:a14="http://schemas.microsoft.com/office/drawing/2010/main" val="0"/>
                        </a:ext>
                      </a:extLst>
                    </a:blip>
                    <a:stretch>
                      <a:fillRect/>
                    </a:stretch>
                  </pic:blipFill>
                  <pic:spPr>
                    <a:xfrm>
                      <a:off x="0" y="0"/>
                      <a:ext cx="2667372" cy="2391109"/>
                    </a:xfrm>
                    <a:prstGeom prst="rect">
                      <a:avLst/>
                    </a:prstGeom>
                  </pic:spPr>
                </pic:pic>
              </a:graphicData>
            </a:graphic>
          </wp:inline>
        </w:drawing>
      </w:r>
    </w:p>
    <w:p w:rsidR="00095F5C" w:rsidRDefault="00095F5C" w:rsidP="00095F5C">
      <w:r>
        <w:t xml:space="preserve">Next, you will reclassify the land cover layer to </w:t>
      </w:r>
      <w:r w:rsidR="00BA05AB">
        <w:t>create another cost surface.</w:t>
      </w:r>
    </w:p>
    <w:p w:rsidR="00BA05AB" w:rsidRDefault="00BA05AB" w:rsidP="00BA05AB">
      <w:pPr>
        <w:pStyle w:val="Stepheader-GIS"/>
      </w:pPr>
      <w:bookmarkStart w:id="5" w:name="_Toc295220018"/>
      <w:r>
        <w:t>Reclassify Land Use Layer</w:t>
      </w:r>
      <w:bookmarkEnd w:id="5"/>
    </w:p>
    <w:p w:rsidR="006A5A5C" w:rsidRDefault="00954288" w:rsidP="006A5A5C">
      <w:pPr>
        <w:pStyle w:val="Instructions-GIS"/>
      </w:pPr>
      <w:r>
        <w:t>In</w:t>
      </w:r>
      <w:r w:rsidR="006A5A5C">
        <w:t xml:space="preserve"> </w:t>
      </w:r>
      <w:proofErr w:type="spellStart"/>
      <w:r w:rsidR="006A5A5C">
        <w:t>ArcToolbox</w:t>
      </w:r>
      <w:proofErr w:type="spellEnd"/>
      <w:r w:rsidR="006A5A5C">
        <w:t xml:space="preserve"> open </w:t>
      </w:r>
      <w:r w:rsidR="006A5A5C" w:rsidRPr="006A5A5C">
        <w:rPr>
          <w:b/>
        </w:rPr>
        <w:t xml:space="preserve">Spatial Analyst Tools &gt;&gt; </w:t>
      </w:r>
      <w:proofErr w:type="spellStart"/>
      <w:r w:rsidR="006A5A5C" w:rsidRPr="006A5A5C">
        <w:rPr>
          <w:b/>
        </w:rPr>
        <w:t>Reclass</w:t>
      </w:r>
      <w:proofErr w:type="spellEnd"/>
      <w:r w:rsidR="006A5A5C" w:rsidRPr="006A5A5C">
        <w:rPr>
          <w:b/>
        </w:rPr>
        <w:t xml:space="preserve"> &gt;&gt; Reclassify</w:t>
      </w:r>
      <w:r w:rsidR="006A5A5C">
        <w:t xml:space="preserve"> tool.</w:t>
      </w:r>
    </w:p>
    <w:p w:rsidR="006A5A5C" w:rsidRDefault="006A5A5C" w:rsidP="006A5A5C">
      <w:pPr>
        <w:pStyle w:val="Instructions-GIS"/>
      </w:pPr>
      <w:r>
        <w:t xml:space="preserve">In the Reclassify tool window, </w:t>
      </w:r>
      <w:proofErr w:type="gramStart"/>
      <w:r w:rsidR="00597A90">
        <w:t xml:space="preserve">set </w:t>
      </w:r>
      <w:r>
        <w:t xml:space="preserve"> </w:t>
      </w:r>
      <w:proofErr w:type="spellStart"/>
      <w:r w:rsidRPr="006A5A5C">
        <w:rPr>
          <w:b/>
        </w:rPr>
        <w:t>LandUse</w:t>
      </w:r>
      <w:proofErr w:type="spellEnd"/>
      <w:proofErr w:type="gramEnd"/>
      <w:r>
        <w:t xml:space="preserve"> as the </w:t>
      </w:r>
      <w:r w:rsidRPr="00597A90">
        <w:rPr>
          <w:i/>
        </w:rPr>
        <w:t>input raster</w:t>
      </w:r>
      <w:r>
        <w:t xml:space="preserve"> and </w:t>
      </w:r>
      <w:r w:rsidRPr="006A5A5C">
        <w:rPr>
          <w:b/>
        </w:rPr>
        <w:t>Value</w:t>
      </w:r>
      <w:r>
        <w:t xml:space="preserve"> as the </w:t>
      </w:r>
      <w:proofErr w:type="spellStart"/>
      <w:r w:rsidRPr="00597A90">
        <w:rPr>
          <w:i/>
        </w:rPr>
        <w:t>reclass</w:t>
      </w:r>
      <w:proofErr w:type="spellEnd"/>
      <w:r w:rsidRPr="00597A90">
        <w:rPr>
          <w:i/>
        </w:rPr>
        <w:t xml:space="preserve"> field</w:t>
      </w:r>
      <w:r>
        <w:t xml:space="preserve">. </w:t>
      </w:r>
    </w:p>
    <w:p w:rsidR="00BA05AB" w:rsidRDefault="00597A90" w:rsidP="006A5A5C">
      <w:r>
        <w:t>This time, y</w:t>
      </w:r>
      <w:r w:rsidR="006A5A5C">
        <w:t>ou will use a predefined classification scheme to recode the slope values.</w:t>
      </w:r>
    </w:p>
    <w:p w:rsidR="006A5A5C" w:rsidRDefault="006A5A5C" w:rsidP="006A5A5C">
      <w:pPr>
        <w:pStyle w:val="Instructions-GIS"/>
      </w:pPr>
      <w:r>
        <w:t xml:space="preserve">Click on the </w:t>
      </w:r>
      <w:r w:rsidRPr="006A5A5C">
        <w:rPr>
          <w:b/>
        </w:rPr>
        <w:t>Load.</w:t>
      </w:r>
      <w:r>
        <w:rPr>
          <w:b/>
        </w:rPr>
        <w:t>.</w:t>
      </w:r>
      <w:r w:rsidRPr="006A5A5C">
        <w:rPr>
          <w:b/>
        </w:rPr>
        <w:t>.</w:t>
      </w:r>
      <w:r>
        <w:t xml:space="preserve"> button in the Reclassify window.</w:t>
      </w:r>
    </w:p>
    <w:p w:rsidR="006A5A5C" w:rsidRDefault="006A5A5C" w:rsidP="006A5A5C">
      <w:pPr>
        <w:pStyle w:val="Instructions-GIS"/>
      </w:pPr>
      <w:r>
        <w:t xml:space="preserve">Navigate to your working folder and select the </w:t>
      </w:r>
      <w:proofErr w:type="spellStart"/>
      <w:r w:rsidRPr="006A5A5C">
        <w:rPr>
          <w:b/>
        </w:rPr>
        <w:t>lc_reclass</w:t>
      </w:r>
      <w:proofErr w:type="spellEnd"/>
      <w:r>
        <w:t xml:space="preserve"> table.</w:t>
      </w:r>
    </w:p>
    <w:p w:rsidR="006A5A5C" w:rsidRDefault="001D60F3" w:rsidP="006A5A5C">
      <w:pPr>
        <w:rPr>
          <w:rFonts w:eastAsia="Times New Roman" w:cs="Arial"/>
          <w:color w:val="000000"/>
          <w:sz w:val="20"/>
          <w:szCs w:val="20"/>
        </w:rPr>
      </w:pPr>
      <w:r>
        <w:rPr>
          <w:rFonts w:eastAsia="Times New Roman" w:cs="Arial"/>
          <w:noProof/>
          <w:color w:val="000000"/>
          <w:sz w:val="20"/>
          <w:szCs w:val="20"/>
        </w:rPr>
        <w:drawing>
          <wp:inline distT="0" distB="0" distL="0" distR="0">
            <wp:extent cx="2915057" cy="91452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C02145.tmp"/>
                    <pic:cNvPicPr/>
                  </pic:nvPicPr>
                  <pic:blipFill>
                    <a:blip r:embed="rId15">
                      <a:extLst>
                        <a:ext uri="{28A0092B-C50C-407E-A947-70E740481C1C}">
                          <a14:useLocalDpi xmlns:a14="http://schemas.microsoft.com/office/drawing/2010/main" val="0"/>
                        </a:ext>
                      </a:extLst>
                    </a:blip>
                    <a:stretch>
                      <a:fillRect/>
                    </a:stretch>
                  </pic:blipFill>
                  <pic:spPr>
                    <a:xfrm>
                      <a:off x="0" y="0"/>
                      <a:ext cx="2915057" cy="914528"/>
                    </a:xfrm>
                    <a:prstGeom prst="rect">
                      <a:avLst/>
                    </a:prstGeom>
                  </pic:spPr>
                </pic:pic>
              </a:graphicData>
            </a:graphic>
          </wp:inline>
        </w:drawing>
      </w:r>
    </w:p>
    <w:p w:rsidR="006A5A5C" w:rsidRDefault="006A5A5C" w:rsidP="006A5A5C">
      <w:pPr>
        <w:pStyle w:val="Instructions-GIS"/>
      </w:pPr>
      <w:r>
        <w:t xml:space="preserve">Click on the </w:t>
      </w:r>
      <w:r w:rsidRPr="006A5A5C">
        <w:rPr>
          <w:b/>
        </w:rPr>
        <w:t>Load</w:t>
      </w:r>
      <w:r>
        <w:t xml:space="preserve"> button to load the table into the reclassify tool.</w:t>
      </w:r>
    </w:p>
    <w:p w:rsidR="006A5A5C" w:rsidRDefault="006A5A5C" w:rsidP="006A5A5C">
      <w:r>
        <w:t>The table automatically populates the recode fields for you.</w:t>
      </w:r>
    </w:p>
    <w:p w:rsidR="006A5A5C" w:rsidRDefault="001D60F3" w:rsidP="006A5A5C">
      <w:r>
        <w:rPr>
          <w:noProof/>
        </w:rPr>
        <w:drawing>
          <wp:inline distT="0" distB="0" distL="0" distR="0">
            <wp:extent cx="3010320" cy="1505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C09388.tmp"/>
                    <pic:cNvPicPr/>
                  </pic:nvPicPr>
                  <pic:blipFill>
                    <a:blip r:embed="rId16">
                      <a:extLst>
                        <a:ext uri="{28A0092B-C50C-407E-A947-70E740481C1C}">
                          <a14:useLocalDpi xmlns:a14="http://schemas.microsoft.com/office/drawing/2010/main" val="0"/>
                        </a:ext>
                      </a:extLst>
                    </a:blip>
                    <a:stretch>
                      <a:fillRect/>
                    </a:stretch>
                  </pic:blipFill>
                  <pic:spPr>
                    <a:xfrm>
                      <a:off x="0" y="0"/>
                      <a:ext cx="3010320" cy="1505160"/>
                    </a:xfrm>
                    <a:prstGeom prst="rect">
                      <a:avLst/>
                    </a:prstGeom>
                  </pic:spPr>
                </pic:pic>
              </a:graphicData>
            </a:graphic>
          </wp:inline>
        </w:drawing>
      </w:r>
    </w:p>
    <w:p w:rsidR="006A5A5C" w:rsidRDefault="006A5A5C" w:rsidP="006A5A5C">
      <w:pPr>
        <w:pStyle w:val="Instructions-GIS"/>
      </w:pPr>
      <w:r>
        <w:t xml:space="preserve">Finally, set the output raster to </w:t>
      </w:r>
      <w:r w:rsidR="00AB1460">
        <w:rPr>
          <w:b/>
        </w:rPr>
        <w:t>…</w:t>
      </w:r>
      <w:r w:rsidR="001D60F3">
        <w:rPr>
          <w:b/>
        </w:rPr>
        <w:t>\</w:t>
      </w:r>
      <w:proofErr w:type="spellStart"/>
      <w:r w:rsidR="001D60F3">
        <w:rPr>
          <w:b/>
        </w:rPr>
        <w:t>Least_cost_path</w:t>
      </w:r>
      <w:proofErr w:type="spellEnd"/>
      <w:r w:rsidR="001D60F3">
        <w:rPr>
          <w:b/>
        </w:rPr>
        <w:t>\</w:t>
      </w:r>
      <w:proofErr w:type="spellStart"/>
      <w:r w:rsidRPr="006A5A5C">
        <w:rPr>
          <w:b/>
        </w:rPr>
        <w:t>Rec</w:t>
      </w:r>
      <w:r>
        <w:rPr>
          <w:b/>
        </w:rPr>
        <w:t>LandUse</w:t>
      </w:r>
      <w:r w:rsidR="001D60F3">
        <w:rPr>
          <w:b/>
        </w:rPr>
        <w:t>.tif</w:t>
      </w:r>
      <w:proofErr w:type="spellEnd"/>
      <w:r>
        <w:t>.</w:t>
      </w:r>
    </w:p>
    <w:p w:rsidR="006A5A5C" w:rsidRDefault="006A5A5C" w:rsidP="006A5A5C">
      <w:pPr>
        <w:pStyle w:val="Instructions-GIS"/>
      </w:pPr>
      <w:r>
        <w:t xml:space="preserve">Click </w:t>
      </w:r>
      <w:r w:rsidRPr="006A5A5C">
        <w:rPr>
          <w:b/>
        </w:rPr>
        <w:t>OK</w:t>
      </w:r>
      <w:r>
        <w:t xml:space="preserve"> to run the reclassify tool.</w:t>
      </w:r>
    </w:p>
    <w:p w:rsidR="006A5A5C" w:rsidRDefault="006A5A5C" w:rsidP="006A5A5C">
      <w:r>
        <w:t xml:space="preserve">If you turn off all raster layers except the </w:t>
      </w:r>
      <w:proofErr w:type="spellStart"/>
      <w:r w:rsidRPr="00737FAC">
        <w:rPr>
          <w:b/>
        </w:rPr>
        <w:t>RecLandUse</w:t>
      </w:r>
      <w:proofErr w:type="spellEnd"/>
      <w:r>
        <w:t xml:space="preserve"> layer, you’ll note that several pixels have no data (they appear as transparent pixels in the map).</w:t>
      </w:r>
    </w:p>
    <w:p w:rsidR="006A5A5C" w:rsidRDefault="00475C3C" w:rsidP="006A5A5C">
      <w:r>
        <w:rPr>
          <w:noProof/>
        </w:rPr>
        <w:drawing>
          <wp:inline distT="0" distB="0" distL="0" distR="0">
            <wp:extent cx="2610214" cy="23815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C0C717.tmp"/>
                    <pic:cNvPicPr/>
                  </pic:nvPicPr>
                  <pic:blipFill>
                    <a:blip r:embed="rId17">
                      <a:extLst>
                        <a:ext uri="{28A0092B-C50C-407E-A947-70E740481C1C}">
                          <a14:useLocalDpi xmlns:a14="http://schemas.microsoft.com/office/drawing/2010/main" val="0"/>
                        </a:ext>
                      </a:extLst>
                    </a:blip>
                    <a:stretch>
                      <a:fillRect/>
                    </a:stretch>
                  </pic:blipFill>
                  <pic:spPr>
                    <a:xfrm>
                      <a:off x="0" y="0"/>
                      <a:ext cx="2610214" cy="2381582"/>
                    </a:xfrm>
                    <a:prstGeom prst="rect">
                      <a:avLst/>
                    </a:prstGeom>
                  </pic:spPr>
                </pic:pic>
              </a:graphicData>
            </a:graphic>
          </wp:inline>
        </w:drawing>
      </w:r>
    </w:p>
    <w:p w:rsidR="006A5A5C" w:rsidRDefault="006A5A5C" w:rsidP="006A5A5C">
      <w:proofErr w:type="spellStart"/>
      <w:r>
        <w:t>NoData</w:t>
      </w:r>
      <w:proofErr w:type="spellEnd"/>
      <w:r>
        <w:t xml:space="preserve"> pixels will tell the cost-path tool not to include them in the analysis. The </w:t>
      </w:r>
      <w:proofErr w:type="spellStart"/>
      <w:r>
        <w:t>NoData</w:t>
      </w:r>
      <w:proofErr w:type="spellEnd"/>
      <w:r>
        <w:t xml:space="preserve"> </w:t>
      </w:r>
      <w:r w:rsidR="00C656BF">
        <w:t>pixels</w:t>
      </w:r>
      <w:r>
        <w:t xml:space="preserve"> were assigned to water bodies in the reclassify tool.</w:t>
      </w:r>
    </w:p>
    <w:p w:rsidR="006A5A5C" w:rsidRDefault="006A5A5C" w:rsidP="006A5A5C">
      <w:r>
        <w:t>Now that we have created cost layers for slope and land use, we now must combine the two to create a total cost layer.</w:t>
      </w:r>
    </w:p>
    <w:p w:rsidR="006A5A5C" w:rsidRDefault="006A5A5C" w:rsidP="006A5A5C">
      <w:pPr>
        <w:pStyle w:val="Stepheader-GIS"/>
      </w:pPr>
      <w:bookmarkStart w:id="6" w:name="_Toc295220019"/>
      <w:r>
        <w:t xml:space="preserve">Create a Total Cost </w:t>
      </w:r>
      <w:r w:rsidR="00C656BF">
        <w:t xml:space="preserve">Raster </w:t>
      </w:r>
      <w:r>
        <w:t>Layer</w:t>
      </w:r>
      <w:bookmarkEnd w:id="6"/>
    </w:p>
    <w:p w:rsidR="00954288" w:rsidRDefault="00954288" w:rsidP="00954288">
      <w:pPr>
        <w:pStyle w:val="Instructions-GIS"/>
      </w:pPr>
      <w:r>
        <w:t xml:space="preserve">In </w:t>
      </w:r>
      <w:proofErr w:type="spellStart"/>
      <w:r>
        <w:t>ArcToolbox</w:t>
      </w:r>
      <w:proofErr w:type="spellEnd"/>
      <w:r>
        <w:t xml:space="preserve"> open </w:t>
      </w:r>
      <w:r w:rsidRPr="006A5A5C">
        <w:rPr>
          <w:b/>
        </w:rPr>
        <w:t xml:space="preserve">Spatial Analyst Tools &gt;&gt; </w:t>
      </w:r>
      <w:r w:rsidR="00686499">
        <w:rPr>
          <w:b/>
        </w:rPr>
        <w:t>Map Algebra</w:t>
      </w:r>
      <w:r w:rsidRPr="006A5A5C">
        <w:rPr>
          <w:b/>
        </w:rPr>
        <w:t xml:space="preserve"> &gt;&gt; </w:t>
      </w:r>
      <w:r w:rsidR="00686499">
        <w:rPr>
          <w:b/>
        </w:rPr>
        <w:t xml:space="preserve">Raster </w:t>
      </w:r>
      <w:r w:rsidR="00DD3480">
        <w:rPr>
          <w:b/>
        </w:rPr>
        <w:t>Calculator</w:t>
      </w:r>
      <w:r>
        <w:t xml:space="preserve"> tool.</w:t>
      </w:r>
    </w:p>
    <w:p w:rsidR="00686499" w:rsidRDefault="00686499" w:rsidP="00954288">
      <w:pPr>
        <w:pStyle w:val="Instructions-GIS"/>
      </w:pPr>
      <w:r>
        <w:t>In the expression window, type the following expression:</w:t>
      </w:r>
    </w:p>
    <w:p w:rsidR="00686499" w:rsidRPr="00E43CFE" w:rsidRDefault="00E43CFE" w:rsidP="00954288">
      <w:pPr>
        <w:pStyle w:val="Instructions-GIS"/>
        <w:rPr>
          <w:rFonts w:ascii="Courier New" w:hAnsi="Courier New" w:cs="Courier New"/>
        </w:rPr>
      </w:pPr>
      <w:r w:rsidRPr="00E43CFE">
        <w:rPr>
          <w:rFonts w:ascii="Courier New" w:hAnsi="Courier New" w:cs="Courier New"/>
        </w:rPr>
        <w:t>("</w:t>
      </w:r>
      <w:proofErr w:type="spellStart"/>
      <w:r w:rsidRPr="00E43CFE">
        <w:rPr>
          <w:rFonts w:ascii="Courier New" w:hAnsi="Courier New" w:cs="Courier New"/>
        </w:rPr>
        <w:t>RecLandUse</w:t>
      </w:r>
      <w:proofErr w:type="spellEnd"/>
      <w:r w:rsidRPr="00E43CFE">
        <w:rPr>
          <w:rFonts w:ascii="Courier New" w:hAnsi="Courier New" w:cs="Courier New"/>
        </w:rPr>
        <w:t>" + "</w:t>
      </w:r>
      <w:proofErr w:type="spellStart"/>
      <w:r w:rsidRPr="00E43CFE">
        <w:rPr>
          <w:rFonts w:ascii="Courier New" w:hAnsi="Courier New" w:cs="Courier New"/>
        </w:rPr>
        <w:t>RecSlope</w:t>
      </w:r>
      <w:proofErr w:type="spellEnd"/>
      <w:r w:rsidRPr="00E43CFE">
        <w:rPr>
          <w:rFonts w:ascii="Courier New" w:hAnsi="Courier New" w:cs="Courier New"/>
        </w:rPr>
        <w:t>") / 2</w:t>
      </w:r>
    </w:p>
    <w:p w:rsidR="00E43CFE" w:rsidRDefault="00E43CFE" w:rsidP="00954288">
      <w:pPr>
        <w:pStyle w:val="Instructions-GIS"/>
      </w:pPr>
      <w:r>
        <w:t xml:space="preserve">Set the output raster to </w:t>
      </w:r>
      <w:r w:rsidR="00AB1460">
        <w:rPr>
          <w:b/>
        </w:rPr>
        <w:t>…</w:t>
      </w:r>
      <w:r w:rsidR="00475C3C">
        <w:rPr>
          <w:b/>
        </w:rPr>
        <w:t>\</w:t>
      </w:r>
      <w:proofErr w:type="spellStart"/>
      <w:r w:rsidR="00475C3C">
        <w:rPr>
          <w:b/>
        </w:rPr>
        <w:t>Least_cost_path</w:t>
      </w:r>
      <w:proofErr w:type="spellEnd"/>
      <w:r w:rsidR="00475C3C">
        <w:rPr>
          <w:b/>
        </w:rPr>
        <w:t>\</w:t>
      </w:r>
      <w:proofErr w:type="spellStart"/>
      <w:r w:rsidRPr="00E43CFE">
        <w:rPr>
          <w:b/>
        </w:rPr>
        <w:t>Cost</w:t>
      </w:r>
      <w:r w:rsidR="00475C3C">
        <w:rPr>
          <w:b/>
        </w:rPr>
        <w:t>.tif</w:t>
      </w:r>
      <w:proofErr w:type="spellEnd"/>
      <w:r>
        <w:t>.</w:t>
      </w:r>
    </w:p>
    <w:p w:rsidR="006A5A5C" w:rsidRDefault="00475C3C" w:rsidP="006A5A5C">
      <w:r>
        <w:rPr>
          <w:noProof/>
        </w:rPr>
        <w:drawing>
          <wp:inline distT="0" distB="0" distL="0" distR="0">
            <wp:extent cx="4505954" cy="1038370"/>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C0A6CA.tmp"/>
                    <pic:cNvPicPr/>
                  </pic:nvPicPr>
                  <pic:blipFill>
                    <a:blip r:embed="rId18">
                      <a:extLst>
                        <a:ext uri="{28A0092B-C50C-407E-A947-70E740481C1C}">
                          <a14:useLocalDpi xmlns:a14="http://schemas.microsoft.com/office/drawing/2010/main" val="0"/>
                        </a:ext>
                      </a:extLst>
                    </a:blip>
                    <a:stretch>
                      <a:fillRect/>
                    </a:stretch>
                  </pic:blipFill>
                  <pic:spPr>
                    <a:xfrm>
                      <a:off x="0" y="0"/>
                      <a:ext cx="4505954" cy="1038370"/>
                    </a:xfrm>
                    <a:prstGeom prst="rect">
                      <a:avLst/>
                    </a:prstGeom>
                  </pic:spPr>
                </pic:pic>
              </a:graphicData>
            </a:graphic>
          </wp:inline>
        </w:drawing>
      </w:r>
    </w:p>
    <w:p w:rsidR="00954288" w:rsidRDefault="00E43CFE" w:rsidP="00E43CFE">
      <w:pPr>
        <w:pStyle w:val="Instructions-GIS"/>
      </w:pPr>
      <w:r>
        <w:t xml:space="preserve">Click </w:t>
      </w:r>
      <w:r w:rsidRPr="00E43CFE">
        <w:rPr>
          <w:b/>
        </w:rPr>
        <w:t>OK</w:t>
      </w:r>
      <w:r>
        <w:t xml:space="preserve"> to perform the raster calculation.</w:t>
      </w:r>
    </w:p>
    <w:p w:rsidR="00E43CFE" w:rsidRDefault="00475C3C" w:rsidP="00E43CFE">
      <w:pPr>
        <w:pStyle w:val="Instructions-GIS"/>
        <w:rPr>
          <w:b/>
        </w:rPr>
      </w:pPr>
      <w:r>
        <w:rPr>
          <w:b/>
          <w:noProof/>
        </w:rPr>
        <w:drawing>
          <wp:inline distT="0" distB="0" distL="0" distR="0">
            <wp:extent cx="2629267" cy="2333951"/>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C03426.tmp"/>
                    <pic:cNvPicPr/>
                  </pic:nvPicPr>
                  <pic:blipFill>
                    <a:blip r:embed="rId19">
                      <a:extLst>
                        <a:ext uri="{28A0092B-C50C-407E-A947-70E740481C1C}">
                          <a14:useLocalDpi xmlns:a14="http://schemas.microsoft.com/office/drawing/2010/main" val="0"/>
                        </a:ext>
                      </a:extLst>
                    </a:blip>
                    <a:stretch>
                      <a:fillRect/>
                    </a:stretch>
                  </pic:blipFill>
                  <pic:spPr>
                    <a:xfrm>
                      <a:off x="0" y="0"/>
                      <a:ext cx="2629267" cy="2333951"/>
                    </a:xfrm>
                    <a:prstGeom prst="rect">
                      <a:avLst/>
                    </a:prstGeom>
                  </pic:spPr>
                </pic:pic>
              </a:graphicData>
            </a:graphic>
          </wp:inline>
        </w:drawing>
      </w:r>
    </w:p>
    <w:p w:rsidR="00E43CFE" w:rsidRDefault="00E43CFE" w:rsidP="00E43CFE">
      <w:r>
        <w:t xml:space="preserve">Your new raster layer incorporates both impedance layers (slope and land cover). Note that all </w:t>
      </w:r>
      <w:proofErr w:type="spellStart"/>
      <w:r>
        <w:t>NoData</w:t>
      </w:r>
      <w:proofErr w:type="spellEnd"/>
      <w:r>
        <w:t xml:space="preserve"> pixels remain </w:t>
      </w:r>
      <w:proofErr w:type="spellStart"/>
      <w:r>
        <w:t>NoData</w:t>
      </w:r>
      <w:proofErr w:type="spellEnd"/>
      <w:r>
        <w:t xml:space="preserve"> in the output.</w:t>
      </w:r>
    </w:p>
    <w:p w:rsidR="00E43CFE" w:rsidRPr="00E43CFE" w:rsidRDefault="00E43CFE" w:rsidP="00E43CFE">
      <w:r>
        <w:t xml:space="preserve">Naturally, you could have added a weight to one of the two layers. In fact, the reclassification scheme used in this exercise is subjective. More objective approaches in defining the cost from the slope and land use layers </w:t>
      </w:r>
      <w:r w:rsidR="0034734B">
        <w:t>should be investigated</w:t>
      </w:r>
      <w:r>
        <w:t>.</w:t>
      </w:r>
    </w:p>
    <w:p w:rsidR="008E159F" w:rsidRDefault="00E43CFE" w:rsidP="00E43CFE">
      <w:pPr>
        <w:pStyle w:val="Stepheader-GIS"/>
      </w:pPr>
      <w:bookmarkStart w:id="7" w:name="_Toc295220020"/>
      <w:r>
        <w:t>Create a Cost-Distance and Cost-Direction layer</w:t>
      </w:r>
      <w:bookmarkEnd w:id="7"/>
    </w:p>
    <w:p w:rsidR="00E43CFE" w:rsidRDefault="00E43CFE" w:rsidP="00E43CFE">
      <w:pPr>
        <w:pStyle w:val="Instructions-GIS"/>
      </w:pPr>
      <w:r>
        <w:t xml:space="preserve">In </w:t>
      </w:r>
      <w:proofErr w:type="spellStart"/>
      <w:r>
        <w:t>ArcToolbox</w:t>
      </w:r>
      <w:proofErr w:type="spellEnd"/>
      <w:r w:rsidR="0034734B">
        <w:t>,</w:t>
      </w:r>
      <w:r>
        <w:t xml:space="preserve"> open </w:t>
      </w:r>
      <w:r w:rsidRPr="006A5A5C">
        <w:rPr>
          <w:b/>
        </w:rPr>
        <w:t xml:space="preserve">Spatial Analyst Tools &gt;&gt; </w:t>
      </w:r>
      <w:r w:rsidR="00DD3480">
        <w:rPr>
          <w:b/>
        </w:rPr>
        <w:t>Distance</w:t>
      </w:r>
      <w:r w:rsidRPr="006A5A5C">
        <w:rPr>
          <w:b/>
        </w:rPr>
        <w:t xml:space="preserve"> &gt;&gt; </w:t>
      </w:r>
      <w:r w:rsidR="00DD3480">
        <w:rPr>
          <w:b/>
        </w:rPr>
        <w:t>Cost Distance</w:t>
      </w:r>
      <w:r>
        <w:t xml:space="preserve"> tool.</w:t>
      </w:r>
    </w:p>
    <w:p w:rsidR="00DD3480" w:rsidRDefault="00DD3480" w:rsidP="00E43CFE">
      <w:pPr>
        <w:pStyle w:val="Instructions-GIS"/>
      </w:pPr>
      <w:r>
        <w:t xml:space="preserve">The </w:t>
      </w:r>
      <w:r w:rsidRPr="00737FAC">
        <w:rPr>
          <w:i/>
        </w:rPr>
        <w:t>feature source</w:t>
      </w:r>
      <w:r>
        <w:t xml:space="preserve"> data is </w:t>
      </w:r>
      <w:proofErr w:type="spellStart"/>
      <w:r w:rsidRPr="00DD3480">
        <w:rPr>
          <w:b/>
        </w:rPr>
        <w:t>Kidney_Pond</w:t>
      </w:r>
      <w:proofErr w:type="spellEnd"/>
      <w:r>
        <w:t xml:space="preserve"> (this is the feature we are computing the cost-distance from)</w:t>
      </w:r>
    </w:p>
    <w:p w:rsidR="00DD3480" w:rsidRDefault="00DD3480" w:rsidP="00E43CFE">
      <w:pPr>
        <w:pStyle w:val="Instructions-GIS"/>
      </w:pPr>
      <w:r>
        <w:t xml:space="preserve">The </w:t>
      </w:r>
      <w:r w:rsidRPr="00737FAC">
        <w:rPr>
          <w:b/>
        </w:rPr>
        <w:t>input cost</w:t>
      </w:r>
      <w:r>
        <w:t xml:space="preserve"> raster is</w:t>
      </w:r>
      <w:r w:rsidR="00475C3C">
        <w:t xml:space="preserve"> the </w:t>
      </w:r>
      <w:r w:rsidRPr="00DD3480">
        <w:rPr>
          <w:b/>
        </w:rPr>
        <w:t>Cost</w:t>
      </w:r>
      <w:r w:rsidR="00475C3C">
        <w:rPr>
          <w:b/>
        </w:rPr>
        <w:t xml:space="preserve"> raster</w:t>
      </w:r>
      <w:r>
        <w:t>.</w:t>
      </w:r>
    </w:p>
    <w:p w:rsidR="00DD3480" w:rsidRDefault="00DD3480" w:rsidP="00E43CFE">
      <w:pPr>
        <w:pStyle w:val="Instructions-GIS"/>
      </w:pPr>
      <w:r>
        <w:t xml:space="preserve">Set the </w:t>
      </w:r>
      <w:r w:rsidRPr="00737FAC">
        <w:rPr>
          <w:b/>
        </w:rPr>
        <w:t>output backlink</w:t>
      </w:r>
      <w:r>
        <w:t xml:space="preserve"> raster to </w:t>
      </w:r>
      <w:r w:rsidR="00AB1460">
        <w:rPr>
          <w:b/>
        </w:rPr>
        <w:t>…</w:t>
      </w:r>
      <w:r w:rsidR="00475C3C">
        <w:rPr>
          <w:b/>
        </w:rPr>
        <w:t>\</w:t>
      </w:r>
      <w:proofErr w:type="spellStart"/>
      <w:r w:rsidR="00475C3C">
        <w:rPr>
          <w:b/>
        </w:rPr>
        <w:t>Least_cost_path</w:t>
      </w:r>
      <w:proofErr w:type="spellEnd"/>
      <w:r w:rsidR="00475C3C">
        <w:rPr>
          <w:b/>
        </w:rPr>
        <w:t>\</w:t>
      </w:r>
      <w:proofErr w:type="spellStart"/>
      <w:r w:rsidRPr="00DD3480">
        <w:rPr>
          <w:b/>
        </w:rPr>
        <w:t>CostDirection</w:t>
      </w:r>
      <w:proofErr w:type="spellEnd"/>
      <w:r>
        <w:t>.</w:t>
      </w:r>
    </w:p>
    <w:p w:rsidR="00DD3480" w:rsidRDefault="00DD3480" w:rsidP="00DD3480">
      <w:r>
        <w:t xml:space="preserve">The backlink (optional) output is the cost-direction output. We could have computed the cost-direction output separately using the </w:t>
      </w:r>
      <w:r w:rsidRPr="006A5A5C">
        <w:rPr>
          <w:b/>
        </w:rPr>
        <w:t xml:space="preserve">Spatial Analyst Tools &gt;&gt; </w:t>
      </w:r>
      <w:r>
        <w:rPr>
          <w:b/>
        </w:rPr>
        <w:t>Distance</w:t>
      </w:r>
      <w:r w:rsidRPr="006A5A5C">
        <w:rPr>
          <w:b/>
        </w:rPr>
        <w:t xml:space="preserve"> &gt;&gt; </w:t>
      </w:r>
      <w:r>
        <w:rPr>
          <w:b/>
        </w:rPr>
        <w:t>Cost Back Link</w:t>
      </w:r>
      <w:r w:rsidRPr="00DD3480">
        <w:t>.</w:t>
      </w:r>
      <w:r>
        <w:t xml:space="preserve"> In essence, we are saving an extra step here.</w:t>
      </w:r>
    </w:p>
    <w:p w:rsidR="005C4291" w:rsidRDefault="00475C3C" w:rsidP="002E7A3D">
      <w:pPr>
        <w:spacing w:before="150" w:after="150" w:line="260" w:lineRule="atLeast"/>
        <w:rPr>
          <w:rFonts w:eastAsia="Times New Roman" w:cs="Arial"/>
          <w:color w:val="000000"/>
          <w:sz w:val="20"/>
          <w:szCs w:val="20"/>
        </w:rPr>
      </w:pPr>
      <w:r>
        <w:rPr>
          <w:rFonts w:eastAsia="Times New Roman" w:cs="Arial"/>
          <w:noProof/>
          <w:color w:val="000000"/>
          <w:sz w:val="20"/>
          <w:szCs w:val="20"/>
        </w:rPr>
        <w:drawing>
          <wp:inline distT="0" distB="0" distL="0" distR="0">
            <wp:extent cx="4620270" cy="2419688"/>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C0174F.tmp"/>
                    <pic:cNvPicPr/>
                  </pic:nvPicPr>
                  <pic:blipFill>
                    <a:blip r:embed="rId20">
                      <a:extLst>
                        <a:ext uri="{28A0092B-C50C-407E-A947-70E740481C1C}">
                          <a14:useLocalDpi xmlns:a14="http://schemas.microsoft.com/office/drawing/2010/main" val="0"/>
                        </a:ext>
                      </a:extLst>
                    </a:blip>
                    <a:stretch>
                      <a:fillRect/>
                    </a:stretch>
                  </pic:blipFill>
                  <pic:spPr>
                    <a:xfrm>
                      <a:off x="0" y="0"/>
                      <a:ext cx="4620270" cy="2419688"/>
                    </a:xfrm>
                    <a:prstGeom prst="rect">
                      <a:avLst/>
                    </a:prstGeom>
                  </pic:spPr>
                </pic:pic>
              </a:graphicData>
            </a:graphic>
          </wp:inline>
        </w:drawing>
      </w:r>
    </w:p>
    <w:p w:rsidR="00A80725" w:rsidRDefault="00A80725" w:rsidP="00A80725">
      <w:r>
        <w:t xml:space="preserve">Before we run the tool, we need to tell ArcGIS that the new </w:t>
      </w:r>
      <w:r w:rsidR="0034734B">
        <w:t xml:space="preserve">(to be created) </w:t>
      </w:r>
      <w:r>
        <w:t>raster</w:t>
      </w:r>
      <w:r w:rsidR="0034734B">
        <w:t xml:space="preserve">’s extent should match that </w:t>
      </w:r>
      <w:r>
        <w:t xml:space="preserve">of the other </w:t>
      </w:r>
      <w:proofErr w:type="spellStart"/>
      <w:r>
        <w:t>rasters</w:t>
      </w:r>
      <w:proofErr w:type="spellEnd"/>
      <w:r>
        <w:t xml:space="preserve"> in the map document.</w:t>
      </w:r>
    </w:p>
    <w:p w:rsidR="00A80725" w:rsidRDefault="00A80725" w:rsidP="00A80725">
      <w:pPr>
        <w:pStyle w:val="Instructions-GIS"/>
      </w:pPr>
      <w:r>
        <w:t xml:space="preserve">Click on the </w:t>
      </w:r>
      <w:r w:rsidRPr="00A80725">
        <w:rPr>
          <w:b/>
        </w:rPr>
        <w:t>Environments</w:t>
      </w:r>
      <w:r>
        <w:t xml:space="preserve"> button.</w:t>
      </w:r>
    </w:p>
    <w:p w:rsidR="00A80725" w:rsidRDefault="00A80725" w:rsidP="00A80725">
      <w:pPr>
        <w:pStyle w:val="Instructions-GIS"/>
      </w:pPr>
      <w:r>
        <w:t xml:space="preserve">In the Environments Settings window, expand </w:t>
      </w:r>
      <w:r w:rsidRPr="00A80725">
        <w:rPr>
          <w:b/>
        </w:rPr>
        <w:t>Processing Extent</w:t>
      </w:r>
      <w:r>
        <w:t>.</w:t>
      </w:r>
    </w:p>
    <w:p w:rsidR="00A80725" w:rsidRDefault="00A80725" w:rsidP="00A80725">
      <w:pPr>
        <w:pStyle w:val="Instructions-GIS"/>
      </w:pPr>
      <w:r>
        <w:t xml:space="preserve">Set both the extent and the snap raster to </w:t>
      </w:r>
      <w:r w:rsidRPr="00A80725">
        <w:rPr>
          <w:b/>
        </w:rPr>
        <w:t>Cost</w:t>
      </w:r>
      <w:r>
        <w:t>.</w:t>
      </w:r>
    </w:p>
    <w:p w:rsidR="00A80725" w:rsidRDefault="00BE3043" w:rsidP="00A80725">
      <w:r>
        <w:rPr>
          <w:noProof/>
        </w:rPr>
        <w:drawing>
          <wp:inline distT="0" distB="0" distL="0" distR="0">
            <wp:extent cx="4667901" cy="2905530"/>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C0D550.tmp"/>
                    <pic:cNvPicPr/>
                  </pic:nvPicPr>
                  <pic:blipFill>
                    <a:blip r:embed="rId21">
                      <a:extLst>
                        <a:ext uri="{28A0092B-C50C-407E-A947-70E740481C1C}">
                          <a14:useLocalDpi xmlns:a14="http://schemas.microsoft.com/office/drawing/2010/main" val="0"/>
                        </a:ext>
                      </a:extLst>
                    </a:blip>
                    <a:stretch>
                      <a:fillRect/>
                    </a:stretch>
                  </pic:blipFill>
                  <pic:spPr>
                    <a:xfrm>
                      <a:off x="0" y="0"/>
                      <a:ext cx="4667901" cy="2905530"/>
                    </a:xfrm>
                    <a:prstGeom prst="rect">
                      <a:avLst/>
                    </a:prstGeom>
                  </pic:spPr>
                </pic:pic>
              </a:graphicData>
            </a:graphic>
          </wp:inline>
        </w:drawing>
      </w:r>
    </w:p>
    <w:p w:rsidR="00A80725" w:rsidRDefault="00A80725" w:rsidP="00A80725">
      <w:pPr>
        <w:pStyle w:val="Instructions-GIS"/>
      </w:pPr>
      <w:r>
        <w:t xml:space="preserve">Click </w:t>
      </w:r>
      <w:r w:rsidRPr="00A80725">
        <w:rPr>
          <w:b/>
        </w:rPr>
        <w:t>OK</w:t>
      </w:r>
      <w:r>
        <w:t xml:space="preserve"> to close the Environment Settings window.</w:t>
      </w:r>
    </w:p>
    <w:p w:rsidR="00A80725" w:rsidRDefault="00A80725" w:rsidP="00A80725">
      <w:pPr>
        <w:pStyle w:val="Instructions-GIS"/>
      </w:pPr>
      <w:r>
        <w:t xml:space="preserve">Click </w:t>
      </w:r>
      <w:r w:rsidRPr="00A80725">
        <w:rPr>
          <w:b/>
        </w:rPr>
        <w:t>OK</w:t>
      </w:r>
      <w:r>
        <w:t xml:space="preserve"> to run the Cost Distance tool.</w:t>
      </w:r>
    </w:p>
    <w:p w:rsidR="00A80725" w:rsidRDefault="00A80725" w:rsidP="00A80725">
      <w:r>
        <w:t>When the geoprocess completes, you will see two new raster layers in your TOC.</w:t>
      </w:r>
    </w:p>
    <w:p w:rsidR="00A80725" w:rsidRDefault="00A80725" w:rsidP="00A80725">
      <w:r>
        <w:t xml:space="preserve">The </w:t>
      </w:r>
      <w:proofErr w:type="spellStart"/>
      <w:r>
        <w:t>CostDistance</w:t>
      </w:r>
      <w:proofErr w:type="spellEnd"/>
      <w:r>
        <w:t xml:space="preserve"> layer shows the cumulative cost distance from Kidney pond to all pixels within the extent. Both the slope and land use impedances influence the results.</w:t>
      </w:r>
    </w:p>
    <w:p w:rsidR="00A80725" w:rsidRDefault="00A80725" w:rsidP="00A80725">
      <w:r w:rsidRPr="00A80725">
        <w:rPr>
          <w:noProof/>
        </w:rPr>
        <w:drawing>
          <wp:inline distT="0" distB="0" distL="0" distR="0">
            <wp:extent cx="2305050" cy="2038350"/>
            <wp:effectExtent l="171450" t="171450" r="381000" b="3619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0164" t="6793" r="10492" b="12452"/>
                    <a:stretch/>
                  </pic:blipFill>
                  <pic:spPr bwMode="auto">
                    <a:xfrm>
                      <a:off x="0" y="0"/>
                      <a:ext cx="2305050" cy="2038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80725" w:rsidRDefault="00A80725" w:rsidP="00A80725">
      <w:r>
        <w:t xml:space="preserve">The </w:t>
      </w:r>
      <w:proofErr w:type="spellStart"/>
      <w:r>
        <w:t>CostDirection</w:t>
      </w:r>
      <w:proofErr w:type="spellEnd"/>
      <w:r>
        <w:t xml:space="preserve"> layer shows, for each pixel in the extent, the direction to take to follow the least cost path back to Kidney Pond.</w:t>
      </w:r>
    </w:p>
    <w:p w:rsidR="00A80725" w:rsidRDefault="00A80725" w:rsidP="00A80725">
      <w:r w:rsidRPr="00A80725">
        <w:rPr>
          <w:noProof/>
        </w:rPr>
        <w:drawing>
          <wp:inline distT="0" distB="0" distL="0" distR="0">
            <wp:extent cx="2276475" cy="2009775"/>
            <wp:effectExtent l="171450" t="171450" r="390525" b="3714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0231" t="7547" r="10891" b="12830"/>
                    <a:stretch/>
                  </pic:blipFill>
                  <pic:spPr bwMode="auto">
                    <a:xfrm>
                      <a:off x="0" y="0"/>
                      <a:ext cx="2276475" cy="20097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80725" w:rsidRDefault="00A80725" w:rsidP="00A80725">
      <w:r>
        <w:t xml:space="preserve">It is the cost direction layer that is used in the final step to find the least cost path from </w:t>
      </w:r>
      <w:r w:rsidR="0034734B">
        <w:t>Kidney</w:t>
      </w:r>
      <w:r>
        <w:t xml:space="preserve"> Pond to Russe</w:t>
      </w:r>
      <w:r w:rsidR="0034734B">
        <w:t>l</w:t>
      </w:r>
      <w:r>
        <w:t>l Pond.</w:t>
      </w:r>
    </w:p>
    <w:p w:rsidR="00A80725" w:rsidRDefault="00A80725" w:rsidP="00A80725">
      <w:pPr>
        <w:pStyle w:val="Stepheader-GIS"/>
      </w:pPr>
      <w:bookmarkStart w:id="8" w:name="_Toc295220021"/>
      <w:r>
        <w:t>Compute the Least Cost Path</w:t>
      </w:r>
      <w:bookmarkEnd w:id="8"/>
    </w:p>
    <w:p w:rsidR="00A80725" w:rsidRDefault="00A80725" w:rsidP="00A80725">
      <w:pPr>
        <w:pStyle w:val="Instructions-GIS"/>
      </w:pPr>
      <w:r>
        <w:t xml:space="preserve">In </w:t>
      </w:r>
      <w:proofErr w:type="spellStart"/>
      <w:r>
        <w:t>ArcToolbox</w:t>
      </w:r>
      <w:proofErr w:type="spellEnd"/>
      <w:r>
        <w:t xml:space="preserve">, open </w:t>
      </w:r>
      <w:r w:rsidRPr="00A80725">
        <w:rPr>
          <w:b/>
        </w:rPr>
        <w:t>Spatial Analyst Tools &gt;&gt; Distance &gt;&gt; Cost Path</w:t>
      </w:r>
      <w:r>
        <w:t xml:space="preserve"> tool.</w:t>
      </w:r>
    </w:p>
    <w:p w:rsidR="00A80725" w:rsidRDefault="00A80725" w:rsidP="00A80725">
      <w:pPr>
        <w:pStyle w:val="Instructions-GIS"/>
      </w:pPr>
      <w:r>
        <w:t xml:space="preserve">In the Cost Path tool, set the feature destination to </w:t>
      </w:r>
      <w:proofErr w:type="spellStart"/>
      <w:r w:rsidRPr="00A80725">
        <w:rPr>
          <w:b/>
        </w:rPr>
        <w:t>Russel_Pond</w:t>
      </w:r>
      <w:proofErr w:type="spellEnd"/>
      <w:r>
        <w:t>.</w:t>
      </w:r>
    </w:p>
    <w:p w:rsidR="00A80725" w:rsidRDefault="00A80725" w:rsidP="00A80725">
      <w:pPr>
        <w:pStyle w:val="Instructions-GIS"/>
      </w:pPr>
      <w:r>
        <w:t xml:space="preserve">Set the Input cost distance raster to </w:t>
      </w:r>
      <w:proofErr w:type="spellStart"/>
      <w:r w:rsidRPr="00A80725">
        <w:rPr>
          <w:b/>
        </w:rPr>
        <w:t>CostDistance</w:t>
      </w:r>
      <w:proofErr w:type="spellEnd"/>
      <w:r w:rsidR="00BE3043">
        <w:rPr>
          <w:b/>
        </w:rPr>
        <w:t>.</w:t>
      </w:r>
    </w:p>
    <w:p w:rsidR="00A80725" w:rsidRDefault="00A80725" w:rsidP="00A80725">
      <w:pPr>
        <w:pStyle w:val="Instructions-GIS"/>
      </w:pPr>
      <w:r>
        <w:t xml:space="preserve">Set the Input cost backlink layer to </w:t>
      </w:r>
      <w:proofErr w:type="spellStart"/>
      <w:r w:rsidRPr="00A80725">
        <w:rPr>
          <w:b/>
        </w:rPr>
        <w:t>CostDirection</w:t>
      </w:r>
      <w:proofErr w:type="spellEnd"/>
      <w:r>
        <w:t>.</w:t>
      </w:r>
    </w:p>
    <w:p w:rsidR="00A80725" w:rsidRDefault="00A80725" w:rsidP="00A80725">
      <w:pPr>
        <w:pStyle w:val="Instructions-GIS"/>
      </w:pPr>
      <w:r>
        <w:t xml:space="preserve">Set the output raster to </w:t>
      </w:r>
      <w:proofErr w:type="spellStart"/>
      <w:r w:rsidRPr="00A80725">
        <w:rPr>
          <w:b/>
        </w:rPr>
        <w:t>LeastCostPath</w:t>
      </w:r>
      <w:r w:rsidR="00BE3043">
        <w:rPr>
          <w:b/>
        </w:rPr>
        <w:t>.tif</w:t>
      </w:r>
      <w:proofErr w:type="spellEnd"/>
      <w:r w:rsidR="00AB1460">
        <w:rPr>
          <w:b/>
        </w:rPr>
        <w:t xml:space="preserve"> </w:t>
      </w:r>
      <w:r w:rsidR="00AB1460" w:rsidRPr="00AB1460">
        <w:t>in your project folder</w:t>
      </w:r>
      <w:r>
        <w:t>.</w:t>
      </w:r>
    </w:p>
    <w:p w:rsidR="00635A81" w:rsidRDefault="00635A81" w:rsidP="00A80725">
      <w:pPr>
        <w:pStyle w:val="Instructions-GIS"/>
      </w:pPr>
      <w:r>
        <w:t xml:space="preserve">Click </w:t>
      </w:r>
      <w:r w:rsidRPr="00635A81">
        <w:rPr>
          <w:b/>
        </w:rPr>
        <w:t>OK</w:t>
      </w:r>
      <w:r>
        <w:t xml:space="preserve"> to run the analysis.</w:t>
      </w:r>
    </w:p>
    <w:p w:rsidR="00635A81" w:rsidRDefault="00BE3043" w:rsidP="00A80725">
      <w:pPr>
        <w:pStyle w:val="Instructions-GIS"/>
      </w:pPr>
      <w:r>
        <w:rPr>
          <w:noProof/>
        </w:rPr>
        <w:drawing>
          <wp:inline distT="0" distB="0" distL="0" distR="0">
            <wp:extent cx="4591691" cy="275310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C09CA4.tmp"/>
                    <pic:cNvPicPr/>
                  </pic:nvPicPr>
                  <pic:blipFill>
                    <a:blip r:embed="rId24">
                      <a:extLst>
                        <a:ext uri="{28A0092B-C50C-407E-A947-70E740481C1C}">
                          <a14:useLocalDpi xmlns:a14="http://schemas.microsoft.com/office/drawing/2010/main" val="0"/>
                        </a:ext>
                      </a:extLst>
                    </a:blip>
                    <a:stretch>
                      <a:fillRect/>
                    </a:stretch>
                  </pic:blipFill>
                  <pic:spPr>
                    <a:xfrm>
                      <a:off x="0" y="0"/>
                      <a:ext cx="4591691" cy="2753109"/>
                    </a:xfrm>
                    <a:prstGeom prst="rect">
                      <a:avLst/>
                    </a:prstGeom>
                  </pic:spPr>
                </pic:pic>
              </a:graphicData>
            </a:graphic>
          </wp:inline>
        </w:drawing>
      </w:r>
    </w:p>
    <w:p w:rsidR="00A80725" w:rsidRDefault="00A80725" w:rsidP="00A80725">
      <w:r>
        <w:t xml:space="preserve">The </w:t>
      </w:r>
      <w:proofErr w:type="spellStart"/>
      <w:r>
        <w:t>LeastCostPath</w:t>
      </w:r>
      <w:proofErr w:type="spellEnd"/>
      <w:r>
        <w:t xml:space="preserve"> layer is a raster layer. It is close to a Euclidean distance except for a couple minor detours around wetlands (which were assigned a relatively high cost in this analysis).</w:t>
      </w:r>
    </w:p>
    <w:p w:rsidR="00A80725" w:rsidRDefault="00A80725" w:rsidP="00A80725">
      <w:r>
        <w:rPr>
          <w:noProof/>
        </w:rPr>
        <w:drawing>
          <wp:inline distT="0" distB="0" distL="0" distR="0" wp14:anchorId="6DC02A94" wp14:editId="0F5113F1">
            <wp:extent cx="2209800" cy="1974566"/>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54703" t="32089" r="24009" b="47097"/>
                    <a:stretch/>
                  </pic:blipFill>
                  <pic:spPr bwMode="auto">
                    <a:xfrm>
                      <a:off x="0" y="0"/>
                      <a:ext cx="2229992" cy="1992609"/>
                    </a:xfrm>
                    <a:prstGeom prst="rect">
                      <a:avLst/>
                    </a:prstGeom>
                    <a:ln>
                      <a:noFill/>
                    </a:ln>
                    <a:extLst>
                      <a:ext uri="{53640926-AAD7-44D8-BBD7-CCE9431645EC}">
                        <a14:shadowObscured xmlns:a14="http://schemas.microsoft.com/office/drawing/2010/main"/>
                      </a:ext>
                    </a:extLst>
                  </pic:spPr>
                </pic:pic>
              </a:graphicData>
            </a:graphic>
          </wp:inline>
        </w:drawing>
      </w:r>
    </w:p>
    <w:p w:rsidR="00A80725" w:rsidRDefault="00A80725" w:rsidP="00A80725">
      <w:r>
        <w:t>To</w:t>
      </w:r>
      <w:r w:rsidR="00635A81">
        <w:t xml:space="preserve"> create a more aesthetically pleasing feature, you can convert the raster path to a vector path.</w:t>
      </w:r>
    </w:p>
    <w:p w:rsidR="00635A81" w:rsidRDefault="00635A81" w:rsidP="00635A81">
      <w:pPr>
        <w:pStyle w:val="Instructions-GIS"/>
      </w:pPr>
      <w:r>
        <w:t xml:space="preserve">In </w:t>
      </w:r>
      <w:proofErr w:type="spellStart"/>
      <w:r>
        <w:t>ArcToolbox</w:t>
      </w:r>
      <w:proofErr w:type="spellEnd"/>
      <w:r>
        <w:t xml:space="preserve">, open </w:t>
      </w:r>
      <w:r w:rsidRPr="00635A81">
        <w:rPr>
          <w:b/>
        </w:rPr>
        <w:t>Conversion Tools &gt;&gt; From Raster &gt;&gt; Raster to Polyline</w:t>
      </w:r>
      <w:r>
        <w:t xml:space="preserve"> tool.</w:t>
      </w:r>
    </w:p>
    <w:p w:rsidR="00635A81" w:rsidRDefault="00635A81" w:rsidP="00635A81">
      <w:pPr>
        <w:pStyle w:val="Instructions-GIS"/>
      </w:pPr>
      <w:r>
        <w:t>Set the field parameters as follows:</w:t>
      </w:r>
    </w:p>
    <w:p w:rsidR="00635A81" w:rsidRDefault="00635A81" w:rsidP="00635A81">
      <w:pPr>
        <w:pStyle w:val="Instructions-GIS"/>
        <w:numPr>
          <w:ilvl w:val="0"/>
          <w:numId w:val="10"/>
        </w:numPr>
        <w:spacing w:before="0" w:after="0"/>
      </w:pPr>
      <w:r>
        <w:t xml:space="preserve">Input raster: </w:t>
      </w:r>
      <w:proofErr w:type="spellStart"/>
      <w:r w:rsidRPr="00635A81">
        <w:rPr>
          <w:b/>
        </w:rPr>
        <w:t>LeastCostPath</w:t>
      </w:r>
      <w:proofErr w:type="spellEnd"/>
    </w:p>
    <w:p w:rsidR="00635A81" w:rsidRDefault="00635A81" w:rsidP="00635A81">
      <w:pPr>
        <w:pStyle w:val="Instructions-GIS"/>
        <w:numPr>
          <w:ilvl w:val="0"/>
          <w:numId w:val="10"/>
        </w:numPr>
        <w:spacing w:before="0" w:after="0"/>
      </w:pPr>
      <w:r>
        <w:t xml:space="preserve">Field: </w:t>
      </w:r>
      <w:r w:rsidRPr="00635A81">
        <w:rPr>
          <w:b/>
        </w:rPr>
        <w:t>Value</w:t>
      </w:r>
    </w:p>
    <w:p w:rsidR="00635A81" w:rsidRPr="00635A81" w:rsidRDefault="00635A81" w:rsidP="00635A81">
      <w:pPr>
        <w:pStyle w:val="Instructions-GIS"/>
        <w:numPr>
          <w:ilvl w:val="0"/>
          <w:numId w:val="10"/>
        </w:numPr>
        <w:spacing w:before="0" w:after="0"/>
      </w:pPr>
      <w:r>
        <w:t xml:space="preserve">Output polyline features: </w:t>
      </w:r>
      <w:r w:rsidR="00AB1460">
        <w:t>…</w:t>
      </w:r>
      <w:r w:rsidRPr="00635A81">
        <w:rPr>
          <w:b/>
        </w:rPr>
        <w:t>\</w:t>
      </w:r>
      <w:proofErr w:type="spellStart"/>
      <w:r w:rsidR="00BE3043">
        <w:rPr>
          <w:b/>
        </w:rPr>
        <w:t>Least_cost_path</w:t>
      </w:r>
      <w:proofErr w:type="spellEnd"/>
      <w:r w:rsidR="00BE3043">
        <w:rPr>
          <w:b/>
        </w:rPr>
        <w:t>\</w:t>
      </w:r>
      <w:proofErr w:type="spellStart"/>
      <w:r w:rsidR="00BE3043">
        <w:rPr>
          <w:b/>
        </w:rPr>
        <w:t>P</w:t>
      </w:r>
      <w:r w:rsidRPr="00635A81">
        <w:rPr>
          <w:b/>
        </w:rPr>
        <w:t>ath</w:t>
      </w:r>
      <w:r w:rsidR="00BE3043">
        <w:rPr>
          <w:b/>
        </w:rPr>
        <w:t>.tif</w:t>
      </w:r>
      <w:proofErr w:type="spellEnd"/>
    </w:p>
    <w:p w:rsidR="00635A81" w:rsidRDefault="00635A81" w:rsidP="00635A81">
      <w:pPr>
        <w:pStyle w:val="Instructions-GIS"/>
        <w:numPr>
          <w:ilvl w:val="0"/>
          <w:numId w:val="10"/>
        </w:numPr>
        <w:spacing w:before="0" w:after="0"/>
      </w:pPr>
      <w:r>
        <w:t xml:space="preserve">Background value: </w:t>
      </w:r>
      <w:r w:rsidRPr="00635A81">
        <w:rPr>
          <w:b/>
        </w:rPr>
        <w:t>NODATA</w:t>
      </w:r>
    </w:p>
    <w:p w:rsidR="00635A81" w:rsidRDefault="00BE3043" w:rsidP="00A80725">
      <w:r>
        <w:rPr>
          <w:noProof/>
        </w:rPr>
        <w:drawing>
          <wp:inline distT="0" distB="0" distL="0" distR="0">
            <wp:extent cx="4591691" cy="249589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C0EAFF.tmp"/>
                    <pic:cNvPicPr/>
                  </pic:nvPicPr>
                  <pic:blipFill>
                    <a:blip r:embed="rId26">
                      <a:extLst>
                        <a:ext uri="{28A0092B-C50C-407E-A947-70E740481C1C}">
                          <a14:useLocalDpi xmlns:a14="http://schemas.microsoft.com/office/drawing/2010/main" val="0"/>
                        </a:ext>
                      </a:extLst>
                    </a:blip>
                    <a:stretch>
                      <a:fillRect/>
                    </a:stretch>
                  </pic:blipFill>
                  <pic:spPr>
                    <a:xfrm>
                      <a:off x="0" y="0"/>
                      <a:ext cx="4591691" cy="2495898"/>
                    </a:xfrm>
                    <a:prstGeom prst="rect">
                      <a:avLst/>
                    </a:prstGeom>
                  </pic:spPr>
                </pic:pic>
              </a:graphicData>
            </a:graphic>
          </wp:inline>
        </w:drawing>
      </w:r>
    </w:p>
    <w:p w:rsidR="00B34130" w:rsidRDefault="00B34130" w:rsidP="00B34130">
      <w:pPr>
        <w:pStyle w:val="Instructions-GIS"/>
      </w:pPr>
      <w:r>
        <w:t xml:space="preserve">Click </w:t>
      </w:r>
      <w:r w:rsidRPr="00B34130">
        <w:rPr>
          <w:b/>
        </w:rPr>
        <w:t>OK</w:t>
      </w:r>
      <w:r>
        <w:t xml:space="preserve"> to convert the raster</w:t>
      </w:r>
      <w:r w:rsidR="00BE3043">
        <w:t xml:space="preserve"> to a polyline.</w:t>
      </w:r>
    </w:p>
    <w:p w:rsidR="00B34130" w:rsidRDefault="00B34130" w:rsidP="00A80725">
      <w:r>
        <w:t xml:space="preserve">The new feature is a vector layer. </w:t>
      </w:r>
    </w:p>
    <w:p w:rsidR="005C4291" w:rsidRDefault="00B34130" w:rsidP="002E7A3D">
      <w:pPr>
        <w:spacing w:before="150" w:after="150" w:line="260" w:lineRule="atLeast"/>
        <w:rPr>
          <w:rFonts w:eastAsia="Times New Roman" w:cs="Arial"/>
          <w:color w:val="000000"/>
          <w:sz w:val="20"/>
          <w:szCs w:val="20"/>
        </w:rPr>
      </w:pPr>
      <w:r>
        <w:rPr>
          <w:noProof/>
        </w:rPr>
        <w:drawing>
          <wp:inline distT="0" distB="0" distL="0" distR="0" wp14:anchorId="3B056640" wp14:editId="3326D6EF">
            <wp:extent cx="1857375" cy="1676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50345" t="27720" r="18391" b="41403"/>
                    <a:stretch/>
                  </pic:blipFill>
                  <pic:spPr bwMode="auto">
                    <a:xfrm>
                      <a:off x="0" y="0"/>
                      <a:ext cx="1858244" cy="1677184"/>
                    </a:xfrm>
                    <a:prstGeom prst="rect">
                      <a:avLst/>
                    </a:prstGeom>
                    <a:ln>
                      <a:noFill/>
                    </a:ln>
                    <a:effectLst/>
                    <a:extLst>
                      <a:ext uri="{53640926-AAD7-44D8-BBD7-CCE9431645EC}">
                        <a14:shadowObscured xmlns:a14="http://schemas.microsoft.com/office/drawing/2010/main"/>
                      </a:ext>
                    </a:extLst>
                  </pic:spPr>
                </pic:pic>
              </a:graphicData>
            </a:graphic>
          </wp:inline>
        </w:drawing>
      </w:r>
    </w:p>
    <w:p w:rsidR="00BE3043" w:rsidRDefault="00BE3043" w:rsidP="00BE3043">
      <w:r>
        <w:t>This ends this exercise</w:t>
      </w:r>
    </w:p>
    <w:p w:rsidR="00B34130" w:rsidRDefault="00B34130" w:rsidP="002E7A3D">
      <w:pPr>
        <w:spacing w:before="150" w:after="150" w:line="260" w:lineRule="atLeast"/>
        <w:rPr>
          <w:rFonts w:eastAsia="Times New Roman" w:cs="Arial"/>
          <w:color w:val="000000"/>
          <w:sz w:val="20"/>
          <w:szCs w:val="20"/>
        </w:rPr>
      </w:pPr>
    </w:p>
    <w:p w:rsidR="00770E84" w:rsidRDefault="00E117EB"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AB1460" w:rsidP="00AB1460">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B584B12" wp14:editId="3544D6EB">
            <wp:extent cx="723014" cy="25296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w:t>
      </w:r>
      <w:proofErr w:type="gramStart"/>
      <w:r>
        <w:rPr>
          <w:rFonts w:eastAsia="Times New Roman" w:cs="Arial"/>
          <w:color w:val="808080" w:themeColor="background1" w:themeShade="80"/>
          <w:sz w:val="20"/>
          <w:szCs w:val="20"/>
        </w:rPr>
        <w:t xml:space="preserve">on </w:t>
      </w:r>
      <w:r w:rsidR="00B75DCC" w:rsidRPr="00B75DCC">
        <w:rPr>
          <w:rFonts w:eastAsia="Times New Roman" w:cs="Arial"/>
          <w:color w:val="808080" w:themeColor="background1" w:themeShade="80"/>
          <w:sz w:val="20"/>
          <w:szCs w:val="20"/>
        </w:rPr>
        <w:t xml:space="preserve"> </w:t>
      </w:r>
      <w:proofErr w:type="gramEnd"/>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3T00:00:00Z">
            <w:dateFormat w:val="M/d/yyyy"/>
            <w:lid w:val="en-US"/>
            <w:storeMappedDataAs w:val="dateTime"/>
            <w:calendar w:val="gregorian"/>
          </w:date>
        </w:sdtPr>
        <w:sdtEndPr/>
        <w:sdtContent>
          <w:r w:rsidR="00BE3043">
            <w:rPr>
              <w:rFonts w:eastAsia="Times New Roman" w:cs="Arial"/>
              <w:color w:val="808080" w:themeColor="background1" w:themeShade="80"/>
              <w:sz w:val="20"/>
              <w:szCs w:val="20"/>
            </w:rPr>
            <w:t>7/13/2018</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40764"/>
    <w:multiLevelType w:val="hybridMultilevel"/>
    <w:tmpl w:val="83A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672D7"/>
    <w:multiLevelType w:val="hybridMultilevel"/>
    <w:tmpl w:val="FDB0D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7"/>
  </w:num>
  <w:num w:numId="5">
    <w:abstractNumId w:val="1"/>
  </w:num>
  <w:num w:numId="6">
    <w:abstractNumId w:val="4"/>
  </w:num>
  <w:num w:numId="7">
    <w:abstractNumId w:val="0"/>
  </w:num>
  <w:num w:numId="8">
    <w:abstractNumId w:val="6"/>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65F4D"/>
    <w:rsid w:val="00084036"/>
    <w:rsid w:val="0009238D"/>
    <w:rsid w:val="00095F5C"/>
    <w:rsid w:val="000E52DD"/>
    <w:rsid w:val="00175C9E"/>
    <w:rsid w:val="0018258A"/>
    <w:rsid w:val="001A7375"/>
    <w:rsid w:val="001D60F3"/>
    <w:rsid w:val="001F4E86"/>
    <w:rsid w:val="00210987"/>
    <w:rsid w:val="00212695"/>
    <w:rsid w:val="00220467"/>
    <w:rsid w:val="0023613B"/>
    <w:rsid w:val="00275270"/>
    <w:rsid w:val="002C2BC1"/>
    <w:rsid w:val="002C681C"/>
    <w:rsid w:val="002E6AB6"/>
    <w:rsid w:val="002E7A3D"/>
    <w:rsid w:val="002F21E8"/>
    <w:rsid w:val="0030204D"/>
    <w:rsid w:val="00305E21"/>
    <w:rsid w:val="00317982"/>
    <w:rsid w:val="003269A1"/>
    <w:rsid w:val="003439C9"/>
    <w:rsid w:val="00343FD4"/>
    <w:rsid w:val="0034734B"/>
    <w:rsid w:val="00351A7C"/>
    <w:rsid w:val="00394804"/>
    <w:rsid w:val="003B1464"/>
    <w:rsid w:val="003D6BC2"/>
    <w:rsid w:val="003E1D7B"/>
    <w:rsid w:val="003F6D27"/>
    <w:rsid w:val="00401F9B"/>
    <w:rsid w:val="004027F5"/>
    <w:rsid w:val="00403F99"/>
    <w:rsid w:val="00411027"/>
    <w:rsid w:val="0041326B"/>
    <w:rsid w:val="00447FF8"/>
    <w:rsid w:val="00475C3C"/>
    <w:rsid w:val="00490244"/>
    <w:rsid w:val="004A7BA1"/>
    <w:rsid w:val="004C639B"/>
    <w:rsid w:val="004D02F5"/>
    <w:rsid w:val="004E3F80"/>
    <w:rsid w:val="004F27A6"/>
    <w:rsid w:val="004F716F"/>
    <w:rsid w:val="00506CAD"/>
    <w:rsid w:val="005112CD"/>
    <w:rsid w:val="00520F5D"/>
    <w:rsid w:val="00526E18"/>
    <w:rsid w:val="00527D53"/>
    <w:rsid w:val="00533806"/>
    <w:rsid w:val="00536FD8"/>
    <w:rsid w:val="0057419D"/>
    <w:rsid w:val="00584AA1"/>
    <w:rsid w:val="00597A90"/>
    <w:rsid w:val="005A6E76"/>
    <w:rsid w:val="005B30F8"/>
    <w:rsid w:val="005C4291"/>
    <w:rsid w:val="005C768C"/>
    <w:rsid w:val="005F3D31"/>
    <w:rsid w:val="00602C8D"/>
    <w:rsid w:val="0060396C"/>
    <w:rsid w:val="006050EB"/>
    <w:rsid w:val="00635A81"/>
    <w:rsid w:val="006440C4"/>
    <w:rsid w:val="0066121C"/>
    <w:rsid w:val="00686499"/>
    <w:rsid w:val="00694F6A"/>
    <w:rsid w:val="00697A4E"/>
    <w:rsid w:val="006A1705"/>
    <w:rsid w:val="006A5A5C"/>
    <w:rsid w:val="006D68FB"/>
    <w:rsid w:val="006E4C03"/>
    <w:rsid w:val="007174E6"/>
    <w:rsid w:val="0073290E"/>
    <w:rsid w:val="00737FAC"/>
    <w:rsid w:val="007632E3"/>
    <w:rsid w:val="00770E84"/>
    <w:rsid w:val="007A0D2A"/>
    <w:rsid w:val="007A2CDB"/>
    <w:rsid w:val="007D7E25"/>
    <w:rsid w:val="00816D1F"/>
    <w:rsid w:val="00831CD8"/>
    <w:rsid w:val="008747F7"/>
    <w:rsid w:val="00885CF1"/>
    <w:rsid w:val="008B776E"/>
    <w:rsid w:val="008E159F"/>
    <w:rsid w:val="008F56AB"/>
    <w:rsid w:val="008F71DE"/>
    <w:rsid w:val="00921B6F"/>
    <w:rsid w:val="009277CD"/>
    <w:rsid w:val="00954288"/>
    <w:rsid w:val="00970930"/>
    <w:rsid w:val="009C7D8B"/>
    <w:rsid w:val="009D7346"/>
    <w:rsid w:val="009D786E"/>
    <w:rsid w:val="009F51CC"/>
    <w:rsid w:val="00A36C95"/>
    <w:rsid w:val="00A51045"/>
    <w:rsid w:val="00A63256"/>
    <w:rsid w:val="00A6339A"/>
    <w:rsid w:val="00A80725"/>
    <w:rsid w:val="00A82A3F"/>
    <w:rsid w:val="00AB0C0A"/>
    <w:rsid w:val="00AB0DBC"/>
    <w:rsid w:val="00AB1460"/>
    <w:rsid w:val="00AB4930"/>
    <w:rsid w:val="00AD21DA"/>
    <w:rsid w:val="00AD2A07"/>
    <w:rsid w:val="00AD44AD"/>
    <w:rsid w:val="00AD6898"/>
    <w:rsid w:val="00AE2BC3"/>
    <w:rsid w:val="00B02B9C"/>
    <w:rsid w:val="00B14108"/>
    <w:rsid w:val="00B2792D"/>
    <w:rsid w:val="00B34130"/>
    <w:rsid w:val="00B669CD"/>
    <w:rsid w:val="00B75DCC"/>
    <w:rsid w:val="00B76842"/>
    <w:rsid w:val="00B80FFA"/>
    <w:rsid w:val="00B924C3"/>
    <w:rsid w:val="00BA05AB"/>
    <w:rsid w:val="00BB551A"/>
    <w:rsid w:val="00BC0583"/>
    <w:rsid w:val="00BC0F57"/>
    <w:rsid w:val="00BD19F3"/>
    <w:rsid w:val="00BE0ADC"/>
    <w:rsid w:val="00BE3043"/>
    <w:rsid w:val="00BE57FF"/>
    <w:rsid w:val="00C17189"/>
    <w:rsid w:val="00C26E6E"/>
    <w:rsid w:val="00C32BD0"/>
    <w:rsid w:val="00C3716C"/>
    <w:rsid w:val="00C41008"/>
    <w:rsid w:val="00C656BF"/>
    <w:rsid w:val="00C9224E"/>
    <w:rsid w:val="00CA0995"/>
    <w:rsid w:val="00CA1034"/>
    <w:rsid w:val="00CA7CBD"/>
    <w:rsid w:val="00CB234C"/>
    <w:rsid w:val="00D13BB6"/>
    <w:rsid w:val="00D2307B"/>
    <w:rsid w:val="00D230A9"/>
    <w:rsid w:val="00D51C8E"/>
    <w:rsid w:val="00D6058A"/>
    <w:rsid w:val="00D77B37"/>
    <w:rsid w:val="00D93A85"/>
    <w:rsid w:val="00DB137F"/>
    <w:rsid w:val="00DD3480"/>
    <w:rsid w:val="00DE3F11"/>
    <w:rsid w:val="00E05EEB"/>
    <w:rsid w:val="00E117EB"/>
    <w:rsid w:val="00E16BF5"/>
    <w:rsid w:val="00E37172"/>
    <w:rsid w:val="00E43CFE"/>
    <w:rsid w:val="00E65FF1"/>
    <w:rsid w:val="00E9708F"/>
    <w:rsid w:val="00EB29DD"/>
    <w:rsid w:val="00EE15A0"/>
    <w:rsid w:val="00EF060E"/>
    <w:rsid w:val="00F0171A"/>
    <w:rsid w:val="00F03EF5"/>
    <w:rsid w:val="00F210F2"/>
    <w:rsid w:val="00F2155F"/>
    <w:rsid w:val="00F25B1B"/>
    <w:rsid w:val="00F3772A"/>
    <w:rsid w:val="00F44471"/>
    <w:rsid w:val="00F70129"/>
    <w:rsid w:val="00F756DA"/>
    <w:rsid w:val="00FB2346"/>
    <w:rsid w:val="00FC0A80"/>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28CBC6"/>
  <w15:docId w15:val="{9D429A98-48AC-475C-B4E6-583D6E5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Opening_zip_files.htm" TargetMode="Externa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hyperlink" Target="Least_cost_path_files/Least_cost.zip" TargetMode="Externa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tmp"/><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972626-B65F-4E96-8086-448830FC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Least Cost Path</vt:lpstr>
    </vt:vector>
  </TitlesOfParts>
  <Company>Colby College</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Least Cost Path</dc:title>
  <dc:creator>mgimond</dc:creator>
  <cp:lastModifiedBy>Manuel Gimond</cp:lastModifiedBy>
  <cp:revision>6</cp:revision>
  <cp:lastPrinted>2011-02-22T19:37:00Z</cp:lastPrinted>
  <dcterms:created xsi:type="dcterms:W3CDTF">2016-08-25T19:55:00Z</dcterms:created>
  <dcterms:modified xsi:type="dcterms:W3CDTF">2018-07-13T18:35:00Z</dcterms:modified>
</cp:coreProperties>
</file>