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9"/>
        <w:gridCol w:w="118"/>
      </w:tblGrid>
      <w:tr>
        <w:trPr>
          <w:trHeight w:val="3160" w:hRule="atLeast"/>
        </w:trPr>
        <w:tc>
          <w:tcPr>
            <w:tcW w:w="1025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40"/>
              <w:ind w:left="3899" w:right="4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single"/>
              </w:rPr>
              <w:t>CURRICULAM VITAE</w:t>
            </w: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tabs>
                <w:tab w:pos="3589" w:val="left" w:leader="none"/>
              </w:tabs>
              <w:ind w:left="135" w:right="-14"/>
              <w:rPr>
                <w:b/>
                <w:sz w:val="34"/>
              </w:rPr>
            </w:pPr>
            <w:r>
              <w:rPr>
                <w:b/>
                <w:shadow/>
                <w:sz w:val="34"/>
              </w:rPr>
              <w:t>Rohit</w:t>
            </w:r>
            <w:r>
              <w:rPr>
                <w:b/>
                <w:shadow w:val="0"/>
                <w:spacing w:val="-10"/>
                <w:sz w:val="34"/>
              </w:rPr>
              <w:t> </w:t>
            </w:r>
            <w:r>
              <w:rPr>
                <w:b/>
                <w:shadow/>
                <w:sz w:val="34"/>
              </w:rPr>
              <w:t>Sahu</w:t>
            </w:r>
            <w:r>
              <w:rPr>
                <w:b/>
                <w:shadow w:val="0"/>
                <w:sz w:val="34"/>
              </w:rPr>
              <w:tab/>
            </w:r>
            <w:r>
              <w:rPr>
                <w:b/>
                <w:shadow w:val="0"/>
                <w:position w:val="-4"/>
                <w:sz w:val="34"/>
              </w:rPr>
              <w:drawing>
                <wp:inline distT="0" distB="0" distL="0" distR="0">
                  <wp:extent cx="4214057" cy="908684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057" cy="90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hadow w:val="0"/>
                <w:position w:val="-4"/>
                <w:sz w:val="34"/>
              </w:rPr>
            </w:r>
          </w:p>
          <w:p>
            <w:pPr>
              <w:pStyle w:val="TableParagraph"/>
              <w:spacing w:line="247" w:lineRule="auto" w:before="5"/>
              <w:ind w:left="135" w:right="6815"/>
              <w:rPr>
                <w:b/>
                <w:sz w:val="22"/>
              </w:rPr>
            </w:pPr>
            <w:r>
              <w:rPr>
                <w:w w:val="105"/>
                <w:sz w:val="22"/>
              </w:rPr>
              <w:t>Contact no</w:t>
            </w:r>
            <w:r>
              <w:rPr>
                <w:b/>
                <w:w w:val="105"/>
                <w:sz w:val="22"/>
              </w:rPr>
              <w:t>: +91‐9990953008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>: </w:t>
            </w:r>
            <w:hyperlink r:id="rId6">
              <w:r>
                <w:rPr>
                  <w:color w:val="0000FF"/>
                  <w:sz w:val="22"/>
                  <w:u w:val="single" w:color="0000FF"/>
                </w:rPr>
                <w:t>rohitsahuajm@gmail.com</w:t>
              </w:r>
            </w:hyperlink>
            <w:r>
              <w:rPr>
                <w:color w:val="0000FF"/>
                <w:sz w:val="22"/>
              </w:rPr>
              <w:t> </w:t>
            </w:r>
            <w:r>
              <w:rPr>
                <w:w w:val="105"/>
                <w:sz w:val="22"/>
              </w:rPr>
              <w:t>Current location</w:t>
            </w:r>
            <w:r>
              <w:rPr>
                <w:b/>
                <w:w w:val="105"/>
                <w:sz w:val="22"/>
              </w:rPr>
              <w:t>: Delhi</w:t>
            </w:r>
          </w:p>
        </w:tc>
      </w:tr>
      <w:tr>
        <w:trPr>
          <w:trHeight w:val="260" w:hRule="atLeast"/>
        </w:trPr>
        <w:tc>
          <w:tcPr>
            <w:tcW w:w="10139" w:type="dxa"/>
            <w:tcBorders>
              <w:top w:val="single" w:sz="4" w:space="0" w:color="000000"/>
              <w:left w:val="triple" w:sz="6" w:space="0" w:color="000000"/>
              <w:bottom w:val="thinThickMediumGap" w:sz="24" w:space="0" w:color="000000"/>
              <w:right w:val="single" w:sz="8" w:space="0" w:color="000000"/>
            </w:tcBorders>
          </w:tcPr>
          <w:p>
            <w:pPr>
              <w:pStyle w:val="TableParagraph"/>
              <w:spacing w:line="265" w:lineRule="exact"/>
              <w:ind w:left="3336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Total Experience: More than 5 Years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10139" w:type="dxa"/>
            <w:tcBorders>
              <w:top w:val="thickThinMediumGap" w:sz="24" w:space="0" w:color="000000"/>
              <w:left w:val="trip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3657" w:right="353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OBJECTIVE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60" w:hRule="atLeast"/>
        </w:trPr>
        <w:tc>
          <w:tcPr>
            <w:tcW w:w="10258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4" w:lineRule="auto"/>
              <w:ind w:left="1152" w:right="-14" w:hanging="1017"/>
              <w:rPr>
                <w:sz w:val="22"/>
              </w:rPr>
            </w:pPr>
            <w:r>
              <w:rPr>
                <w:w w:val="105"/>
                <w:sz w:val="22"/>
              </w:rPr>
              <w:t>To work with a company with global vision which provides the platform to explore myself, realize my potential and assists me in my all around development in my professional life.</w:t>
            </w:r>
          </w:p>
        </w:tc>
      </w:tr>
      <w:tr>
        <w:trPr>
          <w:trHeight w:val="300" w:hRule="atLeast"/>
        </w:trPr>
        <w:tc>
          <w:tcPr>
            <w:tcW w:w="10139" w:type="dxa"/>
            <w:tcBorders>
              <w:top w:val="single" w:sz="4" w:space="0" w:color="000000"/>
              <w:left w:val="trip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left="3660" w:right="35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ORGANISATIONAL  EXPERIENCE</w:t>
            </w:r>
          </w:p>
        </w:tc>
        <w:tc>
          <w:tcPr>
            <w:tcW w:w="118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40" w:hRule="atLeast"/>
        </w:trPr>
        <w:tc>
          <w:tcPr>
            <w:tcW w:w="10258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ind w:left="135"/>
              <w:rPr>
                <w:b/>
                <w:sz w:val="22"/>
              </w:rPr>
            </w:pPr>
            <w:r>
              <w:rPr>
                <w:b/>
                <w:sz w:val="22"/>
                <w:u w:val="single"/>
              </w:rPr>
              <w:t>PRESENT INVOLVEMENT:</w:t>
            </w: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2928" w:val="left" w:leader="none"/>
                <w:tab w:pos="2967" w:val="left" w:leader="none"/>
              </w:tabs>
              <w:spacing w:line="244" w:lineRule="auto"/>
              <w:ind w:left="1152" w:right="4462" w:hanging="1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Designation</w:t>
              <w:tab/>
              <w:tab/>
              <w:t>:</w:t>
            </w:r>
            <w:r>
              <w:rPr>
                <w:b/>
                <w:spacing w:val="-27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Junior</w:t>
            </w:r>
            <w:r>
              <w:rPr>
                <w:b/>
                <w:spacing w:val="-2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System</w:t>
            </w:r>
            <w:r>
              <w:rPr>
                <w:b/>
                <w:spacing w:val="-26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Administrator</w:t>
            </w:r>
            <w:r>
              <w:rPr>
                <w:b/>
                <w:spacing w:val="-1"/>
                <w:w w:val="102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Environment</w:t>
              <w:tab/>
              <w:t>:</w:t>
            </w:r>
            <w:r>
              <w:rPr>
                <w:b/>
                <w:spacing w:val="-2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Linux,</w:t>
            </w:r>
            <w:r>
              <w:rPr>
                <w:b/>
                <w:spacing w:val="-23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Windows</w:t>
            </w:r>
          </w:p>
          <w:p>
            <w:pPr>
              <w:pStyle w:val="TableParagraph"/>
              <w:tabs>
                <w:tab w:pos="2968" w:val="left" w:leader="none"/>
              </w:tabs>
              <w:spacing w:line="244" w:lineRule="auto" w:before="1"/>
              <w:ind w:left="1158" w:right="2218" w:hanging="6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Organization</w:t>
              <w:tab/>
              <w:t>:</w:t>
            </w:r>
            <w:r>
              <w:rPr>
                <w:b/>
                <w:spacing w:val="-2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GMO</w:t>
            </w:r>
            <w:r>
              <w:rPr>
                <w:b/>
                <w:spacing w:val="-2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GlobalSign</w:t>
            </w:r>
            <w:r>
              <w:rPr>
                <w:b/>
                <w:spacing w:val="-2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Certificate</w:t>
            </w:r>
            <w:r>
              <w:rPr>
                <w:b/>
                <w:spacing w:val="-2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Services</w:t>
            </w:r>
            <w:r>
              <w:rPr>
                <w:b/>
                <w:spacing w:val="-2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Private</w:t>
            </w:r>
            <w:r>
              <w:rPr>
                <w:b/>
                <w:spacing w:val="-2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Limited.</w:t>
            </w:r>
            <w:r>
              <w:rPr>
                <w:b/>
                <w:w w:val="102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Date</w:t>
            </w:r>
            <w:r>
              <w:rPr>
                <w:b/>
                <w:spacing w:val="-9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Joined</w:t>
              <w:tab/>
              <w:t>:</w:t>
            </w:r>
            <w:r>
              <w:rPr>
                <w:b/>
                <w:spacing w:val="-22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MAY‐2014</w:t>
            </w:r>
            <w:r>
              <w:rPr>
                <w:b/>
                <w:spacing w:val="-22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till</w:t>
            </w:r>
            <w:r>
              <w:rPr>
                <w:b/>
                <w:spacing w:val="-22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Present</w:t>
            </w: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41"/>
              <w:rPr>
                <w:b/>
                <w:sz w:val="22"/>
              </w:rPr>
            </w:pPr>
            <w:r>
              <w:rPr>
                <w:b/>
                <w:w w:val="105"/>
                <w:sz w:val="22"/>
                <w:u w:val="single"/>
              </w:rPr>
              <w:t>Roles and Responsibility</w:t>
            </w: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7" w:val="left" w:leader="none"/>
              </w:tabs>
              <w:spacing w:line="240" w:lineRule="auto" w:before="0" w:after="0"/>
              <w:ind w:left="927" w:right="0" w:hanging="34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Administration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maintenance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Windows</w:t>
            </w:r>
            <w:r>
              <w:rPr>
                <w:spacing w:val="-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Linux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servers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computers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globally.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</w:tabs>
              <w:spacing w:line="247" w:lineRule="auto" w:before="6" w:after="0"/>
              <w:ind w:left="927" w:right="127" w:hanging="34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Administration, maintenance and enhancement of collaboration systems including Exchange, Confluence</w:t>
            </w:r>
            <w:r>
              <w:rPr>
                <w:spacing w:val="-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JIRA.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</w:tabs>
              <w:spacing w:line="247" w:lineRule="auto" w:before="0" w:after="0"/>
              <w:ind w:left="927" w:right="127" w:hanging="33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Administration and maintenance of data centre support systems including job scheduling, change control,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backup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etc.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</w:tabs>
              <w:spacing w:line="268" w:lineRule="exact" w:before="2" w:after="0"/>
              <w:ind w:left="927" w:right="0" w:hanging="33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Administration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maintenance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accounts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objects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Directory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7" w:val="left" w:leader="none"/>
              </w:tabs>
              <w:spacing w:line="244" w:lineRule="auto" w:before="7" w:after="0"/>
              <w:ind w:left="926" w:right="130" w:hanging="33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Developing,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implementing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maintaining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controls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access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directed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data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owners Resolving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managing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problems,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security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exposures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</w:t>
            </w:r>
            <w:r>
              <w:rPr>
                <w:spacing w:val="-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issues.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</w:tabs>
              <w:spacing w:line="240" w:lineRule="auto" w:before="2" w:after="0"/>
              <w:ind w:left="927" w:right="0" w:hanging="34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Maintenance</w:t>
            </w:r>
            <w:r>
              <w:rPr>
                <w:spacing w:val="-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enhancement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automation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scripts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utilities.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9" w:val="left" w:leader="none"/>
              </w:tabs>
              <w:spacing w:line="247" w:lineRule="auto" w:before="6" w:after="0"/>
              <w:ind w:left="928" w:right="127" w:hanging="34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Determining system specifications by analysing access, information, and security requirements installing,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configuring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testing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new</w:t>
            </w:r>
            <w:r>
              <w:rPr>
                <w:spacing w:val="-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software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releases.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7" w:val="left" w:leader="none"/>
              </w:tabs>
              <w:spacing w:line="268" w:lineRule="exact" w:before="0" w:after="0"/>
              <w:ind w:left="926" w:right="0" w:hanging="33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Defining</w:t>
            </w:r>
            <w:r>
              <w:rPr>
                <w:spacing w:val="-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developing</w:t>
            </w:r>
            <w:r>
              <w:rPr>
                <w:spacing w:val="-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system/operational</w:t>
            </w:r>
            <w:r>
              <w:rPr>
                <w:spacing w:val="-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policies,</w:t>
            </w:r>
            <w:r>
              <w:rPr>
                <w:spacing w:val="-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procedures</w:t>
            </w:r>
            <w:r>
              <w:rPr>
                <w:spacing w:val="-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reports.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  <w:tab w:pos="1990" w:val="left" w:leader="none"/>
                <w:tab w:pos="3167" w:val="left" w:leader="none"/>
                <w:tab w:pos="4386" w:val="left" w:leader="none"/>
                <w:tab w:pos="5513" w:val="left" w:leader="none"/>
                <w:tab w:pos="6558" w:val="left" w:leader="none"/>
                <w:tab w:pos="7652" w:val="left" w:leader="none"/>
                <w:tab w:pos="8317" w:val="left" w:leader="none"/>
                <w:tab w:pos="9374" w:val="left" w:leader="none"/>
              </w:tabs>
              <w:spacing w:line="247" w:lineRule="auto" w:before="7" w:after="0"/>
              <w:ind w:left="927" w:right="130" w:hanging="34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Disaster</w:t>
              <w:tab/>
              <w:t>recovery,</w:t>
              <w:tab/>
              <w:t>automate</w:t>
              <w:tab/>
              <w:t>backups,</w:t>
              <w:tab/>
              <w:t>security</w:t>
              <w:tab/>
              <w:t>analysis,</w:t>
              <w:tab/>
              <w:t>and</w:t>
              <w:tab/>
              <w:t>systems</w:t>
              <w:tab/>
            </w:r>
            <w:r>
              <w:rPr>
                <w:spacing w:val="-1"/>
                <w:sz w:val="22"/>
              </w:rPr>
              <w:t>reviews </w:t>
            </w:r>
            <w:r>
              <w:rPr>
                <w:w w:val="105"/>
                <w:sz w:val="22"/>
              </w:rPr>
              <w:t>Help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team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ongoing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issues.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</w:tabs>
              <w:spacing w:line="267" w:lineRule="exact" w:before="0" w:after="0"/>
              <w:ind w:left="927" w:right="0" w:hanging="34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Perform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liaison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between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company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third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party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vendors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procurement.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9" w:val="left" w:leader="none"/>
              </w:tabs>
              <w:spacing w:line="240" w:lineRule="auto" w:before="8" w:after="0"/>
              <w:ind w:left="928" w:right="0" w:hanging="34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End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IT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helpdesk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support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over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mail.</w:t>
            </w:r>
          </w:p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4" w:lineRule="auto"/>
              <w:ind w:left="1152" w:right="-14" w:hanging="1017"/>
              <w:rPr>
                <w:sz w:val="22"/>
              </w:rPr>
            </w:pPr>
            <w:r>
              <w:rPr>
                <w:b/>
                <w:w w:val="105"/>
                <w:sz w:val="22"/>
                <w:u w:val="single"/>
              </w:rPr>
              <w:t>Supporting Applications:</w:t>
            </w:r>
            <w:r>
              <w:rPr>
                <w:b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Exchange, Jira, Confluence, Web servers, SolarWinds (WebHelpdesk, Monitor), VMWare.</w:t>
            </w:r>
          </w:p>
        </w:tc>
      </w:tr>
    </w:tbl>
    <w:p>
      <w:pPr>
        <w:spacing w:after="0" w:line="244" w:lineRule="auto"/>
        <w:rPr>
          <w:sz w:val="22"/>
        </w:rPr>
        <w:sectPr>
          <w:type w:val="continuous"/>
          <w:pgSz w:w="12240" w:h="15840"/>
          <w:pgMar w:top="460" w:bottom="280" w:left="860" w:right="84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48.165001pt;margin-top:22.184999pt;width:515.7pt;height:747.65pt;mso-position-horizontal-relative:page;mso-position-vertical-relative:page;z-index:-4744" coordorigin="963,444" coordsize="10314,14953">
            <v:shape style="position:absolute;left:970;top:458;width:10258;height:2" coordorigin="971,458" coordsize="10258,0" path="m971,458l1012,458m1012,458l11228,458e" filled="false" stroked="true" strokeweight=".72pt" strokecolor="#000000">
              <v:path arrowok="t"/>
              <v:stroke dashstyle="solid"/>
            </v:shape>
            <v:line style="position:absolute" from="1012,485" to="11228,485" stroked="true" strokeweight=".66pt" strokecolor="#000000">
              <v:stroke dashstyle="solid"/>
            </v:line>
            <v:line style="position:absolute" from="11228,458" to="11269,458" stroked="true" strokeweight=".72pt" strokecolor="#000000">
              <v:stroke dashstyle="solid"/>
            </v:line>
            <v:line style="position:absolute" from="978,451" to="978,15389" stroked="true" strokeweight=".72pt" strokecolor="#000000">
              <v:stroke dashstyle="solid"/>
            </v:line>
            <v:line style="position:absolute" from="1005,479" to="1005,15362" stroked="true" strokeweight=".66pt" strokecolor="#000000">
              <v:stroke dashstyle="solid"/>
            </v:line>
            <v:line style="position:absolute" from="11262,451" to="11262,15389" stroked="true" strokeweight=".72pt" strokecolor="#000000">
              <v:stroke dashstyle="solid"/>
            </v:line>
            <v:line style="position:absolute" from="11235,479" to="11235,15362" stroked="true" strokeweight=".66pt" strokecolor="#000000">
              <v:stroke dashstyle="solid"/>
            </v:line>
            <v:shape style="position:absolute;left:970;top:15355;width:10299;height:27" coordorigin="971,15356" coordsize="10299,27" path="m971,15382l1012,15382m1012,15382l11228,15382m1012,15356l11228,15356m11228,15382l11269,15382e" filled="false" stroked="true" strokeweight=".66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Heading1"/>
      </w:pPr>
      <w:r>
        <w:rPr>
          <w:u w:val="single"/>
        </w:rPr>
        <w:t>PAST INVOLVEMENT:</w:t>
      </w:r>
    </w:p>
    <w:p>
      <w:pPr>
        <w:pStyle w:val="BodyText"/>
        <w:spacing w:before="2"/>
        <w:rPr>
          <w:b/>
          <w:sz w:val="18"/>
        </w:rPr>
      </w:pPr>
    </w:p>
    <w:p>
      <w:pPr>
        <w:tabs>
          <w:tab w:pos="3132" w:val="left" w:leader="none"/>
          <w:tab w:pos="3167" w:val="left" w:leader="none"/>
        </w:tabs>
        <w:spacing w:line="247" w:lineRule="auto" w:before="60"/>
        <w:ind w:left="1305" w:right="5189" w:firstLine="0"/>
        <w:jc w:val="left"/>
        <w:rPr>
          <w:b/>
          <w:sz w:val="22"/>
        </w:rPr>
      </w:pPr>
      <w:r>
        <w:rPr>
          <w:b/>
          <w:w w:val="105"/>
          <w:sz w:val="22"/>
        </w:rPr>
        <w:t>Designation</w:t>
        <w:tab/>
        <w:tab/>
        <w:t>:</w:t>
      </w:r>
      <w:r>
        <w:rPr>
          <w:b/>
          <w:spacing w:val="-33"/>
          <w:w w:val="105"/>
          <w:sz w:val="22"/>
        </w:rPr>
        <w:t> </w:t>
      </w:r>
      <w:r>
        <w:rPr>
          <w:b/>
          <w:w w:val="105"/>
          <w:sz w:val="22"/>
        </w:rPr>
        <w:t>System</w:t>
      </w:r>
      <w:r>
        <w:rPr>
          <w:b/>
          <w:spacing w:val="-32"/>
          <w:w w:val="105"/>
          <w:sz w:val="22"/>
        </w:rPr>
        <w:t> </w:t>
      </w:r>
      <w:r>
        <w:rPr>
          <w:b/>
          <w:w w:val="105"/>
          <w:sz w:val="22"/>
        </w:rPr>
        <w:t>Administrator</w:t>
      </w:r>
      <w:r>
        <w:rPr>
          <w:b/>
          <w:w w:val="102"/>
          <w:sz w:val="22"/>
        </w:rPr>
        <w:t> </w:t>
      </w:r>
      <w:r>
        <w:rPr>
          <w:b/>
          <w:w w:val="105"/>
          <w:sz w:val="22"/>
        </w:rPr>
        <w:t>Environment</w:t>
        <w:tab/>
        <w:t>:</w:t>
      </w:r>
      <w:r>
        <w:rPr>
          <w:b/>
          <w:spacing w:val="-23"/>
          <w:w w:val="105"/>
          <w:sz w:val="22"/>
        </w:rPr>
        <w:t> </w:t>
      </w:r>
      <w:r>
        <w:rPr>
          <w:b/>
          <w:w w:val="105"/>
          <w:sz w:val="22"/>
        </w:rPr>
        <w:t>Linux,</w:t>
      </w:r>
      <w:r>
        <w:rPr>
          <w:b/>
          <w:spacing w:val="-22"/>
          <w:w w:val="105"/>
          <w:sz w:val="22"/>
        </w:rPr>
        <w:t> </w:t>
      </w:r>
      <w:r>
        <w:rPr>
          <w:b/>
          <w:w w:val="105"/>
          <w:sz w:val="22"/>
        </w:rPr>
        <w:t>Windows</w:t>
      </w:r>
      <w:r>
        <w:rPr>
          <w:b/>
          <w:w w:val="102"/>
          <w:sz w:val="22"/>
        </w:rPr>
        <w:t> </w:t>
      </w:r>
      <w:r>
        <w:rPr>
          <w:b/>
          <w:w w:val="105"/>
          <w:sz w:val="22"/>
        </w:rPr>
        <w:t>Organization</w:t>
        <w:tab/>
        <w:tab/>
        <w:t>: NTT DATA</w:t>
      </w:r>
      <w:r>
        <w:rPr>
          <w:b/>
          <w:spacing w:val="-38"/>
          <w:w w:val="105"/>
          <w:sz w:val="22"/>
        </w:rPr>
        <w:t> </w:t>
      </w:r>
      <w:r>
        <w:rPr>
          <w:b/>
          <w:w w:val="105"/>
          <w:sz w:val="22"/>
        </w:rPr>
        <w:t>GDS</w:t>
      </w:r>
      <w:r>
        <w:rPr>
          <w:b/>
          <w:spacing w:val="-15"/>
          <w:w w:val="105"/>
          <w:sz w:val="22"/>
        </w:rPr>
        <w:t> </w:t>
      </w:r>
      <w:r>
        <w:rPr>
          <w:b/>
          <w:w w:val="105"/>
          <w:sz w:val="22"/>
        </w:rPr>
        <w:t>LTD</w:t>
      </w:r>
      <w:r>
        <w:rPr>
          <w:b/>
          <w:spacing w:val="-1"/>
          <w:w w:val="102"/>
          <w:sz w:val="22"/>
        </w:rPr>
        <w:t> </w:t>
      </w:r>
      <w:r>
        <w:rPr>
          <w:b/>
          <w:w w:val="105"/>
          <w:sz w:val="22"/>
        </w:rPr>
        <w:t>Client</w:t>
        <w:tab/>
        <w:tab/>
        <w:t>: Morgan</w:t>
      </w:r>
      <w:r>
        <w:rPr>
          <w:b/>
          <w:spacing w:val="-41"/>
          <w:w w:val="105"/>
          <w:sz w:val="22"/>
        </w:rPr>
        <w:t> </w:t>
      </w:r>
      <w:r>
        <w:rPr>
          <w:b/>
          <w:w w:val="105"/>
          <w:sz w:val="22"/>
        </w:rPr>
        <w:t>Stanley</w:t>
      </w:r>
    </w:p>
    <w:p>
      <w:pPr>
        <w:tabs>
          <w:tab w:pos="3172" w:val="left" w:leader="none"/>
        </w:tabs>
        <w:spacing w:line="494" w:lineRule="auto" w:before="0"/>
        <w:ind w:left="547" w:right="4886" w:firstLine="763"/>
        <w:jc w:val="left"/>
        <w:rPr>
          <w:b/>
          <w:sz w:val="22"/>
        </w:rPr>
      </w:pPr>
      <w:r>
        <w:rPr>
          <w:b/>
          <w:w w:val="105"/>
          <w:sz w:val="22"/>
        </w:rPr>
        <w:t>Date</w:t>
      </w:r>
      <w:r>
        <w:rPr>
          <w:b/>
          <w:spacing w:val="-9"/>
          <w:w w:val="105"/>
          <w:sz w:val="22"/>
        </w:rPr>
        <w:t> </w:t>
      </w:r>
      <w:r>
        <w:rPr>
          <w:b/>
          <w:w w:val="105"/>
          <w:sz w:val="22"/>
        </w:rPr>
        <w:t>Joined</w:t>
        <w:tab/>
        <w:t>:</w:t>
      </w:r>
      <w:r>
        <w:rPr>
          <w:b/>
          <w:spacing w:val="-23"/>
          <w:w w:val="105"/>
          <w:sz w:val="22"/>
        </w:rPr>
        <w:t> </w:t>
      </w:r>
      <w:r>
        <w:rPr>
          <w:b/>
          <w:w w:val="105"/>
          <w:sz w:val="22"/>
        </w:rPr>
        <w:t>MAY‐2013</w:t>
      </w:r>
      <w:r>
        <w:rPr>
          <w:b/>
          <w:spacing w:val="-24"/>
          <w:w w:val="105"/>
          <w:sz w:val="22"/>
        </w:rPr>
        <w:t> </w:t>
      </w:r>
      <w:r>
        <w:rPr>
          <w:b/>
          <w:w w:val="105"/>
          <w:sz w:val="22"/>
        </w:rPr>
        <w:t>to</w:t>
      </w:r>
      <w:r>
        <w:rPr>
          <w:b/>
          <w:spacing w:val="-24"/>
          <w:w w:val="105"/>
          <w:sz w:val="22"/>
        </w:rPr>
        <w:t> </w:t>
      </w:r>
      <w:r>
        <w:rPr>
          <w:b/>
          <w:w w:val="105"/>
          <w:sz w:val="22"/>
        </w:rPr>
        <w:t>APRIL‐2014</w:t>
      </w:r>
      <w:r>
        <w:rPr>
          <w:b/>
          <w:spacing w:val="-1"/>
          <w:w w:val="102"/>
          <w:sz w:val="22"/>
        </w:rPr>
        <w:t> </w:t>
      </w:r>
      <w:r>
        <w:rPr>
          <w:b/>
          <w:w w:val="105"/>
          <w:sz w:val="22"/>
          <w:u w:val="single"/>
        </w:rPr>
        <w:t>Roles</w:t>
      </w:r>
      <w:r>
        <w:rPr>
          <w:b/>
          <w:spacing w:val="-30"/>
          <w:w w:val="105"/>
          <w:sz w:val="22"/>
          <w:u w:val="single"/>
        </w:rPr>
        <w:t> </w:t>
      </w:r>
      <w:r>
        <w:rPr>
          <w:b/>
          <w:w w:val="105"/>
          <w:sz w:val="22"/>
          <w:u w:val="single"/>
        </w:rPr>
        <w:t>and</w:t>
      </w:r>
      <w:r>
        <w:rPr>
          <w:b/>
          <w:spacing w:val="-30"/>
          <w:w w:val="105"/>
          <w:sz w:val="22"/>
          <w:u w:val="single"/>
        </w:rPr>
        <w:t> </w:t>
      </w:r>
      <w:r>
        <w:rPr>
          <w:b/>
          <w:w w:val="105"/>
          <w:sz w:val="22"/>
          <w:u w:val="single"/>
        </w:rPr>
        <w:t>Responsibility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0" w:after="0"/>
        <w:ind w:left="1135" w:right="0" w:hanging="395"/>
        <w:jc w:val="left"/>
        <w:rPr>
          <w:sz w:val="22"/>
        </w:rPr>
      </w:pPr>
      <w:r>
        <w:rPr>
          <w:w w:val="105"/>
          <w:sz w:val="22"/>
        </w:rPr>
        <w:t>Working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Linux/Windows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Administrator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Handling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than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500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servers.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7" w:after="0"/>
        <w:ind w:left="1080" w:right="0" w:hanging="340"/>
        <w:jc w:val="left"/>
        <w:rPr>
          <w:sz w:val="22"/>
        </w:rPr>
      </w:pPr>
      <w:r>
        <w:rPr>
          <w:w w:val="105"/>
          <w:sz w:val="22"/>
        </w:rPr>
        <w:t>Program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custom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support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work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tools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processes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within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IT.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7" w:after="0"/>
        <w:ind w:left="1080" w:right="0" w:hanging="340"/>
        <w:jc w:val="left"/>
        <w:rPr>
          <w:sz w:val="22"/>
        </w:rPr>
      </w:pPr>
      <w:r>
        <w:rPr>
          <w:w w:val="105"/>
          <w:sz w:val="22"/>
        </w:rPr>
        <w:t>Provide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2nd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level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technical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expertise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solutions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needed.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6" w:after="0"/>
        <w:ind w:left="1080" w:right="0" w:hanging="339"/>
        <w:jc w:val="left"/>
        <w:rPr>
          <w:sz w:val="22"/>
        </w:rPr>
      </w:pPr>
      <w:r>
        <w:rPr>
          <w:w w:val="105"/>
          <w:sz w:val="22"/>
        </w:rPr>
        <w:t>Raising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Tickets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various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issues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related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customers.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8" w:after="0"/>
        <w:ind w:left="1081" w:right="0" w:hanging="340"/>
        <w:jc w:val="left"/>
        <w:rPr>
          <w:sz w:val="22"/>
        </w:rPr>
      </w:pPr>
      <w:r>
        <w:rPr>
          <w:w w:val="105"/>
          <w:sz w:val="22"/>
        </w:rPr>
        <w:t>Attending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calls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allocated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helpdesk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daily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updating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helpdesk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same.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40" w:lineRule="auto" w:before="6" w:after="0"/>
        <w:ind w:left="1082" w:right="0" w:hanging="339"/>
        <w:jc w:val="left"/>
        <w:rPr>
          <w:sz w:val="22"/>
        </w:rPr>
      </w:pPr>
      <w:r>
        <w:rPr>
          <w:w w:val="105"/>
          <w:sz w:val="22"/>
        </w:rPr>
        <w:t>Disk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space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Management,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Group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084" w:val="left" w:leader="none"/>
        </w:tabs>
        <w:spacing w:line="240" w:lineRule="auto" w:before="7" w:after="0"/>
        <w:ind w:left="1083" w:right="0" w:hanging="340"/>
        <w:jc w:val="left"/>
        <w:rPr>
          <w:sz w:val="22"/>
        </w:rPr>
      </w:pPr>
      <w:r>
        <w:rPr>
          <w:w w:val="105"/>
          <w:sz w:val="22"/>
        </w:rPr>
        <w:t>Backup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recovery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tar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restoring.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6" w:after="0"/>
        <w:ind w:left="1080" w:right="0" w:hanging="339"/>
        <w:jc w:val="left"/>
        <w:rPr>
          <w:sz w:val="22"/>
        </w:rPr>
      </w:pPr>
      <w:r>
        <w:rPr>
          <w:w w:val="105"/>
          <w:sz w:val="22"/>
        </w:rPr>
        <w:t>Administration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file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systems.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(Setting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Permissions,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Sticky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bits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etc).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7" w:after="0"/>
        <w:ind w:left="1081" w:right="0" w:hanging="339"/>
        <w:jc w:val="left"/>
        <w:rPr>
          <w:sz w:val="22"/>
        </w:rPr>
      </w:pPr>
      <w:r>
        <w:rPr>
          <w:w w:val="105"/>
          <w:sz w:val="22"/>
        </w:rPr>
        <w:t>Monitoring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analyzing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logs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troubleshooting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Servers.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47" w:lineRule="auto" w:before="5" w:after="0"/>
        <w:ind w:left="1135" w:right="1300" w:hanging="392"/>
        <w:jc w:val="left"/>
        <w:rPr>
          <w:sz w:val="22"/>
        </w:rPr>
      </w:pPr>
      <w:r>
        <w:rPr>
          <w:w w:val="105"/>
          <w:sz w:val="22"/>
        </w:rPr>
        <w:t>Respond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promptly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service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faults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engage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internal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external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service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providers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to ensure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faults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resolved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soon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possible.</w:t>
      </w:r>
    </w:p>
    <w:p>
      <w:pPr>
        <w:pStyle w:val="ListParagraph"/>
        <w:numPr>
          <w:ilvl w:val="0"/>
          <w:numId w:val="2"/>
        </w:numPr>
        <w:tabs>
          <w:tab w:pos="1085" w:val="left" w:leader="none"/>
        </w:tabs>
        <w:spacing w:line="268" w:lineRule="exact" w:before="0" w:after="0"/>
        <w:ind w:left="1084" w:right="0" w:hanging="340"/>
        <w:jc w:val="left"/>
        <w:rPr>
          <w:sz w:val="22"/>
        </w:rPr>
      </w:pPr>
      <w:r>
        <w:rPr>
          <w:w w:val="105"/>
          <w:sz w:val="22"/>
        </w:rPr>
        <w:t>User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disk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quota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8" w:after="0"/>
        <w:ind w:left="1080" w:right="0" w:hanging="339"/>
        <w:jc w:val="left"/>
        <w:rPr>
          <w:sz w:val="22"/>
        </w:rPr>
      </w:pPr>
      <w:r>
        <w:rPr>
          <w:w w:val="105"/>
          <w:sz w:val="22"/>
        </w:rPr>
        <w:t>Job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scheduling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Autosys.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7" w:after="0"/>
        <w:ind w:left="1080" w:right="0" w:hanging="339"/>
        <w:jc w:val="left"/>
        <w:rPr>
          <w:sz w:val="22"/>
        </w:rPr>
      </w:pPr>
      <w:r>
        <w:rPr>
          <w:w w:val="105"/>
          <w:sz w:val="22"/>
        </w:rPr>
        <w:t>Resolving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Tickets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raised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tools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like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ServiceNow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Service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requests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raised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Customers.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47" w:lineRule="auto" w:before="6" w:after="0"/>
        <w:ind w:left="1081" w:right="281" w:hanging="339"/>
        <w:jc w:val="left"/>
        <w:rPr>
          <w:sz w:val="22"/>
        </w:rPr>
      </w:pPr>
      <w:r>
        <w:rPr>
          <w:w w:val="105"/>
          <w:sz w:val="22"/>
        </w:rPr>
        <w:t>Troubleshooting the issues like Server Down, Outage, Providing file permissions and other files related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issues,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handling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accounts.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67" w:lineRule="exact" w:before="0" w:after="0"/>
        <w:ind w:left="1082" w:right="0" w:hanging="340"/>
        <w:jc w:val="left"/>
        <w:rPr>
          <w:sz w:val="22"/>
        </w:rPr>
      </w:pPr>
      <w:r>
        <w:rPr>
          <w:w w:val="105"/>
          <w:sz w:val="22"/>
        </w:rPr>
        <w:t>Raising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Working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RCA’s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(Root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Cause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Analysis).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40" w:lineRule="auto" w:before="7" w:after="0"/>
        <w:ind w:left="1082" w:right="0" w:hanging="340"/>
        <w:jc w:val="left"/>
        <w:rPr>
          <w:sz w:val="22"/>
        </w:rPr>
      </w:pPr>
      <w:r>
        <w:rPr>
          <w:w w:val="105"/>
          <w:sz w:val="22"/>
        </w:rPr>
        <w:t>To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escalate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resolve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complex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customer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problems.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7" w:after="0"/>
        <w:ind w:left="1080" w:right="0" w:hanging="339"/>
        <w:jc w:val="left"/>
        <w:rPr>
          <w:sz w:val="22"/>
        </w:rPr>
      </w:pPr>
      <w:r>
        <w:rPr>
          <w:w w:val="105"/>
          <w:sz w:val="22"/>
        </w:rPr>
        <w:t>Solving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client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costumer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related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Problems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per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defined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SLA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RCA.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289" w:right="0" w:firstLine="0"/>
        <w:jc w:val="left"/>
        <w:rPr>
          <w:sz w:val="22"/>
        </w:rPr>
      </w:pPr>
      <w:r>
        <w:rPr>
          <w:b/>
          <w:w w:val="105"/>
          <w:sz w:val="22"/>
          <w:u w:val="single"/>
        </w:rPr>
        <w:t>Supporting Applications:</w:t>
      </w:r>
      <w:r>
        <w:rPr>
          <w:b/>
          <w:w w:val="105"/>
          <w:sz w:val="22"/>
        </w:rPr>
        <w:t> </w:t>
      </w:r>
      <w:r>
        <w:rPr>
          <w:w w:val="105"/>
          <w:sz w:val="22"/>
        </w:rPr>
        <w:t>Informatica, Boxi, Qlikview, Cognos, Climate.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>
          <w:u w:val="single"/>
        </w:rPr>
        <w:t>PAST INVOLVEMENT: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tabs>
          <w:tab w:pos="3325" w:val="left" w:leader="none"/>
        </w:tabs>
        <w:spacing w:before="60"/>
        <w:ind w:left="1357"/>
      </w:pPr>
      <w:r>
        <w:rPr>
          <w:w w:val="105"/>
        </w:rPr>
        <w:t>Designation</w:t>
        <w:tab/>
        <w:t>:</w:t>
      </w:r>
      <w:r>
        <w:rPr>
          <w:spacing w:val="-31"/>
          <w:w w:val="105"/>
        </w:rPr>
        <w:t> </w:t>
      </w:r>
      <w:r>
        <w:rPr>
          <w:w w:val="105"/>
        </w:rPr>
        <w:t>System</w:t>
      </w:r>
      <w:r>
        <w:rPr>
          <w:spacing w:val="-31"/>
          <w:w w:val="105"/>
        </w:rPr>
        <w:t> </w:t>
      </w:r>
      <w:r>
        <w:rPr>
          <w:w w:val="105"/>
        </w:rPr>
        <w:t>Administrator</w:t>
      </w:r>
    </w:p>
    <w:p>
      <w:pPr>
        <w:pStyle w:val="BodyText"/>
        <w:tabs>
          <w:tab w:pos="3309" w:val="left" w:leader="none"/>
        </w:tabs>
        <w:spacing w:before="7"/>
        <w:ind w:left="1357"/>
      </w:pPr>
      <w:r>
        <w:rPr>
          <w:w w:val="105"/>
        </w:rPr>
        <w:t>Environment</w:t>
        <w:tab/>
        <w:t>:</w:t>
      </w:r>
      <w:r>
        <w:rPr>
          <w:spacing w:val="-24"/>
          <w:w w:val="105"/>
        </w:rPr>
        <w:t> </w:t>
      </w:r>
      <w:r>
        <w:rPr>
          <w:w w:val="105"/>
        </w:rPr>
        <w:t>Linux,</w:t>
      </w:r>
      <w:r>
        <w:rPr>
          <w:spacing w:val="-23"/>
          <w:w w:val="105"/>
        </w:rPr>
        <w:t> </w:t>
      </w:r>
      <w:r>
        <w:rPr>
          <w:w w:val="105"/>
        </w:rPr>
        <w:t>Windows</w:t>
      </w:r>
    </w:p>
    <w:p>
      <w:pPr>
        <w:pStyle w:val="BodyText"/>
        <w:tabs>
          <w:tab w:pos="3325" w:val="left" w:leader="none"/>
        </w:tabs>
        <w:spacing w:line="244" w:lineRule="auto" w:before="7"/>
        <w:ind w:left="1361" w:right="4417" w:hanging="1"/>
      </w:pPr>
      <w:r>
        <w:rPr>
          <w:w w:val="105"/>
        </w:rPr>
        <w:t>Organization</w:t>
        <w:tab/>
        <w:t>:</w:t>
      </w:r>
      <w:r>
        <w:rPr>
          <w:spacing w:val="-17"/>
          <w:w w:val="105"/>
        </w:rPr>
        <w:t> </w:t>
      </w:r>
      <w:r>
        <w:rPr>
          <w:w w:val="105"/>
        </w:rPr>
        <w:t>Cassini</w:t>
      </w:r>
      <w:r>
        <w:rPr>
          <w:spacing w:val="-16"/>
          <w:w w:val="105"/>
        </w:rPr>
        <w:t> </w:t>
      </w:r>
      <w:r>
        <w:rPr>
          <w:w w:val="105"/>
        </w:rPr>
        <w:t>Tech</w:t>
      </w:r>
      <w:r>
        <w:rPr>
          <w:spacing w:val="-17"/>
          <w:w w:val="105"/>
        </w:rPr>
        <w:t> </w:t>
      </w:r>
      <w:r>
        <w:rPr>
          <w:w w:val="105"/>
        </w:rPr>
        <w:t>Solution</w:t>
      </w:r>
      <w:r>
        <w:rPr>
          <w:spacing w:val="-15"/>
          <w:w w:val="105"/>
        </w:rPr>
        <w:t> </w:t>
      </w:r>
      <w:r>
        <w:rPr>
          <w:w w:val="105"/>
        </w:rPr>
        <w:t>Pvt</w:t>
      </w:r>
      <w:r>
        <w:rPr>
          <w:spacing w:val="-15"/>
          <w:w w:val="105"/>
        </w:rPr>
        <w:t> </w:t>
      </w:r>
      <w:r>
        <w:rPr>
          <w:w w:val="105"/>
        </w:rPr>
        <w:t>Ltd.</w:t>
      </w:r>
      <w:r>
        <w:rPr>
          <w:spacing w:val="-1"/>
          <w:w w:val="102"/>
        </w:rPr>
        <w:t> </w:t>
      </w:r>
      <w:r>
        <w:rPr>
          <w:w w:val="105"/>
        </w:rPr>
        <w:t>Client</w:t>
        <w:tab/>
        <w:t>: Indian</w:t>
      </w:r>
      <w:r>
        <w:rPr>
          <w:spacing w:val="-32"/>
          <w:w w:val="105"/>
        </w:rPr>
        <w:t> </w:t>
      </w:r>
      <w:r>
        <w:rPr>
          <w:w w:val="105"/>
        </w:rPr>
        <w:t>Army</w:t>
      </w:r>
    </w:p>
    <w:p>
      <w:pPr>
        <w:pStyle w:val="BodyText"/>
        <w:tabs>
          <w:tab w:pos="3337" w:val="left" w:leader="none"/>
        </w:tabs>
        <w:spacing w:before="1"/>
        <w:ind w:left="1361"/>
      </w:pP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Joined</w:t>
        <w:tab/>
        <w:t>:</w:t>
      </w:r>
      <w:r>
        <w:rPr>
          <w:spacing w:val="-21"/>
          <w:w w:val="105"/>
        </w:rPr>
        <w:t> </w:t>
      </w:r>
      <w:r>
        <w:rPr>
          <w:w w:val="105"/>
        </w:rPr>
        <w:t>July‐2011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December</w:t>
      </w:r>
      <w:r>
        <w:rPr>
          <w:spacing w:val="-21"/>
          <w:w w:val="105"/>
        </w:rPr>
        <w:t> </w:t>
      </w:r>
      <w:r>
        <w:rPr>
          <w:w w:val="105"/>
        </w:rPr>
        <w:t>2012.</w:t>
      </w:r>
    </w:p>
    <w:p>
      <w:pPr>
        <w:pStyle w:val="BodyText"/>
        <w:rPr>
          <w:sz w:val="23"/>
        </w:rPr>
      </w:pPr>
    </w:p>
    <w:p>
      <w:pPr>
        <w:pStyle w:val="Heading1"/>
        <w:spacing w:before="0"/>
        <w:ind w:left="628"/>
      </w:pPr>
      <w:r>
        <w:rPr>
          <w:w w:val="105"/>
          <w:u w:val="single"/>
        </w:rPr>
        <w:t>Roles and Responsibility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306" w:val="left" w:leader="none"/>
        </w:tabs>
        <w:spacing w:line="278" w:lineRule="auto" w:before="60" w:after="0"/>
        <w:ind w:left="1306" w:right="1111" w:hanging="339"/>
        <w:jc w:val="left"/>
        <w:rPr>
          <w:sz w:val="22"/>
        </w:rPr>
      </w:pPr>
      <w:r>
        <w:rPr>
          <w:w w:val="105"/>
          <w:sz w:val="22"/>
        </w:rPr>
        <w:t>Managed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administered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Windows/Linux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systems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Performed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periodic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maintenance, </w:t>
      </w:r>
      <w:r>
        <w:rPr>
          <w:sz w:val="22"/>
        </w:rPr>
        <w:t>provided  technical</w:t>
      </w:r>
      <w:r>
        <w:rPr>
          <w:spacing w:val="-2"/>
          <w:sz w:val="22"/>
        </w:rPr>
        <w:t> </w:t>
      </w:r>
      <w:r>
        <w:rPr>
          <w:sz w:val="22"/>
        </w:rPr>
        <w:t>support.</w:t>
      </w:r>
    </w:p>
    <w:p>
      <w:pPr>
        <w:pStyle w:val="ListParagraph"/>
        <w:numPr>
          <w:ilvl w:val="1"/>
          <w:numId w:val="2"/>
        </w:numPr>
        <w:tabs>
          <w:tab w:pos="1306" w:val="left" w:leader="none"/>
        </w:tabs>
        <w:spacing w:line="278" w:lineRule="auto" w:before="0" w:after="0"/>
        <w:ind w:left="1306" w:right="1053" w:hanging="339"/>
        <w:jc w:val="left"/>
        <w:rPr>
          <w:sz w:val="22"/>
        </w:rPr>
      </w:pPr>
      <w:r>
        <w:rPr>
          <w:w w:val="105"/>
          <w:sz w:val="22"/>
        </w:rPr>
        <w:t>Maintained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Mail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Server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Performed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troubleshooting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provided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resolutions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server problems.</w:t>
      </w:r>
    </w:p>
    <w:p>
      <w:pPr>
        <w:pStyle w:val="ListParagraph"/>
        <w:numPr>
          <w:ilvl w:val="1"/>
          <w:numId w:val="2"/>
        </w:numPr>
        <w:tabs>
          <w:tab w:pos="1306" w:val="left" w:leader="none"/>
        </w:tabs>
        <w:spacing w:line="278" w:lineRule="auto" w:before="0" w:after="0"/>
        <w:ind w:left="1306" w:right="1116" w:hanging="339"/>
        <w:jc w:val="left"/>
        <w:rPr>
          <w:sz w:val="22"/>
        </w:rPr>
      </w:pPr>
      <w:r>
        <w:rPr>
          <w:w w:val="105"/>
          <w:sz w:val="22"/>
        </w:rPr>
        <w:t>Implemented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proper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recovery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procedures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disasters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administered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user‐accounts’ mailbox.</w:t>
      </w:r>
    </w:p>
    <w:p>
      <w:pPr>
        <w:spacing w:after="0" w:line="278" w:lineRule="auto"/>
        <w:jc w:val="left"/>
        <w:rPr>
          <w:sz w:val="22"/>
        </w:rPr>
        <w:sectPr>
          <w:pgSz w:w="12240" w:h="15840"/>
          <w:pgMar w:top="440" w:bottom="280" w:left="86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7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8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1135" w:hanging="340"/>
      </w:pPr>
      <w:rPr>
        <w:rFonts w:hint="default" w:ascii="Wingdings" w:hAnsi="Wingdings" w:eastAsia="Wingdings" w:cs="Wingdings"/>
        <w:w w:val="102"/>
        <w:sz w:val="22"/>
        <w:szCs w:val="22"/>
      </w:rPr>
    </w:lvl>
    <w:lvl w:ilvl="1">
      <w:start w:val="0"/>
      <w:numFmt w:val="bullet"/>
      <w:lvlText w:val=""/>
      <w:lvlJc w:val="left"/>
      <w:pPr>
        <w:ind w:left="1306" w:hanging="339"/>
      </w:pPr>
      <w:rPr>
        <w:rFonts w:hint="default" w:ascii="Wingdings" w:hAnsi="Wingdings" w:eastAsia="Wingdings" w:cs="Wingdings"/>
        <w:w w:val="99"/>
        <w:sz w:val="19"/>
        <w:szCs w:val="19"/>
      </w:rPr>
    </w:lvl>
    <w:lvl w:ilvl="2">
      <w:start w:val="0"/>
      <w:numFmt w:val="bullet"/>
      <w:lvlText w:val="•"/>
      <w:lvlJc w:val="left"/>
      <w:pPr>
        <w:ind w:left="2324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8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3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7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2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6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1" w:hanging="33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27" w:hanging="340"/>
      </w:pPr>
      <w:rPr>
        <w:rFonts w:hint="default" w:ascii="Wingdings" w:hAnsi="Wingdings" w:eastAsia="Wingdings" w:cs="Wingdings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849" w:hanging="3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78" w:hanging="3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7" w:hanging="3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7" w:hanging="3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6" w:hanging="3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95" w:hanging="3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4" w:hanging="3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4" w:hanging="34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60"/>
      <w:ind w:left="289"/>
      <w:outlineLvl w:val="1"/>
    </w:pPr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7"/>
      <w:ind w:left="1080" w:hanging="339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ohitsahuajm@gmail.com" TargetMode="External"/><Relationship Id="rId7" Type="http://schemas.openxmlformats.org/officeDocument/2006/relationships/hyperlink" Target="http://www.freepdfconvert.com/" TargetMode="External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2017-06-09T12:13:28Z</dcterms:created>
  <dcterms:modified xsi:type="dcterms:W3CDTF">2017-06-09T12:13:28Z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2017-06-09T00:00:00Z</vt:filetime>
  </property>
</Properties>
</file>