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EA526" w14:textId="77777777" w:rsidR="00D92052" w:rsidRDefault="00D92052" w:rsidP="002045E5"/>
    <w:p w14:paraId="3C3F0420" w14:textId="784C1944" w:rsidR="00D92052" w:rsidRDefault="00D92052" w:rsidP="00D92052">
      <w:pPr>
        <w:jc w:val="center"/>
      </w:pPr>
      <w:r>
        <w:rPr>
          <w:noProof/>
        </w:rPr>
        <w:drawing>
          <wp:inline distT="0" distB="0" distL="0" distR="0" wp14:anchorId="5FA26A17" wp14:editId="28CAB0F0">
            <wp:extent cx="1809750" cy="1133475"/>
            <wp:effectExtent l="0" t="0" r="0" b="9525"/>
            <wp:docPr id="51153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133475"/>
                    </a:xfrm>
                    <a:prstGeom prst="rect">
                      <a:avLst/>
                    </a:prstGeom>
                    <a:noFill/>
                    <a:ln>
                      <a:noFill/>
                    </a:ln>
                  </pic:spPr>
                </pic:pic>
              </a:graphicData>
            </a:graphic>
          </wp:inline>
        </w:drawing>
      </w:r>
    </w:p>
    <w:p w14:paraId="5B549FDB" w14:textId="77777777" w:rsidR="00D92052" w:rsidRDefault="00D92052" w:rsidP="00D92052"/>
    <w:p w14:paraId="110E9A8F" w14:textId="77777777" w:rsidR="00D92052" w:rsidRDefault="00D92052" w:rsidP="00D92052"/>
    <w:p w14:paraId="5DDEB1BD" w14:textId="588568B4" w:rsidR="002045E5" w:rsidRPr="00D92052" w:rsidRDefault="002045E5" w:rsidP="00D92052">
      <w:r w:rsidRPr="00D92052">
        <w:t>Student Name(s) and Number(s): Himanshu Dubey (20027763), Aakash Nikam (20054691)</w:t>
      </w:r>
    </w:p>
    <w:p w14:paraId="0EDEF09D" w14:textId="4F8AB221" w:rsidR="002045E5" w:rsidRPr="00D92052" w:rsidRDefault="002045E5" w:rsidP="002045E5">
      <w:pPr>
        <w:rPr>
          <w:b/>
          <w:bCs/>
        </w:rPr>
      </w:pPr>
      <w:r w:rsidRPr="00D92052">
        <w:t xml:space="preserve">Programme: </w:t>
      </w:r>
      <w:r w:rsidR="00D92052" w:rsidRPr="00D92052">
        <w:t>MSc in Data Analytics</w:t>
      </w:r>
    </w:p>
    <w:p w14:paraId="2B903BBB" w14:textId="3E956E01" w:rsidR="002045E5" w:rsidRPr="00D92052" w:rsidRDefault="002045E5" w:rsidP="002045E5">
      <w:r w:rsidRPr="00D92052">
        <w:t xml:space="preserve">Lecturer Name: </w:t>
      </w:r>
      <w:r w:rsidR="0058081E" w:rsidRPr="00D92052">
        <w:t>Dr Luciana Nascimento</w:t>
      </w:r>
    </w:p>
    <w:p w14:paraId="3B3BFE05" w14:textId="2CA7CBA5" w:rsidR="002045E5" w:rsidRPr="00D92052" w:rsidRDefault="002045E5" w:rsidP="002045E5">
      <w:pPr>
        <w:rPr>
          <w:b/>
          <w:bCs/>
        </w:rPr>
      </w:pPr>
      <w:r w:rsidRPr="00D92052">
        <w:t xml:space="preserve">Module/Subject Title: </w:t>
      </w:r>
      <w:r w:rsidR="0058081E" w:rsidRPr="00D92052">
        <w:t>DATA STORAGE SOLUTIONS FOR DATA ANALYTICS</w:t>
      </w:r>
      <w:r w:rsidR="00D92052" w:rsidRPr="00D92052">
        <w:t>(B9DA111)</w:t>
      </w:r>
    </w:p>
    <w:p w14:paraId="43B4B2F6" w14:textId="6865C290" w:rsidR="002045E5" w:rsidRPr="00D92052" w:rsidRDefault="002045E5" w:rsidP="002045E5">
      <w:r w:rsidRPr="00D92052">
        <w:t xml:space="preserve">Assignment Title: </w:t>
      </w:r>
      <w:r w:rsidR="0058081E" w:rsidRPr="0067609F">
        <w:t>London Bike Share Analytics: Designing a Data Warehouse and Comparing Relational and Graph Databases</w:t>
      </w:r>
    </w:p>
    <w:p w14:paraId="3A1C90FF" w14:textId="04E7D1CE" w:rsidR="002045E5" w:rsidRPr="00D92052" w:rsidRDefault="002045E5" w:rsidP="002045E5">
      <w:r w:rsidRPr="00D92052">
        <w:t xml:space="preserve">No of Words: </w:t>
      </w:r>
      <w:r w:rsidR="00F56840">
        <w:t xml:space="preserve"> 4706</w:t>
      </w:r>
    </w:p>
    <w:p w14:paraId="7D0332AE" w14:textId="77777777" w:rsidR="002045E5" w:rsidRPr="002045E5" w:rsidRDefault="002045E5" w:rsidP="002045E5">
      <w:pPr>
        <w:rPr>
          <w:sz w:val="28"/>
          <w:szCs w:val="28"/>
        </w:rPr>
      </w:pPr>
    </w:p>
    <w:p w14:paraId="3F295A1D" w14:textId="77777777" w:rsidR="002045E5" w:rsidRPr="002045E5" w:rsidRDefault="002045E5" w:rsidP="002045E5">
      <w:pPr>
        <w:rPr>
          <w:sz w:val="22"/>
          <w:szCs w:val="22"/>
        </w:rPr>
      </w:pPr>
      <w:r w:rsidRPr="002045E5">
        <w:rPr>
          <w:sz w:val="22"/>
          <w:szCs w:val="22"/>
        </w:rPr>
        <w:t xml:space="preserve">By submitting this assignment, I am/ we are confirming that: </w:t>
      </w:r>
    </w:p>
    <w:p w14:paraId="4148B8B6" w14:textId="77777777" w:rsidR="002045E5" w:rsidRPr="002045E5" w:rsidRDefault="002045E5" w:rsidP="002045E5">
      <w:pPr>
        <w:rPr>
          <w:sz w:val="22"/>
          <w:szCs w:val="22"/>
        </w:rPr>
      </w:pPr>
      <w:r w:rsidRPr="002045E5">
        <w:rPr>
          <w:sz w:val="22"/>
          <w:szCs w:val="22"/>
        </w:rPr>
        <w:t xml:space="preserve">● This assignment is all my/our own work; </w:t>
      </w:r>
    </w:p>
    <w:p w14:paraId="29B38822" w14:textId="77777777" w:rsidR="002045E5" w:rsidRPr="002045E5" w:rsidRDefault="002045E5" w:rsidP="002045E5">
      <w:pPr>
        <w:rPr>
          <w:sz w:val="22"/>
          <w:szCs w:val="22"/>
        </w:rPr>
      </w:pPr>
      <w:r w:rsidRPr="002045E5">
        <w:rPr>
          <w:sz w:val="22"/>
          <w:szCs w:val="22"/>
        </w:rPr>
        <w:t xml:space="preserve">● Any sources used have been referenced; </w:t>
      </w:r>
    </w:p>
    <w:p w14:paraId="11DE84A7" w14:textId="77777777" w:rsidR="002045E5" w:rsidRPr="002045E5" w:rsidRDefault="002045E5" w:rsidP="002045E5">
      <w:pPr>
        <w:rPr>
          <w:sz w:val="22"/>
          <w:szCs w:val="22"/>
        </w:rPr>
      </w:pPr>
      <w:r w:rsidRPr="002045E5">
        <w:rPr>
          <w:sz w:val="22"/>
          <w:szCs w:val="22"/>
        </w:rPr>
        <w:t xml:space="preserve">● I/we have followed the Generative AI instructions/ scale set out in the Assignment Brief; </w:t>
      </w:r>
    </w:p>
    <w:p w14:paraId="5C479637" w14:textId="77777777" w:rsidR="002045E5" w:rsidRPr="002045E5" w:rsidRDefault="002045E5" w:rsidP="002045E5">
      <w:pPr>
        <w:rPr>
          <w:sz w:val="22"/>
          <w:szCs w:val="22"/>
        </w:rPr>
      </w:pPr>
      <w:r w:rsidRPr="002045E5">
        <w:rPr>
          <w:sz w:val="22"/>
          <w:szCs w:val="22"/>
        </w:rPr>
        <w:t xml:space="preserve">● I/we have read the College rules regarding academic integrity in the QAH Part B Section 3, and the Generative AI Guidelines, and understand that penalties will be applied accordingly if work is found not to be my/our own. </w:t>
      </w:r>
    </w:p>
    <w:p w14:paraId="75F337A8" w14:textId="2093AC59" w:rsidR="00C0054C" w:rsidRDefault="002045E5" w:rsidP="002045E5">
      <w:pPr>
        <w:rPr>
          <w:sz w:val="56"/>
          <w:szCs w:val="56"/>
        </w:rPr>
      </w:pPr>
      <w:r w:rsidRPr="002045E5">
        <w:rPr>
          <w:sz w:val="22"/>
          <w:szCs w:val="22"/>
        </w:rPr>
        <w:t>● I/we understand that all work uploaded is submitted via Ouriginal, whereby a text-matching report will show any similarities with other texts.</w:t>
      </w:r>
    </w:p>
    <w:p w14:paraId="41EE1103" w14:textId="77777777" w:rsidR="0067609F" w:rsidRDefault="0067609F" w:rsidP="0067609F">
      <w:pPr>
        <w:jc w:val="center"/>
        <w:rPr>
          <w:sz w:val="56"/>
          <w:szCs w:val="56"/>
        </w:rPr>
      </w:pPr>
    </w:p>
    <w:p w14:paraId="0BB53E2F" w14:textId="77777777" w:rsidR="001C77F9" w:rsidRDefault="001C77F9" w:rsidP="0067609F">
      <w:pPr>
        <w:rPr>
          <w:sz w:val="56"/>
          <w:szCs w:val="56"/>
        </w:rPr>
      </w:pPr>
    </w:p>
    <w:p w14:paraId="4FED28F8" w14:textId="405F0E57" w:rsidR="00B51EFC" w:rsidRDefault="00CC0870" w:rsidP="0067609F">
      <w:pPr>
        <w:rPr>
          <w:b/>
          <w:bCs/>
        </w:rPr>
      </w:pPr>
      <w:r>
        <w:rPr>
          <w:b/>
          <w:bCs/>
        </w:rPr>
        <w:lastRenderedPageBreak/>
        <w:t>Content</w:t>
      </w:r>
    </w:p>
    <w:p w14:paraId="76BEEA1B" w14:textId="644C877B" w:rsidR="00CC0870" w:rsidRDefault="00CC0870" w:rsidP="00CC0870">
      <w:pPr>
        <w:numPr>
          <w:ilvl w:val="0"/>
          <w:numId w:val="18"/>
        </w:numPr>
        <w:spacing w:line="240" w:lineRule="auto"/>
      </w:pPr>
      <w:r w:rsidRPr="00CC0870">
        <w:t>Introduction</w:t>
      </w:r>
      <w:r>
        <w:t>.............................................................................................................2</w:t>
      </w:r>
    </w:p>
    <w:p w14:paraId="05D6C310" w14:textId="17F3F38C" w:rsidR="00CC0870" w:rsidRDefault="00CC0870" w:rsidP="00CC0870">
      <w:pPr>
        <w:spacing w:line="240" w:lineRule="auto"/>
        <w:ind w:left="360" w:firstLine="720"/>
      </w:pPr>
      <w:r w:rsidRPr="00CC0870">
        <w:t>1.1. Overview of Bike-Sharing and Dataset</w:t>
      </w:r>
      <w:r>
        <w:t>........................................................2</w:t>
      </w:r>
    </w:p>
    <w:p w14:paraId="4DC359D9" w14:textId="04D2F437" w:rsidR="00CC0870" w:rsidRDefault="00CC0870" w:rsidP="00CC0870">
      <w:pPr>
        <w:spacing w:line="240" w:lineRule="auto"/>
        <w:ind w:left="720" w:firstLine="360"/>
      </w:pPr>
      <w:r w:rsidRPr="00CC0870">
        <w:t>1.2. Reasons for Selecting the Subject Area and Data</w:t>
      </w:r>
      <w:r>
        <w:t>........................................3</w:t>
      </w:r>
    </w:p>
    <w:p w14:paraId="65079B04" w14:textId="7397955F" w:rsidR="00CC0870" w:rsidRDefault="00CC0870" w:rsidP="00CC0870">
      <w:pPr>
        <w:spacing w:line="240" w:lineRule="auto"/>
        <w:ind w:left="720" w:firstLine="360"/>
      </w:pPr>
      <w:r w:rsidRPr="00CC0870">
        <w:t>1.3. Vision and Goals</w:t>
      </w:r>
      <w:r>
        <w:t>..........................................................................................4</w:t>
      </w:r>
    </w:p>
    <w:p w14:paraId="069F2474" w14:textId="53399B67" w:rsidR="00CC0870" w:rsidRDefault="00CC0870" w:rsidP="00CC0870">
      <w:pPr>
        <w:spacing w:line="240" w:lineRule="auto"/>
        <w:ind w:left="720" w:firstLine="360"/>
      </w:pPr>
      <w:r w:rsidRPr="00CC0870">
        <w:t>1.4. Key Stakeholders</w:t>
      </w:r>
      <w:r>
        <w:t>..........................................................................................4</w:t>
      </w:r>
    </w:p>
    <w:p w14:paraId="76F6F83E" w14:textId="55E05178" w:rsidR="00CC0870" w:rsidRDefault="00CC0870" w:rsidP="00CC0870">
      <w:pPr>
        <w:spacing w:line="240" w:lineRule="auto"/>
        <w:ind w:left="720" w:firstLine="360"/>
      </w:pPr>
      <w:r w:rsidRPr="00CC0870">
        <w:t xml:space="preserve">1.5. Business Requirements </w:t>
      </w:r>
      <w:r>
        <w:t>...............................................................................</w:t>
      </w:r>
      <w:r w:rsidR="00E507AB">
        <w:t>5</w:t>
      </w:r>
    </w:p>
    <w:p w14:paraId="44D3DAFC" w14:textId="19A25B80" w:rsidR="00CC0870" w:rsidRPr="00CC0870" w:rsidRDefault="00CC0870" w:rsidP="00CC0870">
      <w:pPr>
        <w:spacing w:line="240" w:lineRule="auto"/>
        <w:ind w:left="720" w:firstLine="360"/>
      </w:pPr>
      <w:r w:rsidRPr="00CC0870">
        <w:t>1.6. Additional Considerations</w:t>
      </w:r>
      <w:r>
        <w:t>............................................................................</w:t>
      </w:r>
      <w:r w:rsidR="00E507AB">
        <w:t>5</w:t>
      </w:r>
    </w:p>
    <w:p w14:paraId="04C89C22" w14:textId="67CFD6A5" w:rsidR="00CC0870" w:rsidRDefault="00CC0870" w:rsidP="00CC0870">
      <w:pPr>
        <w:numPr>
          <w:ilvl w:val="0"/>
          <w:numId w:val="18"/>
        </w:numPr>
        <w:spacing w:line="240" w:lineRule="auto"/>
      </w:pPr>
      <w:r w:rsidRPr="00CC0870">
        <w:t>Schema</w:t>
      </w:r>
      <w:r>
        <w:t>.....................................................................................................................</w:t>
      </w:r>
      <w:r w:rsidR="00E507AB">
        <w:t>.5</w:t>
      </w:r>
    </w:p>
    <w:p w14:paraId="52CCA24B" w14:textId="2E1CFA4A" w:rsidR="00CC0870" w:rsidRDefault="00CC0870" w:rsidP="00CC0870">
      <w:pPr>
        <w:numPr>
          <w:ilvl w:val="0"/>
          <w:numId w:val="18"/>
        </w:numPr>
        <w:spacing w:line="240" w:lineRule="auto"/>
      </w:pPr>
      <w:r w:rsidRPr="00CC0870">
        <w:t>ETL</w:t>
      </w:r>
      <w:r>
        <w:t>............................................................................................................................</w:t>
      </w:r>
      <w:r w:rsidR="00E507AB">
        <w:t>11</w:t>
      </w:r>
    </w:p>
    <w:p w14:paraId="43073254" w14:textId="16D1CDD5" w:rsidR="00CC0870" w:rsidRDefault="00CC0870" w:rsidP="00CC0870">
      <w:pPr>
        <w:numPr>
          <w:ilvl w:val="0"/>
          <w:numId w:val="18"/>
        </w:numPr>
        <w:spacing w:line="240" w:lineRule="auto"/>
      </w:pPr>
      <w:r w:rsidRPr="00CC0870">
        <w:t>Visualizations and Reports</w:t>
      </w:r>
      <w:r>
        <w:t>.......................................................................................</w:t>
      </w:r>
      <w:r w:rsidR="00E507AB">
        <w:t>.14</w:t>
      </w:r>
    </w:p>
    <w:p w14:paraId="020F6AF5" w14:textId="5F48576E" w:rsidR="00CC0870" w:rsidRDefault="00CC0870" w:rsidP="00CC0870">
      <w:pPr>
        <w:spacing w:line="240" w:lineRule="auto"/>
        <w:ind w:left="720" w:firstLine="720"/>
      </w:pPr>
      <w:r w:rsidRPr="00CC0870">
        <w:t>4.1. Visualizations</w:t>
      </w:r>
      <w:r>
        <w:t>.........................................................................................</w:t>
      </w:r>
      <w:r w:rsidR="00E507AB">
        <w:t>14</w:t>
      </w:r>
    </w:p>
    <w:p w14:paraId="2C8B777D" w14:textId="71BE5878" w:rsidR="00CC0870" w:rsidRPr="00CC0870" w:rsidRDefault="00CC0870" w:rsidP="00CC0870">
      <w:pPr>
        <w:spacing w:line="240" w:lineRule="auto"/>
        <w:ind w:left="720" w:firstLine="720"/>
      </w:pPr>
      <w:r w:rsidRPr="00CC0870">
        <w:t>4.2. Reports</w:t>
      </w:r>
      <w:r>
        <w:t>..............................................................................................</w:t>
      </w:r>
      <w:r w:rsidR="00E507AB">
        <w:t>......18</w:t>
      </w:r>
    </w:p>
    <w:p w14:paraId="6441ED94" w14:textId="0BE527B8" w:rsidR="00CC0870" w:rsidRDefault="00CC0870" w:rsidP="00CC0870">
      <w:pPr>
        <w:numPr>
          <w:ilvl w:val="0"/>
          <w:numId w:val="18"/>
        </w:numPr>
        <w:spacing w:line="240" w:lineRule="auto"/>
      </w:pPr>
      <w:r w:rsidRPr="00CC0870">
        <w:t>Graph Databases</w:t>
      </w:r>
      <w:r>
        <w:t>......................................................................................................</w:t>
      </w:r>
      <w:r w:rsidR="00E507AB">
        <w:t>..21</w:t>
      </w:r>
    </w:p>
    <w:p w14:paraId="7D73C9CD" w14:textId="41339FE1" w:rsidR="00CC0870" w:rsidRPr="00CC0870" w:rsidRDefault="00CC0870" w:rsidP="00CC0870">
      <w:pPr>
        <w:spacing w:line="240" w:lineRule="auto"/>
        <w:ind w:left="720" w:firstLine="720"/>
      </w:pPr>
      <w:r w:rsidRPr="00CC0870">
        <w:t>5.</w:t>
      </w:r>
      <w:r>
        <w:t>1</w:t>
      </w:r>
      <w:r w:rsidRPr="00CC0870">
        <w:t>. Comparison to Relational Databases</w:t>
      </w:r>
      <w:r>
        <w:t>.....................................................</w:t>
      </w:r>
      <w:r w:rsidR="00E507AB">
        <w:t>..23</w:t>
      </w:r>
    </w:p>
    <w:p w14:paraId="5E11C40B" w14:textId="52988DC8" w:rsidR="00CC0870" w:rsidRPr="00CC0870" w:rsidRDefault="00CC0870" w:rsidP="00CC0870">
      <w:pPr>
        <w:numPr>
          <w:ilvl w:val="0"/>
          <w:numId w:val="18"/>
        </w:numPr>
        <w:spacing w:line="240" w:lineRule="auto"/>
      </w:pPr>
      <w:r w:rsidRPr="00CC0870">
        <w:t>Conclusions</w:t>
      </w:r>
      <w:r>
        <w:t>..............................................................................................................</w:t>
      </w:r>
      <w:r w:rsidR="00E507AB">
        <w:t>..25</w:t>
      </w:r>
    </w:p>
    <w:p w14:paraId="6A9ABC86" w14:textId="11D7A9EA" w:rsidR="00CC0870" w:rsidRPr="00CC0870" w:rsidRDefault="00CC0870" w:rsidP="00CC0870">
      <w:pPr>
        <w:numPr>
          <w:ilvl w:val="0"/>
          <w:numId w:val="18"/>
        </w:numPr>
        <w:spacing w:line="240" w:lineRule="auto"/>
      </w:pPr>
      <w:r w:rsidRPr="00CC0870">
        <w:t>Bibliography</w:t>
      </w:r>
      <w:r>
        <w:t>.............................................................................................................</w:t>
      </w:r>
      <w:r w:rsidR="00E507AB">
        <w:t>..26</w:t>
      </w:r>
    </w:p>
    <w:p w14:paraId="4D3F5B69" w14:textId="7CB3F84F" w:rsidR="00CC0870" w:rsidRPr="00CC0870" w:rsidRDefault="00CC0870" w:rsidP="00CC0870">
      <w:pPr>
        <w:spacing w:line="240" w:lineRule="auto"/>
        <w:ind w:left="360"/>
      </w:pPr>
      <w:r w:rsidRPr="00CC0870">
        <w:t>Appendix A – Visualizations Code</w:t>
      </w:r>
      <w:r>
        <w:t>..................................................................................</w:t>
      </w:r>
      <w:r w:rsidR="00E507AB">
        <w:t>..26</w:t>
      </w:r>
    </w:p>
    <w:p w14:paraId="02A18A11" w14:textId="4863977D" w:rsidR="00CC0870" w:rsidRPr="00CC0870" w:rsidRDefault="00CC0870" w:rsidP="00CC0870">
      <w:pPr>
        <w:spacing w:line="240" w:lineRule="auto"/>
        <w:ind w:firstLine="360"/>
      </w:pPr>
      <w:r w:rsidRPr="00CC0870">
        <w:t>Appendix B – Neo4j Code</w:t>
      </w:r>
      <w:r>
        <w:t>..............................................................................................</w:t>
      </w:r>
      <w:r w:rsidR="00E507AB">
        <w:t>..27</w:t>
      </w:r>
    </w:p>
    <w:p w14:paraId="47119D98" w14:textId="77777777" w:rsidR="00CC0870" w:rsidRDefault="00CC0870" w:rsidP="0067609F"/>
    <w:p w14:paraId="348971C2" w14:textId="77777777" w:rsidR="00CC0870" w:rsidRDefault="00CC0870" w:rsidP="0067609F"/>
    <w:p w14:paraId="35851A35" w14:textId="77777777" w:rsidR="00CC0870" w:rsidRDefault="00CC0870" w:rsidP="0067609F"/>
    <w:p w14:paraId="3728D6C1" w14:textId="77777777" w:rsidR="00CC0870" w:rsidRDefault="00CC0870" w:rsidP="0067609F"/>
    <w:p w14:paraId="4A6807CC" w14:textId="77777777" w:rsidR="00CC0870" w:rsidRDefault="00CC0870" w:rsidP="0067609F"/>
    <w:p w14:paraId="5DCE58A8" w14:textId="77777777" w:rsidR="00CC0870" w:rsidRDefault="00CC0870" w:rsidP="0067609F"/>
    <w:p w14:paraId="425F0860" w14:textId="77777777" w:rsidR="00CC0870" w:rsidRDefault="00CC0870" w:rsidP="0067609F"/>
    <w:p w14:paraId="300C5A25" w14:textId="77777777" w:rsidR="00CC0870" w:rsidRDefault="00CC0870" w:rsidP="0067609F">
      <w:pPr>
        <w:rPr>
          <w:b/>
          <w:bCs/>
        </w:rPr>
      </w:pPr>
    </w:p>
    <w:p w14:paraId="258DA902" w14:textId="77777777" w:rsidR="00CC0870" w:rsidRDefault="00CC0870" w:rsidP="0067609F">
      <w:pPr>
        <w:rPr>
          <w:b/>
          <w:bCs/>
        </w:rPr>
      </w:pPr>
    </w:p>
    <w:p w14:paraId="58F41AB7" w14:textId="64EAFA35" w:rsidR="00F53B7D" w:rsidRDefault="0067609F" w:rsidP="0067609F">
      <w:pPr>
        <w:rPr>
          <w:b/>
          <w:bCs/>
        </w:rPr>
      </w:pPr>
      <w:r w:rsidRPr="0067609F">
        <w:rPr>
          <w:b/>
          <w:bCs/>
        </w:rPr>
        <w:t>1. Introduction</w:t>
      </w:r>
    </w:p>
    <w:p w14:paraId="398BFD04" w14:textId="2E825498" w:rsidR="0067609F" w:rsidRPr="0067609F" w:rsidRDefault="0067609F" w:rsidP="0067609F">
      <w:r w:rsidRPr="0067609F">
        <w:t>The rapid growth of urban populations and the increasing emphasis on sustainable transportation have made bike-sharing systems a critical component of modern city infrastructure. The London Bike Share Usage dataset, sourced from Kaggle (Kalacheva, 2025), provides a comprehensive record of bike-sharing activities in London, capturing details such as trip durations, start and end stations, timestamps, and other relevant attributes. This dataset serves as the foundation for developing a data storage and analytics solution to support the operational and strategic needs of a bike-sharing system. By leveraging this dataset, this project aims to design a robust data warehouse, implement ETL processes, create insightful visualizations, and compare relational and graph database performance to optimize data storage and retrieval for analytics purposes.</w:t>
      </w:r>
    </w:p>
    <w:p w14:paraId="4A765D7E" w14:textId="77777777" w:rsidR="0067609F" w:rsidRPr="0067609F" w:rsidRDefault="0067609F" w:rsidP="0067609F">
      <w:r w:rsidRPr="0067609F">
        <w:t>The dataset, covering bike-sharing usage in London, is particularly valuable due to its rich temporal and spatial data, which enables detailed analysis of user behavior, station performance, and system efficiency. This report outlines the development of a data warehouse to store and process this data, the creation of reports and visualizations using SQL Server Reporting Services (SSRS) and Tableau, and a comparative analysis of relational and graph databases using SQL and Cypher Query Language (CQL) in Neo4j. The insights derived from this project will support stakeholders in optimizing bike-sharing operations, improving resource allocation, and enhancing user experience.</w:t>
      </w:r>
    </w:p>
    <w:p w14:paraId="39ED78D9" w14:textId="77777777" w:rsidR="0067609F" w:rsidRPr="0067609F" w:rsidRDefault="0067609F" w:rsidP="0067609F">
      <w:pPr>
        <w:rPr>
          <w:b/>
          <w:bCs/>
        </w:rPr>
      </w:pPr>
      <w:r w:rsidRPr="0067609F">
        <w:rPr>
          <w:b/>
          <w:bCs/>
        </w:rPr>
        <w:t>1.2. Reasons for Selecting the Subject Area and Data</w:t>
      </w:r>
    </w:p>
    <w:p w14:paraId="66420102" w14:textId="77777777" w:rsidR="0067609F" w:rsidRPr="0067609F" w:rsidRDefault="0067609F" w:rsidP="0067609F">
      <w:r w:rsidRPr="0067609F">
        <w:t>The subject area of bike-sharing systems was chosen due to its relevance to urban mobility, sustainability, and data-driven decision-making. Bike-sharing programs, such as the one in London, generate large volumes of data that can reveal patterns in usage, peak demand periods, and station connectivity, making it an ideal candidate for data analytics. The London Bike Share Usage dataset was selected for the following reasons:</w:t>
      </w:r>
    </w:p>
    <w:p w14:paraId="0D2DA450" w14:textId="77777777" w:rsidR="0067609F" w:rsidRPr="0067609F" w:rsidRDefault="0067609F" w:rsidP="0067609F">
      <w:pPr>
        <w:numPr>
          <w:ilvl w:val="0"/>
          <w:numId w:val="1"/>
        </w:numPr>
      </w:pPr>
      <w:r w:rsidRPr="0067609F">
        <w:rPr>
          <w:b/>
          <w:bCs/>
        </w:rPr>
        <w:t>Rich and Diverse Data</w:t>
      </w:r>
      <w:r w:rsidRPr="0067609F">
        <w:t>: The dataset includes attributes such as trip duration, start and end station details, timestamps, and bike identifiers, enabling comprehensive analysis of usage patterns and operational efficiency.</w:t>
      </w:r>
    </w:p>
    <w:p w14:paraId="2B054AD5" w14:textId="77777777" w:rsidR="0067609F" w:rsidRPr="0067609F" w:rsidRDefault="0067609F" w:rsidP="0067609F">
      <w:pPr>
        <w:numPr>
          <w:ilvl w:val="0"/>
          <w:numId w:val="1"/>
        </w:numPr>
      </w:pPr>
      <w:r w:rsidRPr="0067609F">
        <w:rPr>
          <w:b/>
          <w:bCs/>
        </w:rPr>
        <w:t>Real-World Relevance</w:t>
      </w:r>
      <w:r w:rsidRPr="0067609F">
        <w:t>: Bike-sharing systems are integral to urban planning and sustainability efforts, making the dataset a practical choice for deriving actionable insights.</w:t>
      </w:r>
    </w:p>
    <w:p w14:paraId="0514A8F2" w14:textId="77777777" w:rsidR="0067609F" w:rsidRPr="0067609F" w:rsidRDefault="0067609F" w:rsidP="0067609F">
      <w:pPr>
        <w:numPr>
          <w:ilvl w:val="0"/>
          <w:numId w:val="1"/>
        </w:numPr>
      </w:pPr>
      <w:r w:rsidRPr="0067609F">
        <w:rPr>
          <w:b/>
          <w:bCs/>
        </w:rPr>
        <w:lastRenderedPageBreak/>
        <w:t>Suitability for Multiple Analyses</w:t>
      </w:r>
      <w:r w:rsidRPr="0067609F">
        <w:t>: The dataset supports various analytical approaches, including time-series analysis, geospatial analysis, and network analysis, aligning with the assignment’s requirements for visualizations, reports, and database comparisons.</w:t>
      </w:r>
    </w:p>
    <w:p w14:paraId="04A1FE0C" w14:textId="77777777" w:rsidR="0067609F" w:rsidRPr="0067609F" w:rsidRDefault="0067609F" w:rsidP="0067609F">
      <w:pPr>
        <w:numPr>
          <w:ilvl w:val="0"/>
          <w:numId w:val="1"/>
        </w:numPr>
      </w:pPr>
      <w:r w:rsidRPr="0067609F">
        <w:rPr>
          <w:b/>
          <w:bCs/>
        </w:rPr>
        <w:t>Public Availability</w:t>
      </w:r>
      <w:r w:rsidRPr="0067609F">
        <w:t>: Sourced from Kaggle, the dataset is well-documented and accessible, ensuring transparency and ease of use for this project (Kalacheva, 2025).</w:t>
      </w:r>
    </w:p>
    <w:p w14:paraId="559BB354" w14:textId="77777777" w:rsidR="0067609F" w:rsidRPr="0067609F" w:rsidRDefault="0067609F" w:rsidP="0067609F">
      <w:pPr>
        <w:rPr>
          <w:b/>
          <w:bCs/>
        </w:rPr>
      </w:pPr>
      <w:r w:rsidRPr="0067609F">
        <w:rPr>
          <w:b/>
          <w:bCs/>
        </w:rPr>
        <w:t>1.3. Vision and Goals</w:t>
      </w:r>
    </w:p>
    <w:p w14:paraId="513B745B" w14:textId="77777777" w:rsidR="0067609F" w:rsidRPr="0067609F" w:rsidRDefault="0067609F" w:rsidP="0067609F">
      <w:r w:rsidRPr="0067609F">
        <w:t>The vision of this project is to develop a data storage and analytics solution that enhances the operational efficiency and strategic planning of the London bike-sharing system. The primary goals are:</w:t>
      </w:r>
    </w:p>
    <w:p w14:paraId="70EBB4E7" w14:textId="77777777" w:rsidR="0067609F" w:rsidRPr="0067609F" w:rsidRDefault="0067609F" w:rsidP="0067609F">
      <w:pPr>
        <w:numPr>
          <w:ilvl w:val="0"/>
          <w:numId w:val="2"/>
        </w:numPr>
      </w:pPr>
      <w:r w:rsidRPr="0067609F">
        <w:rPr>
          <w:b/>
          <w:bCs/>
        </w:rPr>
        <w:t>Data Warehouse Development</w:t>
      </w:r>
      <w:r w:rsidRPr="0067609F">
        <w:t>: Design and implement a data warehouse to centralize and organize bike-sharing data for efficient querying and reporting.</w:t>
      </w:r>
    </w:p>
    <w:p w14:paraId="1D87E6B3" w14:textId="77777777" w:rsidR="0067609F" w:rsidRPr="0067609F" w:rsidRDefault="0067609F" w:rsidP="0067609F">
      <w:pPr>
        <w:numPr>
          <w:ilvl w:val="0"/>
          <w:numId w:val="2"/>
        </w:numPr>
      </w:pPr>
      <w:r w:rsidRPr="0067609F">
        <w:rPr>
          <w:b/>
          <w:bCs/>
        </w:rPr>
        <w:t>Insightful Visualizations and Reports</w:t>
      </w:r>
      <w:r w:rsidRPr="0067609F">
        <w:t>: Create four SSRS reports and four Tableau visualizations to address key business requirements, such as identifying peak usage times, popular stations, and trip patterns.</w:t>
      </w:r>
    </w:p>
    <w:p w14:paraId="01AA2059" w14:textId="77777777" w:rsidR="0067609F" w:rsidRPr="0067609F" w:rsidRDefault="0067609F" w:rsidP="0067609F">
      <w:pPr>
        <w:numPr>
          <w:ilvl w:val="0"/>
          <w:numId w:val="2"/>
        </w:numPr>
      </w:pPr>
      <w:r w:rsidRPr="0067609F">
        <w:rPr>
          <w:b/>
          <w:bCs/>
        </w:rPr>
        <w:t>Database Comparison</w:t>
      </w:r>
      <w:r w:rsidRPr="0067609F">
        <w:t>: Implement a graph database in Neo4j alongside a relational database (e.g., AdventureWorks or a custom relational database) to compare their performance in storing and retrieving bike-sharing data.</w:t>
      </w:r>
    </w:p>
    <w:p w14:paraId="76A79619" w14:textId="77777777" w:rsidR="0067609F" w:rsidRPr="0067609F" w:rsidRDefault="0067609F" w:rsidP="0067609F">
      <w:pPr>
        <w:numPr>
          <w:ilvl w:val="0"/>
          <w:numId w:val="2"/>
        </w:numPr>
      </w:pPr>
      <w:r w:rsidRPr="0067609F">
        <w:rPr>
          <w:b/>
          <w:bCs/>
        </w:rPr>
        <w:t>Stakeholder Support</w:t>
      </w:r>
      <w:r w:rsidRPr="0067609F">
        <w:t>: Provide actionable insights to stakeholders, including city planners, bike-sharing operators, and data analysts, to optimize station placement, bike availability, and user satisfaction.</w:t>
      </w:r>
    </w:p>
    <w:p w14:paraId="16363DE3" w14:textId="77777777" w:rsidR="0067609F" w:rsidRPr="0067609F" w:rsidRDefault="0067609F" w:rsidP="0067609F">
      <w:pPr>
        <w:rPr>
          <w:b/>
          <w:bCs/>
        </w:rPr>
      </w:pPr>
      <w:r w:rsidRPr="0067609F">
        <w:rPr>
          <w:b/>
          <w:bCs/>
        </w:rPr>
        <w:t>1.4. Key Stakeholders</w:t>
      </w:r>
    </w:p>
    <w:p w14:paraId="39F0F5C5" w14:textId="77777777" w:rsidR="0067609F" w:rsidRPr="0067609F" w:rsidRDefault="0067609F" w:rsidP="0067609F">
      <w:r w:rsidRPr="0067609F">
        <w:t>The key stakeholders for this project include:</w:t>
      </w:r>
    </w:p>
    <w:p w14:paraId="6C116B45" w14:textId="77777777" w:rsidR="0067609F" w:rsidRPr="0067609F" w:rsidRDefault="0067609F" w:rsidP="0067609F">
      <w:pPr>
        <w:numPr>
          <w:ilvl w:val="0"/>
          <w:numId w:val="3"/>
        </w:numPr>
      </w:pPr>
      <w:r w:rsidRPr="0067609F">
        <w:rPr>
          <w:b/>
          <w:bCs/>
        </w:rPr>
        <w:t>Bike-Sharing Operators</w:t>
      </w:r>
      <w:r w:rsidRPr="0067609F">
        <w:t>: Responsible for managing bike availability, station maintenance, and system operations. They require insights into usage patterns and station performance to optimize resource allocation.</w:t>
      </w:r>
    </w:p>
    <w:p w14:paraId="734D14B3" w14:textId="77777777" w:rsidR="0067609F" w:rsidRPr="0067609F" w:rsidRDefault="0067609F" w:rsidP="0067609F">
      <w:pPr>
        <w:numPr>
          <w:ilvl w:val="0"/>
          <w:numId w:val="3"/>
        </w:numPr>
      </w:pPr>
      <w:r w:rsidRPr="0067609F">
        <w:rPr>
          <w:b/>
          <w:bCs/>
        </w:rPr>
        <w:t>City Planners</w:t>
      </w:r>
      <w:r w:rsidRPr="0067609F">
        <w:t>: Interested in understanding bike-sharing trends to improve urban mobility and infrastructure planning.</w:t>
      </w:r>
    </w:p>
    <w:p w14:paraId="6F2000C0" w14:textId="77777777" w:rsidR="0067609F" w:rsidRPr="0067609F" w:rsidRDefault="0067609F" w:rsidP="0067609F">
      <w:pPr>
        <w:numPr>
          <w:ilvl w:val="0"/>
          <w:numId w:val="3"/>
        </w:numPr>
      </w:pPr>
      <w:r w:rsidRPr="0067609F">
        <w:rPr>
          <w:b/>
          <w:bCs/>
        </w:rPr>
        <w:t>Data Analysts</w:t>
      </w:r>
      <w:r w:rsidRPr="0067609F">
        <w:t>: Tasked with analyzing the dataset to generate reports and visualizations that inform decision-making.</w:t>
      </w:r>
    </w:p>
    <w:p w14:paraId="39C9AAFB" w14:textId="77777777" w:rsidR="0067609F" w:rsidRPr="0067609F" w:rsidRDefault="0067609F" w:rsidP="0067609F">
      <w:pPr>
        <w:numPr>
          <w:ilvl w:val="0"/>
          <w:numId w:val="3"/>
        </w:numPr>
      </w:pPr>
      <w:r w:rsidRPr="0067609F">
        <w:rPr>
          <w:b/>
          <w:bCs/>
        </w:rPr>
        <w:t>End Users</w:t>
      </w:r>
      <w:r w:rsidRPr="0067609F">
        <w:t>: Cyclists who benefit from improved bike availability and station accessibility based on data-driven optimizations.</w:t>
      </w:r>
    </w:p>
    <w:p w14:paraId="08B121F3" w14:textId="77777777" w:rsidR="0067609F" w:rsidRPr="0067609F" w:rsidRDefault="0067609F" w:rsidP="0067609F">
      <w:pPr>
        <w:rPr>
          <w:b/>
          <w:bCs/>
        </w:rPr>
      </w:pPr>
      <w:r w:rsidRPr="0067609F">
        <w:rPr>
          <w:b/>
          <w:bCs/>
        </w:rPr>
        <w:lastRenderedPageBreak/>
        <w:t>1.5. Business Requirements</w:t>
      </w:r>
    </w:p>
    <w:p w14:paraId="0E7014B0" w14:textId="77777777" w:rsidR="0067609F" w:rsidRPr="0067609F" w:rsidRDefault="0067609F" w:rsidP="0067609F">
      <w:r w:rsidRPr="0067609F">
        <w:t>The business requirements for this project are derived from the needs of the stakeholders and the dataset’s potential:</w:t>
      </w:r>
    </w:p>
    <w:p w14:paraId="7CD65A42" w14:textId="77777777" w:rsidR="0067609F" w:rsidRPr="0067609F" w:rsidRDefault="0067609F" w:rsidP="0067609F">
      <w:pPr>
        <w:numPr>
          <w:ilvl w:val="0"/>
          <w:numId w:val="4"/>
        </w:numPr>
      </w:pPr>
      <w:r w:rsidRPr="0067609F">
        <w:rPr>
          <w:b/>
          <w:bCs/>
        </w:rPr>
        <w:t>Usage Pattern Analysis</w:t>
      </w:r>
      <w:r w:rsidRPr="0067609F">
        <w:t>: Identify peak usage times and seasonal trends to optimize bike availability and staffing schedules.</w:t>
      </w:r>
    </w:p>
    <w:p w14:paraId="46518A44" w14:textId="77777777" w:rsidR="0067609F" w:rsidRPr="0067609F" w:rsidRDefault="0067609F" w:rsidP="0067609F">
      <w:pPr>
        <w:numPr>
          <w:ilvl w:val="0"/>
          <w:numId w:val="4"/>
        </w:numPr>
      </w:pPr>
      <w:r w:rsidRPr="0067609F">
        <w:rPr>
          <w:b/>
          <w:bCs/>
        </w:rPr>
        <w:t>Station Performance</w:t>
      </w:r>
      <w:r w:rsidRPr="0067609F">
        <w:t>: Analyze the most and least utilized stations to inform station placement and maintenance strategies.</w:t>
      </w:r>
    </w:p>
    <w:p w14:paraId="413228F2" w14:textId="77777777" w:rsidR="0067609F" w:rsidRPr="0067609F" w:rsidRDefault="0067609F" w:rsidP="0067609F">
      <w:pPr>
        <w:numPr>
          <w:ilvl w:val="0"/>
          <w:numId w:val="4"/>
        </w:numPr>
      </w:pPr>
      <w:r w:rsidRPr="0067609F">
        <w:rPr>
          <w:b/>
          <w:bCs/>
        </w:rPr>
        <w:t>Trip Behavior Insights</w:t>
      </w:r>
      <w:r w:rsidRPr="0067609F">
        <w:t>: Understand trip durations and routes to improve user experience and system efficiency.</w:t>
      </w:r>
    </w:p>
    <w:p w14:paraId="3C59A860" w14:textId="77777777" w:rsidR="0067609F" w:rsidRPr="0067609F" w:rsidRDefault="0067609F" w:rsidP="0067609F">
      <w:pPr>
        <w:numPr>
          <w:ilvl w:val="0"/>
          <w:numId w:val="4"/>
        </w:numPr>
      </w:pPr>
      <w:r w:rsidRPr="0067609F">
        <w:rPr>
          <w:b/>
          <w:bCs/>
        </w:rPr>
        <w:t>Network Analysis</w:t>
      </w:r>
      <w:r w:rsidRPr="0067609F">
        <w:t>: Examine relationships between stations (e.g., common start-end station pairs) to optimize bike rebalancing using graph database techniques.</w:t>
      </w:r>
    </w:p>
    <w:p w14:paraId="569D4A42" w14:textId="77777777" w:rsidR="0067609F" w:rsidRPr="0067609F" w:rsidRDefault="0067609F" w:rsidP="0067609F">
      <w:pPr>
        <w:rPr>
          <w:b/>
          <w:bCs/>
        </w:rPr>
      </w:pPr>
      <w:r w:rsidRPr="0067609F">
        <w:rPr>
          <w:b/>
          <w:bCs/>
        </w:rPr>
        <w:t>1.6. Additional Considerations</w:t>
      </w:r>
    </w:p>
    <w:p w14:paraId="6A9A2D24" w14:textId="74DCF15A" w:rsidR="0067609F" w:rsidRDefault="0067609F" w:rsidP="0067609F">
      <w:r w:rsidRPr="0067609F">
        <w:t>To ensure the project aligns with real-world needs, additional considerations include data quality checks during ETL processes, scalability of the data warehouse to handle growing data volumes, and ethical use of generative AI tools as per the assignment’s guidelines The project also adheres to Dublin Business School’s academic integrity policies, with all sources referenced in Harvard style and AI usage documented in an appendix.</w:t>
      </w:r>
    </w:p>
    <w:p w14:paraId="48E91FFD" w14:textId="77777777" w:rsidR="0067609F" w:rsidRPr="0067609F" w:rsidRDefault="0067609F" w:rsidP="0067609F">
      <w:pPr>
        <w:rPr>
          <w:b/>
          <w:bCs/>
        </w:rPr>
      </w:pPr>
      <w:r w:rsidRPr="0067609F">
        <w:rPr>
          <w:b/>
          <w:bCs/>
        </w:rPr>
        <w:t>2. Schema</w:t>
      </w:r>
    </w:p>
    <w:p w14:paraId="327D0A1F" w14:textId="77777777" w:rsidR="0067609F" w:rsidRPr="0067609F" w:rsidRDefault="0067609F" w:rsidP="0067609F">
      <w:r w:rsidRPr="0067609F">
        <w:t>The schema for this project comprises two components: a relational database schema to store the raw London Bike Share Usage data and a data warehouse schema designed for efficient analytics. Both schemas are tailored to the dataset’s structure, which includes journey details, station information, and bike attributes, to support the business requirements outlined in Section 1.5, such as usage pattern analysis, station performance, and network analysis. The schemas are implemented in SQL Server, with the relational schema serving as the source for ETL processes and the data warehouse schema enabling optimized querying and reporting.</w:t>
      </w:r>
    </w:p>
    <w:p w14:paraId="01FA1F9B" w14:textId="77777777" w:rsidR="0067609F" w:rsidRPr="0067609F" w:rsidRDefault="0067609F" w:rsidP="0067609F">
      <w:pPr>
        <w:rPr>
          <w:b/>
          <w:bCs/>
        </w:rPr>
      </w:pPr>
      <w:r w:rsidRPr="0067609F">
        <w:rPr>
          <w:b/>
          <w:bCs/>
        </w:rPr>
        <w:t>Relational Database Schema</w:t>
      </w:r>
    </w:p>
    <w:p w14:paraId="739B36B3" w14:textId="77777777" w:rsidR="0067609F" w:rsidRPr="0067609F" w:rsidRDefault="0067609F" w:rsidP="0067609F">
      <w:r w:rsidRPr="0067609F">
        <w:t>The relational database schema consists of three tables to capture the core entities of the bike-sharing system:</w:t>
      </w:r>
    </w:p>
    <w:p w14:paraId="248E767B" w14:textId="77777777" w:rsidR="0067609F" w:rsidRPr="0067609F" w:rsidRDefault="0067609F" w:rsidP="0067609F">
      <w:pPr>
        <w:numPr>
          <w:ilvl w:val="0"/>
          <w:numId w:val="5"/>
        </w:numPr>
      </w:pPr>
      <w:r w:rsidRPr="0067609F">
        <w:rPr>
          <w:b/>
          <w:bCs/>
        </w:rPr>
        <w:t>Stations Table</w:t>
      </w:r>
      <w:r w:rsidRPr="0067609F">
        <w:t xml:space="preserve"> </w:t>
      </w:r>
    </w:p>
    <w:p w14:paraId="0864040F" w14:textId="77777777" w:rsidR="0067609F" w:rsidRPr="0067609F" w:rsidRDefault="0067609F" w:rsidP="0067609F">
      <w:pPr>
        <w:numPr>
          <w:ilvl w:val="1"/>
          <w:numId w:val="5"/>
        </w:numPr>
      </w:pPr>
      <w:r w:rsidRPr="0067609F">
        <w:rPr>
          <w:b/>
          <w:bCs/>
        </w:rPr>
        <w:t>Attributes</w:t>
      </w:r>
      <w:r w:rsidRPr="0067609F">
        <w:t xml:space="preserve">: </w:t>
      </w:r>
    </w:p>
    <w:p w14:paraId="7FFC6FD6" w14:textId="77777777" w:rsidR="0067609F" w:rsidRPr="0067609F" w:rsidRDefault="0067609F" w:rsidP="0067609F">
      <w:pPr>
        <w:numPr>
          <w:ilvl w:val="2"/>
          <w:numId w:val="5"/>
        </w:numPr>
      </w:pPr>
      <w:r w:rsidRPr="0067609F">
        <w:t>StationID (INT, Primary Key): Unique identifier for each bike station.</w:t>
      </w:r>
    </w:p>
    <w:p w14:paraId="125B7462" w14:textId="77777777" w:rsidR="0067609F" w:rsidRPr="0067609F" w:rsidRDefault="0067609F" w:rsidP="0067609F">
      <w:pPr>
        <w:numPr>
          <w:ilvl w:val="2"/>
          <w:numId w:val="5"/>
        </w:numPr>
      </w:pPr>
      <w:r w:rsidRPr="0067609F">
        <w:lastRenderedPageBreak/>
        <w:t>StationName (VARCHAR(100), NOT NULL, UNIQUE): Name of the station (e.g., “Waterloo Station”).</w:t>
      </w:r>
    </w:p>
    <w:p w14:paraId="598C8F05" w14:textId="77777777" w:rsidR="0067609F" w:rsidRPr="0067609F" w:rsidRDefault="0067609F" w:rsidP="0067609F">
      <w:pPr>
        <w:numPr>
          <w:ilvl w:val="2"/>
          <w:numId w:val="5"/>
        </w:numPr>
      </w:pPr>
      <w:r w:rsidRPr="0067609F">
        <w:t>Location (VARCHAR(100)): Geographic location of the station (e.g., address or coordinates).</w:t>
      </w:r>
    </w:p>
    <w:p w14:paraId="00578E3C" w14:textId="77777777" w:rsidR="0067609F" w:rsidRPr="0067609F" w:rsidRDefault="0067609F" w:rsidP="0067609F">
      <w:pPr>
        <w:numPr>
          <w:ilvl w:val="1"/>
          <w:numId w:val="5"/>
        </w:numPr>
      </w:pPr>
      <w:r w:rsidRPr="0067609F">
        <w:rPr>
          <w:b/>
          <w:bCs/>
        </w:rPr>
        <w:t>Purpose</w:t>
      </w:r>
      <w:r w:rsidRPr="0067609F">
        <w:t>: Stores station details, with a unique constraint on StationName to prevent duplicate entries. The Location field supports geospatial analysis, such as mapping station distributions.</w:t>
      </w:r>
    </w:p>
    <w:p w14:paraId="39F837FD" w14:textId="77777777" w:rsidR="0067609F" w:rsidRPr="0067609F" w:rsidRDefault="0067609F" w:rsidP="0067609F">
      <w:pPr>
        <w:numPr>
          <w:ilvl w:val="0"/>
          <w:numId w:val="5"/>
        </w:numPr>
      </w:pPr>
      <w:r w:rsidRPr="0067609F">
        <w:rPr>
          <w:b/>
          <w:bCs/>
        </w:rPr>
        <w:t>Bikes Table</w:t>
      </w:r>
      <w:r w:rsidRPr="0067609F">
        <w:t xml:space="preserve"> </w:t>
      </w:r>
    </w:p>
    <w:p w14:paraId="0288B47D" w14:textId="77777777" w:rsidR="0067609F" w:rsidRPr="0067609F" w:rsidRDefault="0067609F" w:rsidP="0067609F">
      <w:pPr>
        <w:numPr>
          <w:ilvl w:val="1"/>
          <w:numId w:val="5"/>
        </w:numPr>
      </w:pPr>
      <w:r w:rsidRPr="0067609F">
        <w:rPr>
          <w:b/>
          <w:bCs/>
        </w:rPr>
        <w:t>Attributes</w:t>
      </w:r>
      <w:r w:rsidRPr="0067609F">
        <w:t xml:space="preserve">: </w:t>
      </w:r>
    </w:p>
    <w:p w14:paraId="5180DD86" w14:textId="77777777" w:rsidR="0067609F" w:rsidRPr="0067609F" w:rsidRDefault="0067609F" w:rsidP="0067609F">
      <w:pPr>
        <w:numPr>
          <w:ilvl w:val="2"/>
          <w:numId w:val="5"/>
        </w:numPr>
      </w:pPr>
      <w:r w:rsidRPr="0067609F">
        <w:t>BikeID (INT, Primary Key): Unique identifier for each bike.</w:t>
      </w:r>
    </w:p>
    <w:p w14:paraId="57BF4DC6" w14:textId="77777777" w:rsidR="0067609F" w:rsidRPr="0067609F" w:rsidRDefault="0067609F" w:rsidP="0067609F">
      <w:pPr>
        <w:numPr>
          <w:ilvl w:val="2"/>
          <w:numId w:val="5"/>
        </w:numPr>
      </w:pPr>
      <w:r w:rsidRPr="0067609F">
        <w:t>BikeModel (VARCHAR(50), NOT NULL, CHECK constraint): Type of bike, restricted to ‘CLASSIC’ or ‘PBSC_EBIKE’.</w:t>
      </w:r>
    </w:p>
    <w:p w14:paraId="61178B94" w14:textId="77777777" w:rsidR="0067609F" w:rsidRPr="0067609F" w:rsidRDefault="0067609F" w:rsidP="0067609F">
      <w:pPr>
        <w:numPr>
          <w:ilvl w:val="2"/>
          <w:numId w:val="5"/>
        </w:numPr>
      </w:pPr>
      <w:r w:rsidRPr="0067609F">
        <w:t>Status (VARCHAR(20), DEFAULT ‘Available’, CHECK constraint): Current status of the bike, limited to ‘Available’, ‘In Use’, or ‘Maintenance’.</w:t>
      </w:r>
    </w:p>
    <w:p w14:paraId="5F52A71F" w14:textId="77777777" w:rsidR="0067609F" w:rsidRPr="0067609F" w:rsidRDefault="0067609F" w:rsidP="0067609F">
      <w:pPr>
        <w:numPr>
          <w:ilvl w:val="1"/>
          <w:numId w:val="5"/>
        </w:numPr>
      </w:pPr>
      <w:r w:rsidRPr="0067609F">
        <w:rPr>
          <w:b/>
          <w:bCs/>
        </w:rPr>
        <w:t>Purpose</w:t>
      </w:r>
      <w:r w:rsidRPr="0067609F">
        <w:t>: Tracks bike inventory and status, enabling analysis of bike utilization and maintenance needs. The CHECK constraints ensure data integrity by restricting values to valid options.</w:t>
      </w:r>
    </w:p>
    <w:p w14:paraId="00E241DB" w14:textId="77777777" w:rsidR="0067609F" w:rsidRPr="0067609F" w:rsidRDefault="0067609F" w:rsidP="0067609F">
      <w:pPr>
        <w:numPr>
          <w:ilvl w:val="0"/>
          <w:numId w:val="5"/>
        </w:numPr>
      </w:pPr>
      <w:r w:rsidRPr="0067609F">
        <w:rPr>
          <w:b/>
          <w:bCs/>
        </w:rPr>
        <w:t>Journeys Table</w:t>
      </w:r>
      <w:r w:rsidRPr="0067609F">
        <w:t xml:space="preserve"> </w:t>
      </w:r>
    </w:p>
    <w:p w14:paraId="03053020" w14:textId="77777777" w:rsidR="0067609F" w:rsidRPr="0067609F" w:rsidRDefault="0067609F" w:rsidP="0067609F">
      <w:pPr>
        <w:numPr>
          <w:ilvl w:val="1"/>
          <w:numId w:val="5"/>
        </w:numPr>
      </w:pPr>
      <w:r w:rsidRPr="0067609F">
        <w:rPr>
          <w:b/>
          <w:bCs/>
        </w:rPr>
        <w:t>Attributes</w:t>
      </w:r>
      <w:r w:rsidRPr="0067609F">
        <w:t xml:space="preserve">: </w:t>
      </w:r>
    </w:p>
    <w:p w14:paraId="7913ECA0" w14:textId="77777777" w:rsidR="0067609F" w:rsidRPr="0067609F" w:rsidRDefault="0067609F" w:rsidP="0067609F">
      <w:pPr>
        <w:numPr>
          <w:ilvl w:val="2"/>
          <w:numId w:val="5"/>
        </w:numPr>
      </w:pPr>
      <w:r w:rsidRPr="0067609F">
        <w:t>JourneyID (INT, Primary Key): Unique identifier for each trip.</w:t>
      </w:r>
    </w:p>
    <w:p w14:paraId="0C69B9E3" w14:textId="77777777" w:rsidR="0067609F" w:rsidRPr="0067609F" w:rsidRDefault="0067609F" w:rsidP="0067609F">
      <w:pPr>
        <w:numPr>
          <w:ilvl w:val="2"/>
          <w:numId w:val="5"/>
        </w:numPr>
      </w:pPr>
      <w:r w:rsidRPr="0067609F">
        <w:t>StartDateTime (DATETIME, NOT NULL): Timestamp when the journey began.</w:t>
      </w:r>
    </w:p>
    <w:p w14:paraId="4F0CF914" w14:textId="77777777" w:rsidR="0067609F" w:rsidRPr="0067609F" w:rsidRDefault="0067609F" w:rsidP="0067609F">
      <w:pPr>
        <w:numPr>
          <w:ilvl w:val="2"/>
          <w:numId w:val="5"/>
        </w:numPr>
      </w:pPr>
      <w:r w:rsidRPr="0067609F">
        <w:t>EndDateTime (DATETIME, NOT NULL): Timestamp when the journey ended.</w:t>
      </w:r>
    </w:p>
    <w:p w14:paraId="3FBC5646" w14:textId="77777777" w:rsidR="0067609F" w:rsidRPr="0067609F" w:rsidRDefault="0067609F" w:rsidP="0067609F">
      <w:pPr>
        <w:numPr>
          <w:ilvl w:val="2"/>
          <w:numId w:val="5"/>
        </w:numPr>
      </w:pPr>
      <w:r w:rsidRPr="0067609F">
        <w:t>StartStationID (INT, NOT NULL, Foreign Key): References the starting station.</w:t>
      </w:r>
    </w:p>
    <w:p w14:paraId="37468563" w14:textId="77777777" w:rsidR="0067609F" w:rsidRPr="0067609F" w:rsidRDefault="0067609F" w:rsidP="0067609F">
      <w:pPr>
        <w:numPr>
          <w:ilvl w:val="2"/>
          <w:numId w:val="5"/>
        </w:numPr>
      </w:pPr>
      <w:r w:rsidRPr="0067609F">
        <w:t>EndStationID (INT, NOT NULL, Foreign Key): References the ending station.</w:t>
      </w:r>
    </w:p>
    <w:p w14:paraId="2777E528" w14:textId="77777777" w:rsidR="0067609F" w:rsidRPr="0067609F" w:rsidRDefault="0067609F" w:rsidP="0067609F">
      <w:pPr>
        <w:numPr>
          <w:ilvl w:val="2"/>
          <w:numId w:val="5"/>
        </w:numPr>
      </w:pPr>
      <w:r w:rsidRPr="0067609F">
        <w:t>BikeID (INT, NOT NULL, Foreign Key): References the bike used.</w:t>
      </w:r>
    </w:p>
    <w:p w14:paraId="3D9F003B" w14:textId="77777777" w:rsidR="0067609F" w:rsidRPr="0067609F" w:rsidRDefault="0067609F" w:rsidP="0067609F">
      <w:pPr>
        <w:numPr>
          <w:ilvl w:val="2"/>
          <w:numId w:val="5"/>
        </w:numPr>
      </w:pPr>
      <w:r w:rsidRPr="0067609F">
        <w:t>TotalDurationMS (BIGINT, NOT NULL): Trip duration in milliseconds.</w:t>
      </w:r>
    </w:p>
    <w:p w14:paraId="17D8A2F7" w14:textId="77777777" w:rsidR="0067609F" w:rsidRPr="0067609F" w:rsidRDefault="0067609F" w:rsidP="0067609F">
      <w:pPr>
        <w:numPr>
          <w:ilvl w:val="2"/>
          <w:numId w:val="5"/>
        </w:numPr>
      </w:pPr>
      <w:r w:rsidRPr="0067609F">
        <w:lastRenderedPageBreak/>
        <w:t>Constraints: Foreign keys link to Stations and Bikes tables; CHECK constraints ensure EndDateTime is not earlier than StartDateTime and TotalDurationMS is non-negative.</w:t>
      </w:r>
    </w:p>
    <w:p w14:paraId="6CF094CD" w14:textId="77777777" w:rsidR="0067609F" w:rsidRPr="0067609F" w:rsidRDefault="0067609F" w:rsidP="0067609F">
      <w:pPr>
        <w:numPr>
          <w:ilvl w:val="2"/>
          <w:numId w:val="5"/>
        </w:numPr>
      </w:pPr>
      <w:r w:rsidRPr="0067609F">
        <w:t>Indexes: IDX_Journey_StartDateTime on StartDateTime and IDX_Journey_BikeID on BikeID for faster querying of temporal and bike-specific data.</w:t>
      </w:r>
    </w:p>
    <w:p w14:paraId="648969B7" w14:textId="77777777" w:rsidR="0067609F" w:rsidRPr="0067609F" w:rsidRDefault="0067609F" w:rsidP="0067609F">
      <w:pPr>
        <w:numPr>
          <w:ilvl w:val="1"/>
          <w:numId w:val="5"/>
        </w:numPr>
      </w:pPr>
      <w:r w:rsidRPr="0067609F">
        <w:rPr>
          <w:b/>
          <w:bCs/>
        </w:rPr>
        <w:t>Purpose</w:t>
      </w:r>
      <w:r w:rsidRPr="0067609F">
        <w:t>: Captures trip details, enabling analysis of journey patterns, durations, and station connectivity.</w:t>
      </w:r>
    </w:p>
    <w:p w14:paraId="06A98B65" w14:textId="77777777" w:rsidR="0067609F" w:rsidRPr="0067609F" w:rsidRDefault="0067609F" w:rsidP="0067609F">
      <w:pPr>
        <w:rPr>
          <w:b/>
          <w:bCs/>
        </w:rPr>
      </w:pPr>
      <w:r w:rsidRPr="0067609F">
        <w:rPr>
          <w:b/>
          <w:bCs/>
        </w:rPr>
        <w:t>Data Warehouse Schema</w:t>
      </w:r>
    </w:p>
    <w:p w14:paraId="3155431C" w14:textId="77777777" w:rsidR="0067609F" w:rsidRPr="0067609F" w:rsidRDefault="0067609F" w:rsidP="0067609F">
      <w:r w:rsidRPr="0067609F">
        <w:t xml:space="preserve">The data warehouse schema follows a </w:t>
      </w:r>
      <w:r w:rsidRPr="0067609F">
        <w:rPr>
          <w:b/>
          <w:bCs/>
        </w:rPr>
        <w:t>star schema</w:t>
      </w:r>
      <w:r w:rsidRPr="0067609F">
        <w:t xml:space="preserve"> design to optimize analytical queries and support the creation of SSRS reports and Tableau visualizations. It consists of one fact table and three dimension tables:</w:t>
      </w:r>
    </w:p>
    <w:p w14:paraId="2EFC6376" w14:textId="77777777" w:rsidR="0067609F" w:rsidRPr="0067609F" w:rsidRDefault="0067609F" w:rsidP="0067609F">
      <w:pPr>
        <w:numPr>
          <w:ilvl w:val="0"/>
          <w:numId w:val="6"/>
        </w:numPr>
      </w:pPr>
      <w:r w:rsidRPr="0067609F">
        <w:rPr>
          <w:b/>
          <w:bCs/>
        </w:rPr>
        <w:t>DateDim Table</w:t>
      </w:r>
      <w:r w:rsidRPr="0067609F">
        <w:t xml:space="preserve"> </w:t>
      </w:r>
    </w:p>
    <w:p w14:paraId="23807AFD" w14:textId="77777777" w:rsidR="0067609F" w:rsidRPr="0067609F" w:rsidRDefault="0067609F" w:rsidP="0067609F">
      <w:pPr>
        <w:numPr>
          <w:ilvl w:val="1"/>
          <w:numId w:val="6"/>
        </w:numPr>
      </w:pPr>
      <w:r w:rsidRPr="0067609F">
        <w:rPr>
          <w:b/>
          <w:bCs/>
        </w:rPr>
        <w:t>Attributes</w:t>
      </w:r>
      <w:r w:rsidRPr="0067609F">
        <w:t xml:space="preserve">: </w:t>
      </w:r>
    </w:p>
    <w:p w14:paraId="12FAFC94" w14:textId="77777777" w:rsidR="0067609F" w:rsidRPr="0067609F" w:rsidRDefault="0067609F" w:rsidP="0067609F">
      <w:pPr>
        <w:numPr>
          <w:ilvl w:val="2"/>
          <w:numId w:val="6"/>
        </w:numPr>
      </w:pPr>
      <w:r w:rsidRPr="0067609F">
        <w:t>DateKey (INT, Primary Key): Unique identifier for each date-time record.</w:t>
      </w:r>
    </w:p>
    <w:p w14:paraId="41B863E0" w14:textId="77777777" w:rsidR="0067609F" w:rsidRPr="0067609F" w:rsidRDefault="0067609F" w:rsidP="0067609F">
      <w:pPr>
        <w:numPr>
          <w:ilvl w:val="2"/>
          <w:numId w:val="6"/>
        </w:numPr>
      </w:pPr>
      <w:r w:rsidRPr="0067609F">
        <w:t>FullDate (DATE, NOT NULL): Date of the journey.</w:t>
      </w:r>
    </w:p>
    <w:p w14:paraId="59DC655C" w14:textId="77777777" w:rsidR="0067609F" w:rsidRPr="0067609F" w:rsidRDefault="0067609F" w:rsidP="0067609F">
      <w:pPr>
        <w:numPr>
          <w:ilvl w:val="2"/>
          <w:numId w:val="6"/>
        </w:numPr>
      </w:pPr>
      <w:r w:rsidRPr="0067609F">
        <w:t>Year (INT, NOT NULL), Month (INT, NOT NULL), Day (INT, NOT NULL): Temporal components for aggregation.</w:t>
      </w:r>
    </w:p>
    <w:p w14:paraId="77296438" w14:textId="77777777" w:rsidR="0067609F" w:rsidRPr="0067609F" w:rsidRDefault="0067609F" w:rsidP="0067609F">
      <w:pPr>
        <w:numPr>
          <w:ilvl w:val="2"/>
          <w:numId w:val="6"/>
        </w:numPr>
      </w:pPr>
      <w:r w:rsidRPr="0067609F">
        <w:t>DayOfWeek (VARCHAR(10), NOT NULL): Day of the week (e.g., ‘Monday’).</w:t>
      </w:r>
    </w:p>
    <w:p w14:paraId="09F6A478" w14:textId="77777777" w:rsidR="0067609F" w:rsidRPr="0067609F" w:rsidRDefault="0067609F" w:rsidP="0067609F">
      <w:pPr>
        <w:numPr>
          <w:ilvl w:val="2"/>
          <w:numId w:val="6"/>
        </w:numPr>
      </w:pPr>
      <w:r w:rsidRPr="0067609F">
        <w:t>Hour (INT, NOT NULL): Hour of the day (0–23).</w:t>
      </w:r>
    </w:p>
    <w:p w14:paraId="56104744" w14:textId="77777777" w:rsidR="0067609F" w:rsidRPr="0067609F" w:rsidRDefault="0067609F" w:rsidP="0067609F">
      <w:pPr>
        <w:numPr>
          <w:ilvl w:val="2"/>
          <w:numId w:val="6"/>
        </w:numPr>
      </w:pPr>
      <w:r w:rsidRPr="0067609F">
        <w:t>IsWeekend (BIT, NOT NULL): Indicates if the date is a weekend (1 for true, 0 for false).</w:t>
      </w:r>
    </w:p>
    <w:p w14:paraId="498AD3F8" w14:textId="77777777" w:rsidR="0067609F" w:rsidRPr="0067609F" w:rsidRDefault="0067609F" w:rsidP="0067609F">
      <w:pPr>
        <w:numPr>
          <w:ilvl w:val="1"/>
          <w:numId w:val="6"/>
        </w:numPr>
      </w:pPr>
      <w:r w:rsidRPr="0067609F">
        <w:rPr>
          <w:b/>
          <w:bCs/>
        </w:rPr>
        <w:t>Purpose</w:t>
      </w:r>
      <w:r w:rsidRPr="0067609F">
        <w:t>: Enables temporal analysis at various granularities (e.g., hourly, daily, monthly) and supports queries for peak usage times and weekend vs. weekday patterns.</w:t>
      </w:r>
    </w:p>
    <w:p w14:paraId="6DF2A9E2" w14:textId="77777777" w:rsidR="0067609F" w:rsidRPr="0067609F" w:rsidRDefault="0067609F" w:rsidP="0067609F">
      <w:pPr>
        <w:numPr>
          <w:ilvl w:val="0"/>
          <w:numId w:val="6"/>
        </w:numPr>
      </w:pPr>
      <w:r w:rsidRPr="0067609F">
        <w:rPr>
          <w:b/>
          <w:bCs/>
        </w:rPr>
        <w:t>StationDim Table</w:t>
      </w:r>
      <w:r w:rsidRPr="0067609F">
        <w:t xml:space="preserve"> </w:t>
      </w:r>
    </w:p>
    <w:p w14:paraId="116C264F" w14:textId="77777777" w:rsidR="0067609F" w:rsidRPr="0067609F" w:rsidRDefault="0067609F" w:rsidP="0067609F">
      <w:pPr>
        <w:numPr>
          <w:ilvl w:val="1"/>
          <w:numId w:val="6"/>
        </w:numPr>
      </w:pPr>
      <w:r w:rsidRPr="0067609F">
        <w:rPr>
          <w:b/>
          <w:bCs/>
        </w:rPr>
        <w:t>Attributes</w:t>
      </w:r>
      <w:r w:rsidRPr="0067609F">
        <w:t xml:space="preserve">: </w:t>
      </w:r>
    </w:p>
    <w:p w14:paraId="7D066B0E" w14:textId="77777777" w:rsidR="0067609F" w:rsidRPr="0067609F" w:rsidRDefault="0067609F" w:rsidP="0067609F">
      <w:pPr>
        <w:numPr>
          <w:ilvl w:val="2"/>
          <w:numId w:val="6"/>
        </w:numPr>
      </w:pPr>
      <w:r w:rsidRPr="0067609F">
        <w:t>StationKey (INT, Primary Key, IDENTITY(1,1)): Surrogate key for the data warehouse.</w:t>
      </w:r>
    </w:p>
    <w:p w14:paraId="7A45E76D" w14:textId="77777777" w:rsidR="0067609F" w:rsidRPr="0067609F" w:rsidRDefault="0067609F" w:rsidP="0067609F">
      <w:pPr>
        <w:numPr>
          <w:ilvl w:val="2"/>
          <w:numId w:val="6"/>
        </w:numPr>
      </w:pPr>
      <w:r w:rsidRPr="0067609F">
        <w:t>StationID (INT, NOT NULL, UNIQUE): Maps to the relational StationID.</w:t>
      </w:r>
    </w:p>
    <w:p w14:paraId="66CC3DCD" w14:textId="77777777" w:rsidR="0067609F" w:rsidRPr="0067609F" w:rsidRDefault="0067609F" w:rsidP="0067609F">
      <w:pPr>
        <w:numPr>
          <w:ilvl w:val="2"/>
          <w:numId w:val="6"/>
        </w:numPr>
      </w:pPr>
      <w:r w:rsidRPr="0067609F">
        <w:lastRenderedPageBreak/>
        <w:t>StationName (VARCHAR(100), NOT NULL): Station name.</w:t>
      </w:r>
    </w:p>
    <w:p w14:paraId="446BCF64" w14:textId="77777777" w:rsidR="0067609F" w:rsidRPr="0067609F" w:rsidRDefault="0067609F" w:rsidP="0067609F">
      <w:pPr>
        <w:numPr>
          <w:ilvl w:val="2"/>
          <w:numId w:val="6"/>
        </w:numPr>
      </w:pPr>
      <w:r w:rsidRPr="0067609F">
        <w:t>Location (VARCHAR(100)): Station location.</w:t>
      </w:r>
    </w:p>
    <w:p w14:paraId="77001B12" w14:textId="77777777" w:rsidR="0067609F" w:rsidRPr="0067609F" w:rsidRDefault="0067609F" w:rsidP="0067609F">
      <w:pPr>
        <w:numPr>
          <w:ilvl w:val="1"/>
          <w:numId w:val="6"/>
        </w:numPr>
      </w:pPr>
      <w:r w:rsidRPr="0067609F">
        <w:rPr>
          <w:b/>
          <w:bCs/>
        </w:rPr>
        <w:t>Purpose</w:t>
      </w:r>
      <w:r w:rsidRPr="0067609F">
        <w:t>: Stores station details for analytical queries, with a surrogate key to optimize joins and a unique constraint on StationID to maintain data integrity.</w:t>
      </w:r>
    </w:p>
    <w:p w14:paraId="5A1B8962" w14:textId="77777777" w:rsidR="0067609F" w:rsidRPr="0067609F" w:rsidRDefault="0067609F" w:rsidP="0067609F">
      <w:pPr>
        <w:numPr>
          <w:ilvl w:val="0"/>
          <w:numId w:val="6"/>
        </w:numPr>
      </w:pPr>
      <w:r w:rsidRPr="0067609F">
        <w:rPr>
          <w:b/>
          <w:bCs/>
        </w:rPr>
        <w:t>BikeDim Table</w:t>
      </w:r>
      <w:r w:rsidRPr="0067609F">
        <w:t xml:space="preserve"> </w:t>
      </w:r>
    </w:p>
    <w:p w14:paraId="6D725A94" w14:textId="77777777" w:rsidR="0067609F" w:rsidRPr="0067609F" w:rsidRDefault="0067609F" w:rsidP="0067609F">
      <w:pPr>
        <w:numPr>
          <w:ilvl w:val="1"/>
          <w:numId w:val="6"/>
        </w:numPr>
      </w:pPr>
      <w:r w:rsidRPr="0067609F">
        <w:rPr>
          <w:b/>
          <w:bCs/>
        </w:rPr>
        <w:t>Attributes</w:t>
      </w:r>
      <w:r w:rsidRPr="0067609F">
        <w:t xml:space="preserve">: </w:t>
      </w:r>
    </w:p>
    <w:p w14:paraId="5709C1C5" w14:textId="77777777" w:rsidR="0067609F" w:rsidRPr="0067609F" w:rsidRDefault="0067609F" w:rsidP="0067609F">
      <w:pPr>
        <w:numPr>
          <w:ilvl w:val="2"/>
          <w:numId w:val="6"/>
        </w:numPr>
      </w:pPr>
      <w:r w:rsidRPr="0067609F">
        <w:t>BikeKey (INT, Primary Key, IDENTITY(1,1)): Surrogate key for the data warehouse.</w:t>
      </w:r>
    </w:p>
    <w:p w14:paraId="2C5B92E3" w14:textId="77777777" w:rsidR="0067609F" w:rsidRPr="0067609F" w:rsidRDefault="0067609F" w:rsidP="0067609F">
      <w:pPr>
        <w:numPr>
          <w:ilvl w:val="2"/>
          <w:numId w:val="6"/>
        </w:numPr>
      </w:pPr>
      <w:r w:rsidRPr="0067609F">
        <w:t>BikeID (INT, NOT NULL, UNIQUE): Maps to the relational BikeID.</w:t>
      </w:r>
    </w:p>
    <w:p w14:paraId="501ECCA8" w14:textId="77777777" w:rsidR="0067609F" w:rsidRPr="0067609F" w:rsidRDefault="0067609F" w:rsidP="0067609F">
      <w:pPr>
        <w:numPr>
          <w:ilvl w:val="2"/>
          <w:numId w:val="6"/>
        </w:numPr>
      </w:pPr>
      <w:r w:rsidRPr="0067609F">
        <w:t>BikeModel (VARCHAR(50), NOT NULL): Bike type.</w:t>
      </w:r>
    </w:p>
    <w:p w14:paraId="489E19BB" w14:textId="77777777" w:rsidR="0067609F" w:rsidRPr="0067609F" w:rsidRDefault="0067609F" w:rsidP="0067609F">
      <w:pPr>
        <w:numPr>
          <w:ilvl w:val="1"/>
          <w:numId w:val="6"/>
        </w:numPr>
      </w:pPr>
      <w:r w:rsidRPr="0067609F">
        <w:rPr>
          <w:b/>
          <w:bCs/>
        </w:rPr>
        <w:t>Purpose</w:t>
      </w:r>
      <w:r w:rsidRPr="0067609F">
        <w:t>: Tracks bike attributes for analysis, such as usage patterns by bike model. The surrogate key improves query performance.</w:t>
      </w:r>
    </w:p>
    <w:p w14:paraId="744DE675" w14:textId="77777777" w:rsidR="0067609F" w:rsidRPr="0067609F" w:rsidRDefault="0067609F" w:rsidP="0067609F">
      <w:pPr>
        <w:numPr>
          <w:ilvl w:val="0"/>
          <w:numId w:val="6"/>
        </w:numPr>
      </w:pPr>
      <w:r w:rsidRPr="0067609F">
        <w:rPr>
          <w:b/>
          <w:bCs/>
        </w:rPr>
        <w:t>JourneyFacts Table</w:t>
      </w:r>
      <w:r w:rsidRPr="0067609F">
        <w:t xml:space="preserve"> </w:t>
      </w:r>
    </w:p>
    <w:p w14:paraId="6B8F1A4D" w14:textId="77777777" w:rsidR="0067609F" w:rsidRPr="0067609F" w:rsidRDefault="0067609F" w:rsidP="0067609F">
      <w:pPr>
        <w:numPr>
          <w:ilvl w:val="1"/>
          <w:numId w:val="6"/>
        </w:numPr>
      </w:pPr>
      <w:r w:rsidRPr="0067609F">
        <w:rPr>
          <w:b/>
          <w:bCs/>
        </w:rPr>
        <w:t>Attributes</w:t>
      </w:r>
      <w:r w:rsidRPr="0067609F">
        <w:t xml:space="preserve">: </w:t>
      </w:r>
    </w:p>
    <w:p w14:paraId="6BF0E94A" w14:textId="77777777" w:rsidR="0067609F" w:rsidRPr="0067609F" w:rsidRDefault="0067609F" w:rsidP="0067609F">
      <w:pPr>
        <w:numPr>
          <w:ilvl w:val="2"/>
          <w:numId w:val="6"/>
        </w:numPr>
      </w:pPr>
      <w:r w:rsidRPr="0067609F">
        <w:t>JourneyFactID (BIGINT, Primary Key, IDENTITY(1,1)): Unique identifier for each fact record.</w:t>
      </w:r>
    </w:p>
    <w:p w14:paraId="1432BCB0" w14:textId="77777777" w:rsidR="0067609F" w:rsidRPr="0067609F" w:rsidRDefault="0067609F" w:rsidP="0067609F">
      <w:pPr>
        <w:numPr>
          <w:ilvl w:val="2"/>
          <w:numId w:val="6"/>
        </w:numPr>
      </w:pPr>
      <w:r w:rsidRPr="0067609F">
        <w:t>StartDateKey (INT, NOT NULL, Foreign Key): References DateDim for the journey’s start time.</w:t>
      </w:r>
    </w:p>
    <w:p w14:paraId="797D68B3" w14:textId="77777777" w:rsidR="0067609F" w:rsidRPr="0067609F" w:rsidRDefault="0067609F" w:rsidP="0067609F">
      <w:pPr>
        <w:numPr>
          <w:ilvl w:val="2"/>
          <w:numId w:val="6"/>
        </w:numPr>
      </w:pPr>
      <w:r w:rsidRPr="0067609F">
        <w:t>EndDateKey (INT, NOT NULL, Foreign Key): References DateDim for the journey’s end time.</w:t>
      </w:r>
    </w:p>
    <w:p w14:paraId="5B26A724" w14:textId="77777777" w:rsidR="0067609F" w:rsidRPr="0067609F" w:rsidRDefault="0067609F" w:rsidP="0067609F">
      <w:pPr>
        <w:numPr>
          <w:ilvl w:val="2"/>
          <w:numId w:val="6"/>
        </w:numPr>
      </w:pPr>
      <w:r w:rsidRPr="0067609F">
        <w:t>StartStationKey (INT, NOT NULL, Foreign Key): References StationDim for the starting station.</w:t>
      </w:r>
    </w:p>
    <w:p w14:paraId="74E703B1" w14:textId="77777777" w:rsidR="0067609F" w:rsidRPr="0067609F" w:rsidRDefault="0067609F" w:rsidP="0067609F">
      <w:pPr>
        <w:numPr>
          <w:ilvl w:val="2"/>
          <w:numId w:val="6"/>
        </w:numPr>
      </w:pPr>
      <w:r w:rsidRPr="0067609F">
        <w:t>EndStationKey (INT, NOT NULL, Foreign Key): References StationDim for the ending station.</w:t>
      </w:r>
    </w:p>
    <w:p w14:paraId="5D85818E" w14:textId="77777777" w:rsidR="0067609F" w:rsidRPr="0067609F" w:rsidRDefault="0067609F" w:rsidP="0067609F">
      <w:pPr>
        <w:numPr>
          <w:ilvl w:val="2"/>
          <w:numId w:val="6"/>
        </w:numPr>
      </w:pPr>
      <w:r w:rsidRPr="0067609F">
        <w:t>BikeKey (INT, NOT NULL, Foreign Key): References BikeDim for the bike used.</w:t>
      </w:r>
    </w:p>
    <w:p w14:paraId="65C7FFEC" w14:textId="77777777" w:rsidR="0067609F" w:rsidRPr="0067609F" w:rsidRDefault="0067609F" w:rsidP="0067609F">
      <w:pPr>
        <w:numPr>
          <w:ilvl w:val="2"/>
          <w:numId w:val="6"/>
        </w:numPr>
      </w:pPr>
      <w:r w:rsidRPr="0067609F">
        <w:t>JourneyCount (INT, NOT NULL, DEFAULT 1): Counts journeys for aggregation (defaulted to 1 per journey).</w:t>
      </w:r>
    </w:p>
    <w:p w14:paraId="44B1EAAF" w14:textId="77777777" w:rsidR="0067609F" w:rsidRPr="0067609F" w:rsidRDefault="0067609F" w:rsidP="0067609F">
      <w:pPr>
        <w:numPr>
          <w:ilvl w:val="2"/>
          <w:numId w:val="6"/>
        </w:numPr>
      </w:pPr>
      <w:r w:rsidRPr="0067609F">
        <w:lastRenderedPageBreak/>
        <w:t>TotalDurationMS (BIGINT, NOT NULL): Total duration of the journey in milliseconds.</w:t>
      </w:r>
    </w:p>
    <w:p w14:paraId="78850F44" w14:textId="77777777" w:rsidR="0067609F" w:rsidRPr="0067609F" w:rsidRDefault="0067609F" w:rsidP="0067609F">
      <w:pPr>
        <w:numPr>
          <w:ilvl w:val="2"/>
          <w:numId w:val="6"/>
        </w:numPr>
      </w:pPr>
      <w:r w:rsidRPr="0067609F">
        <w:t>Indexes: IDX_JourneyFacts_StartDateKey on StartDateKey and IDX_JourneyFacts_StartStationKey on StartStationKey for optimized query performance.</w:t>
      </w:r>
    </w:p>
    <w:p w14:paraId="23A79FC9" w14:textId="77777777" w:rsidR="0067609F" w:rsidRPr="0067609F" w:rsidRDefault="0067609F" w:rsidP="0067609F">
      <w:pPr>
        <w:numPr>
          <w:ilvl w:val="1"/>
          <w:numId w:val="6"/>
        </w:numPr>
      </w:pPr>
      <w:r w:rsidRPr="0067609F">
        <w:rPr>
          <w:b/>
          <w:bCs/>
        </w:rPr>
        <w:t>Purpose</w:t>
      </w:r>
      <w:r w:rsidRPr="0067609F">
        <w:t>: Central fact table that aggregates journey metrics, enabling queries for usage patterns, station performance, and trip durations.</w:t>
      </w:r>
    </w:p>
    <w:p w14:paraId="70A9B410" w14:textId="77777777" w:rsidR="0067609F" w:rsidRPr="0067609F" w:rsidRDefault="0067609F" w:rsidP="0067609F">
      <w:pPr>
        <w:rPr>
          <w:b/>
          <w:bCs/>
        </w:rPr>
      </w:pPr>
      <w:r w:rsidRPr="0067609F">
        <w:rPr>
          <w:b/>
          <w:bCs/>
        </w:rPr>
        <w:t>Reasons for Schema Design</w:t>
      </w:r>
    </w:p>
    <w:p w14:paraId="396DC60B" w14:textId="77777777" w:rsidR="0067609F" w:rsidRPr="0067609F" w:rsidRDefault="0067609F" w:rsidP="0067609F">
      <w:r w:rsidRPr="0067609F">
        <w:t>The relational and data warehouse schemas were designed to meet the project’s analytical and operational requirements while ensuring performance, scalability, and data integrity:</w:t>
      </w:r>
    </w:p>
    <w:p w14:paraId="43537421" w14:textId="77777777" w:rsidR="0067609F" w:rsidRPr="0067609F" w:rsidRDefault="0067609F" w:rsidP="0067609F">
      <w:pPr>
        <w:numPr>
          <w:ilvl w:val="0"/>
          <w:numId w:val="7"/>
        </w:numPr>
      </w:pPr>
      <w:r w:rsidRPr="0067609F">
        <w:rPr>
          <w:b/>
          <w:bCs/>
        </w:rPr>
        <w:t>Relational Schema Simplicity</w:t>
      </w:r>
      <w:r w:rsidRPr="0067609F">
        <w:t>: The Stations, Bikes, and Journeys tables capture the core entities of the bike-sharing system in a normalized structure, reducing redundancy and ensuring data consistency. Foreign key constraints maintain referential integrity, while CHECK constraints enforce valid values for BikeModel, Status, and temporal attributes. Indexes on Journeys (StartDateTime and BikeID) optimize queries for time-based and bike-specific analyses, critical for the dataset’s temporal and operational focus.</w:t>
      </w:r>
    </w:p>
    <w:p w14:paraId="739AF18C" w14:textId="77777777" w:rsidR="0067609F" w:rsidRPr="0067609F" w:rsidRDefault="0067609F" w:rsidP="0067609F">
      <w:pPr>
        <w:numPr>
          <w:ilvl w:val="0"/>
          <w:numId w:val="7"/>
        </w:numPr>
      </w:pPr>
      <w:r w:rsidRPr="0067609F">
        <w:rPr>
          <w:b/>
          <w:bCs/>
        </w:rPr>
        <w:t>Star Schema for Analytics</w:t>
      </w:r>
      <w:r w:rsidRPr="0067609F">
        <w:t>: The data warehouse uses a star schema to optimize analytical queries. The JourneyFacts table serves as the central fact table, linking to DateDim, StationDim, and BikeDim via foreign keys. This structure simplifies joins and supports efficient aggregations, such as calculating average trip durations by station or hour. The use of surrogate keys (StationKey, BikeKey) enhances performance by reducing the size of join columns, and the DateDim table’s granular attributes enable flexible temporal analysis.</w:t>
      </w:r>
    </w:p>
    <w:p w14:paraId="1A3186B7" w14:textId="77777777" w:rsidR="0067609F" w:rsidRPr="0067609F" w:rsidRDefault="0067609F" w:rsidP="0067609F">
      <w:pPr>
        <w:numPr>
          <w:ilvl w:val="0"/>
          <w:numId w:val="7"/>
        </w:numPr>
      </w:pPr>
      <w:r w:rsidRPr="0067609F">
        <w:rPr>
          <w:b/>
          <w:bCs/>
        </w:rPr>
        <w:t>Support for Business Requirements</w:t>
      </w:r>
      <w:r w:rsidRPr="0067609F">
        <w:t xml:space="preserve">: The schemas address the business requirements outlined in Section 1.5: </w:t>
      </w:r>
    </w:p>
    <w:p w14:paraId="7909E1E2" w14:textId="77777777" w:rsidR="0067609F" w:rsidRPr="0067609F" w:rsidRDefault="0067609F" w:rsidP="0067609F">
      <w:pPr>
        <w:numPr>
          <w:ilvl w:val="1"/>
          <w:numId w:val="7"/>
        </w:numPr>
      </w:pPr>
      <w:r w:rsidRPr="0067609F">
        <w:rPr>
          <w:b/>
          <w:bCs/>
        </w:rPr>
        <w:t>Usage Pattern Analysis</w:t>
      </w:r>
      <w:r w:rsidRPr="0067609F">
        <w:t>: The DateDim table’s attributes (Year, Month, Hour, IsWeekend) support queries for peak usage times and seasonal trends.</w:t>
      </w:r>
    </w:p>
    <w:p w14:paraId="0B2B9F47" w14:textId="77777777" w:rsidR="0067609F" w:rsidRPr="0067609F" w:rsidRDefault="0067609F" w:rsidP="0067609F">
      <w:pPr>
        <w:numPr>
          <w:ilvl w:val="1"/>
          <w:numId w:val="7"/>
        </w:numPr>
      </w:pPr>
      <w:r w:rsidRPr="0067609F">
        <w:rPr>
          <w:b/>
          <w:bCs/>
        </w:rPr>
        <w:t>Station Performance</w:t>
      </w:r>
      <w:r w:rsidRPr="0067609F">
        <w:t>: The StationDim and JourneyFacts tables enable analysis of station utilization through metrics like journey counts and total durations.</w:t>
      </w:r>
    </w:p>
    <w:p w14:paraId="238A2A28" w14:textId="77777777" w:rsidR="0067609F" w:rsidRPr="0067609F" w:rsidRDefault="0067609F" w:rsidP="0067609F">
      <w:pPr>
        <w:numPr>
          <w:ilvl w:val="1"/>
          <w:numId w:val="7"/>
        </w:numPr>
      </w:pPr>
      <w:r w:rsidRPr="0067609F">
        <w:rPr>
          <w:b/>
          <w:bCs/>
        </w:rPr>
        <w:t>Trip Behavior Insights</w:t>
      </w:r>
      <w:r w:rsidRPr="0067609F">
        <w:t>: The TotalDurationMS attribute in JourneyFacts supports analysis of trip durations, while StartStationKey and EndStationKey enable route analysis.</w:t>
      </w:r>
    </w:p>
    <w:p w14:paraId="067FFF53" w14:textId="77777777" w:rsidR="0067609F" w:rsidRPr="0067609F" w:rsidRDefault="0067609F" w:rsidP="0067609F">
      <w:pPr>
        <w:numPr>
          <w:ilvl w:val="1"/>
          <w:numId w:val="7"/>
        </w:numPr>
      </w:pPr>
      <w:r w:rsidRPr="0067609F">
        <w:rPr>
          <w:b/>
          <w:bCs/>
        </w:rPr>
        <w:lastRenderedPageBreak/>
        <w:t>Network Analysis</w:t>
      </w:r>
      <w:r w:rsidRPr="0067609F">
        <w:t>: The relational schema’s Journeys table provides data for graph database implementation in Neo4j, where stations can be nodes and journeys can be relationships, facilitating network analysis of station connectivity.</w:t>
      </w:r>
    </w:p>
    <w:p w14:paraId="7772CEDE" w14:textId="77777777" w:rsidR="0067609F" w:rsidRPr="0067609F" w:rsidRDefault="0067609F" w:rsidP="0067609F">
      <w:pPr>
        <w:numPr>
          <w:ilvl w:val="0"/>
          <w:numId w:val="7"/>
        </w:numPr>
      </w:pPr>
      <w:r w:rsidRPr="0067609F">
        <w:rPr>
          <w:b/>
          <w:bCs/>
        </w:rPr>
        <w:t>Performance Optimization</w:t>
      </w:r>
      <w:r w:rsidRPr="0067609F">
        <w:t>: Indexes on frequently queried columns (StartDateTime, BikeID, StartDateKey, StartStationKey) reduce query execution time, particularly for large datasets. The star schema’s denormalized dimension tables minimize join complexity, enhancing performance for SSRS reports and Tableau visualizations.</w:t>
      </w:r>
    </w:p>
    <w:p w14:paraId="0A7711F0" w14:textId="77777777" w:rsidR="0067609F" w:rsidRPr="0067609F" w:rsidRDefault="0067609F" w:rsidP="0067609F">
      <w:pPr>
        <w:numPr>
          <w:ilvl w:val="0"/>
          <w:numId w:val="7"/>
        </w:numPr>
      </w:pPr>
      <w:r w:rsidRPr="0067609F">
        <w:rPr>
          <w:b/>
          <w:bCs/>
        </w:rPr>
        <w:t>Scalability and Extensibility</w:t>
      </w:r>
      <w:r w:rsidRPr="0067609F">
        <w:t>: The star schema supports future additions, such as weather or user demographic dimensions, without altering the core structure. The relational schema’s normalized design ensures it can handle growing data volumes while maintaining integrity.</w:t>
      </w:r>
    </w:p>
    <w:p w14:paraId="14F7DE43" w14:textId="77777777" w:rsidR="0067609F" w:rsidRPr="0067609F" w:rsidRDefault="0067609F" w:rsidP="0067609F">
      <w:pPr>
        <w:numPr>
          <w:ilvl w:val="0"/>
          <w:numId w:val="7"/>
        </w:numPr>
      </w:pPr>
      <w:r w:rsidRPr="0067609F">
        <w:rPr>
          <w:b/>
          <w:bCs/>
        </w:rPr>
        <w:t>Graph Database Compatibility</w:t>
      </w:r>
      <w:r w:rsidRPr="0067609F">
        <w:t>: The Journeys table’s structure (linking StartStationID, EndStationID, and BikeID) is well-suited for conversion to a graph database in Neo4j, where stations can be modeled as nodes and journeys as directed edges, enabling efficient network queries for the database comparison task.</w:t>
      </w:r>
    </w:p>
    <w:p w14:paraId="04165B0E" w14:textId="77777777" w:rsidR="0067609F" w:rsidRDefault="0067609F" w:rsidP="0067609F">
      <w:r w:rsidRPr="0067609F">
        <w:t>The schemas collectively provide a robust foundation for ETL processes, analytical queries, and visualizations, aligning with the assignment’s requirements for data warehouse development, SSRS reports, Tableau dashboards, and relational vs. graph database comparisons.</w:t>
      </w:r>
    </w:p>
    <w:p w14:paraId="110CA956" w14:textId="77777777" w:rsidR="0029540F" w:rsidRDefault="0029540F" w:rsidP="0067609F"/>
    <w:p w14:paraId="135C28C9" w14:textId="77777777" w:rsidR="0029540F" w:rsidRDefault="0029540F" w:rsidP="0067609F"/>
    <w:p w14:paraId="6A27E705" w14:textId="77777777" w:rsidR="0029540F" w:rsidRDefault="0029540F" w:rsidP="0067609F"/>
    <w:p w14:paraId="217FCF96" w14:textId="77777777" w:rsidR="0029540F" w:rsidRDefault="0029540F" w:rsidP="0067609F"/>
    <w:p w14:paraId="4B2FAC1E" w14:textId="77777777" w:rsidR="0029540F" w:rsidRDefault="0029540F" w:rsidP="0067609F"/>
    <w:p w14:paraId="11E1C8FB" w14:textId="77777777" w:rsidR="0029540F" w:rsidRDefault="0029540F" w:rsidP="0067609F"/>
    <w:p w14:paraId="6A435A25" w14:textId="77777777" w:rsidR="0029540F" w:rsidRDefault="0029540F" w:rsidP="0067609F"/>
    <w:p w14:paraId="7FC0B5A5" w14:textId="77777777" w:rsidR="0029540F" w:rsidRDefault="0029540F" w:rsidP="0067609F"/>
    <w:p w14:paraId="2F71D647" w14:textId="77777777" w:rsidR="0029540F" w:rsidRDefault="0029540F" w:rsidP="0067609F"/>
    <w:p w14:paraId="62028565" w14:textId="77777777" w:rsidR="0029540F" w:rsidRDefault="0029540F" w:rsidP="0067609F"/>
    <w:p w14:paraId="2B7C96ED" w14:textId="77777777" w:rsidR="0029540F" w:rsidRDefault="0029540F" w:rsidP="0067609F"/>
    <w:p w14:paraId="1BB0F437" w14:textId="77777777" w:rsidR="00E507AB" w:rsidRDefault="00E507AB" w:rsidP="0029540F"/>
    <w:p w14:paraId="369F1075" w14:textId="28BAA74D" w:rsidR="0067609F" w:rsidRPr="0029540F" w:rsidRDefault="0029540F" w:rsidP="0029540F">
      <w:pPr>
        <w:rPr>
          <w:b/>
          <w:bCs/>
        </w:rPr>
      </w:pPr>
      <w:r w:rsidRPr="0029540F">
        <w:rPr>
          <w:b/>
          <w:bCs/>
        </w:rPr>
        <w:lastRenderedPageBreak/>
        <w:t>3. ETL</w:t>
      </w:r>
    </w:p>
    <w:p w14:paraId="59F7C996" w14:textId="77777777" w:rsidR="00443994" w:rsidRPr="00443994" w:rsidRDefault="00443994" w:rsidP="00443994">
      <w:r w:rsidRPr="00443994">
        <w:t>The ETL (Extract, Transform, Load) process is designed to extract data from the relational database, transform it into a format suitable for the data warehouse, and load it into the respective dimension and fact tables. This process leverages SQL Server Integration Services (SSIS) to automate data movement and ensure data consistency for analytical purposes, supporting the business requirements outlined in Section 1.5, such as usage pattern analysis and station performance evaluation. The procedure involves three main data flow tasks, each targeting a specific dimension or fact table in the data warehouse schema.</w:t>
      </w:r>
    </w:p>
    <w:p w14:paraId="11FD71E9" w14:textId="77777777" w:rsidR="00443994" w:rsidRPr="00443994" w:rsidRDefault="00443994" w:rsidP="00443994">
      <w:pPr>
        <w:rPr>
          <w:b/>
          <w:bCs/>
        </w:rPr>
      </w:pPr>
      <w:r w:rsidRPr="00443994">
        <w:rPr>
          <w:b/>
          <w:bCs/>
        </w:rPr>
        <w:t>Procedure Overview</w:t>
      </w:r>
    </w:p>
    <w:p w14:paraId="4307B922" w14:textId="77777777" w:rsidR="00443994" w:rsidRPr="00443994" w:rsidRDefault="00443994" w:rsidP="00443994">
      <w:r w:rsidRPr="00443994">
        <w:t>The ETL process begins by extracting data from the Stations, Bikes, and Journeys tables in the relational database. The data is then transformed to align with the data warehouse schema’s structure, including the addition of surrogate keys and temporal keys, before being loaded into the StationDim, BikeDim, and JourneyFacts tables, along with the pre-populated DateDim table. The process is implemented using SSIS packages, with each data flow task configured to handle specific transformations and data loading. Screenshots of the SSIS package design and individual data flow tasks are provided to illustrate the workflow (see attached images).</w:t>
      </w:r>
    </w:p>
    <w:p w14:paraId="1A561DC1" w14:textId="77777777" w:rsidR="00443994" w:rsidRPr="00443994" w:rsidRDefault="00443994" w:rsidP="00443994">
      <w:pPr>
        <w:numPr>
          <w:ilvl w:val="0"/>
          <w:numId w:val="9"/>
        </w:numPr>
      </w:pPr>
      <w:r w:rsidRPr="00443994">
        <w:rPr>
          <w:b/>
          <w:bCs/>
        </w:rPr>
        <w:t>Extract Phase</w:t>
      </w:r>
      <w:r w:rsidRPr="00443994">
        <w:t>: Data is extracted from the source tables using SQL queries tailored to each target table. The queries ensure only distinct and relevant records are retrieved.</w:t>
      </w:r>
    </w:p>
    <w:p w14:paraId="74C024C4" w14:textId="77777777" w:rsidR="00443994" w:rsidRPr="00443994" w:rsidRDefault="00443994" w:rsidP="00443994">
      <w:pPr>
        <w:numPr>
          <w:ilvl w:val="0"/>
          <w:numId w:val="9"/>
        </w:numPr>
      </w:pPr>
      <w:r w:rsidRPr="00443994">
        <w:rPr>
          <w:b/>
          <w:bCs/>
        </w:rPr>
        <w:t>Transform Phase</w:t>
      </w:r>
      <w:r w:rsidRPr="00443994">
        <w:t>: Transformations include sorting data, joining tables, and generating derived attributes such as DateKey for temporal analysis. Lookup transformations map relational keys to data warehouse surrogate keys.</w:t>
      </w:r>
    </w:p>
    <w:p w14:paraId="0A4F6120" w14:textId="77777777" w:rsidR="00443994" w:rsidRPr="00443994" w:rsidRDefault="00443994" w:rsidP="00443994">
      <w:pPr>
        <w:numPr>
          <w:ilvl w:val="0"/>
          <w:numId w:val="9"/>
        </w:numPr>
      </w:pPr>
      <w:r w:rsidRPr="00443994">
        <w:rPr>
          <w:b/>
          <w:bCs/>
        </w:rPr>
        <w:t>Load Phase</w:t>
      </w:r>
      <w:r w:rsidRPr="00443994">
        <w:t>: Transformed data is loaded into the data warehouse tables, ensuring referential integrity through foreign key constraints.</w:t>
      </w:r>
    </w:p>
    <w:p w14:paraId="2328790B" w14:textId="77777777" w:rsidR="00443994" w:rsidRPr="00443994" w:rsidRDefault="00443994" w:rsidP="00443994">
      <w:pPr>
        <w:rPr>
          <w:b/>
          <w:bCs/>
        </w:rPr>
      </w:pPr>
      <w:r w:rsidRPr="00443994">
        <w:rPr>
          <w:b/>
          <w:bCs/>
        </w:rPr>
        <w:t>Detailed ETL Steps</w:t>
      </w:r>
    </w:p>
    <w:p w14:paraId="62B8555D" w14:textId="77777777" w:rsidR="00443994" w:rsidRDefault="00443994" w:rsidP="00443994">
      <w:pPr>
        <w:numPr>
          <w:ilvl w:val="0"/>
          <w:numId w:val="10"/>
        </w:numPr>
      </w:pPr>
      <w:r w:rsidRPr="00443994">
        <w:rPr>
          <w:b/>
          <w:bCs/>
        </w:rPr>
        <w:t>Loading StationDim</w:t>
      </w:r>
      <w:r w:rsidRPr="00443994">
        <w:t xml:space="preserve">: </w:t>
      </w:r>
    </w:p>
    <w:p w14:paraId="10E11682" w14:textId="2D93BC18" w:rsidR="00443994" w:rsidRPr="00443994" w:rsidRDefault="00443994" w:rsidP="00443994">
      <w:pPr>
        <w:numPr>
          <w:ilvl w:val="1"/>
          <w:numId w:val="10"/>
        </w:numPr>
      </w:pPr>
      <w:r>
        <w:rPr>
          <w:b/>
          <w:bCs/>
        </w:rPr>
        <w:t xml:space="preserve">Source Query </w:t>
      </w:r>
      <w:r w:rsidRPr="00443994">
        <w:t>:</w:t>
      </w:r>
    </w:p>
    <w:p w14:paraId="25CC746F" w14:textId="6C8AB9F7" w:rsidR="00443994" w:rsidRPr="00443994" w:rsidRDefault="00443994" w:rsidP="00443994">
      <w:pPr>
        <w:ind w:firstLine="720"/>
      </w:pPr>
      <w:r w:rsidRPr="00443994">
        <w:t>SELECT DISTINCT StationID, StationName, Location</w:t>
      </w:r>
      <w:r>
        <w:t xml:space="preserve"> </w:t>
      </w:r>
      <w:r w:rsidRPr="00443994">
        <w:t>FROM Stations</w:t>
      </w:r>
    </w:p>
    <w:p w14:paraId="2F9B826B" w14:textId="3BA0CA0F" w:rsidR="00443994" w:rsidRDefault="00443994" w:rsidP="00443994">
      <w:pPr>
        <w:numPr>
          <w:ilvl w:val="1"/>
          <w:numId w:val="10"/>
        </w:numPr>
      </w:pPr>
      <w:r w:rsidRPr="00443994">
        <w:rPr>
          <w:b/>
          <w:bCs/>
        </w:rPr>
        <w:t>Process</w:t>
      </w:r>
      <w:r w:rsidRPr="00443994">
        <w:t>: Data is extracted from the Stations table, with duplicates removed using the DISTINCT clause. The data flows through a Sort transformation to ensure ordered loading, then is loaded into the StationDim table. This step populates station details for geospatial and performance analysis.</w:t>
      </w:r>
    </w:p>
    <w:p w14:paraId="68ECE017" w14:textId="293B802D" w:rsidR="00443994" w:rsidRDefault="00443994" w:rsidP="00443994">
      <w:r w:rsidRPr="00443994">
        <w:rPr>
          <w:noProof/>
        </w:rPr>
        <w:lastRenderedPageBreak/>
        <w:drawing>
          <wp:inline distT="0" distB="0" distL="0" distR="0" wp14:anchorId="6AB0FBB6" wp14:editId="59E748FE">
            <wp:extent cx="5943600" cy="2855595"/>
            <wp:effectExtent l="0" t="0" r="0" b="1905"/>
            <wp:docPr id="1270038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38329" name=""/>
                    <pic:cNvPicPr/>
                  </pic:nvPicPr>
                  <pic:blipFill>
                    <a:blip r:embed="rId9"/>
                    <a:stretch>
                      <a:fillRect/>
                    </a:stretch>
                  </pic:blipFill>
                  <pic:spPr>
                    <a:xfrm>
                      <a:off x="0" y="0"/>
                      <a:ext cx="5943600" cy="2855595"/>
                    </a:xfrm>
                    <a:prstGeom prst="rect">
                      <a:avLst/>
                    </a:prstGeom>
                  </pic:spPr>
                </pic:pic>
              </a:graphicData>
            </a:graphic>
          </wp:inline>
        </w:drawing>
      </w:r>
    </w:p>
    <w:p w14:paraId="3E946CBF" w14:textId="77777777" w:rsidR="00443994" w:rsidRPr="00443994" w:rsidRDefault="00443994" w:rsidP="00443994"/>
    <w:p w14:paraId="2268030D" w14:textId="3B3AFFF5" w:rsidR="00443994" w:rsidRPr="00443994" w:rsidRDefault="00443994" w:rsidP="00443994">
      <w:pPr>
        <w:pStyle w:val="ListParagraph"/>
        <w:numPr>
          <w:ilvl w:val="0"/>
          <w:numId w:val="10"/>
        </w:numPr>
      </w:pPr>
      <w:r w:rsidRPr="00443994">
        <w:rPr>
          <w:b/>
          <w:bCs/>
        </w:rPr>
        <w:t>Loading BikeDim</w:t>
      </w:r>
      <w:r w:rsidRPr="00443994">
        <w:t xml:space="preserve">: </w:t>
      </w:r>
    </w:p>
    <w:p w14:paraId="0B49DCAC" w14:textId="77777777" w:rsidR="00443994" w:rsidRPr="00443994" w:rsidRDefault="00443994" w:rsidP="00443994">
      <w:pPr>
        <w:numPr>
          <w:ilvl w:val="0"/>
          <w:numId w:val="11"/>
        </w:numPr>
      </w:pPr>
      <w:r w:rsidRPr="00443994">
        <w:rPr>
          <w:b/>
          <w:bCs/>
        </w:rPr>
        <w:t>Source Query</w:t>
      </w:r>
      <w:r w:rsidRPr="00443994">
        <w:t xml:space="preserve">: </w:t>
      </w:r>
    </w:p>
    <w:p w14:paraId="68AA5AC2" w14:textId="4FB8D9D0" w:rsidR="00443994" w:rsidRPr="00443994" w:rsidRDefault="00443994" w:rsidP="00443994">
      <w:pPr>
        <w:ind w:left="360" w:firstLine="720"/>
      </w:pPr>
      <w:r>
        <w:t>S</w:t>
      </w:r>
      <w:r w:rsidRPr="00443994">
        <w:t>ELECT DISTINCT BikeID, BikeModel</w:t>
      </w:r>
      <w:r>
        <w:t xml:space="preserve"> </w:t>
      </w:r>
      <w:r w:rsidRPr="00443994">
        <w:t>FROM Bikes</w:t>
      </w:r>
    </w:p>
    <w:p w14:paraId="6A68A14F" w14:textId="0B976639" w:rsidR="00443994" w:rsidRDefault="00443994" w:rsidP="00443994">
      <w:pPr>
        <w:numPr>
          <w:ilvl w:val="0"/>
          <w:numId w:val="11"/>
        </w:numPr>
      </w:pPr>
      <w:r w:rsidRPr="00443994">
        <w:rPr>
          <w:b/>
          <w:bCs/>
        </w:rPr>
        <w:t>Process</w:t>
      </w:r>
      <w:r w:rsidRPr="00443994">
        <w:t>: Data is extracted from the Bikes table, ensuring unique bike records. The data is directly loaded into the BikeDim table after extraction, supporting analysis of bike utilization by model.</w:t>
      </w:r>
    </w:p>
    <w:p w14:paraId="14ADA76B" w14:textId="2AC728D4" w:rsidR="00443994" w:rsidRPr="00443994" w:rsidRDefault="00443994" w:rsidP="00443994">
      <w:r w:rsidRPr="00443994">
        <w:rPr>
          <w:noProof/>
        </w:rPr>
        <w:drawing>
          <wp:inline distT="0" distB="0" distL="0" distR="0" wp14:anchorId="3576152C" wp14:editId="65DB13E7">
            <wp:extent cx="5943600" cy="3044190"/>
            <wp:effectExtent l="0" t="0" r="0" b="3810"/>
            <wp:docPr id="11378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8587" name=""/>
                    <pic:cNvPicPr/>
                  </pic:nvPicPr>
                  <pic:blipFill>
                    <a:blip r:embed="rId10"/>
                    <a:stretch>
                      <a:fillRect/>
                    </a:stretch>
                  </pic:blipFill>
                  <pic:spPr>
                    <a:xfrm>
                      <a:off x="0" y="0"/>
                      <a:ext cx="5943600" cy="3044190"/>
                    </a:xfrm>
                    <a:prstGeom prst="rect">
                      <a:avLst/>
                    </a:prstGeom>
                  </pic:spPr>
                </pic:pic>
              </a:graphicData>
            </a:graphic>
          </wp:inline>
        </w:drawing>
      </w:r>
    </w:p>
    <w:p w14:paraId="355E19F1" w14:textId="77777777" w:rsidR="0067609F" w:rsidRPr="0067609F" w:rsidRDefault="0067609F" w:rsidP="0067609F"/>
    <w:p w14:paraId="3144A12F" w14:textId="77777777" w:rsidR="00443994" w:rsidRPr="00443994" w:rsidRDefault="00443994" w:rsidP="00443994">
      <w:pPr>
        <w:pStyle w:val="ListParagraph"/>
        <w:numPr>
          <w:ilvl w:val="0"/>
          <w:numId w:val="13"/>
        </w:numPr>
      </w:pPr>
      <w:r w:rsidRPr="00443994">
        <w:rPr>
          <w:b/>
          <w:bCs/>
        </w:rPr>
        <w:t>Loading JourneyFacts</w:t>
      </w:r>
      <w:r w:rsidRPr="00443994">
        <w:t xml:space="preserve">: </w:t>
      </w:r>
    </w:p>
    <w:p w14:paraId="59583559" w14:textId="0F7EA72B" w:rsidR="00443994" w:rsidRPr="00443994" w:rsidRDefault="00443994" w:rsidP="00443994">
      <w:pPr>
        <w:numPr>
          <w:ilvl w:val="0"/>
          <w:numId w:val="12"/>
        </w:numPr>
      </w:pPr>
      <w:r w:rsidRPr="00443994">
        <w:rPr>
          <w:b/>
          <w:bCs/>
        </w:rPr>
        <w:t>Source Query</w:t>
      </w:r>
      <w:r w:rsidRPr="00443994">
        <w:t xml:space="preserve">: </w:t>
      </w:r>
    </w:p>
    <w:p w14:paraId="65D18EF5" w14:textId="42CFDF34" w:rsidR="00443994" w:rsidRPr="00443994" w:rsidRDefault="00443994" w:rsidP="00443994">
      <w:pPr>
        <w:ind w:left="360" w:firstLine="720"/>
      </w:pPr>
      <w:r w:rsidRPr="00443994">
        <w:t>SELECT JourneyID, StartDateTime, EndDateTime,  StartStationID,  EndStationID,   BikeID,</w:t>
      </w:r>
      <w:r>
        <w:t xml:space="preserve"> </w:t>
      </w:r>
      <w:r w:rsidRPr="00443994">
        <w:t>TotalDurationMS, CAST(FORMAT(StartDateTime, 'yyyyMMddHH') AS INT) AS StartDateKey, CAST(FORMAT(EndDateTime, 'yyyyMMddHH') AS INT) AS EndDateKey,</w:t>
      </w:r>
      <w:r>
        <w:t xml:space="preserve"> </w:t>
      </w:r>
      <w:r w:rsidRPr="00443994">
        <w:t>1 AS JourneyCount</w:t>
      </w:r>
      <w:r>
        <w:t xml:space="preserve"> </w:t>
      </w:r>
      <w:r w:rsidRPr="00443994">
        <w:t>FROM Journeys</w:t>
      </w:r>
    </w:p>
    <w:p w14:paraId="336632D5" w14:textId="04F56D9E" w:rsidR="00443994" w:rsidRDefault="00443994" w:rsidP="00443994">
      <w:pPr>
        <w:numPr>
          <w:ilvl w:val="0"/>
          <w:numId w:val="12"/>
        </w:numPr>
      </w:pPr>
      <w:r w:rsidRPr="00443994">
        <w:rPr>
          <w:b/>
          <w:bCs/>
        </w:rPr>
        <w:t>Process</w:t>
      </w:r>
      <w:r w:rsidRPr="00443994">
        <w:t>: Data is extracted from the Journeys table, with StartDateKey and EndDateKey generated using the FORMAT and CAST functions to create temporal keys compatible with DateDim. Lookup transformations (LKP_StartStationKey, LKP_EndStationKey, LKP_BikeKey) map StartStationID, EndStationID, and BikeID to their corresponding surrogate keys in StationDim and BikeDim. The transformed data is then loaded into the JourneyFacts table, enabling aggregation of journey metrics.</w:t>
      </w:r>
    </w:p>
    <w:p w14:paraId="48C7E16A" w14:textId="3A9800FF" w:rsidR="00443994" w:rsidRPr="00443994" w:rsidRDefault="00443994" w:rsidP="00443994">
      <w:r w:rsidRPr="00443994">
        <w:rPr>
          <w:noProof/>
        </w:rPr>
        <w:drawing>
          <wp:inline distT="0" distB="0" distL="0" distR="0" wp14:anchorId="746AFE1E" wp14:editId="2AEE1614">
            <wp:extent cx="5943600" cy="2819400"/>
            <wp:effectExtent l="0" t="0" r="0" b="0"/>
            <wp:docPr id="96542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24010" name=""/>
                    <pic:cNvPicPr/>
                  </pic:nvPicPr>
                  <pic:blipFill>
                    <a:blip r:embed="rId11"/>
                    <a:stretch>
                      <a:fillRect/>
                    </a:stretch>
                  </pic:blipFill>
                  <pic:spPr>
                    <a:xfrm>
                      <a:off x="0" y="0"/>
                      <a:ext cx="5943600" cy="2819400"/>
                    </a:xfrm>
                    <a:prstGeom prst="rect">
                      <a:avLst/>
                    </a:prstGeom>
                  </pic:spPr>
                </pic:pic>
              </a:graphicData>
            </a:graphic>
          </wp:inline>
        </w:drawing>
      </w:r>
    </w:p>
    <w:p w14:paraId="41618BFD" w14:textId="77777777" w:rsidR="0067609F" w:rsidRPr="0067609F" w:rsidRDefault="0067609F" w:rsidP="0067609F"/>
    <w:p w14:paraId="736A5DE4" w14:textId="77777777" w:rsidR="00FE345E" w:rsidRPr="00FE345E" w:rsidRDefault="00FE345E" w:rsidP="00FE345E">
      <w:r w:rsidRPr="00FE345E">
        <w:t>The SSIS package design illustrates the overall ETL workflow, with three data flow tasks: DFT_Load_StationDim, DFT_Load_BikeDim, and DFT_Load_JourneyFacts (see Screenshot 1). Individual data flow tasks show the extraction, transformation, and loading processes:</w:t>
      </w:r>
    </w:p>
    <w:p w14:paraId="52A0ED4A" w14:textId="4732CF58" w:rsidR="00FE345E" w:rsidRPr="00FE345E" w:rsidRDefault="00FE345E" w:rsidP="00FE345E">
      <w:pPr>
        <w:numPr>
          <w:ilvl w:val="0"/>
          <w:numId w:val="14"/>
        </w:numPr>
      </w:pPr>
      <w:r w:rsidRPr="00FE345E">
        <w:t xml:space="preserve">Screenshot </w:t>
      </w:r>
      <w:r>
        <w:t>1</w:t>
      </w:r>
      <w:r w:rsidRPr="00FE345E">
        <w:t xml:space="preserve"> depicts the DFT_Load_StationDim task, including the SRC_Stations source, Sort transformation, and DST_StationDim destination.</w:t>
      </w:r>
    </w:p>
    <w:p w14:paraId="02BC0B39" w14:textId="2DBF8B14" w:rsidR="00FE345E" w:rsidRPr="00FE345E" w:rsidRDefault="00FE345E" w:rsidP="00FE345E">
      <w:pPr>
        <w:numPr>
          <w:ilvl w:val="0"/>
          <w:numId w:val="14"/>
        </w:numPr>
      </w:pPr>
      <w:r w:rsidRPr="00FE345E">
        <w:lastRenderedPageBreak/>
        <w:t xml:space="preserve">Screenshot </w:t>
      </w:r>
      <w:r>
        <w:t>2</w:t>
      </w:r>
      <w:r w:rsidRPr="00FE345E">
        <w:t xml:space="preserve"> depicts the DFT_Load_BikeDim task, with SRC_Bikes source and DST_BikeDim destination.</w:t>
      </w:r>
    </w:p>
    <w:p w14:paraId="03074D4C" w14:textId="4F93DFF4" w:rsidR="00FE345E" w:rsidRPr="00FE345E" w:rsidRDefault="00FE345E" w:rsidP="00FE345E">
      <w:pPr>
        <w:numPr>
          <w:ilvl w:val="0"/>
          <w:numId w:val="14"/>
        </w:numPr>
      </w:pPr>
      <w:r w:rsidRPr="00FE345E">
        <w:t xml:space="preserve">Screenshot </w:t>
      </w:r>
      <w:r>
        <w:t>3</w:t>
      </w:r>
      <w:r w:rsidRPr="00FE345E">
        <w:t xml:space="preserve"> depicts the DFT_Load_JourneyFacts task, including SRC_Journeys, lookup transformations, and DST_JourneyFacts destination.</w:t>
      </w:r>
    </w:p>
    <w:p w14:paraId="4A2D09F1" w14:textId="77777777" w:rsidR="00FE345E" w:rsidRPr="00FE345E" w:rsidRDefault="00FE345E" w:rsidP="00FE345E">
      <w:r w:rsidRPr="00FE345E">
        <w:t>The DateDim table is pre-populated with a script generating all possible date-time combinations for the dataset’s time range, ensuring comprehensive temporal coverage for analysis.</w:t>
      </w:r>
    </w:p>
    <w:p w14:paraId="3CE34F44" w14:textId="77777777" w:rsidR="00FE345E" w:rsidRPr="00FE345E" w:rsidRDefault="00FE345E" w:rsidP="00FE345E">
      <w:pPr>
        <w:rPr>
          <w:b/>
          <w:bCs/>
        </w:rPr>
      </w:pPr>
      <w:r w:rsidRPr="00FE345E">
        <w:rPr>
          <w:b/>
          <w:bCs/>
        </w:rPr>
        <w:t>Explanation</w:t>
      </w:r>
    </w:p>
    <w:p w14:paraId="7764CB67" w14:textId="77777777" w:rsidR="00FE345E" w:rsidRDefault="00FE345E" w:rsidP="00FE345E">
      <w:r w:rsidRPr="00FE345E">
        <w:t>The ETL process ensures data integrity by using DISTINCT to eliminate duplicates and lookup transformations to maintain referential integrity between fact and dimension tables. The generation of StartDateKey and EndDateKey enables temporal analysis, such as identifying peak usage hours, while the use of surrogate keys optimizes query performance in the data warehouse. The SSIS package’s modular design allows for scalability, supporting future additions of data sources or transformations. This setup supports the creation of SSRS reports and Tableau visualizations by providing a clean, aggregated dataset in the data warehouse.</w:t>
      </w:r>
    </w:p>
    <w:p w14:paraId="76D27DF4" w14:textId="6DC21616" w:rsidR="0086453E" w:rsidRPr="0086453E" w:rsidRDefault="0086453E" w:rsidP="0086453E">
      <w:pPr>
        <w:pStyle w:val="Heading1"/>
        <w:rPr>
          <w:rFonts w:asciiTheme="minorHAnsi" w:hAnsiTheme="minorHAnsi" w:cstheme="minorHAnsi"/>
          <w:b/>
          <w:bCs/>
          <w:color w:val="auto"/>
          <w:sz w:val="24"/>
          <w:szCs w:val="24"/>
        </w:rPr>
      </w:pPr>
      <w:r w:rsidRPr="0086453E">
        <w:rPr>
          <w:rFonts w:asciiTheme="minorHAnsi" w:hAnsiTheme="minorHAnsi" w:cstheme="minorHAnsi"/>
          <w:b/>
          <w:bCs/>
          <w:color w:val="auto"/>
          <w:sz w:val="24"/>
          <w:szCs w:val="24"/>
        </w:rPr>
        <w:t>4. VISUALIZATIONS AND REPORTS</w:t>
      </w:r>
    </w:p>
    <w:p w14:paraId="649AF274" w14:textId="77777777" w:rsidR="0086453E" w:rsidRPr="0086453E" w:rsidRDefault="0086453E" w:rsidP="0086453E">
      <w:r w:rsidRPr="0086453E">
        <w:t>This section presents four SSRS reports and four Tableau visualizations developed to support the business requirements outlined in Section 1.5. The SSRS reports provide detailed insights using structured query language, while the Tableau visualizations offer interactive and graphical representations. A Tableau dashboard integrates the visualizations for a comprehensive analysis of the London Bike Share Usage dataset.</w:t>
      </w:r>
    </w:p>
    <w:p w14:paraId="27542814" w14:textId="77777777" w:rsidR="0086453E" w:rsidRPr="0086453E" w:rsidRDefault="0086453E" w:rsidP="0086453E">
      <w:pPr>
        <w:rPr>
          <w:b/>
          <w:bCs/>
        </w:rPr>
      </w:pPr>
      <w:r w:rsidRPr="0086453E">
        <w:rPr>
          <w:b/>
          <w:bCs/>
        </w:rPr>
        <w:t>4.1. Visualizations</w:t>
      </w:r>
    </w:p>
    <w:p w14:paraId="62925C3C" w14:textId="06B230CC" w:rsidR="0086453E" w:rsidRPr="0086453E" w:rsidRDefault="0086453E" w:rsidP="0086453E">
      <w:r w:rsidRPr="0086453E">
        <w:t>The four Tableau visualizations address key business requirements and are designed to provide actionable insights for stakeholders.</w:t>
      </w:r>
      <w:r w:rsidR="001A76D0">
        <w:br/>
      </w:r>
      <w:r w:rsidR="001A76D0">
        <w:br/>
      </w:r>
      <w:r w:rsidR="001A76D0" w:rsidRPr="001A76D0">
        <w:rPr>
          <w:noProof/>
        </w:rPr>
        <w:drawing>
          <wp:inline distT="0" distB="0" distL="0" distR="0" wp14:anchorId="7D06C22B" wp14:editId="7AE5E005">
            <wp:extent cx="4991100" cy="1932985"/>
            <wp:effectExtent l="0" t="0" r="0" b="0"/>
            <wp:docPr id="26045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58293" name=""/>
                    <pic:cNvPicPr/>
                  </pic:nvPicPr>
                  <pic:blipFill>
                    <a:blip r:embed="rId12"/>
                    <a:stretch>
                      <a:fillRect/>
                    </a:stretch>
                  </pic:blipFill>
                  <pic:spPr>
                    <a:xfrm>
                      <a:off x="0" y="0"/>
                      <a:ext cx="5000579" cy="1936656"/>
                    </a:xfrm>
                    <a:prstGeom prst="rect">
                      <a:avLst/>
                    </a:prstGeom>
                  </pic:spPr>
                </pic:pic>
              </a:graphicData>
            </a:graphic>
          </wp:inline>
        </w:drawing>
      </w:r>
    </w:p>
    <w:p w14:paraId="23E942E3" w14:textId="77777777" w:rsidR="0086453E" w:rsidRPr="0086453E" w:rsidRDefault="0086453E" w:rsidP="0086453E">
      <w:pPr>
        <w:numPr>
          <w:ilvl w:val="0"/>
          <w:numId w:val="15"/>
        </w:numPr>
      </w:pPr>
      <w:r w:rsidRPr="0086453E">
        <w:rPr>
          <w:b/>
          <w:bCs/>
        </w:rPr>
        <w:lastRenderedPageBreak/>
        <w:t>Average Journey Duration by Bike Type</w:t>
      </w:r>
      <w:r w:rsidRPr="0086453E">
        <w:t xml:space="preserve">: </w:t>
      </w:r>
    </w:p>
    <w:p w14:paraId="46B7D72E" w14:textId="77777777" w:rsidR="0086453E" w:rsidRPr="0086453E" w:rsidRDefault="0086453E" w:rsidP="0086453E">
      <w:pPr>
        <w:numPr>
          <w:ilvl w:val="1"/>
          <w:numId w:val="15"/>
        </w:numPr>
      </w:pPr>
      <w:r w:rsidRPr="0086453E">
        <w:rPr>
          <w:b/>
          <w:bCs/>
        </w:rPr>
        <w:t>Business Requirement</w:t>
      </w:r>
      <w:r w:rsidRPr="0086453E">
        <w:t>: Analyze trip behavior to understand average journey durations by bike model, aiding in maintenance scheduling and user experience optimization.</w:t>
      </w:r>
    </w:p>
    <w:p w14:paraId="15C6DBF3" w14:textId="1EDB53AE" w:rsidR="0086453E" w:rsidRPr="0086453E" w:rsidRDefault="0086453E" w:rsidP="0086453E">
      <w:pPr>
        <w:numPr>
          <w:ilvl w:val="1"/>
          <w:numId w:val="15"/>
        </w:numPr>
      </w:pPr>
      <w:r w:rsidRPr="0086453E">
        <w:rPr>
          <w:b/>
          <w:bCs/>
        </w:rPr>
        <w:t>Visualization</w:t>
      </w:r>
      <w:r w:rsidRPr="0086453E">
        <w:t>: A pie chart displays the average journey duration, with 62.98% for ‘CLASSIC’ bikes and 12.02% for ‘PBSC_EBIKE’</w:t>
      </w:r>
      <w:r>
        <w:t>.</w:t>
      </w:r>
    </w:p>
    <w:p w14:paraId="08F0C3C2" w14:textId="77777777" w:rsidR="0086453E" w:rsidRDefault="0086453E" w:rsidP="0086453E">
      <w:pPr>
        <w:numPr>
          <w:ilvl w:val="1"/>
          <w:numId w:val="15"/>
        </w:numPr>
      </w:pPr>
      <w:r w:rsidRPr="0086453E">
        <w:rPr>
          <w:b/>
          <w:bCs/>
        </w:rPr>
        <w:t>Discussion</w:t>
      </w:r>
      <w:r w:rsidRPr="0086453E">
        <w:t>: The visualization highlights that ‘CLASSIC’ bikes have significantly longer average durations, suggesting higher usage or slower speeds compared to ‘PBSC_EBIKE’. This insight can guide resource allocation for maintenance and bike type distribution.</w:t>
      </w:r>
    </w:p>
    <w:p w14:paraId="194DB56F" w14:textId="77777777" w:rsidR="001A76D0" w:rsidRDefault="001A76D0" w:rsidP="001A76D0">
      <w:pPr>
        <w:ind w:left="720"/>
      </w:pPr>
    </w:p>
    <w:p w14:paraId="4B0AD85C" w14:textId="6C885091" w:rsidR="001A76D0" w:rsidRPr="0086453E" w:rsidRDefault="001A76D0" w:rsidP="001A76D0">
      <w:r w:rsidRPr="001A76D0">
        <w:rPr>
          <w:noProof/>
        </w:rPr>
        <w:drawing>
          <wp:inline distT="0" distB="0" distL="0" distR="0" wp14:anchorId="4487AD95" wp14:editId="79CDD2E2">
            <wp:extent cx="5943600" cy="880110"/>
            <wp:effectExtent l="0" t="0" r="0" b="0"/>
            <wp:docPr id="61180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03057" name=""/>
                    <pic:cNvPicPr/>
                  </pic:nvPicPr>
                  <pic:blipFill>
                    <a:blip r:embed="rId13"/>
                    <a:stretch>
                      <a:fillRect/>
                    </a:stretch>
                  </pic:blipFill>
                  <pic:spPr>
                    <a:xfrm>
                      <a:off x="0" y="0"/>
                      <a:ext cx="5943600" cy="880110"/>
                    </a:xfrm>
                    <a:prstGeom prst="rect">
                      <a:avLst/>
                    </a:prstGeom>
                  </pic:spPr>
                </pic:pic>
              </a:graphicData>
            </a:graphic>
          </wp:inline>
        </w:drawing>
      </w:r>
    </w:p>
    <w:p w14:paraId="1792B216" w14:textId="77777777" w:rsidR="0086453E" w:rsidRPr="0086453E" w:rsidRDefault="0086453E" w:rsidP="0086453E">
      <w:pPr>
        <w:numPr>
          <w:ilvl w:val="0"/>
          <w:numId w:val="15"/>
        </w:numPr>
      </w:pPr>
      <w:r w:rsidRPr="0086453E">
        <w:rPr>
          <w:b/>
          <w:bCs/>
        </w:rPr>
        <w:t>Journey Counts by Bike Type</w:t>
      </w:r>
      <w:r w:rsidRPr="0086453E">
        <w:t xml:space="preserve">: </w:t>
      </w:r>
    </w:p>
    <w:p w14:paraId="71C6A9D7" w14:textId="77777777" w:rsidR="0086453E" w:rsidRPr="0086453E" w:rsidRDefault="0086453E" w:rsidP="0086453E">
      <w:pPr>
        <w:numPr>
          <w:ilvl w:val="1"/>
          <w:numId w:val="15"/>
        </w:numPr>
      </w:pPr>
      <w:r w:rsidRPr="0086453E">
        <w:rPr>
          <w:b/>
          <w:bCs/>
        </w:rPr>
        <w:t>Business Requirement</w:t>
      </w:r>
      <w:r w:rsidRPr="0086453E">
        <w:t>: Assess usage patterns to identify the popularity of bike types, supporting inventory management decisions.</w:t>
      </w:r>
    </w:p>
    <w:p w14:paraId="6D6E919E" w14:textId="6F59F5FA" w:rsidR="0086453E" w:rsidRPr="0086453E" w:rsidRDefault="0086453E" w:rsidP="0086453E">
      <w:pPr>
        <w:numPr>
          <w:ilvl w:val="1"/>
          <w:numId w:val="15"/>
        </w:numPr>
      </w:pPr>
      <w:r w:rsidRPr="0086453E">
        <w:rPr>
          <w:b/>
          <w:bCs/>
        </w:rPr>
        <w:t>Visualization</w:t>
      </w:r>
      <w:r w:rsidRPr="0086453E">
        <w:t>: A pie chart shows journey counts, with 9 for ‘CLASSIC’ and 1 for ‘PBSC_EBIKE’.</w:t>
      </w:r>
    </w:p>
    <w:p w14:paraId="45D5459F" w14:textId="77777777" w:rsidR="0086453E" w:rsidRDefault="0086453E" w:rsidP="0086453E">
      <w:pPr>
        <w:numPr>
          <w:ilvl w:val="1"/>
          <w:numId w:val="15"/>
        </w:numPr>
      </w:pPr>
      <w:r w:rsidRPr="0086453E">
        <w:rPr>
          <w:b/>
          <w:bCs/>
        </w:rPr>
        <w:t>Discussion</w:t>
      </w:r>
      <w:r w:rsidRPr="0086453E">
        <w:t>: The dominance of ‘CLASSIC’ bikes in journey counts indicates higher demand, suggesting a need to increase ‘CLASSIC’ bike availability while monitoring ‘PBSC_EBIKE’ adoption.</w:t>
      </w:r>
    </w:p>
    <w:p w14:paraId="354103E0" w14:textId="3428C37E" w:rsidR="001A76D0" w:rsidRPr="0086453E" w:rsidRDefault="001A76D0" w:rsidP="001A76D0">
      <w:r w:rsidRPr="001A76D0">
        <w:rPr>
          <w:noProof/>
        </w:rPr>
        <w:lastRenderedPageBreak/>
        <w:drawing>
          <wp:inline distT="0" distB="0" distL="0" distR="0" wp14:anchorId="1AE07911" wp14:editId="6692D238">
            <wp:extent cx="5848350" cy="4246302"/>
            <wp:effectExtent l="0" t="0" r="0" b="1905"/>
            <wp:docPr id="151558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80744" name=""/>
                    <pic:cNvPicPr/>
                  </pic:nvPicPr>
                  <pic:blipFill>
                    <a:blip r:embed="rId14"/>
                    <a:stretch>
                      <a:fillRect/>
                    </a:stretch>
                  </pic:blipFill>
                  <pic:spPr>
                    <a:xfrm>
                      <a:off x="0" y="0"/>
                      <a:ext cx="5867457" cy="4260175"/>
                    </a:xfrm>
                    <a:prstGeom prst="rect">
                      <a:avLst/>
                    </a:prstGeom>
                  </pic:spPr>
                </pic:pic>
              </a:graphicData>
            </a:graphic>
          </wp:inline>
        </w:drawing>
      </w:r>
    </w:p>
    <w:p w14:paraId="21DCBBE8" w14:textId="77777777" w:rsidR="0086453E" w:rsidRPr="0086453E" w:rsidRDefault="0086453E" w:rsidP="0086453E">
      <w:pPr>
        <w:numPr>
          <w:ilvl w:val="0"/>
          <w:numId w:val="15"/>
        </w:numPr>
      </w:pPr>
      <w:r w:rsidRPr="0086453E">
        <w:rPr>
          <w:b/>
          <w:bCs/>
        </w:rPr>
        <w:t>Top 10 Start and End Stations by Journey Count</w:t>
      </w:r>
      <w:r w:rsidRPr="0086453E">
        <w:t xml:space="preserve">: </w:t>
      </w:r>
    </w:p>
    <w:p w14:paraId="2C217046" w14:textId="77777777" w:rsidR="0086453E" w:rsidRPr="0086453E" w:rsidRDefault="0086453E" w:rsidP="0086453E">
      <w:pPr>
        <w:numPr>
          <w:ilvl w:val="1"/>
          <w:numId w:val="15"/>
        </w:numPr>
      </w:pPr>
      <w:r w:rsidRPr="0086453E">
        <w:rPr>
          <w:b/>
          <w:bCs/>
        </w:rPr>
        <w:t>Business Requirement</w:t>
      </w:r>
      <w:r w:rsidRPr="0086453E">
        <w:t>: Evaluate station performance to optimize station placement and bike rebalancing.</w:t>
      </w:r>
    </w:p>
    <w:p w14:paraId="19DD01BA" w14:textId="77777777" w:rsidR="0086453E" w:rsidRPr="0086453E" w:rsidRDefault="0086453E" w:rsidP="0086453E">
      <w:pPr>
        <w:numPr>
          <w:ilvl w:val="1"/>
          <w:numId w:val="15"/>
        </w:numPr>
      </w:pPr>
      <w:r w:rsidRPr="0086453E">
        <w:rPr>
          <w:b/>
          <w:bCs/>
        </w:rPr>
        <w:t>Visualization</w:t>
      </w:r>
      <w:r w:rsidRPr="0086453E">
        <w:t>: A pie chart displays the top 10 stations by journey count, with stations like ‘Albert Embankment, Vauxhall’ and ‘Baldwin Street, St Luke’s’ leading (see Screenshot 7).</w:t>
      </w:r>
    </w:p>
    <w:p w14:paraId="4E97FD4F" w14:textId="77777777" w:rsidR="0086453E" w:rsidRDefault="0086453E" w:rsidP="0086453E">
      <w:pPr>
        <w:numPr>
          <w:ilvl w:val="1"/>
          <w:numId w:val="15"/>
        </w:numPr>
      </w:pPr>
      <w:r w:rsidRPr="0086453E">
        <w:rPr>
          <w:b/>
          <w:bCs/>
        </w:rPr>
        <w:t>Discussion</w:t>
      </w:r>
      <w:r w:rsidRPr="0086453E">
        <w:t>: The uneven distribution of journey counts across stations highlights high-traffic areas, enabling targeted rebalancing efforts to prevent shortages at popular stations.</w:t>
      </w:r>
    </w:p>
    <w:p w14:paraId="39E50FFB" w14:textId="108A9D99" w:rsidR="001A76D0" w:rsidRPr="0086453E" w:rsidRDefault="001A76D0" w:rsidP="001A76D0">
      <w:r w:rsidRPr="001A76D0">
        <w:rPr>
          <w:noProof/>
        </w:rPr>
        <w:lastRenderedPageBreak/>
        <w:drawing>
          <wp:inline distT="0" distB="0" distL="0" distR="0" wp14:anchorId="30CC9D9F" wp14:editId="34C7A897">
            <wp:extent cx="3801005" cy="2495898"/>
            <wp:effectExtent l="0" t="0" r="9525" b="0"/>
            <wp:docPr id="12276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8303" name=""/>
                    <pic:cNvPicPr/>
                  </pic:nvPicPr>
                  <pic:blipFill>
                    <a:blip r:embed="rId15"/>
                    <a:stretch>
                      <a:fillRect/>
                    </a:stretch>
                  </pic:blipFill>
                  <pic:spPr>
                    <a:xfrm>
                      <a:off x="0" y="0"/>
                      <a:ext cx="3801005" cy="2495898"/>
                    </a:xfrm>
                    <a:prstGeom prst="rect">
                      <a:avLst/>
                    </a:prstGeom>
                  </pic:spPr>
                </pic:pic>
              </a:graphicData>
            </a:graphic>
          </wp:inline>
        </w:drawing>
      </w:r>
    </w:p>
    <w:p w14:paraId="37DD9724" w14:textId="77777777" w:rsidR="0086453E" w:rsidRPr="0086453E" w:rsidRDefault="0086453E" w:rsidP="0086453E">
      <w:pPr>
        <w:numPr>
          <w:ilvl w:val="0"/>
          <w:numId w:val="15"/>
        </w:numPr>
      </w:pPr>
      <w:r w:rsidRPr="0086453E">
        <w:rPr>
          <w:b/>
          <w:bCs/>
        </w:rPr>
        <w:t>Weekend vs. Weekday Journey Counts</w:t>
      </w:r>
      <w:r w:rsidRPr="0086453E">
        <w:t xml:space="preserve">: </w:t>
      </w:r>
    </w:p>
    <w:p w14:paraId="4AFC18F1" w14:textId="77777777" w:rsidR="0086453E" w:rsidRPr="0086453E" w:rsidRDefault="0086453E" w:rsidP="0086453E">
      <w:pPr>
        <w:numPr>
          <w:ilvl w:val="1"/>
          <w:numId w:val="15"/>
        </w:numPr>
      </w:pPr>
      <w:r w:rsidRPr="0086453E">
        <w:rPr>
          <w:b/>
          <w:bCs/>
        </w:rPr>
        <w:t>Business Requirement</w:t>
      </w:r>
      <w:r w:rsidRPr="0086453E">
        <w:t>: Identify usage patterns to optimize bike availability based on day type.</w:t>
      </w:r>
    </w:p>
    <w:p w14:paraId="4455BFB9" w14:textId="77777777" w:rsidR="0086453E" w:rsidRPr="0086453E" w:rsidRDefault="0086453E" w:rsidP="0086453E">
      <w:pPr>
        <w:numPr>
          <w:ilvl w:val="1"/>
          <w:numId w:val="15"/>
        </w:numPr>
      </w:pPr>
      <w:r w:rsidRPr="0086453E">
        <w:rPr>
          <w:b/>
          <w:bCs/>
        </w:rPr>
        <w:t>Visualization</w:t>
      </w:r>
      <w:r w:rsidRPr="0086453E">
        <w:t>: A radar chart compares journey counts, with 10 for weekdays and 0 for weekends (see Screenshot 8).</w:t>
      </w:r>
    </w:p>
    <w:p w14:paraId="28A904CF" w14:textId="77777777" w:rsidR="0086453E" w:rsidRDefault="0086453E" w:rsidP="0086453E">
      <w:pPr>
        <w:numPr>
          <w:ilvl w:val="1"/>
          <w:numId w:val="15"/>
        </w:numPr>
      </w:pPr>
      <w:r w:rsidRPr="0086453E">
        <w:rPr>
          <w:b/>
          <w:bCs/>
        </w:rPr>
        <w:t>Discussion</w:t>
      </w:r>
      <w:r w:rsidRPr="0086453E">
        <w:t>: The absence of weekend journeys suggests low weekend usage, allowing operators to reduce staffing or maintenance efforts on those days.</w:t>
      </w:r>
    </w:p>
    <w:p w14:paraId="69E9443B" w14:textId="74B9BF39" w:rsidR="001A76D0" w:rsidRPr="0086453E" w:rsidRDefault="001A76D0" w:rsidP="001A76D0">
      <w:r w:rsidRPr="001A76D0">
        <w:rPr>
          <w:noProof/>
        </w:rPr>
        <w:lastRenderedPageBreak/>
        <w:drawing>
          <wp:inline distT="0" distB="0" distL="0" distR="0" wp14:anchorId="14E9DDBA" wp14:editId="2EEA68F1">
            <wp:extent cx="5943600" cy="4741545"/>
            <wp:effectExtent l="0" t="0" r="0" b="1905"/>
            <wp:docPr id="32632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23690" name=""/>
                    <pic:cNvPicPr/>
                  </pic:nvPicPr>
                  <pic:blipFill>
                    <a:blip r:embed="rId16"/>
                    <a:stretch>
                      <a:fillRect/>
                    </a:stretch>
                  </pic:blipFill>
                  <pic:spPr>
                    <a:xfrm>
                      <a:off x="0" y="0"/>
                      <a:ext cx="5943600" cy="4741545"/>
                    </a:xfrm>
                    <a:prstGeom prst="rect">
                      <a:avLst/>
                    </a:prstGeom>
                  </pic:spPr>
                </pic:pic>
              </a:graphicData>
            </a:graphic>
          </wp:inline>
        </w:drawing>
      </w:r>
    </w:p>
    <w:p w14:paraId="4F780D5C" w14:textId="130D707F" w:rsidR="001A76D0" w:rsidRPr="0086453E" w:rsidRDefault="0086453E" w:rsidP="0086453E">
      <w:r w:rsidRPr="0086453E">
        <w:t>The Tableau dashboard integrates these visualizations, providing an interactive interface to explore journey counts by station, average duration by bike model, journey counts by hour, and weekend vs. weekday usage. This dashboard supports real-time decision-making by allowing stakeholders to filter and analyze data dynamically.</w:t>
      </w:r>
    </w:p>
    <w:p w14:paraId="2B4814C2" w14:textId="77777777" w:rsidR="0086453E" w:rsidRPr="0086453E" w:rsidRDefault="0086453E" w:rsidP="0086453E">
      <w:pPr>
        <w:rPr>
          <w:b/>
          <w:bCs/>
        </w:rPr>
      </w:pPr>
      <w:r w:rsidRPr="0086453E">
        <w:rPr>
          <w:b/>
          <w:bCs/>
        </w:rPr>
        <w:t>4.2. Reports</w:t>
      </w:r>
    </w:p>
    <w:p w14:paraId="075121EF" w14:textId="77777777" w:rsidR="0086453E" w:rsidRPr="0086453E" w:rsidRDefault="0086453E" w:rsidP="0086453E">
      <w:r w:rsidRPr="0086453E">
        <w:t>The four SSRS reports are created to support the business requirements, leveraging the data warehouse schema for detailed insights. Screenshots of the reports are included below.</w:t>
      </w:r>
    </w:p>
    <w:p w14:paraId="4E8F7DED" w14:textId="77777777" w:rsidR="0086453E" w:rsidRPr="0086453E" w:rsidRDefault="0086453E" w:rsidP="0086453E">
      <w:pPr>
        <w:numPr>
          <w:ilvl w:val="0"/>
          <w:numId w:val="16"/>
        </w:numPr>
      </w:pPr>
      <w:r w:rsidRPr="0086453E">
        <w:rPr>
          <w:b/>
          <w:bCs/>
        </w:rPr>
        <w:t>Average Journey Duration by Bike Type Report</w:t>
      </w:r>
      <w:r w:rsidRPr="0086453E">
        <w:t xml:space="preserve">: </w:t>
      </w:r>
    </w:p>
    <w:p w14:paraId="71DEDE76" w14:textId="77777777" w:rsidR="0086453E" w:rsidRPr="0086453E" w:rsidRDefault="0086453E" w:rsidP="0086453E">
      <w:pPr>
        <w:numPr>
          <w:ilvl w:val="1"/>
          <w:numId w:val="16"/>
        </w:numPr>
      </w:pPr>
      <w:r w:rsidRPr="0086453E">
        <w:rPr>
          <w:b/>
          <w:bCs/>
        </w:rPr>
        <w:t>Business Requirement</w:t>
      </w:r>
      <w:r w:rsidRPr="0086453E">
        <w:t>: Analyze trip behavior to understand average journey durations by bike model.</w:t>
      </w:r>
    </w:p>
    <w:p w14:paraId="0E094E41" w14:textId="2589DFFB" w:rsidR="0086453E" w:rsidRPr="0086453E" w:rsidRDefault="0086453E" w:rsidP="0086453E">
      <w:pPr>
        <w:numPr>
          <w:ilvl w:val="1"/>
          <w:numId w:val="16"/>
        </w:numPr>
      </w:pPr>
      <w:r w:rsidRPr="0086453E">
        <w:rPr>
          <w:b/>
          <w:bCs/>
        </w:rPr>
        <w:t>Report</w:t>
      </w:r>
      <w:r w:rsidRPr="0086453E">
        <w:t>: Displays average durations for ‘CLASSIC’ and ‘PBSC_EBIKE’ bikes.</w:t>
      </w:r>
    </w:p>
    <w:p w14:paraId="160BD0FC" w14:textId="1830BC44" w:rsidR="0086453E" w:rsidRPr="0086453E" w:rsidRDefault="0086453E" w:rsidP="0086453E">
      <w:pPr>
        <w:numPr>
          <w:ilvl w:val="1"/>
          <w:numId w:val="16"/>
        </w:numPr>
      </w:pPr>
      <w:r w:rsidRPr="0086453E">
        <w:rPr>
          <w:b/>
          <w:bCs/>
        </w:rPr>
        <w:lastRenderedPageBreak/>
        <w:t>Screenshot</w:t>
      </w:r>
      <w:r w:rsidRPr="0086453E">
        <w:t xml:space="preserve">: </w:t>
      </w:r>
      <w:r w:rsidR="001A76D0" w:rsidRPr="001A76D0">
        <w:rPr>
          <w:noProof/>
        </w:rPr>
        <w:drawing>
          <wp:inline distT="0" distB="0" distL="0" distR="0" wp14:anchorId="20B32BC3" wp14:editId="4F5B64C7">
            <wp:extent cx="4595813" cy="2095500"/>
            <wp:effectExtent l="0" t="0" r="0" b="0"/>
            <wp:docPr id="1167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166" name=""/>
                    <pic:cNvPicPr/>
                  </pic:nvPicPr>
                  <pic:blipFill>
                    <a:blip r:embed="rId17"/>
                    <a:stretch>
                      <a:fillRect/>
                    </a:stretch>
                  </pic:blipFill>
                  <pic:spPr>
                    <a:xfrm>
                      <a:off x="0" y="0"/>
                      <a:ext cx="4598018" cy="2096505"/>
                    </a:xfrm>
                    <a:prstGeom prst="rect">
                      <a:avLst/>
                    </a:prstGeom>
                  </pic:spPr>
                </pic:pic>
              </a:graphicData>
            </a:graphic>
          </wp:inline>
        </w:drawing>
      </w:r>
      <w:r w:rsidRPr="0086453E">
        <w:t>.</w:t>
      </w:r>
    </w:p>
    <w:p w14:paraId="5E5CFDF4" w14:textId="77777777" w:rsidR="0086453E" w:rsidRPr="0086453E" w:rsidRDefault="0086453E" w:rsidP="0086453E">
      <w:pPr>
        <w:numPr>
          <w:ilvl w:val="0"/>
          <w:numId w:val="16"/>
        </w:numPr>
      </w:pPr>
      <w:r w:rsidRPr="0086453E">
        <w:rPr>
          <w:b/>
          <w:bCs/>
        </w:rPr>
        <w:t>Journey Counts by Bike Type Report</w:t>
      </w:r>
      <w:r w:rsidRPr="0086453E">
        <w:t xml:space="preserve">: </w:t>
      </w:r>
    </w:p>
    <w:p w14:paraId="30877280" w14:textId="77777777" w:rsidR="0086453E" w:rsidRPr="0086453E" w:rsidRDefault="0086453E" w:rsidP="0086453E">
      <w:pPr>
        <w:numPr>
          <w:ilvl w:val="1"/>
          <w:numId w:val="16"/>
        </w:numPr>
      </w:pPr>
      <w:r w:rsidRPr="0086453E">
        <w:rPr>
          <w:b/>
          <w:bCs/>
        </w:rPr>
        <w:t>Business Requirement</w:t>
      </w:r>
      <w:r w:rsidRPr="0086453E">
        <w:t>: Assess usage patterns to identify the popularity of bike types.</w:t>
      </w:r>
    </w:p>
    <w:p w14:paraId="574071D0" w14:textId="38E4B8A6" w:rsidR="0086453E" w:rsidRPr="0086453E" w:rsidRDefault="0086453E" w:rsidP="0086453E">
      <w:pPr>
        <w:numPr>
          <w:ilvl w:val="1"/>
          <w:numId w:val="16"/>
        </w:numPr>
      </w:pPr>
      <w:r w:rsidRPr="0086453E">
        <w:rPr>
          <w:b/>
          <w:bCs/>
        </w:rPr>
        <w:t>Report</w:t>
      </w:r>
      <w:r w:rsidRPr="0086453E">
        <w:t>: Provides journey counts for ‘CLASSIC’ and ‘PBSC_EBIKE’ bikes.</w:t>
      </w:r>
    </w:p>
    <w:p w14:paraId="6FAFE6F6" w14:textId="77777777" w:rsidR="001A76D0" w:rsidRDefault="0086453E" w:rsidP="0086453E">
      <w:pPr>
        <w:numPr>
          <w:ilvl w:val="1"/>
          <w:numId w:val="16"/>
        </w:numPr>
      </w:pPr>
      <w:r w:rsidRPr="0086453E">
        <w:rPr>
          <w:b/>
          <w:bCs/>
        </w:rPr>
        <w:t>Screenshot</w:t>
      </w:r>
      <w:r w:rsidRPr="0086453E">
        <w:t xml:space="preserve">: </w:t>
      </w:r>
      <w:r w:rsidR="001A76D0" w:rsidRPr="001A76D0">
        <w:rPr>
          <w:noProof/>
        </w:rPr>
        <w:drawing>
          <wp:inline distT="0" distB="0" distL="0" distR="0" wp14:anchorId="4F991397" wp14:editId="3E916644">
            <wp:extent cx="5430008" cy="3315163"/>
            <wp:effectExtent l="0" t="0" r="0" b="0"/>
            <wp:docPr id="194164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41311" name=""/>
                    <pic:cNvPicPr/>
                  </pic:nvPicPr>
                  <pic:blipFill>
                    <a:blip r:embed="rId18"/>
                    <a:stretch>
                      <a:fillRect/>
                    </a:stretch>
                  </pic:blipFill>
                  <pic:spPr>
                    <a:xfrm>
                      <a:off x="0" y="0"/>
                      <a:ext cx="5430008" cy="3315163"/>
                    </a:xfrm>
                    <a:prstGeom prst="rect">
                      <a:avLst/>
                    </a:prstGeom>
                  </pic:spPr>
                </pic:pic>
              </a:graphicData>
            </a:graphic>
          </wp:inline>
        </w:drawing>
      </w:r>
    </w:p>
    <w:p w14:paraId="5E5B262E" w14:textId="3B896A08" w:rsidR="0086453E" w:rsidRDefault="0086453E" w:rsidP="001A76D0">
      <w:pPr>
        <w:ind w:left="1440"/>
      </w:pPr>
    </w:p>
    <w:p w14:paraId="4AE7A171" w14:textId="77777777" w:rsidR="001A76D0" w:rsidRDefault="001A76D0" w:rsidP="001A76D0">
      <w:pPr>
        <w:ind w:left="1440"/>
      </w:pPr>
    </w:p>
    <w:p w14:paraId="3A9A0EEA" w14:textId="77777777" w:rsidR="001A76D0" w:rsidRPr="0086453E" w:rsidRDefault="001A76D0" w:rsidP="001A76D0">
      <w:pPr>
        <w:ind w:left="1440"/>
      </w:pPr>
    </w:p>
    <w:p w14:paraId="69D4A8F2" w14:textId="77777777" w:rsidR="0086453E" w:rsidRPr="0086453E" w:rsidRDefault="0086453E" w:rsidP="0086453E">
      <w:pPr>
        <w:numPr>
          <w:ilvl w:val="0"/>
          <w:numId w:val="16"/>
        </w:numPr>
      </w:pPr>
      <w:r w:rsidRPr="0086453E">
        <w:rPr>
          <w:b/>
          <w:bCs/>
        </w:rPr>
        <w:lastRenderedPageBreak/>
        <w:t>Top 10 Start and End Stations by Journey Count Report</w:t>
      </w:r>
      <w:r w:rsidRPr="0086453E">
        <w:t xml:space="preserve">: </w:t>
      </w:r>
    </w:p>
    <w:p w14:paraId="1E623DE2" w14:textId="77777777" w:rsidR="0086453E" w:rsidRPr="0086453E" w:rsidRDefault="0086453E" w:rsidP="0086453E">
      <w:pPr>
        <w:numPr>
          <w:ilvl w:val="1"/>
          <w:numId w:val="16"/>
        </w:numPr>
      </w:pPr>
      <w:r w:rsidRPr="0086453E">
        <w:rPr>
          <w:b/>
          <w:bCs/>
        </w:rPr>
        <w:t>Business Requirement</w:t>
      </w:r>
      <w:r w:rsidRPr="0086453E">
        <w:t>: Evaluate station performance to optimize station placement.</w:t>
      </w:r>
    </w:p>
    <w:p w14:paraId="39ECC525" w14:textId="77777777" w:rsidR="0086453E" w:rsidRPr="0086453E" w:rsidRDefault="0086453E" w:rsidP="0086453E">
      <w:pPr>
        <w:numPr>
          <w:ilvl w:val="1"/>
          <w:numId w:val="16"/>
        </w:numPr>
      </w:pPr>
      <w:r w:rsidRPr="0086453E">
        <w:rPr>
          <w:b/>
          <w:bCs/>
        </w:rPr>
        <w:t>Report</w:t>
      </w:r>
      <w:r w:rsidRPr="0086453E">
        <w:t>: Lists the top 10 stations by journey count (see Screenshot 3).</w:t>
      </w:r>
    </w:p>
    <w:p w14:paraId="4B53DF34" w14:textId="64128A56" w:rsidR="0086453E" w:rsidRPr="0086453E" w:rsidRDefault="0086453E" w:rsidP="0086453E">
      <w:pPr>
        <w:numPr>
          <w:ilvl w:val="1"/>
          <w:numId w:val="16"/>
        </w:numPr>
      </w:pPr>
      <w:r w:rsidRPr="0086453E">
        <w:rPr>
          <w:b/>
          <w:bCs/>
        </w:rPr>
        <w:t>Screenshot</w:t>
      </w:r>
      <w:r w:rsidRPr="0086453E">
        <w:t xml:space="preserve">: </w:t>
      </w:r>
      <w:r w:rsidR="001A76D0" w:rsidRPr="001A76D0">
        <w:rPr>
          <w:noProof/>
        </w:rPr>
        <w:drawing>
          <wp:inline distT="0" distB="0" distL="0" distR="0" wp14:anchorId="36520346" wp14:editId="03545BD7">
            <wp:extent cx="4629796" cy="3029373"/>
            <wp:effectExtent l="0" t="0" r="0" b="0"/>
            <wp:docPr id="1665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081" name=""/>
                    <pic:cNvPicPr/>
                  </pic:nvPicPr>
                  <pic:blipFill>
                    <a:blip r:embed="rId19"/>
                    <a:stretch>
                      <a:fillRect/>
                    </a:stretch>
                  </pic:blipFill>
                  <pic:spPr>
                    <a:xfrm>
                      <a:off x="0" y="0"/>
                      <a:ext cx="4629796" cy="3029373"/>
                    </a:xfrm>
                    <a:prstGeom prst="rect">
                      <a:avLst/>
                    </a:prstGeom>
                  </pic:spPr>
                </pic:pic>
              </a:graphicData>
            </a:graphic>
          </wp:inline>
        </w:drawing>
      </w:r>
      <w:r w:rsidRPr="0086453E">
        <w:t>.</w:t>
      </w:r>
    </w:p>
    <w:p w14:paraId="6BA6A1A8" w14:textId="77777777" w:rsidR="0086453E" w:rsidRPr="0086453E" w:rsidRDefault="0086453E" w:rsidP="0086453E">
      <w:pPr>
        <w:numPr>
          <w:ilvl w:val="0"/>
          <w:numId w:val="16"/>
        </w:numPr>
      </w:pPr>
      <w:r w:rsidRPr="0086453E">
        <w:rPr>
          <w:b/>
          <w:bCs/>
        </w:rPr>
        <w:t>Weekend vs. Weekday Journey Counts Report</w:t>
      </w:r>
      <w:r w:rsidRPr="0086453E">
        <w:t xml:space="preserve">: </w:t>
      </w:r>
    </w:p>
    <w:p w14:paraId="7294AD14" w14:textId="77777777" w:rsidR="0086453E" w:rsidRPr="0086453E" w:rsidRDefault="0086453E" w:rsidP="0086453E">
      <w:pPr>
        <w:numPr>
          <w:ilvl w:val="1"/>
          <w:numId w:val="16"/>
        </w:numPr>
      </w:pPr>
      <w:r w:rsidRPr="0086453E">
        <w:rPr>
          <w:b/>
          <w:bCs/>
        </w:rPr>
        <w:t>Business Requirement</w:t>
      </w:r>
      <w:r w:rsidRPr="0086453E">
        <w:t>: Identify usage patterns to optimize bike availability.</w:t>
      </w:r>
    </w:p>
    <w:p w14:paraId="4CC0CCA1" w14:textId="77777777" w:rsidR="0086453E" w:rsidRPr="0086453E" w:rsidRDefault="0086453E" w:rsidP="0086453E">
      <w:pPr>
        <w:numPr>
          <w:ilvl w:val="1"/>
          <w:numId w:val="16"/>
        </w:numPr>
      </w:pPr>
      <w:r w:rsidRPr="0086453E">
        <w:rPr>
          <w:b/>
          <w:bCs/>
        </w:rPr>
        <w:t>Report</w:t>
      </w:r>
      <w:r w:rsidRPr="0086453E">
        <w:t>: Compares journey counts for weekends and weekdays (see Screenshot 4).</w:t>
      </w:r>
    </w:p>
    <w:p w14:paraId="1B7719C7" w14:textId="64299759" w:rsidR="0086453E" w:rsidRPr="0086453E" w:rsidRDefault="0086453E" w:rsidP="0086453E">
      <w:pPr>
        <w:numPr>
          <w:ilvl w:val="1"/>
          <w:numId w:val="16"/>
        </w:numPr>
      </w:pPr>
      <w:r w:rsidRPr="0086453E">
        <w:rPr>
          <w:b/>
          <w:bCs/>
        </w:rPr>
        <w:t>Screenshot</w:t>
      </w:r>
      <w:r w:rsidRPr="0086453E">
        <w:t xml:space="preserve">: </w:t>
      </w:r>
      <w:r w:rsidR="001A76D0" w:rsidRPr="001A76D0">
        <w:rPr>
          <w:noProof/>
        </w:rPr>
        <w:drawing>
          <wp:inline distT="0" distB="0" distL="0" distR="0" wp14:anchorId="2AA0197C" wp14:editId="29CE6B7C">
            <wp:extent cx="2857500" cy="2149929"/>
            <wp:effectExtent l="0" t="0" r="0" b="3175"/>
            <wp:docPr id="126922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21776" name=""/>
                    <pic:cNvPicPr/>
                  </pic:nvPicPr>
                  <pic:blipFill>
                    <a:blip r:embed="rId20"/>
                    <a:stretch>
                      <a:fillRect/>
                    </a:stretch>
                  </pic:blipFill>
                  <pic:spPr>
                    <a:xfrm>
                      <a:off x="0" y="0"/>
                      <a:ext cx="2862124" cy="2153408"/>
                    </a:xfrm>
                    <a:prstGeom prst="rect">
                      <a:avLst/>
                    </a:prstGeom>
                  </pic:spPr>
                </pic:pic>
              </a:graphicData>
            </a:graphic>
          </wp:inline>
        </w:drawing>
      </w:r>
      <w:r w:rsidRPr="0086453E">
        <w:t>.</w:t>
      </w:r>
    </w:p>
    <w:p w14:paraId="32A55B33" w14:textId="77777777" w:rsidR="004F3106" w:rsidRDefault="0086453E" w:rsidP="004F3106">
      <w:r w:rsidRPr="0086453E">
        <w:lastRenderedPageBreak/>
        <w:t>These reports are generated using SQL queries executed against the JourneyFacts, BikeDim, and StationDim tables, with data aggregated to meet the business requirements. The SSRS reports provide a structured format for stakeholders to review detailed metrics, complementing the interactive nature of the Tableau visualizations.</w:t>
      </w:r>
    </w:p>
    <w:p w14:paraId="7E0E6DC8" w14:textId="07991526" w:rsidR="004F3106" w:rsidRDefault="004F3106" w:rsidP="004F3106">
      <w:pPr>
        <w:rPr>
          <w:rFonts w:cstheme="minorHAnsi"/>
          <w:b/>
          <w:bCs/>
        </w:rPr>
      </w:pPr>
      <w:r w:rsidRPr="004F3106">
        <w:rPr>
          <w:rFonts w:cstheme="minorHAnsi"/>
          <w:b/>
          <w:bCs/>
        </w:rPr>
        <w:t>5.</w:t>
      </w:r>
      <w:bookmarkStart w:id="0" w:name="_Toc37316279"/>
      <w:r w:rsidRPr="004F3106">
        <w:rPr>
          <w:rFonts w:cstheme="minorHAnsi"/>
          <w:b/>
          <w:bCs/>
        </w:rPr>
        <w:t>Graph Databases</w:t>
      </w:r>
      <w:bookmarkEnd w:id="0"/>
    </w:p>
    <w:p w14:paraId="503085FA" w14:textId="45584F91" w:rsidR="004F3106" w:rsidRPr="004F3106" w:rsidRDefault="004F3106" w:rsidP="004F3106">
      <w:pPr>
        <w:rPr>
          <w:rFonts w:cstheme="minorHAnsi"/>
        </w:rPr>
      </w:pPr>
      <w:r>
        <w:rPr>
          <w:rFonts w:cstheme="minorHAnsi"/>
        </w:rPr>
        <w:t>A</w:t>
      </w:r>
      <w:r w:rsidRPr="004F3106">
        <w:rPr>
          <w:rFonts w:cstheme="minorHAnsi"/>
        </w:rPr>
        <w:t xml:space="preserve"> graph database was implemented in Neo4j using the bike-sharing relational database (`BikeSharingDB`) as the data source. The relational schema consists of three tables: `Stations` (StationID, StationName, Location), `Bikes` (BikeID, BikeModel, Status), and `Journeys` (JourneyID, StartDateTime, EndDateTime, StartStationID, EndStationID, BikeID, TotalDurationMS). This schema was transformed into a graph model in Neo4j with nodes for `Station` (properties: StationID, StationName, Location) and `Bike` (properties: BikeID, BikeModel, Status), and relationships `TRAVELLED_FROM_TO` (from Station to Station, properties: JourneyID, StartDateTime, EndDateTime, TotalDurationMS) and `USED_IN` (from Bike to Station, property: JourneyID).</w:t>
      </w:r>
    </w:p>
    <w:p w14:paraId="7B1779B7" w14:textId="67F150E1" w:rsidR="004F3106" w:rsidRPr="004F3106" w:rsidRDefault="004F3106" w:rsidP="004F3106">
      <w:pPr>
        <w:rPr>
          <w:rFonts w:cstheme="minorHAnsi"/>
        </w:rPr>
      </w:pPr>
      <w:r w:rsidRPr="004F3106">
        <w:rPr>
          <w:rFonts w:cstheme="minorHAnsi"/>
        </w:rPr>
        <w:t>Data was exported from SQL Server to CSV files (`stations.csv`, `bikes.csv`, `journeys.csv`) and imported into Neo4j using a Cypher script. The datetime format issue (e.g., "8/1/2023") was resolved by reformatting dates to `YYYY-MM-DD HH:mm:ss` in the CSV files to ensure compatibility with Neo4j’s `datetime()` function. The import script created nodes and relationships, verified by visualizing the graph with `MATCH (n) RETURN n LIMIT 25.</w:t>
      </w:r>
    </w:p>
    <w:p w14:paraId="542BB62B" w14:textId="369EEAFB" w:rsidR="004F3106" w:rsidRPr="004F3106" w:rsidRDefault="004F3106" w:rsidP="004F3106">
      <w:pPr>
        <w:rPr>
          <w:rFonts w:cstheme="minorHAnsi"/>
        </w:rPr>
      </w:pPr>
      <w:r w:rsidRPr="004F3106">
        <w:rPr>
          <w:rFonts w:cstheme="minorHAnsi"/>
        </w:rPr>
        <w:t>Seven queries were developed in SQL (for SQL Server) and Cypher (for Neo4j) to extract useful information about the bike-sharing system. These queries, executed in SQL Server Management Studio (SSMS) and Neo4j Browser, provide insights into station usage, bike usage, route popularity, and network connectivity. Below, each query is described, including its purpose, results, and a screenshot of the Neo4j output.</w:t>
      </w:r>
    </w:p>
    <w:p w14:paraId="5C228596" w14:textId="22749537" w:rsidR="004F3106" w:rsidRPr="004F3106" w:rsidRDefault="004F3106" w:rsidP="004F3106">
      <w:pPr>
        <w:rPr>
          <w:rFonts w:cstheme="minorHAnsi"/>
          <w:b/>
          <w:bCs/>
        </w:rPr>
      </w:pPr>
      <w:r w:rsidRPr="004F3106">
        <w:rPr>
          <w:rFonts w:cstheme="minorHAnsi"/>
          <w:b/>
          <w:bCs/>
        </w:rPr>
        <w:t>Query 1: Total Journeys per Station (Starting Station)</w:t>
      </w:r>
    </w:p>
    <w:p w14:paraId="336BB7C4" w14:textId="5A62A925" w:rsidR="004F3106" w:rsidRPr="004F3106" w:rsidRDefault="004F3106" w:rsidP="004F3106">
      <w:pPr>
        <w:rPr>
          <w:rFonts w:cstheme="minorHAnsi"/>
        </w:rPr>
      </w:pPr>
      <w:r w:rsidRPr="004F3106">
        <w:rPr>
          <w:rFonts w:cstheme="minorHAnsi"/>
          <w:b/>
          <w:bCs/>
        </w:rPr>
        <w:t>Purpose:</w:t>
      </w:r>
      <w:r w:rsidRPr="004F3106">
        <w:rPr>
          <w:rFonts w:cstheme="minorHAnsi"/>
        </w:rPr>
        <w:t xml:space="preserve"> Count journeys starting at each station to identify high-traffic stations for resource allocation.  </w:t>
      </w:r>
    </w:p>
    <w:p w14:paraId="46759FBD" w14:textId="14195A23" w:rsidR="004F3106" w:rsidRPr="004F3106" w:rsidRDefault="004F3106" w:rsidP="004F3106">
      <w:pPr>
        <w:rPr>
          <w:rFonts w:cstheme="minorHAnsi"/>
        </w:rPr>
      </w:pPr>
      <w:r w:rsidRPr="004F3106">
        <w:rPr>
          <w:rFonts w:cstheme="minorHAnsi"/>
          <w:b/>
          <w:bCs/>
        </w:rPr>
        <w:t>Results</w:t>
      </w:r>
      <w:r w:rsidRPr="004F3106">
        <w:rPr>
          <w:rFonts w:cstheme="minorHAnsi"/>
        </w:rPr>
        <w:t xml:space="preserve">: Both SQL and Cypher queries returned consistent results, e.g., Downtown: 2 journeys, Uptown: 1 journey (based on sample data). The Cypher query directly traversed `TRAVELLED_FROM_TO` relationships, simplifying the logic compared to SQL’s JOIN.  </w:t>
      </w:r>
    </w:p>
    <w:p w14:paraId="297DDEB8" w14:textId="41D2E6F8" w:rsidR="004F3106" w:rsidRPr="004F3106" w:rsidRDefault="004F3106" w:rsidP="004F3106">
      <w:pPr>
        <w:rPr>
          <w:rFonts w:cstheme="minorHAnsi"/>
        </w:rPr>
      </w:pPr>
      <w:r w:rsidRPr="004F3106">
        <w:rPr>
          <w:rFonts w:cstheme="minorHAnsi"/>
          <w:b/>
          <w:bCs/>
        </w:rPr>
        <w:t>Usefulness</w:t>
      </w:r>
      <w:r w:rsidRPr="004F3106">
        <w:rPr>
          <w:rFonts w:cstheme="minorHAnsi"/>
        </w:rPr>
        <w:t xml:space="preserve">: Helps prioritize bike placement at high-demand stations.  </w:t>
      </w:r>
    </w:p>
    <w:p w14:paraId="166A70DE" w14:textId="77777777" w:rsidR="004F3106" w:rsidRDefault="004F3106" w:rsidP="004F3106">
      <w:pPr>
        <w:rPr>
          <w:rFonts w:cstheme="minorHAnsi"/>
        </w:rPr>
      </w:pPr>
    </w:p>
    <w:p w14:paraId="642F4D0B" w14:textId="77777777" w:rsidR="004F3106" w:rsidRPr="004F3106" w:rsidRDefault="004F3106" w:rsidP="004F3106">
      <w:pPr>
        <w:rPr>
          <w:rFonts w:cstheme="minorHAnsi"/>
        </w:rPr>
      </w:pPr>
    </w:p>
    <w:p w14:paraId="0C78BBAF" w14:textId="07B8E6A4" w:rsidR="004F3106" w:rsidRPr="004F3106" w:rsidRDefault="004F3106" w:rsidP="004F3106">
      <w:pPr>
        <w:rPr>
          <w:rFonts w:cstheme="minorHAnsi"/>
        </w:rPr>
      </w:pPr>
      <w:r w:rsidRPr="004F3106">
        <w:rPr>
          <w:rFonts w:cstheme="minorHAnsi"/>
          <w:b/>
          <w:bCs/>
        </w:rPr>
        <w:lastRenderedPageBreak/>
        <w:t>Query 2: Average Journey Duration by Bike Model</w:t>
      </w:r>
      <w:r w:rsidRPr="004F3106">
        <w:rPr>
          <w:rFonts w:cstheme="minorHAnsi"/>
        </w:rPr>
        <w:t xml:space="preserve">  </w:t>
      </w:r>
    </w:p>
    <w:p w14:paraId="0EC4E38C" w14:textId="2D21001F" w:rsidR="004F3106" w:rsidRPr="004F3106" w:rsidRDefault="004F3106" w:rsidP="004F3106">
      <w:pPr>
        <w:rPr>
          <w:rFonts w:cstheme="minorHAnsi"/>
        </w:rPr>
      </w:pPr>
      <w:r w:rsidRPr="004F3106">
        <w:rPr>
          <w:rFonts w:cstheme="minorHAnsi"/>
          <w:b/>
          <w:bCs/>
        </w:rPr>
        <w:t>Purpose</w:t>
      </w:r>
      <w:r w:rsidRPr="004F3106">
        <w:rPr>
          <w:rFonts w:cstheme="minorHAnsi"/>
        </w:rPr>
        <w:t xml:space="preserve">: Compare average trip durations for CLASSIC and PBSC_EBIKE models to inform fleet management.  </w:t>
      </w:r>
    </w:p>
    <w:p w14:paraId="325A2377" w14:textId="5146871F" w:rsidR="004F3106" w:rsidRPr="004F3106" w:rsidRDefault="004F3106" w:rsidP="004F3106">
      <w:pPr>
        <w:rPr>
          <w:rFonts w:cstheme="minorHAnsi"/>
        </w:rPr>
      </w:pPr>
      <w:r w:rsidRPr="004F3106">
        <w:rPr>
          <w:rFonts w:cstheme="minorHAnsi"/>
          <w:b/>
          <w:bCs/>
        </w:rPr>
        <w:t>Results</w:t>
      </w:r>
      <w:r w:rsidRPr="004F3106">
        <w:rPr>
          <w:rFonts w:cstheme="minorHAnsi"/>
        </w:rPr>
        <w:t xml:space="preserve">: SQL and Cypher results matched, e.g., CLASSIC: 25.0 minutes, PBSC_EBIKE: 45.0 minutes. Cypher’s traversal of `USED_IN` and `TRAVELLED_FROM_TO` was more intuitive than SQL’s JOIN.  </w:t>
      </w:r>
    </w:p>
    <w:p w14:paraId="470F4926" w14:textId="2673008C" w:rsidR="004F3106" w:rsidRPr="004F3106" w:rsidRDefault="004F3106" w:rsidP="004F3106">
      <w:pPr>
        <w:rPr>
          <w:rFonts w:cstheme="minorHAnsi"/>
        </w:rPr>
      </w:pPr>
      <w:r w:rsidRPr="004F3106">
        <w:rPr>
          <w:rFonts w:cstheme="minorHAnsi"/>
          <w:b/>
          <w:bCs/>
        </w:rPr>
        <w:t>Usefulness</w:t>
      </w:r>
      <w:r w:rsidRPr="004F3106">
        <w:rPr>
          <w:rFonts w:cstheme="minorHAnsi"/>
        </w:rPr>
        <w:t xml:space="preserve">: Indicates if electric bikes are used for longer trips, aiding procurement decisions.  </w:t>
      </w:r>
    </w:p>
    <w:p w14:paraId="10C7C4A3" w14:textId="77777777" w:rsidR="004F3106" w:rsidRDefault="004F3106" w:rsidP="004F3106">
      <w:pPr>
        <w:rPr>
          <w:rFonts w:cstheme="minorHAnsi"/>
        </w:rPr>
      </w:pPr>
    </w:p>
    <w:p w14:paraId="40FD5BAF" w14:textId="737DDEED" w:rsidR="004F3106" w:rsidRPr="004F3106" w:rsidRDefault="004F3106" w:rsidP="004F3106">
      <w:pPr>
        <w:rPr>
          <w:rFonts w:cstheme="minorHAnsi"/>
        </w:rPr>
      </w:pPr>
      <w:r w:rsidRPr="004F3106">
        <w:rPr>
          <w:rFonts w:cstheme="minorHAnsi"/>
          <w:b/>
          <w:bCs/>
        </w:rPr>
        <w:t>Query 3: Most Popular Routes (Station Pairs)</w:t>
      </w:r>
      <w:r w:rsidRPr="004F3106">
        <w:rPr>
          <w:rFonts w:cstheme="minorHAnsi"/>
        </w:rPr>
        <w:t xml:space="preserve">  </w:t>
      </w:r>
    </w:p>
    <w:p w14:paraId="52B324F6" w14:textId="69F2F5C6" w:rsidR="004F3106" w:rsidRPr="004F3106" w:rsidRDefault="004F3106" w:rsidP="004F3106">
      <w:pPr>
        <w:rPr>
          <w:rFonts w:cstheme="minorHAnsi"/>
        </w:rPr>
      </w:pPr>
      <w:r w:rsidRPr="004F3106">
        <w:rPr>
          <w:rFonts w:cstheme="minorHAnsi"/>
          <w:b/>
          <w:bCs/>
        </w:rPr>
        <w:t>Purpose</w:t>
      </w:r>
      <w:r w:rsidRPr="004F3106">
        <w:rPr>
          <w:rFonts w:cstheme="minorHAnsi"/>
        </w:rPr>
        <w:t xml:space="preserve">: Identify the top 5 most frequent routes to plan infrastructure improvements.  </w:t>
      </w:r>
    </w:p>
    <w:p w14:paraId="3D9DC9C8" w14:textId="23DB5B48" w:rsidR="004F3106" w:rsidRPr="004F3106" w:rsidRDefault="004F3106" w:rsidP="004F3106">
      <w:pPr>
        <w:rPr>
          <w:rFonts w:cstheme="minorHAnsi"/>
        </w:rPr>
      </w:pPr>
      <w:r w:rsidRPr="004F3106">
        <w:rPr>
          <w:rFonts w:cstheme="minorHAnsi"/>
          <w:b/>
          <w:bCs/>
        </w:rPr>
        <w:t>Results</w:t>
      </w:r>
      <w:r w:rsidRPr="004F3106">
        <w:rPr>
          <w:rFonts w:cstheme="minorHAnsi"/>
        </w:rPr>
        <w:t xml:space="preserve">: Both queries returned identical routes, e.g., Downtown-&gt;Uptown: 1, Uptown-&gt;Park: 1. Cypher’s direct relationship traversal was more concise than SQL’s double JOIN.  </w:t>
      </w:r>
    </w:p>
    <w:p w14:paraId="0B08A7C9" w14:textId="03375FF2" w:rsidR="004F3106" w:rsidRDefault="004F3106" w:rsidP="004F3106">
      <w:pPr>
        <w:rPr>
          <w:rFonts w:cstheme="minorHAnsi"/>
        </w:rPr>
      </w:pPr>
      <w:r w:rsidRPr="004F3106">
        <w:rPr>
          <w:rFonts w:cstheme="minorHAnsi"/>
          <w:b/>
          <w:bCs/>
        </w:rPr>
        <w:t>Usefulness</w:t>
      </w:r>
      <w:r w:rsidRPr="004F3106">
        <w:rPr>
          <w:rFonts w:cstheme="minorHAnsi"/>
        </w:rPr>
        <w:t xml:space="preserve">: Highlights high-traffic routes for adding bike lanes or stations.  </w:t>
      </w:r>
    </w:p>
    <w:p w14:paraId="0ACA0D62" w14:textId="77777777" w:rsidR="004F3106" w:rsidRPr="004F3106" w:rsidRDefault="004F3106" w:rsidP="004F3106">
      <w:pPr>
        <w:rPr>
          <w:rFonts w:cstheme="minorHAnsi"/>
        </w:rPr>
      </w:pPr>
    </w:p>
    <w:p w14:paraId="66198BF4" w14:textId="6344D48F" w:rsidR="004F3106" w:rsidRPr="004F3106" w:rsidRDefault="004F3106" w:rsidP="004F3106">
      <w:pPr>
        <w:rPr>
          <w:rFonts w:cstheme="minorHAnsi"/>
        </w:rPr>
      </w:pPr>
      <w:r w:rsidRPr="004F3106">
        <w:rPr>
          <w:rFonts w:cstheme="minorHAnsi"/>
          <w:b/>
          <w:bCs/>
        </w:rPr>
        <w:t>Query 4: Bikes with Most Journeys</w:t>
      </w:r>
      <w:r w:rsidRPr="004F3106">
        <w:rPr>
          <w:rFonts w:cstheme="minorHAnsi"/>
        </w:rPr>
        <w:t xml:space="preserve">  </w:t>
      </w:r>
    </w:p>
    <w:p w14:paraId="7D1B09D8" w14:textId="0020D7B9" w:rsidR="004F3106" w:rsidRPr="004F3106" w:rsidRDefault="004F3106" w:rsidP="004F3106">
      <w:pPr>
        <w:rPr>
          <w:rFonts w:cstheme="minorHAnsi"/>
        </w:rPr>
      </w:pPr>
      <w:r w:rsidRPr="004F3106">
        <w:rPr>
          <w:rFonts w:cstheme="minorHAnsi"/>
          <w:b/>
          <w:bCs/>
        </w:rPr>
        <w:t>Purpose</w:t>
      </w:r>
      <w:r w:rsidRPr="004F3106">
        <w:rPr>
          <w:rFonts w:cstheme="minorHAnsi"/>
        </w:rPr>
        <w:t xml:space="preserve">: Identify the top 5 bikes with the most journeys for maintenance scheduling.  </w:t>
      </w:r>
    </w:p>
    <w:p w14:paraId="1155AD7D" w14:textId="3B988848" w:rsidR="004F3106" w:rsidRPr="004F3106" w:rsidRDefault="004F3106" w:rsidP="004F3106">
      <w:pPr>
        <w:rPr>
          <w:rFonts w:cstheme="minorHAnsi"/>
        </w:rPr>
      </w:pPr>
      <w:r w:rsidRPr="004F3106">
        <w:rPr>
          <w:rFonts w:cstheme="minorHAnsi"/>
          <w:b/>
          <w:bCs/>
        </w:rPr>
        <w:t>Results</w:t>
      </w:r>
      <w:r w:rsidRPr="004F3106">
        <w:rPr>
          <w:rFonts w:cstheme="minorHAnsi"/>
        </w:rPr>
        <w:t xml:space="preserve">: Results were consistent, e.g., BikeID 101 (CLASSIC): 1 journey. Cypher’s `USED_IN` relationship simplified the query structure.  </w:t>
      </w:r>
    </w:p>
    <w:p w14:paraId="1EED5E5E" w14:textId="52C6FB13" w:rsidR="004F3106" w:rsidRPr="004F3106" w:rsidRDefault="004F3106" w:rsidP="004F3106">
      <w:pPr>
        <w:rPr>
          <w:rFonts w:cstheme="minorHAnsi"/>
        </w:rPr>
      </w:pPr>
      <w:r w:rsidRPr="004F3106">
        <w:rPr>
          <w:rFonts w:cstheme="minorHAnsi"/>
          <w:b/>
          <w:bCs/>
        </w:rPr>
        <w:t>Usefulness</w:t>
      </w:r>
      <w:r w:rsidRPr="004F3106">
        <w:rPr>
          <w:rFonts w:cstheme="minorHAnsi"/>
        </w:rPr>
        <w:t xml:space="preserve">: Flags heavily used bikes for inspection.  </w:t>
      </w:r>
    </w:p>
    <w:p w14:paraId="6F0C851B" w14:textId="77777777" w:rsidR="004F3106" w:rsidRDefault="004F3106" w:rsidP="004F3106">
      <w:pPr>
        <w:rPr>
          <w:rFonts w:cstheme="minorHAnsi"/>
        </w:rPr>
      </w:pPr>
    </w:p>
    <w:p w14:paraId="127FF7DE" w14:textId="70EDC010" w:rsidR="004F3106" w:rsidRPr="004F3106" w:rsidRDefault="004F3106" w:rsidP="004F3106">
      <w:pPr>
        <w:rPr>
          <w:rFonts w:cstheme="minorHAnsi"/>
        </w:rPr>
      </w:pPr>
      <w:r w:rsidRPr="004F3106">
        <w:rPr>
          <w:rFonts w:cstheme="minorHAnsi"/>
          <w:b/>
          <w:bCs/>
        </w:rPr>
        <w:t>Query 5: Stations with No Journeys</w:t>
      </w:r>
      <w:r w:rsidRPr="004F3106">
        <w:rPr>
          <w:rFonts w:cstheme="minorHAnsi"/>
        </w:rPr>
        <w:t xml:space="preserve">  </w:t>
      </w:r>
    </w:p>
    <w:p w14:paraId="5254B6B8" w14:textId="28FEC72B" w:rsidR="004F3106" w:rsidRPr="004F3106" w:rsidRDefault="004F3106" w:rsidP="004F3106">
      <w:pPr>
        <w:rPr>
          <w:rFonts w:cstheme="minorHAnsi"/>
        </w:rPr>
      </w:pPr>
      <w:r w:rsidRPr="004F3106">
        <w:rPr>
          <w:rFonts w:cstheme="minorHAnsi"/>
          <w:b/>
          <w:bCs/>
        </w:rPr>
        <w:t>Purpose</w:t>
      </w:r>
      <w:r w:rsidRPr="004F3106">
        <w:rPr>
          <w:rFonts w:cstheme="minorHAnsi"/>
        </w:rPr>
        <w:t xml:space="preserve">: Find stations with no recorded journeys for potential relocation.  </w:t>
      </w:r>
    </w:p>
    <w:p w14:paraId="16F29E18" w14:textId="0EEA8D8B" w:rsidR="004F3106" w:rsidRPr="004F3106" w:rsidRDefault="004F3106" w:rsidP="004F3106">
      <w:pPr>
        <w:rPr>
          <w:rFonts w:cstheme="minorHAnsi"/>
        </w:rPr>
      </w:pPr>
      <w:r w:rsidRPr="004F3106">
        <w:rPr>
          <w:rFonts w:cstheme="minorHAnsi"/>
          <w:b/>
          <w:bCs/>
        </w:rPr>
        <w:t>Results</w:t>
      </w:r>
      <w:r w:rsidRPr="004F3106">
        <w:rPr>
          <w:rFonts w:cstheme="minorHAnsi"/>
        </w:rPr>
        <w:t xml:space="preserve">: Both queries returned the same underutilized stations (e.g., none in the sample data). Cypher’s pattern matching (`NOT (s)-[:TRAVELLED_FROM_TO]-&gt;()`) was more elegant than SQL’s double LEFT JOIN.  </w:t>
      </w:r>
    </w:p>
    <w:p w14:paraId="74A7ABBF" w14:textId="65B4689D" w:rsidR="004F3106" w:rsidRPr="004F3106" w:rsidRDefault="004F3106" w:rsidP="004F3106">
      <w:pPr>
        <w:rPr>
          <w:rFonts w:cstheme="minorHAnsi"/>
        </w:rPr>
      </w:pPr>
      <w:r w:rsidRPr="004F3106">
        <w:rPr>
          <w:rFonts w:cstheme="minorHAnsi"/>
          <w:b/>
          <w:bCs/>
        </w:rPr>
        <w:t>Usefulness</w:t>
      </w:r>
      <w:r w:rsidRPr="004F3106">
        <w:rPr>
          <w:rFonts w:cstheme="minorHAnsi"/>
        </w:rPr>
        <w:t xml:space="preserve">: Informs decisions to relocate or market underused stations.  </w:t>
      </w:r>
    </w:p>
    <w:p w14:paraId="1DB4CD89" w14:textId="77777777" w:rsidR="004F3106" w:rsidRDefault="004F3106" w:rsidP="004F3106">
      <w:pPr>
        <w:rPr>
          <w:rFonts w:cstheme="minorHAnsi"/>
        </w:rPr>
      </w:pPr>
    </w:p>
    <w:p w14:paraId="0506BD87" w14:textId="77777777" w:rsidR="004F3106" w:rsidRPr="004F3106" w:rsidRDefault="004F3106" w:rsidP="004F3106">
      <w:pPr>
        <w:rPr>
          <w:rFonts w:cstheme="minorHAnsi"/>
        </w:rPr>
      </w:pPr>
    </w:p>
    <w:p w14:paraId="3C3DD524" w14:textId="05284B73" w:rsidR="004F3106" w:rsidRPr="004F3106" w:rsidRDefault="004F3106" w:rsidP="004F3106">
      <w:pPr>
        <w:rPr>
          <w:rFonts w:cstheme="minorHAnsi"/>
        </w:rPr>
      </w:pPr>
      <w:r w:rsidRPr="004F3106">
        <w:rPr>
          <w:rFonts w:cstheme="minorHAnsi"/>
          <w:b/>
          <w:bCs/>
        </w:rPr>
        <w:lastRenderedPageBreak/>
        <w:t>Query 6: Longest Journeys by Duration</w:t>
      </w:r>
      <w:r w:rsidRPr="004F3106">
        <w:rPr>
          <w:rFonts w:cstheme="minorHAnsi"/>
        </w:rPr>
        <w:t xml:space="preserve">  </w:t>
      </w:r>
    </w:p>
    <w:p w14:paraId="2B268DC9" w14:textId="7F8CF746" w:rsidR="004F3106" w:rsidRPr="004F3106" w:rsidRDefault="004F3106" w:rsidP="004F3106">
      <w:pPr>
        <w:rPr>
          <w:rFonts w:cstheme="minorHAnsi"/>
        </w:rPr>
      </w:pPr>
      <w:r w:rsidRPr="004F3106">
        <w:rPr>
          <w:rFonts w:cstheme="minorHAnsi"/>
          <w:b/>
          <w:bCs/>
        </w:rPr>
        <w:t>Purpose</w:t>
      </w:r>
      <w:r w:rsidRPr="004F3106">
        <w:rPr>
          <w:rFonts w:cstheme="minorHAnsi"/>
        </w:rPr>
        <w:t xml:space="preserve">: Identify the top 5 longest journeys to detect outliers or analyze user behavior.  </w:t>
      </w:r>
    </w:p>
    <w:p w14:paraId="011A2B58" w14:textId="2C8C5F8D" w:rsidR="004F3106" w:rsidRPr="004F3106" w:rsidRDefault="004F3106" w:rsidP="004F3106">
      <w:pPr>
        <w:rPr>
          <w:rFonts w:cstheme="minorHAnsi"/>
        </w:rPr>
      </w:pPr>
      <w:r w:rsidRPr="004F3106">
        <w:rPr>
          <w:rFonts w:cstheme="minorHAnsi"/>
          <w:b/>
          <w:bCs/>
        </w:rPr>
        <w:t>Results</w:t>
      </w:r>
      <w:r w:rsidRPr="004F3106">
        <w:rPr>
          <w:rFonts w:cstheme="minorHAnsi"/>
        </w:rPr>
        <w:t xml:space="preserve">: Both queries matched, e.g., JourneyID 2, Uptown-&gt;Park: 45.0 minutes. Cypher’s relationship properties were straightforward to access.  </w:t>
      </w:r>
    </w:p>
    <w:p w14:paraId="63FD81D8" w14:textId="2A9D3C87" w:rsidR="004F3106" w:rsidRDefault="004F3106" w:rsidP="004F3106">
      <w:pPr>
        <w:rPr>
          <w:rFonts w:cstheme="minorHAnsi"/>
        </w:rPr>
      </w:pPr>
      <w:r w:rsidRPr="004F3106">
        <w:rPr>
          <w:rFonts w:cstheme="minorHAnsi"/>
          <w:b/>
          <w:bCs/>
        </w:rPr>
        <w:t>Usefulness</w:t>
      </w:r>
      <w:r w:rsidRPr="004F3106">
        <w:rPr>
          <w:rFonts w:cstheme="minorHAnsi"/>
        </w:rPr>
        <w:t xml:space="preserve">: Helps identify unusual trips for operational review.  </w:t>
      </w:r>
    </w:p>
    <w:p w14:paraId="2D76AF6D" w14:textId="77777777" w:rsidR="004F3106" w:rsidRPr="004F3106" w:rsidRDefault="004F3106" w:rsidP="004F3106">
      <w:pPr>
        <w:rPr>
          <w:rFonts w:cstheme="minorHAnsi"/>
        </w:rPr>
      </w:pPr>
    </w:p>
    <w:p w14:paraId="1B55226C" w14:textId="00F8EB59" w:rsidR="004F3106" w:rsidRPr="004F3106" w:rsidRDefault="004F3106" w:rsidP="004F3106">
      <w:pPr>
        <w:rPr>
          <w:rFonts w:cstheme="minorHAnsi"/>
        </w:rPr>
      </w:pPr>
      <w:r w:rsidRPr="004F3106">
        <w:rPr>
          <w:rFonts w:cstheme="minorHAnsi"/>
          <w:b/>
          <w:bCs/>
        </w:rPr>
        <w:t>Query 7: Station Connectivity (Stations Reachable in Two Hops)</w:t>
      </w:r>
      <w:r w:rsidRPr="004F3106">
        <w:rPr>
          <w:rFonts w:cstheme="minorHAnsi"/>
        </w:rPr>
        <w:t xml:space="preserve">  </w:t>
      </w:r>
    </w:p>
    <w:p w14:paraId="2C163A17" w14:textId="3DB52DEB" w:rsidR="004F3106" w:rsidRPr="004F3106" w:rsidRDefault="004F3106" w:rsidP="004F3106">
      <w:pPr>
        <w:rPr>
          <w:rFonts w:cstheme="minorHAnsi"/>
        </w:rPr>
      </w:pPr>
      <w:r w:rsidRPr="004F3106">
        <w:rPr>
          <w:rFonts w:cstheme="minorHAnsi"/>
          <w:b/>
          <w:bCs/>
        </w:rPr>
        <w:t>Purpose</w:t>
      </w:r>
      <w:r w:rsidRPr="004F3106">
        <w:rPr>
          <w:rFonts w:cstheme="minorHAnsi"/>
        </w:rPr>
        <w:t xml:space="preserve">: Find stations reachable from a given station (e.g., StationID 1) within two journey hops to analyze network connectivity.  </w:t>
      </w:r>
    </w:p>
    <w:p w14:paraId="6BBF4850" w14:textId="01167BA5" w:rsidR="004F3106" w:rsidRPr="004F3106" w:rsidRDefault="004F3106" w:rsidP="004F3106">
      <w:pPr>
        <w:rPr>
          <w:rFonts w:cstheme="minorHAnsi"/>
        </w:rPr>
      </w:pPr>
      <w:r w:rsidRPr="004F3106">
        <w:rPr>
          <w:rFonts w:cstheme="minorHAnsi"/>
          <w:b/>
          <w:bCs/>
        </w:rPr>
        <w:t>Results</w:t>
      </w:r>
      <w:r w:rsidRPr="004F3106">
        <w:rPr>
          <w:rFonts w:cstheme="minorHAnsi"/>
        </w:rPr>
        <w:t xml:space="preserve">: Both queries identified reachable stations, e.g., Park from Downtown via Uptown. Cypher’s `[:TRAVELLED_FROM_TO*2]` syntax was significantly simpler and faster than SQL’s multi-JOIN approach.  </w:t>
      </w:r>
    </w:p>
    <w:p w14:paraId="0F362D14" w14:textId="77777777" w:rsidR="004F3106" w:rsidRDefault="004F3106" w:rsidP="004F3106">
      <w:pPr>
        <w:rPr>
          <w:rFonts w:cstheme="minorHAnsi"/>
        </w:rPr>
      </w:pPr>
      <w:r w:rsidRPr="004F3106">
        <w:rPr>
          <w:rFonts w:cstheme="minorHAnsi"/>
          <w:b/>
          <w:bCs/>
        </w:rPr>
        <w:t>Usefulness</w:t>
      </w:r>
      <w:r w:rsidRPr="004F3106">
        <w:rPr>
          <w:rFonts w:cstheme="minorHAnsi"/>
        </w:rPr>
        <w:t xml:space="preserve">: Supports urban planning by showing station accessibility.  </w:t>
      </w:r>
      <w:bookmarkStart w:id="1" w:name="_Toc37316280"/>
    </w:p>
    <w:p w14:paraId="48280867" w14:textId="77777777" w:rsidR="004F3106" w:rsidRDefault="004F3106" w:rsidP="004F3106">
      <w:pPr>
        <w:rPr>
          <w:rFonts w:cstheme="minorHAnsi"/>
        </w:rPr>
      </w:pPr>
    </w:p>
    <w:p w14:paraId="180B36E4" w14:textId="307CA819" w:rsidR="004F3106" w:rsidRPr="004F3106" w:rsidRDefault="004F3106" w:rsidP="004F3106">
      <w:pPr>
        <w:rPr>
          <w:rFonts w:cstheme="minorHAnsi"/>
          <w:b/>
          <w:bCs/>
        </w:rPr>
      </w:pPr>
      <w:r w:rsidRPr="004F3106">
        <w:rPr>
          <w:rFonts w:ascii="Arial" w:hAnsi="Arial" w:cs="Arial"/>
          <w:b/>
          <w:bCs/>
          <w:sz w:val="20"/>
          <w:szCs w:val="20"/>
        </w:rPr>
        <w:t xml:space="preserve">5.1. COMAPRISON to </w:t>
      </w:r>
      <w:r w:rsidR="002045E5" w:rsidRPr="004F3106">
        <w:rPr>
          <w:rFonts w:ascii="Arial" w:hAnsi="Arial" w:cs="Arial"/>
          <w:b/>
          <w:bCs/>
          <w:sz w:val="20"/>
          <w:szCs w:val="20"/>
        </w:rPr>
        <w:t>relational</w:t>
      </w:r>
      <w:r w:rsidRPr="004F3106">
        <w:rPr>
          <w:rFonts w:ascii="Arial" w:hAnsi="Arial" w:cs="Arial"/>
          <w:b/>
          <w:bCs/>
          <w:sz w:val="20"/>
          <w:szCs w:val="20"/>
        </w:rPr>
        <w:t xml:space="preserve"> databases</w:t>
      </w:r>
      <w:bookmarkEnd w:id="1"/>
    </w:p>
    <w:p w14:paraId="087D9D65" w14:textId="16A998CA" w:rsidR="002045E5" w:rsidRDefault="002045E5" w:rsidP="002045E5">
      <w:r>
        <w:t>The bike-sharing data was analyzed using both a relational database (SQL Server) and a graph database (Neo4j) to compare their storage and retrieval characteristics. Seven queries were executed to provide evidence of differences, focusing on performance, query complexity, and data model suitability for the bike-sharing system.</w:t>
      </w:r>
    </w:p>
    <w:p w14:paraId="560BE310" w14:textId="04EBDDC8" w:rsidR="002045E5" w:rsidRDefault="002045E5" w:rsidP="002045E5">
      <w:r w:rsidRPr="002045E5">
        <w:rPr>
          <w:b/>
          <w:bCs/>
        </w:rPr>
        <w:t>Storage Differences</w:t>
      </w:r>
      <w:r>
        <w:t xml:space="preserve">:  </w:t>
      </w:r>
    </w:p>
    <w:p w14:paraId="2112BF92" w14:textId="52CBBF5D" w:rsidR="002045E5" w:rsidRDefault="002045E5" w:rsidP="002045E5">
      <w:r>
        <w:t xml:space="preserve">- </w:t>
      </w:r>
      <w:r w:rsidRPr="002045E5">
        <w:rPr>
          <w:b/>
          <w:bCs/>
        </w:rPr>
        <w:t>Relational Database (SQL Server)</w:t>
      </w:r>
      <w:r>
        <w:t xml:space="preserve">: The data is stored in three normalized tables (`Stations`, `Bikes`, `Journeys`) with foreign keys (`StartStationID`, `EndStationID`, `BikeID`) to enforce relationships. This normalization ensures data integrity and minimizes redundancy but requires JOIN operations to reconstruct relationships, which can be computationally expensive for complex queries. The schema is rigid, requiring predefined tables and columns, making it less adaptable to new relationships (e.g., adding a new type of connection between stations).  </w:t>
      </w:r>
    </w:p>
    <w:p w14:paraId="674C06F3" w14:textId="07C5933F" w:rsidR="002045E5" w:rsidRDefault="002045E5" w:rsidP="002045E5">
      <w:r>
        <w:t xml:space="preserve">- </w:t>
      </w:r>
      <w:r w:rsidRPr="002045E5">
        <w:rPr>
          <w:b/>
          <w:bCs/>
        </w:rPr>
        <w:t>Graph Database (Neo4j)</w:t>
      </w:r>
      <w:r>
        <w:t>: Data is stored as nodes (`Station`, `Bike`) and relationships (`TRAVELLED_FROM_TO`, `USED_IN`), with relationships as first-class entities containing properties (e.g., `TotalDurationMS`). This explicit representation of connections eliminates the need for joins, making relationship queries more efficient. The schema is flexible, allowing easy addition of new node or relationship types (e.g., adding `Customer` nodes).</w:t>
      </w:r>
    </w:p>
    <w:p w14:paraId="6AB379FB" w14:textId="77777777" w:rsidR="002045E5" w:rsidRDefault="002045E5" w:rsidP="002045E5"/>
    <w:p w14:paraId="025B8CFF" w14:textId="5397DED0" w:rsidR="002045E5" w:rsidRDefault="002045E5" w:rsidP="002045E5">
      <w:r w:rsidRPr="002045E5">
        <w:rPr>
          <w:b/>
          <w:bCs/>
        </w:rPr>
        <w:t>Retrieval Differences</w:t>
      </w:r>
      <w:r>
        <w:t xml:space="preserve">:  </w:t>
      </w:r>
    </w:p>
    <w:p w14:paraId="0D3CBAF4" w14:textId="5ED2B043" w:rsidR="002045E5" w:rsidRDefault="002045E5" w:rsidP="002045E5">
      <w:r>
        <w:t xml:space="preserve">- </w:t>
      </w:r>
      <w:r w:rsidRPr="002045E5">
        <w:rPr>
          <w:b/>
          <w:bCs/>
        </w:rPr>
        <w:t>Relational Database</w:t>
      </w:r>
      <w:r>
        <w:t xml:space="preserve">: SQL queries rely on JOINs to traverse relationships, which is efficient for simple aggregations (e.g., Query 1: Total Journeys per Station, Query 2: Average Journey Duration) due to indexing (e.g., `IDX_Journey_StartDateTime`). However, complex relationship queries, such as Query 7 (Station Connectivity), require multiple JOINs, increasing complexity and execution time (e.g., 50ms for Query 7 with sample data). SQL syntax is verbose for path-based queries, requiring careful JOIN construction.  </w:t>
      </w:r>
    </w:p>
    <w:p w14:paraId="6DDCCB7A" w14:textId="07A42E7A" w:rsidR="002045E5" w:rsidRDefault="002045E5" w:rsidP="002045E5">
      <w:r>
        <w:t xml:space="preserve">- </w:t>
      </w:r>
      <w:r w:rsidRPr="002045E5">
        <w:rPr>
          <w:b/>
          <w:bCs/>
        </w:rPr>
        <w:t>Graph Database</w:t>
      </w:r>
      <w:r>
        <w:t>: Cypher queries traverse relationships directly, making them ideal for connectivity queries (e.g., Query 3: Most Popular Routes, Query 7: Station Connectivity). For example, Query 7 uses `[:TRAVELLED_FROM_TO*2]` to find two-hop paths, which is concise and executed faster (e.g., 10ms). However, simple aggregations (e.g., Query 1) may be slightly slower in Neo4j compared to SQL’s optimized query plans. Neo4j’s visual interface aids in understanding relationships, as seen in Query 7’s graph visualization (Figure 5.8).</w:t>
      </w:r>
    </w:p>
    <w:p w14:paraId="4A76F7EE" w14:textId="77777777" w:rsidR="002045E5" w:rsidRDefault="002045E5" w:rsidP="002045E5"/>
    <w:p w14:paraId="51123050" w14:textId="409F05F3" w:rsidR="002045E5" w:rsidRDefault="002045E5" w:rsidP="002045E5">
      <w:r w:rsidRPr="002045E5">
        <w:rPr>
          <w:b/>
          <w:bCs/>
        </w:rPr>
        <w:t>Performance Comparison</w:t>
      </w:r>
      <w:r>
        <w:t xml:space="preserve">:  </w:t>
      </w:r>
    </w:p>
    <w:p w14:paraId="41D45883" w14:textId="77777777" w:rsidR="002045E5" w:rsidRDefault="002045E5" w:rsidP="002045E5">
      <w:r>
        <w:t xml:space="preserve">Performance was measured using SSMS Client Statistics for SQL and Neo4j’s `PROFILE` command for Cypher. For the sample dataset (3 stations, 3 bikes, 3 journeys), results were:  </w:t>
      </w:r>
    </w:p>
    <w:p w14:paraId="0A545F34" w14:textId="182A5AD4" w:rsidR="002045E5" w:rsidRDefault="002045E5" w:rsidP="002045E5">
      <w:r>
        <w:t xml:space="preserve">- </w:t>
      </w:r>
      <w:r w:rsidRPr="002045E5">
        <w:rPr>
          <w:b/>
          <w:bCs/>
        </w:rPr>
        <w:t>Queries 1, 2, 4</w:t>
      </w:r>
      <w:r>
        <w:t xml:space="preserve">: SQL was slightly faster (e.g., 5–10ms vs. 8–15ms in Neo4j) due to indexing and optimized aggregation.  </w:t>
      </w:r>
    </w:p>
    <w:p w14:paraId="61D4F78D" w14:textId="15445AF1" w:rsidR="002045E5" w:rsidRDefault="002045E5" w:rsidP="002045E5">
      <w:r>
        <w:t xml:space="preserve">- </w:t>
      </w:r>
      <w:r w:rsidRPr="002045E5">
        <w:rPr>
          <w:b/>
          <w:bCs/>
        </w:rPr>
        <w:t>Queries 3, 5, 7</w:t>
      </w:r>
      <w:r>
        <w:t xml:space="preserve">: Neo4j was significantly faster (e.g., Query 7: 10ms vs. 50ms in SQL) due to direct relationship traversal, avoiding JOIN overhead.  </w:t>
      </w:r>
    </w:p>
    <w:p w14:paraId="4229B5C3" w14:textId="01BD26AF" w:rsidR="002045E5" w:rsidRDefault="002045E5" w:rsidP="002045E5">
      <w:r>
        <w:t xml:space="preserve">- </w:t>
      </w:r>
      <w:r w:rsidRPr="002045E5">
        <w:rPr>
          <w:b/>
          <w:bCs/>
        </w:rPr>
        <w:t>Query 6</w:t>
      </w:r>
      <w:r>
        <w:t xml:space="preserve">: Comparable performance (e.g., 10ms in both), as it involves sorting rather than complex joins or traversals.  </w:t>
      </w:r>
    </w:p>
    <w:p w14:paraId="552ED600" w14:textId="77777777" w:rsidR="002045E5" w:rsidRDefault="002045E5" w:rsidP="002045E5">
      <w:r>
        <w:t>With larger datasets (e.g., 10,000+ journeys), Neo4j’s advantage in relationship queries would be more pronounced due to SQL’s JOIN scaling issues.</w:t>
      </w:r>
    </w:p>
    <w:p w14:paraId="79390919" w14:textId="70C7B091" w:rsidR="002045E5" w:rsidRDefault="002045E5" w:rsidP="002045E5">
      <w:r w:rsidRPr="002045E5">
        <w:rPr>
          <w:b/>
          <w:bCs/>
        </w:rPr>
        <w:t>Ease of Use</w:t>
      </w:r>
      <w:r>
        <w:t xml:space="preserve">:  </w:t>
      </w:r>
    </w:p>
    <w:p w14:paraId="1C1F044A" w14:textId="75B3E74E" w:rsidR="002045E5" w:rsidRDefault="002045E5" w:rsidP="002045E5">
      <w:r>
        <w:t xml:space="preserve">- </w:t>
      </w:r>
      <w:r w:rsidRPr="002045E5">
        <w:rPr>
          <w:b/>
          <w:bCs/>
        </w:rPr>
        <w:t>SQL</w:t>
      </w:r>
      <w:r>
        <w:t xml:space="preserve">: Familiar for tabular data and aggregations but requires complex JOINs for relationship queries, making Query 7 cumbersome to write and maintain.  </w:t>
      </w:r>
    </w:p>
    <w:p w14:paraId="6CF441CE" w14:textId="1D14E08F" w:rsidR="002045E5" w:rsidRDefault="002045E5" w:rsidP="002045E5">
      <w:r>
        <w:t xml:space="preserve">- </w:t>
      </w:r>
      <w:r w:rsidRPr="002045E5">
        <w:rPr>
          <w:b/>
          <w:bCs/>
        </w:rPr>
        <w:t>Cypher</w:t>
      </w:r>
      <w:r>
        <w:t>: Intuitive for relationship-driven queries, with syntax like `MATCH (s1)-[:TRAVELLED_FROM_TO]-&gt;(s2)` mirroring the graph structure. Neo4j’s visualization (e.g., Figure 5.8) enhances understanding of connectivity, especially for Query 7.</w:t>
      </w:r>
    </w:p>
    <w:p w14:paraId="718D5B24" w14:textId="77777777" w:rsidR="002045E5" w:rsidRDefault="002045E5" w:rsidP="002045E5"/>
    <w:p w14:paraId="56EE7614" w14:textId="4E07D8FF" w:rsidR="002045E5" w:rsidRDefault="002045E5" w:rsidP="002045E5">
      <w:r w:rsidRPr="002045E5">
        <w:rPr>
          <w:b/>
          <w:bCs/>
        </w:rPr>
        <w:t>Suitability for Bike-Sharing System</w:t>
      </w:r>
      <w:r>
        <w:t xml:space="preserve">:  </w:t>
      </w:r>
    </w:p>
    <w:p w14:paraId="233BCEA7" w14:textId="10DE9FF1" w:rsidR="002045E5" w:rsidRDefault="002045E5" w:rsidP="002045E5">
      <w:r>
        <w:t>The bike-sharing system involves significant relationship data (e.g., journeys between stations, bike usage). Neo4j excels at queries involving paths and connectivity (Queries 3, 5, 7), making it suitable for analyzing station networks and route patterns. SQL is better for straightforward aggregations (Queries 1, 2, 4) and structured reporting. A hybrid approach could use SQL for operational reporting and Neo4j for network analysis.</w:t>
      </w:r>
    </w:p>
    <w:p w14:paraId="4873AFC3" w14:textId="3C512AAA" w:rsidR="002045E5" w:rsidRDefault="002045E5" w:rsidP="002045E5">
      <w:r w:rsidRPr="002045E5">
        <w:rPr>
          <w:b/>
          <w:bCs/>
        </w:rPr>
        <w:t>Conclusion</w:t>
      </w:r>
      <w:r>
        <w:t xml:space="preserve">:  </w:t>
      </w:r>
    </w:p>
    <w:p w14:paraId="2325D94F" w14:textId="192AB68A" w:rsidR="004F3106" w:rsidRDefault="002045E5" w:rsidP="002045E5">
      <w:r>
        <w:t>Neo4j’s graph model simplifies and accelerates relationship-based queries, while SQL Server’s relational model is efficient for aggregations. The choice depends on the use case: Neo4j for connectivity and network analysis, SQL for tabular reporting. These findings align with studies on graph vs. relational databases (Robinson et al., 2015).</w:t>
      </w:r>
    </w:p>
    <w:p w14:paraId="5642F98E" w14:textId="77777777" w:rsidR="002045E5" w:rsidRPr="002045E5" w:rsidRDefault="002045E5" w:rsidP="002045E5">
      <w:pPr>
        <w:rPr>
          <w:b/>
          <w:bCs/>
        </w:rPr>
      </w:pPr>
      <w:r w:rsidRPr="002045E5">
        <w:rPr>
          <w:b/>
          <w:bCs/>
        </w:rPr>
        <w:t>6. Conclusions</w:t>
      </w:r>
    </w:p>
    <w:p w14:paraId="626CB358" w14:textId="77777777" w:rsidR="002045E5" w:rsidRPr="002045E5" w:rsidRDefault="002045E5" w:rsidP="002045E5">
      <w:r w:rsidRPr="002045E5">
        <w:t>This project successfully developed a comprehensive data storage and analytics solution for the London Bike Share Usage dataset, addressing the business requirements outlined in Section 1.5. The relational database schema, comprising Stations, Bikes, and Journeys tables, provided a robust foundation for storing raw data, while the data warehouse schema, with DateDim, StationDim, BikeDim, and JourneyFacts tables, enabled efficient analytical processing. The ETL process, implemented using SSIS, effectively transformed and loaded data into the data warehouse, ensuring data integrity and readiness for analysis.</w:t>
      </w:r>
    </w:p>
    <w:p w14:paraId="7F293359" w14:textId="77777777" w:rsidR="002045E5" w:rsidRPr="002045E5" w:rsidRDefault="002045E5" w:rsidP="002045E5">
      <w:r w:rsidRPr="002045E5">
        <w:t>The four SSRS reports and four Tableau visualizations delivered actionable insights, including average journey durations by bike type, journey counts by bike type, top station performance, and weekend vs. weekday usage patterns. The Tableau dashboard integrated these visualizations, offering an interactive tool for stakeholders to explore data dynamically. These outputs highlighted key findings, such as the dominance of ‘CLASSIC’ bikes in usage and the concentration of journeys at specific stations, which can inform operational decisions like maintenance scheduling and bike rebalancing.</w:t>
      </w:r>
    </w:p>
    <w:p w14:paraId="6AA3CB40" w14:textId="77777777" w:rsidR="002045E5" w:rsidRPr="002045E5" w:rsidRDefault="002045E5" w:rsidP="002045E5">
      <w:r w:rsidRPr="002045E5">
        <w:t xml:space="preserve">The project also laid the groundwork for comparing relational and graph databases, with the Journeys table structure supporting a potential Neo4j implementation. This comparison will further enhance understanding of data storage and retrieval efficiency for network analysis. Overall, the solution meets the needs of bike-sharing operators, city planners, and data analysts, providing a scalable framework for future enhancements, such as integrating weather data or user demographics. The project demonstrates the power of data warehousing and visualization </w:t>
      </w:r>
      <w:r w:rsidRPr="002045E5">
        <w:lastRenderedPageBreak/>
        <w:t>in optimizing urban mobility, aligning with the vision of improving the London bike-sharing system’s efficiency and user experience.</w:t>
      </w:r>
    </w:p>
    <w:p w14:paraId="74C2BBA8" w14:textId="77777777" w:rsidR="002045E5" w:rsidRPr="002045E5" w:rsidRDefault="002045E5" w:rsidP="002045E5">
      <w:pPr>
        <w:rPr>
          <w:b/>
          <w:bCs/>
        </w:rPr>
      </w:pPr>
      <w:r w:rsidRPr="002045E5">
        <w:rPr>
          <w:b/>
          <w:bCs/>
        </w:rPr>
        <w:t>7. Bibliography</w:t>
      </w:r>
    </w:p>
    <w:p w14:paraId="6DA617A9" w14:textId="77777777" w:rsidR="002045E5" w:rsidRPr="002045E5" w:rsidRDefault="002045E5" w:rsidP="002045E5">
      <w:pPr>
        <w:ind w:left="360"/>
      </w:pPr>
      <w:r w:rsidRPr="002045E5">
        <w:t xml:space="preserve">Kalacheva, A. (2025) </w:t>
      </w:r>
      <w:r w:rsidRPr="002045E5">
        <w:rPr>
          <w:i/>
          <w:iCs/>
        </w:rPr>
        <w:t>London Bike Share Usage Dataset</w:t>
      </w:r>
      <w:r w:rsidRPr="002045E5">
        <w:t xml:space="preserve">. Available at: </w:t>
      </w:r>
      <w:hyperlink r:id="rId21" w:tgtFrame="_blank" w:history="1">
        <w:r w:rsidRPr="002045E5">
          <w:rPr>
            <w:rStyle w:val="Hyperlink"/>
          </w:rPr>
          <w:t>https://www.kaggle.com/datasets/kalacheva/london-bike-share-usage-dataset</w:t>
        </w:r>
      </w:hyperlink>
      <w:r w:rsidRPr="002045E5">
        <w:t xml:space="preserve"> (Accessed: 5 August 2025).</w:t>
      </w:r>
    </w:p>
    <w:p w14:paraId="17E6A383" w14:textId="77777777" w:rsidR="002045E5" w:rsidRPr="002045E5" w:rsidRDefault="002045E5" w:rsidP="002045E5">
      <w:pPr>
        <w:ind w:left="360"/>
      </w:pPr>
      <w:r w:rsidRPr="002045E5">
        <w:t xml:space="preserve">Dublin Business School (2025) </w:t>
      </w:r>
      <w:r w:rsidRPr="002045E5">
        <w:rPr>
          <w:i/>
          <w:iCs/>
        </w:rPr>
        <w:t>Assessment Brief: Data Storage Solutions for Data Analytics</w:t>
      </w:r>
      <w:r w:rsidRPr="002045E5">
        <w:t>. Dublin: Dublin Business School.</w:t>
      </w:r>
    </w:p>
    <w:p w14:paraId="618A2272" w14:textId="77777777" w:rsidR="00ED37DB" w:rsidRDefault="002045E5" w:rsidP="00ED37DB">
      <w:pPr>
        <w:ind w:left="360"/>
      </w:pPr>
      <w:r w:rsidRPr="002045E5">
        <w:t xml:space="preserve">Dublin Business School Library (no date) </w:t>
      </w:r>
      <w:r w:rsidRPr="002045E5">
        <w:rPr>
          <w:i/>
          <w:iCs/>
        </w:rPr>
        <w:t>Referencing</w:t>
      </w:r>
      <w:r w:rsidRPr="002045E5">
        <w:t xml:space="preserve">. Available at: </w:t>
      </w:r>
      <w:hyperlink r:id="rId22" w:tgtFrame="_blank" w:history="1">
        <w:r w:rsidRPr="002045E5">
          <w:rPr>
            <w:rStyle w:val="Hyperlink"/>
          </w:rPr>
          <w:t>http://library.dbs.ie/LibraryServices/Research-Skills/OurCommitmentToYou/InformationChallenge/Information-Skills/Referencing.htm</w:t>
        </w:r>
      </w:hyperlink>
      <w:r w:rsidRPr="002045E5">
        <w:t xml:space="preserve"> (Accessed: 5 August 2025).</w:t>
      </w:r>
      <w:bookmarkStart w:id="2" w:name="_Toc37316283"/>
    </w:p>
    <w:p w14:paraId="14E42354" w14:textId="77777777" w:rsidR="00ED37DB" w:rsidRDefault="00ED37DB" w:rsidP="00ED37DB">
      <w:pPr>
        <w:ind w:left="360"/>
      </w:pPr>
    </w:p>
    <w:p w14:paraId="45674407" w14:textId="6C1C4DDE" w:rsidR="002045E5" w:rsidRPr="00E8345F" w:rsidRDefault="00ED37DB" w:rsidP="00ED37DB">
      <w:pPr>
        <w:ind w:left="360"/>
        <w:rPr>
          <w:rFonts w:cstheme="minorHAnsi"/>
          <w:b/>
          <w:bCs/>
        </w:rPr>
      </w:pPr>
      <w:r w:rsidRPr="00E8345F">
        <w:rPr>
          <w:rFonts w:cstheme="minorHAnsi"/>
          <w:b/>
          <w:bCs/>
        </w:rPr>
        <w:t>Appendix A – VISUALIZATIONS Code</w:t>
      </w:r>
      <w:bookmarkEnd w:id="2"/>
    </w:p>
    <w:p w14:paraId="452B6901" w14:textId="77777777" w:rsidR="00BF5E70" w:rsidRPr="00BF5E70" w:rsidRDefault="00BF5E70" w:rsidP="00BF5E70">
      <w:pPr>
        <w:ind w:left="360"/>
        <w:rPr>
          <w:rFonts w:cstheme="minorHAnsi"/>
        </w:rPr>
      </w:pPr>
      <w:r w:rsidRPr="00BF5E70">
        <w:rPr>
          <w:rFonts w:cstheme="minorHAnsi"/>
        </w:rPr>
        <w:t>-- Query for Report 1: Journey Count by Station</w:t>
      </w:r>
    </w:p>
    <w:p w14:paraId="2D681EE9" w14:textId="77777777" w:rsidR="00BF5E70" w:rsidRPr="00BF5E70" w:rsidRDefault="00BF5E70" w:rsidP="00BF5E70">
      <w:pPr>
        <w:ind w:left="360"/>
        <w:rPr>
          <w:rFonts w:cstheme="minorHAnsi"/>
        </w:rPr>
      </w:pPr>
      <w:r w:rsidRPr="00BF5E70">
        <w:rPr>
          <w:rFonts w:cstheme="minorHAnsi"/>
        </w:rPr>
        <w:t xml:space="preserve">  SELECT </w:t>
      </w:r>
    </w:p>
    <w:p w14:paraId="0E76986E" w14:textId="77777777" w:rsidR="00BF5E70" w:rsidRPr="00BF5E70" w:rsidRDefault="00BF5E70" w:rsidP="00BF5E70">
      <w:pPr>
        <w:ind w:left="360"/>
        <w:rPr>
          <w:rFonts w:cstheme="minorHAnsi"/>
        </w:rPr>
      </w:pPr>
      <w:r w:rsidRPr="00BF5E70">
        <w:rPr>
          <w:rFonts w:cstheme="minorHAnsi"/>
        </w:rPr>
        <w:t xml:space="preserve">      s.StationName,</w:t>
      </w:r>
    </w:p>
    <w:p w14:paraId="76C267E2" w14:textId="77777777" w:rsidR="00BF5E70" w:rsidRPr="00BF5E70" w:rsidRDefault="00BF5E70" w:rsidP="00BF5E70">
      <w:pPr>
        <w:ind w:left="360"/>
        <w:rPr>
          <w:rFonts w:cstheme="minorHAnsi"/>
        </w:rPr>
      </w:pPr>
      <w:r w:rsidRPr="00BF5E70">
        <w:rPr>
          <w:rFonts w:cstheme="minorHAnsi"/>
        </w:rPr>
        <w:t xml:space="preserve">      SUM(CASE WHEN j.StartStationID = s.StationID THEN 1 ELSE 0 END) AS StartJourneyCount,</w:t>
      </w:r>
    </w:p>
    <w:p w14:paraId="1B184496" w14:textId="77777777" w:rsidR="00BF5E70" w:rsidRPr="00BF5E70" w:rsidRDefault="00BF5E70" w:rsidP="00BF5E70">
      <w:pPr>
        <w:ind w:left="360"/>
        <w:rPr>
          <w:rFonts w:cstheme="minorHAnsi"/>
        </w:rPr>
      </w:pPr>
      <w:r w:rsidRPr="00BF5E70">
        <w:rPr>
          <w:rFonts w:cstheme="minorHAnsi"/>
        </w:rPr>
        <w:t xml:space="preserve">      SUM(CASE WHEN j.EndStationID = s.StationID THEN 1 ELSE 0 END) AS EndJourneyCount</w:t>
      </w:r>
    </w:p>
    <w:p w14:paraId="0D0BEF29" w14:textId="77777777" w:rsidR="00BF5E70" w:rsidRPr="00BF5E70" w:rsidRDefault="00BF5E70" w:rsidP="00BF5E70">
      <w:pPr>
        <w:ind w:left="360"/>
        <w:rPr>
          <w:rFonts w:cstheme="minorHAnsi"/>
        </w:rPr>
      </w:pPr>
      <w:r w:rsidRPr="00BF5E70">
        <w:rPr>
          <w:rFonts w:cstheme="minorHAnsi"/>
        </w:rPr>
        <w:t xml:space="preserve">  FROM Journeys j</w:t>
      </w:r>
    </w:p>
    <w:p w14:paraId="1DE2A202" w14:textId="77777777" w:rsidR="00BF5E70" w:rsidRPr="00BF5E70" w:rsidRDefault="00BF5E70" w:rsidP="00BF5E70">
      <w:pPr>
        <w:ind w:left="360"/>
        <w:rPr>
          <w:rFonts w:cstheme="minorHAnsi"/>
        </w:rPr>
      </w:pPr>
      <w:r w:rsidRPr="00BF5E70">
        <w:rPr>
          <w:rFonts w:cstheme="minorHAnsi"/>
        </w:rPr>
        <w:t xml:space="preserve">  JOIN Stations s ON j.StartStationID = s.StationID OR j.EndStationID = s.StationID</w:t>
      </w:r>
    </w:p>
    <w:p w14:paraId="1A6DDD5A" w14:textId="77777777" w:rsidR="00BF5E70" w:rsidRPr="00BF5E70" w:rsidRDefault="00BF5E70" w:rsidP="00BF5E70">
      <w:pPr>
        <w:ind w:left="360"/>
        <w:rPr>
          <w:rFonts w:cstheme="minorHAnsi"/>
        </w:rPr>
      </w:pPr>
      <w:r w:rsidRPr="00BF5E70">
        <w:rPr>
          <w:rFonts w:cstheme="minorHAnsi"/>
        </w:rPr>
        <w:t xml:space="preserve">  GROUP BY s.StationName;</w:t>
      </w:r>
    </w:p>
    <w:p w14:paraId="03D18923" w14:textId="77777777" w:rsidR="00BF5E70" w:rsidRPr="00BF5E70" w:rsidRDefault="00BF5E70" w:rsidP="00BF5E70">
      <w:pPr>
        <w:ind w:left="360"/>
        <w:rPr>
          <w:rFonts w:cstheme="minorHAnsi"/>
        </w:rPr>
      </w:pPr>
    </w:p>
    <w:p w14:paraId="1886A31D" w14:textId="77777777" w:rsidR="00BF5E70" w:rsidRPr="00BF5E70" w:rsidRDefault="00BF5E70" w:rsidP="00BF5E70">
      <w:pPr>
        <w:ind w:left="360"/>
        <w:rPr>
          <w:rFonts w:cstheme="minorHAnsi"/>
        </w:rPr>
      </w:pPr>
      <w:r w:rsidRPr="00BF5E70">
        <w:rPr>
          <w:rFonts w:cstheme="minorHAnsi"/>
        </w:rPr>
        <w:t xml:space="preserve">  -- Query for Report 2: Average Journey Duration by Bike Model</w:t>
      </w:r>
    </w:p>
    <w:p w14:paraId="002C4723" w14:textId="77777777" w:rsidR="00BF5E70" w:rsidRPr="00BF5E70" w:rsidRDefault="00BF5E70" w:rsidP="00BF5E70">
      <w:pPr>
        <w:ind w:left="360"/>
        <w:rPr>
          <w:rFonts w:cstheme="minorHAnsi"/>
        </w:rPr>
      </w:pPr>
      <w:r w:rsidRPr="00BF5E70">
        <w:rPr>
          <w:rFonts w:cstheme="minorHAnsi"/>
        </w:rPr>
        <w:t xml:space="preserve">  SELECT </w:t>
      </w:r>
    </w:p>
    <w:p w14:paraId="3DB1B4A6" w14:textId="77777777" w:rsidR="00BF5E70" w:rsidRPr="00BF5E70" w:rsidRDefault="00BF5E70" w:rsidP="00BF5E70">
      <w:pPr>
        <w:ind w:left="360"/>
        <w:rPr>
          <w:rFonts w:cstheme="minorHAnsi"/>
        </w:rPr>
      </w:pPr>
      <w:r w:rsidRPr="00BF5E70">
        <w:rPr>
          <w:rFonts w:cstheme="minorHAnsi"/>
        </w:rPr>
        <w:t xml:space="preserve">      b.BikeModel,</w:t>
      </w:r>
    </w:p>
    <w:p w14:paraId="656C2137" w14:textId="77777777" w:rsidR="00BF5E70" w:rsidRPr="00BF5E70" w:rsidRDefault="00BF5E70" w:rsidP="00BF5E70">
      <w:pPr>
        <w:ind w:left="360"/>
        <w:rPr>
          <w:rFonts w:cstheme="minorHAnsi"/>
        </w:rPr>
      </w:pPr>
      <w:r w:rsidRPr="00BF5E70">
        <w:rPr>
          <w:rFonts w:cstheme="minorHAnsi"/>
        </w:rPr>
        <w:t xml:space="preserve">      AVG(j.TotalDurationMS / 60000.0) AS AvgDurationMinutes</w:t>
      </w:r>
    </w:p>
    <w:p w14:paraId="00432C34" w14:textId="77777777" w:rsidR="00BF5E70" w:rsidRPr="00BF5E70" w:rsidRDefault="00BF5E70" w:rsidP="00BF5E70">
      <w:pPr>
        <w:ind w:left="360"/>
        <w:rPr>
          <w:rFonts w:cstheme="minorHAnsi"/>
        </w:rPr>
      </w:pPr>
      <w:r w:rsidRPr="00BF5E70">
        <w:rPr>
          <w:rFonts w:cstheme="minorHAnsi"/>
        </w:rPr>
        <w:lastRenderedPageBreak/>
        <w:t xml:space="preserve">  FROM Journeys j</w:t>
      </w:r>
    </w:p>
    <w:p w14:paraId="2C03659D" w14:textId="77777777" w:rsidR="00BF5E70" w:rsidRPr="00BF5E70" w:rsidRDefault="00BF5E70" w:rsidP="00BF5E70">
      <w:pPr>
        <w:ind w:left="360"/>
        <w:rPr>
          <w:rFonts w:cstheme="minorHAnsi"/>
        </w:rPr>
      </w:pPr>
      <w:r w:rsidRPr="00BF5E70">
        <w:rPr>
          <w:rFonts w:cstheme="minorHAnsi"/>
        </w:rPr>
        <w:t xml:space="preserve">  JOIN Bikes b ON j.BikeID = b.BikeID</w:t>
      </w:r>
    </w:p>
    <w:p w14:paraId="195DFDA6" w14:textId="77777777" w:rsidR="00BF5E70" w:rsidRPr="00BF5E70" w:rsidRDefault="00BF5E70" w:rsidP="00BF5E70">
      <w:pPr>
        <w:ind w:left="360"/>
        <w:rPr>
          <w:rFonts w:cstheme="minorHAnsi"/>
        </w:rPr>
      </w:pPr>
      <w:r w:rsidRPr="00BF5E70">
        <w:rPr>
          <w:rFonts w:cstheme="minorHAnsi"/>
        </w:rPr>
        <w:t xml:space="preserve">  GROUP BY b.BikeModel;</w:t>
      </w:r>
    </w:p>
    <w:p w14:paraId="45D8815A" w14:textId="77777777" w:rsidR="00BF5E70" w:rsidRPr="00BF5E70" w:rsidRDefault="00BF5E70" w:rsidP="00BF5E70">
      <w:pPr>
        <w:ind w:left="360"/>
        <w:rPr>
          <w:rFonts w:cstheme="minorHAnsi"/>
        </w:rPr>
      </w:pPr>
    </w:p>
    <w:p w14:paraId="1DE72E71" w14:textId="77777777" w:rsidR="00BF5E70" w:rsidRPr="00BF5E70" w:rsidRDefault="00BF5E70" w:rsidP="00BF5E70">
      <w:pPr>
        <w:ind w:left="360"/>
        <w:rPr>
          <w:rFonts w:cstheme="minorHAnsi"/>
        </w:rPr>
      </w:pPr>
      <w:r w:rsidRPr="00BF5E70">
        <w:rPr>
          <w:rFonts w:cstheme="minorHAnsi"/>
        </w:rPr>
        <w:t xml:space="preserve">  -- Query for Report 3: Journey Counted By Hours</w:t>
      </w:r>
    </w:p>
    <w:p w14:paraId="48ED693C" w14:textId="77777777" w:rsidR="00BF5E70" w:rsidRPr="00BF5E70" w:rsidRDefault="00BF5E70" w:rsidP="00BF5E70">
      <w:pPr>
        <w:ind w:left="360"/>
        <w:rPr>
          <w:rFonts w:cstheme="minorHAnsi"/>
        </w:rPr>
      </w:pPr>
      <w:r w:rsidRPr="00BF5E70">
        <w:rPr>
          <w:rFonts w:cstheme="minorHAnsi"/>
        </w:rPr>
        <w:t xml:space="preserve">  SELECT </w:t>
      </w:r>
    </w:p>
    <w:p w14:paraId="56EB07E0" w14:textId="77777777" w:rsidR="00BF5E70" w:rsidRPr="00BF5E70" w:rsidRDefault="00BF5E70" w:rsidP="00BF5E70">
      <w:pPr>
        <w:ind w:left="360"/>
        <w:rPr>
          <w:rFonts w:cstheme="minorHAnsi"/>
        </w:rPr>
      </w:pPr>
      <w:r w:rsidRPr="00BF5E70">
        <w:rPr>
          <w:rFonts w:cstheme="minorHAnsi"/>
        </w:rPr>
        <w:t xml:space="preserve">      DATEPART(HOUR, j.StartDateTime) AS Hour,</w:t>
      </w:r>
    </w:p>
    <w:p w14:paraId="1199F77E" w14:textId="77777777" w:rsidR="00BF5E70" w:rsidRPr="00BF5E70" w:rsidRDefault="00BF5E70" w:rsidP="00BF5E70">
      <w:pPr>
        <w:ind w:left="360"/>
        <w:rPr>
          <w:rFonts w:cstheme="minorHAnsi"/>
        </w:rPr>
      </w:pPr>
      <w:r w:rsidRPr="00BF5E70">
        <w:rPr>
          <w:rFonts w:cstheme="minorHAnsi"/>
        </w:rPr>
        <w:t xml:space="preserve">      COUNT(j.JourneyID) AS JourneyCount</w:t>
      </w:r>
    </w:p>
    <w:p w14:paraId="5AB84B74" w14:textId="77777777" w:rsidR="00BF5E70" w:rsidRPr="00BF5E70" w:rsidRDefault="00BF5E70" w:rsidP="00BF5E70">
      <w:pPr>
        <w:ind w:left="360"/>
        <w:rPr>
          <w:rFonts w:cstheme="minorHAnsi"/>
        </w:rPr>
      </w:pPr>
      <w:r w:rsidRPr="00BF5E70">
        <w:rPr>
          <w:rFonts w:cstheme="minorHAnsi"/>
        </w:rPr>
        <w:t xml:space="preserve">  FROM Journeys j</w:t>
      </w:r>
    </w:p>
    <w:p w14:paraId="6B338132" w14:textId="77777777" w:rsidR="00BF5E70" w:rsidRPr="00BF5E70" w:rsidRDefault="00BF5E70" w:rsidP="00BF5E70">
      <w:pPr>
        <w:ind w:left="360"/>
        <w:rPr>
          <w:rFonts w:cstheme="minorHAnsi"/>
        </w:rPr>
      </w:pPr>
      <w:r w:rsidRPr="00BF5E70">
        <w:rPr>
          <w:rFonts w:cstheme="minorHAnsi"/>
        </w:rPr>
        <w:t xml:space="preserve">  GROUP BY DATEPART(HOUR, j.StartDateTime)</w:t>
      </w:r>
    </w:p>
    <w:p w14:paraId="31F0561F" w14:textId="77777777" w:rsidR="00BF5E70" w:rsidRPr="00BF5E70" w:rsidRDefault="00BF5E70" w:rsidP="00BF5E70">
      <w:pPr>
        <w:ind w:left="360"/>
        <w:rPr>
          <w:rFonts w:cstheme="minorHAnsi"/>
        </w:rPr>
      </w:pPr>
      <w:r w:rsidRPr="00BF5E70">
        <w:rPr>
          <w:rFonts w:cstheme="minorHAnsi"/>
        </w:rPr>
        <w:t xml:space="preserve">  ORDER BY JourneyCount DESC;</w:t>
      </w:r>
    </w:p>
    <w:p w14:paraId="6C24BFF2" w14:textId="77777777" w:rsidR="00BF5E70" w:rsidRPr="00BF5E70" w:rsidRDefault="00BF5E70" w:rsidP="00BF5E70">
      <w:pPr>
        <w:ind w:left="360"/>
        <w:rPr>
          <w:rFonts w:cstheme="minorHAnsi"/>
        </w:rPr>
      </w:pPr>
    </w:p>
    <w:p w14:paraId="58E49B34" w14:textId="77777777" w:rsidR="00BF5E70" w:rsidRPr="00BF5E70" w:rsidRDefault="00BF5E70" w:rsidP="00BF5E70">
      <w:pPr>
        <w:ind w:left="360"/>
        <w:rPr>
          <w:rFonts w:cstheme="minorHAnsi"/>
        </w:rPr>
      </w:pPr>
      <w:r w:rsidRPr="00BF5E70">
        <w:rPr>
          <w:rFonts w:cstheme="minorHAnsi"/>
        </w:rPr>
        <w:t xml:space="preserve">  -- Query for Report 4: Weekend vs. Weekday Usage</w:t>
      </w:r>
    </w:p>
    <w:p w14:paraId="5522F022" w14:textId="77777777" w:rsidR="00BF5E70" w:rsidRPr="00BF5E70" w:rsidRDefault="00BF5E70" w:rsidP="00BF5E70">
      <w:pPr>
        <w:ind w:left="360"/>
        <w:rPr>
          <w:rFonts w:cstheme="minorHAnsi"/>
        </w:rPr>
      </w:pPr>
      <w:r w:rsidRPr="00BF5E70">
        <w:rPr>
          <w:rFonts w:cstheme="minorHAnsi"/>
        </w:rPr>
        <w:t xml:space="preserve">  SELECT </w:t>
      </w:r>
    </w:p>
    <w:p w14:paraId="386324D0" w14:textId="77777777" w:rsidR="00BF5E70" w:rsidRPr="00BF5E70" w:rsidRDefault="00BF5E70" w:rsidP="00BF5E70">
      <w:pPr>
        <w:ind w:left="360"/>
        <w:rPr>
          <w:rFonts w:cstheme="minorHAnsi"/>
        </w:rPr>
      </w:pPr>
      <w:r w:rsidRPr="00BF5E70">
        <w:rPr>
          <w:rFonts w:cstheme="minorHAnsi"/>
        </w:rPr>
        <w:t xml:space="preserve">      CASE WHEN DATEPART(WEEKDAY, j.StartDateTime) IN (1, 7) THEN 'Weekend' ELSE 'Weekday' END AS IsWeekend,</w:t>
      </w:r>
    </w:p>
    <w:p w14:paraId="4E881EF2" w14:textId="77777777" w:rsidR="00BF5E70" w:rsidRPr="00BF5E70" w:rsidRDefault="00BF5E70" w:rsidP="00BF5E70">
      <w:pPr>
        <w:ind w:left="360"/>
        <w:rPr>
          <w:rFonts w:cstheme="minorHAnsi"/>
        </w:rPr>
      </w:pPr>
      <w:r w:rsidRPr="00BF5E70">
        <w:rPr>
          <w:rFonts w:cstheme="minorHAnsi"/>
        </w:rPr>
        <w:t xml:space="preserve">      COUNT(j.JourneyID) AS JourneyCount</w:t>
      </w:r>
    </w:p>
    <w:p w14:paraId="57180C85" w14:textId="77777777" w:rsidR="00BF5E70" w:rsidRPr="00BF5E70" w:rsidRDefault="00BF5E70" w:rsidP="00BF5E70">
      <w:pPr>
        <w:ind w:left="360"/>
        <w:rPr>
          <w:rFonts w:cstheme="minorHAnsi"/>
        </w:rPr>
      </w:pPr>
      <w:r w:rsidRPr="00BF5E70">
        <w:rPr>
          <w:rFonts w:cstheme="minorHAnsi"/>
        </w:rPr>
        <w:t xml:space="preserve">  FROM Journeys j</w:t>
      </w:r>
    </w:p>
    <w:p w14:paraId="11B9B5D2" w14:textId="77777777" w:rsidR="00BF5E70" w:rsidRDefault="00BF5E70" w:rsidP="00BF5E70">
      <w:pPr>
        <w:ind w:left="360"/>
        <w:rPr>
          <w:rFonts w:cstheme="minorHAnsi"/>
        </w:rPr>
      </w:pPr>
      <w:r w:rsidRPr="00BF5E70">
        <w:rPr>
          <w:rFonts w:cstheme="minorHAnsi"/>
        </w:rPr>
        <w:t xml:space="preserve">  GROUP BY CASE WHEN DATEPART(WEEKDAY, j.StartDateTime) IN (1, 7) THEN 'Weekend' ELSE 'Weekday' END;</w:t>
      </w:r>
      <w:bookmarkStart w:id="3" w:name="_Toc37316284"/>
    </w:p>
    <w:p w14:paraId="1CC521D0" w14:textId="77777777" w:rsidR="00BF5E70" w:rsidRDefault="00BF5E70" w:rsidP="00BF5E70">
      <w:pPr>
        <w:ind w:left="360"/>
        <w:rPr>
          <w:rFonts w:cstheme="minorHAnsi"/>
        </w:rPr>
      </w:pPr>
    </w:p>
    <w:p w14:paraId="0802E443" w14:textId="1C8105B8" w:rsidR="00BF5E70" w:rsidRDefault="00BF5E70" w:rsidP="00BF5E70">
      <w:pPr>
        <w:ind w:left="360"/>
        <w:rPr>
          <w:rFonts w:ascii="Arial" w:hAnsi="Arial" w:cs="Arial"/>
          <w:b/>
          <w:bCs/>
          <w:sz w:val="22"/>
          <w:szCs w:val="22"/>
        </w:rPr>
      </w:pPr>
      <w:r w:rsidRPr="00BF5E70">
        <w:rPr>
          <w:rFonts w:ascii="Arial" w:hAnsi="Arial" w:cs="Arial"/>
          <w:b/>
          <w:bCs/>
          <w:sz w:val="22"/>
          <w:szCs w:val="22"/>
        </w:rPr>
        <w:t>Appendix B – Neo 4J code</w:t>
      </w:r>
      <w:bookmarkEnd w:id="3"/>
    </w:p>
    <w:p w14:paraId="7C567645" w14:textId="77777777" w:rsidR="00BF5E70" w:rsidRPr="00BF5E70" w:rsidRDefault="00BF5E70" w:rsidP="00BF5E70">
      <w:pPr>
        <w:ind w:left="360"/>
        <w:rPr>
          <w:rFonts w:cstheme="minorHAnsi"/>
        </w:rPr>
      </w:pPr>
      <w:r w:rsidRPr="00BF5E70">
        <w:rPr>
          <w:rFonts w:cstheme="minorHAnsi"/>
        </w:rPr>
        <w:t>// Query 1: Total Journeys per Station (Starting Station)</w:t>
      </w:r>
    </w:p>
    <w:p w14:paraId="1C041DD2" w14:textId="77777777" w:rsidR="00BF5E70" w:rsidRPr="00BF5E70" w:rsidRDefault="00BF5E70" w:rsidP="00BF5E70">
      <w:pPr>
        <w:ind w:left="360"/>
        <w:rPr>
          <w:rFonts w:cstheme="minorHAnsi"/>
        </w:rPr>
      </w:pPr>
      <w:r w:rsidRPr="00BF5E70">
        <w:rPr>
          <w:rFonts w:cstheme="minorHAnsi"/>
        </w:rPr>
        <w:t>MATCH (s:Station)-[r:TRAVELLED_FROM_TO]-&gt;(:Station)</w:t>
      </w:r>
    </w:p>
    <w:p w14:paraId="64F8B25D" w14:textId="77777777" w:rsidR="00BF5E70" w:rsidRPr="00BF5E70" w:rsidRDefault="00BF5E70" w:rsidP="00BF5E70">
      <w:pPr>
        <w:ind w:left="360"/>
        <w:rPr>
          <w:rFonts w:cstheme="minorHAnsi"/>
        </w:rPr>
      </w:pPr>
      <w:r w:rsidRPr="00BF5E70">
        <w:rPr>
          <w:rFonts w:cstheme="minorHAnsi"/>
        </w:rPr>
        <w:t>RETURN s.StationName, COUNT(r) AS JourneyCount</w:t>
      </w:r>
    </w:p>
    <w:p w14:paraId="33DF9904" w14:textId="77777777" w:rsidR="00BF5E70" w:rsidRPr="00BF5E70" w:rsidRDefault="00BF5E70" w:rsidP="00BF5E70">
      <w:pPr>
        <w:ind w:left="360"/>
        <w:rPr>
          <w:rFonts w:cstheme="minorHAnsi"/>
        </w:rPr>
      </w:pPr>
      <w:r w:rsidRPr="00BF5E70">
        <w:rPr>
          <w:rFonts w:cstheme="minorHAnsi"/>
        </w:rPr>
        <w:t>ORDER BY JourneyCount DESC;</w:t>
      </w:r>
    </w:p>
    <w:p w14:paraId="23FDF244" w14:textId="77777777" w:rsidR="00BF5E70" w:rsidRPr="00BF5E70" w:rsidRDefault="00BF5E70" w:rsidP="00BF5E70">
      <w:pPr>
        <w:ind w:left="360"/>
        <w:rPr>
          <w:rFonts w:cstheme="minorHAnsi"/>
        </w:rPr>
      </w:pPr>
    </w:p>
    <w:p w14:paraId="6043DCF0" w14:textId="77777777" w:rsidR="00BF5E70" w:rsidRPr="00BF5E70" w:rsidRDefault="00BF5E70" w:rsidP="00BF5E70">
      <w:pPr>
        <w:ind w:left="360"/>
        <w:rPr>
          <w:rFonts w:cstheme="minorHAnsi"/>
        </w:rPr>
      </w:pPr>
      <w:r w:rsidRPr="00BF5E70">
        <w:rPr>
          <w:rFonts w:cstheme="minorHAnsi"/>
        </w:rPr>
        <w:lastRenderedPageBreak/>
        <w:t>// Query 2: Average Journey Duration by Bike Model</w:t>
      </w:r>
    </w:p>
    <w:p w14:paraId="267FD2E8" w14:textId="77777777" w:rsidR="00BF5E70" w:rsidRPr="00BF5E70" w:rsidRDefault="00BF5E70" w:rsidP="00BF5E70">
      <w:pPr>
        <w:ind w:left="360"/>
        <w:rPr>
          <w:rFonts w:cstheme="minorHAnsi"/>
        </w:rPr>
      </w:pPr>
      <w:r w:rsidRPr="00BF5E70">
        <w:rPr>
          <w:rFonts w:cstheme="minorHAnsi"/>
        </w:rPr>
        <w:t>MATCH (b:Bike)-[:USED_IN]-&gt;(:Station)-[r:TRAVELLED_FROM_TO]-&gt;(:Station)</w:t>
      </w:r>
    </w:p>
    <w:p w14:paraId="10CAE174" w14:textId="77777777" w:rsidR="00BF5E70" w:rsidRPr="00BF5E70" w:rsidRDefault="00BF5E70" w:rsidP="00BF5E70">
      <w:pPr>
        <w:ind w:left="360"/>
        <w:rPr>
          <w:rFonts w:cstheme="minorHAnsi"/>
        </w:rPr>
      </w:pPr>
      <w:r w:rsidRPr="00BF5E70">
        <w:rPr>
          <w:rFonts w:cstheme="minorHAnsi"/>
        </w:rPr>
        <w:t>RETURN b.BikeModel, AVG(r.TotalDurationMS / 60000.0) AS AvgDurationMinutes</w:t>
      </w:r>
    </w:p>
    <w:p w14:paraId="5237EA71" w14:textId="77777777" w:rsidR="00BF5E70" w:rsidRPr="00BF5E70" w:rsidRDefault="00BF5E70" w:rsidP="00BF5E70">
      <w:pPr>
        <w:ind w:left="360"/>
        <w:rPr>
          <w:rFonts w:cstheme="minorHAnsi"/>
        </w:rPr>
      </w:pPr>
      <w:r w:rsidRPr="00BF5E70">
        <w:rPr>
          <w:rFonts w:cstheme="minorHAnsi"/>
        </w:rPr>
        <w:t>ORDER BY b.BikeModel;</w:t>
      </w:r>
    </w:p>
    <w:p w14:paraId="4629DFF2" w14:textId="77777777" w:rsidR="00BF5E70" w:rsidRPr="00BF5E70" w:rsidRDefault="00BF5E70" w:rsidP="00BF5E70">
      <w:pPr>
        <w:ind w:left="360"/>
        <w:rPr>
          <w:rFonts w:cstheme="minorHAnsi"/>
        </w:rPr>
      </w:pPr>
    </w:p>
    <w:p w14:paraId="4F811A29" w14:textId="77777777" w:rsidR="00BF5E70" w:rsidRPr="00BF5E70" w:rsidRDefault="00BF5E70" w:rsidP="00BF5E70">
      <w:pPr>
        <w:ind w:left="360"/>
        <w:rPr>
          <w:rFonts w:cstheme="minorHAnsi"/>
        </w:rPr>
      </w:pPr>
      <w:r w:rsidRPr="00BF5E70">
        <w:rPr>
          <w:rFonts w:cstheme="minorHAnsi"/>
        </w:rPr>
        <w:t>// Query 3: Most Popular Routes (Station Pairs)</w:t>
      </w:r>
    </w:p>
    <w:p w14:paraId="26D5692B" w14:textId="77777777" w:rsidR="00BF5E70" w:rsidRPr="00BF5E70" w:rsidRDefault="00BF5E70" w:rsidP="00BF5E70">
      <w:pPr>
        <w:ind w:left="360"/>
        <w:rPr>
          <w:rFonts w:cstheme="minorHAnsi"/>
        </w:rPr>
      </w:pPr>
      <w:r w:rsidRPr="00BF5E70">
        <w:rPr>
          <w:rFonts w:cstheme="minorHAnsi"/>
        </w:rPr>
        <w:t>MATCH (s1:Station)-[r:TRAVELLED_FROM_TO]-&gt;(s2:Station)</w:t>
      </w:r>
    </w:p>
    <w:p w14:paraId="64305B07" w14:textId="77777777" w:rsidR="00BF5E70" w:rsidRPr="00BF5E70" w:rsidRDefault="00BF5E70" w:rsidP="00BF5E70">
      <w:pPr>
        <w:ind w:left="360"/>
        <w:rPr>
          <w:rFonts w:cstheme="minorHAnsi"/>
        </w:rPr>
      </w:pPr>
      <w:r w:rsidRPr="00BF5E70">
        <w:rPr>
          <w:rFonts w:cstheme="minorHAnsi"/>
        </w:rPr>
        <w:t>RETURN s1.StationName AS StartStation, s2.StationName AS EndStation, COUNT(r) AS RouteCount</w:t>
      </w:r>
    </w:p>
    <w:p w14:paraId="2E211587" w14:textId="77777777" w:rsidR="00BF5E70" w:rsidRPr="00BF5E70" w:rsidRDefault="00BF5E70" w:rsidP="00BF5E70">
      <w:pPr>
        <w:ind w:left="360"/>
        <w:rPr>
          <w:rFonts w:cstheme="minorHAnsi"/>
        </w:rPr>
      </w:pPr>
      <w:r w:rsidRPr="00BF5E70">
        <w:rPr>
          <w:rFonts w:cstheme="minorHAnsi"/>
        </w:rPr>
        <w:t>ORDER BY RouteCount DESC</w:t>
      </w:r>
    </w:p>
    <w:p w14:paraId="4643AACB" w14:textId="77777777" w:rsidR="00BF5E70" w:rsidRPr="00BF5E70" w:rsidRDefault="00BF5E70" w:rsidP="00BF5E70">
      <w:pPr>
        <w:ind w:left="360"/>
        <w:rPr>
          <w:rFonts w:cstheme="minorHAnsi"/>
        </w:rPr>
      </w:pPr>
      <w:r w:rsidRPr="00BF5E70">
        <w:rPr>
          <w:rFonts w:cstheme="minorHAnsi"/>
        </w:rPr>
        <w:t>LIMIT 5;</w:t>
      </w:r>
    </w:p>
    <w:p w14:paraId="2CFC03EA" w14:textId="77777777" w:rsidR="00BF5E70" w:rsidRPr="00BF5E70" w:rsidRDefault="00BF5E70" w:rsidP="00BF5E70">
      <w:pPr>
        <w:ind w:left="360"/>
        <w:rPr>
          <w:rFonts w:cstheme="minorHAnsi"/>
        </w:rPr>
      </w:pPr>
    </w:p>
    <w:p w14:paraId="5B2EFD80" w14:textId="77777777" w:rsidR="00BF5E70" w:rsidRPr="00BF5E70" w:rsidRDefault="00BF5E70" w:rsidP="00BF5E70">
      <w:pPr>
        <w:ind w:left="360"/>
        <w:rPr>
          <w:rFonts w:cstheme="minorHAnsi"/>
        </w:rPr>
      </w:pPr>
      <w:r w:rsidRPr="00BF5E70">
        <w:rPr>
          <w:rFonts w:cstheme="minorHAnsi"/>
        </w:rPr>
        <w:t>// Query 4: Bikes with Most Journeys</w:t>
      </w:r>
    </w:p>
    <w:p w14:paraId="34BFFB01" w14:textId="77777777" w:rsidR="00BF5E70" w:rsidRPr="00BF5E70" w:rsidRDefault="00BF5E70" w:rsidP="00BF5E70">
      <w:pPr>
        <w:ind w:left="360"/>
        <w:rPr>
          <w:rFonts w:cstheme="minorHAnsi"/>
        </w:rPr>
      </w:pPr>
      <w:r w:rsidRPr="00BF5E70">
        <w:rPr>
          <w:rFonts w:cstheme="minorHAnsi"/>
        </w:rPr>
        <w:t>MATCH (b:Bike)-[r:USED_IN]-&gt;(:Station)</w:t>
      </w:r>
    </w:p>
    <w:p w14:paraId="440D3798" w14:textId="77777777" w:rsidR="00BF5E70" w:rsidRPr="00BF5E70" w:rsidRDefault="00BF5E70" w:rsidP="00BF5E70">
      <w:pPr>
        <w:ind w:left="360"/>
        <w:rPr>
          <w:rFonts w:cstheme="minorHAnsi"/>
        </w:rPr>
      </w:pPr>
      <w:r w:rsidRPr="00BF5E70">
        <w:rPr>
          <w:rFonts w:cstheme="minorHAnsi"/>
        </w:rPr>
        <w:t>RETURN b.BikeID, b.BikeModel, COUNT(r) AS JourneyCount</w:t>
      </w:r>
    </w:p>
    <w:p w14:paraId="4A1AA114" w14:textId="77777777" w:rsidR="00BF5E70" w:rsidRPr="00BF5E70" w:rsidRDefault="00BF5E70" w:rsidP="00BF5E70">
      <w:pPr>
        <w:ind w:left="360"/>
        <w:rPr>
          <w:rFonts w:cstheme="minorHAnsi"/>
        </w:rPr>
      </w:pPr>
      <w:r w:rsidRPr="00BF5E70">
        <w:rPr>
          <w:rFonts w:cstheme="minorHAnsi"/>
        </w:rPr>
        <w:t>ORDER BY JourneyCount DESC</w:t>
      </w:r>
    </w:p>
    <w:p w14:paraId="7AA25474" w14:textId="77777777" w:rsidR="00BF5E70" w:rsidRPr="00BF5E70" w:rsidRDefault="00BF5E70" w:rsidP="00BF5E70">
      <w:pPr>
        <w:ind w:left="360"/>
        <w:rPr>
          <w:rFonts w:cstheme="minorHAnsi"/>
        </w:rPr>
      </w:pPr>
      <w:r w:rsidRPr="00BF5E70">
        <w:rPr>
          <w:rFonts w:cstheme="minorHAnsi"/>
        </w:rPr>
        <w:t>LIMIT 5;</w:t>
      </w:r>
    </w:p>
    <w:p w14:paraId="408EDE53" w14:textId="77777777" w:rsidR="00BF5E70" w:rsidRPr="00BF5E70" w:rsidRDefault="00BF5E70" w:rsidP="00BF5E70">
      <w:pPr>
        <w:ind w:left="360"/>
        <w:rPr>
          <w:rFonts w:cstheme="minorHAnsi"/>
        </w:rPr>
      </w:pPr>
    </w:p>
    <w:p w14:paraId="43F3FD7B" w14:textId="77777777" w:rsidR="00BF5E70" w:rsidRPr="00BF5E70" w:rsidRDefault="00BF5E70" w:rsidP="00BF5E70">
      <w:pPr>
        <w:ind w:left="360"/>
        <w:rPr>
          <w:rFonts w:cstheme="minorHAnsi"/>
        </w:rPr>
      </w:pPr>
      <w:r w:rsidRPr="00BF5E70">
        <w:rPr>
          <w:rFonts w:cstheme="minorHAnsi"/>
        </w:rPr>
        <w:t>// Query 5: Stations with No Journeys</w:t>
      </w:r>
    </w:p>
    <w:p w14:paraId="02501DAC" w14:textId="77777777" w:rsidR="00BF5E70" w:rsidRPr="00BF5E70" w:rsidRDefault="00BF5E70" w:rsidP="00BF5E70">
      <w:pPr>
        <w:ind w:left="360"/>
        <w:rPr>
          <w:rFonts w:cstheme="minorHAnsi"/>
        </w:rPr>
      </w:pPr>
      <w:r w:rsidRPr="00BF5E70">
        <w:rPr>
          <w:rFonts w:cstheme="minorHAnsi"/>
        </w:rPr>
        <w:t>MATCH (s:Station)</w:t>
      </w:r>
    </w:p>
    <w:p w14:paraId="568EF59F" w14:textId="77777777" w:rsidR="00BF5E70" w:rsidRPr="00BF5E70" w:rsidRDefault="00BF5E70" w:rsidP="00BF5E70">
      <w:pPr>
        <w:ind w:left="360"/>
        <w:rPr>
          <w:rFonts w:cstheme="minorHAnsi"/>
        </w:rPr>
      </w:pPr>
      <w:r w:rsidRPr="00BF5E70">
        <w:rPr>
          <w:rFonts w:cstheme="minorHAnsi"/>
        </w:rPr>
        <w:t>WHERE NOT (s)-[:TRAVELLED_FROM_TO]-&gt;() AND NOT ()-[:TRAVELLED_FROM_TO]-&gt;(s)</w:t>
      </w:r>
    </w:p>
    <w:p w14:paraId="4571C010" w14:textId="77777777" w:rsidR="00BF5E70" w:rsidRPr="00BF5E70" w:rsidRDefault="00BF5E70" w:rsidP="00BF5E70">
      <w:pPr>
        <w:ind w:left="360"/>
        <w:rPr>
          <w:rFonts w:cstheme="minorHAnsi"/>
        </w:rPr>
      </w:pPr>
      <w:r w:rsidRPr="00BF5E70">
        <w:rPr>
          <w:rFonts w:cstheme="minorHAnsi"/>
        </w:rPr>
        <w:t>RETURN s.StationName;</w:t>
      </w:r>
    </w:p>
    <w:p w14:paraId="37E1F47D" w14:textId="77777777" w:rsidR="00BF5E70" w:rsidRPr="00BF5E70" w:rsidRDefault="00BF5E70" w:rsidP="00BF5E70">
      <w:pPr>
        <w:ind w:left="360"/>
        <w:rPr>
          <w:rFonts w:cstheme="minorHAnsi"/>
        </w:rPr>
      </w:pPr>
    </w:p>
    <w:p w14:paraId="726D2E9B" w14:textId="77777777" w:rsidR="00BF5E70" w:rsidRPr="00BF5E70" w:rsidRDefault="00BF5E70" w:rsidP="00BF5E70">
      <w:pPr>
        <w:ind w:left="360"/>
        <w:rPr>
          <w:rFonts w:cstheme="minorHAnsi"/>
        </w:rPr>
      </w:pPr>
      <w:r w:rsidRPr="00BF5E70">
        <w:rPr>
          <w:rFonts w:cstheme="minorHAnsi"/>
        </w:rPr>
        <w:t>// Query 6: Longest Journeys by Duration</w:t>
      </w:r>
    </w:p>
    <w:p w14:paraId="61A1F049" w14:textId="77777777" w:rsidR="00BF5E70" w:rsidRPr="00BF5E70" w:rsidRDefault="00BF5E70" w:rsidP="00BF5E70">
      <w:pPr>
        <w:ind w:left="360"/>
        <w:rPr>
          <w:rFonts w:cstheme="minorHAnsi"/>
        </w:rPr>
      </w:pPr>
      <w:r w:rsidRPr="00BF5E70">
        <w:rPr>
          <w:rFonts w:cstheme="minorHAnsi"/>
        </w:rPr>
        <w:t>MATCH (s1:Station)-[r:TRAVELLED_FROM_TO]-&gt;(s2:Station)</w:t>
      </w:r>
    </w:p>
    <w:p w14:paraId="1C8C03A7" w14:textId="77777777" w:rsidR="00BF5E70" w:rsidRPr="00BF5E70" w:rsidRDefault="00BF5E70" w:rsidP="00BF5E70">
      <w:pPr>
        <w:ind w:left="360"/>
        <w:rPr>
          <w:rFonts w:cstheme="minorHAnsi"/>
        </w:rPr>
      </w:pPr>
      <w:r w:rsidRPr="00BF5E70">
        <w:rPr>
          <w:rFonts w:cstheme="minorHAnsi"/>
        </w:rPr>
        <w:lastRenderedPageBreak/>
        <w:t>RETURN r.JourneyID, s1.StationName AS StartStation, s2.StationName AS EndStation, r.TotalDurationMS / 60000.0 AS DurationMinutes</w:t>
      </w:r>
    </w:p>
    <w:p w14:paraId="4274DD0F" w14:textId="77777777" w:rsidR="00BF5E70" w:rsidRPr="00BF5E70" w:rsidRDefault="00BF5E70" w:rsidP="00BF5E70">
      <w:pPr>
        <w:ind w:left="360"/>
        <w:rPr>
          <w:rFonts w:cstheme="minorHAnsi"/>
        </w:rPr>
      </w:pPr>
      <w:r w:rsidRPr="00BF5E70">
        <w:rPr>
          <w:rFonts w:cstheme="minorHAnsi"/>
        </w:rPr>
        <w:t>ORDER BY r.TotalDurationMS DESC</w:t>
      </w:r>
    </w:p>
    <w:p w14:paraId="1851558E" w14:textId="77777777" w:rsidR="00BF5E70" w:rsidRPr="00BF5E70" w:rsidRDefault="00BF5E70" w:rsidP="00BF5E70">
      <w:pPr>
        <w:ind w:left="360"/>
        <w:rPr>
          <w:rFonts w:cstheme="minorHAnsi"/>
        </w:rPr>
      </w:pPr>
      <w:r w:rsidRPr="00BF5E70">
        <w:rPr>
          <w:rFonts w:cstheme="minorHAnsi"/>
        </w:rPr>
        <w:t>LIMIT 5;</w:t>
      </w:r>
    </w:p>
    <w:p w14:paraId="034BD88B" w14:textId="77777777" w:rsidR="00BF5E70" w:rsidRPr="00BF5E70" w:rsidRDefault="00BF5E70" w:rsidP="00BF5E70">
      <w:pPr>
        <w:ind w:left="360"/>
        <w:rPr>
          <w:rFonts w:cstheme="minorHAnsi"/>
        </w:rPr>
      </w:pPr>
    </w:p>
    <w:p w14:paraId="0FBF0991" w14:textId="77777777" w:rsidR="00BF5E70" w:rsidRPr="00BF5E70" w:rsidRDefault="00BF5E70" w:rsidP="00BF5E70">
      <w:pPr>
        <w:ind w:left="360"/>
        <w:rPr>
          <w:rFonts w:cstheme="minorHAnsi"/>
        </w:rPr>
      </w:pPr>
      <w:r w:rsidRPr="00BF5E70">
        <w:rPr>
          <w:rFonts w:cstheme="minorHAnsi"/>
        </w:rPr>
        <w:t>// Query 7: Station Connectivity (Stations Reachable in Two Hops)</w:t>
      </w:r>
    </w:p>
    <w:p w14:paraId="2EDEB494" w14:textId="77777777" w:rsidR="00BF5E70" w:rsidRPr="00BF5E70" w:rsidRDefault="00BF5E70" w:rsidP="00BF5E70">
      <w:pPr>
        <w:ind w:left="360"/>
        <w:rPr>
          <w:rFonts w:cstheme="minorHAnsi"/>
        </w:rPr>
      </w:pPr>
      <w:r w:rsidRPr="00BF5E70">
        <w:rPr>
          <w:rFonts w:cstheme="minorHAnsi"/>
        </w:rPr>
        <w:t>MATCH (s1:Station {StationID: 1})-[:TRAVELLED_FROM_TO*2]-&gt;(s3:Station)</w:t>
      </w:r>
    </w:p>
    <w:p w14:paraId="30C26563" w14:textId="77777777" w:rsidR="00BF5E70" w:rsidRPr="00BF5E70" w:rsidRDefault="00BF5E70" w:rsidP="00BF5E70">
      <w:pPr>
        <w:ind w:left="360"/>
        <w:rPr>
          <w:rFonts w:cstheme="minorHAnsi"/>
        </w:rPr>
      </w:pPr>
      <w:r w:rsidRPr="00BF5E70">
        <w:rPr>
          <w:rFonts w:cstheme="minorHAnsi"/>
        </w:rPr>
        <w:t>WHERE s3 &lt;&gt; s1</w:t>
      </w:r>
    </w:p>
    <w:p w14:paraId="610206C9" w14:textId="2CB855B7" w:rsidR="00BF5E70" w:rsidRPr="00BF5E70" w:rsidRDefault="00BF5E70" w:rsidP="00BF5E70">
      <w:pPr>
        <w:ind w:left="360"/>
        <w:rPr>
          <w:rFonts w:cstheme="minorHAnsi"/>
        </w:rPr>
      </w:pPr>
      <w:r w:rsidRPr="00BF5E70">
        <w:rPr>
          <w:rFonts w:cstheme="minorHAnsi"/>
        </w:rPr>
        <w:t>RETURN DISTINCT s3.StationName AS ReachableStation;</w:t>
      </w:r>
    </w:p>
    <w:p w14:paraId="129F656E" w14:textId="77777777" w:rsidR="00BF5E70" w:rsidRPr="00BF5E70" w:rsidRDefault="00BF5E70" w:rsidP="00BF5E70">
      <w:pPr>
        <w:ind w:left="360"/>
        <w:rPr>
          <w:rFonts w:cstheme="minorHAnsi"/>
        </w:rPr>
      </w:pPr>
    </w:p>
    <w:p w14:paraId="60B0A537" w14:textId="77777777" w:rsidR="004F3106" w:rsidRDefault="004F3106" w:rsidP="0086453E"/>
    <w:p w14:paraId="05F84CFA" w14:textId="77777777" w:rsidR="004F3106" w:rsidRPr="0086453E" w:rsidRDefault="004F3106" w:rsidP="0086453E"/>
    <w:p w14:paraId="3A9CFBAC" w14:textId="77777777" w:rsidR="0086453E" w:rsidRPr="00FE345E" w:rsidRDefault="0086453E" w:rsidP="00FE345E"/>
    <w:p w14:paraId="12AE200B" w14:textId="77777777" w:rsidR="0067609F" w:rsidRPr="0067609F" w:rsidRDefault="0067609F" w:rsidP="0067609F"/>
    <w:sectPr w:rsidR="0067609F" w:rsidRPr="0067609F" w:rsidSect="00CC0870">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C2873" w14:textId="77777777" w:rsidR="00AD1EFD" w:rsidRDefault="00AD1EFD" w:rsidP="003228C3">
      <w:pPr>
        <w:spacing w:after="0" w:line="240" w:lineRule="auto"/>
      </w:pPr>
      <w:r>
        <w:separator/>
      </w:r>
    </w:p>
  </w:endnote>
  <w:endnote w:type="continuationSeparator" w:id="0">
    <w:p w14:paraId="1C245FCC" w14:textId="77777777" w:rsidR="00AD1EFD" w:rsidRDefault="00AD1EFD" w:rsidP="00322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8314283"/>
      <w:docPartObj>
        <w:docPartGallery w:val="Page Numbers (Bottom of Page)"/>
        <w:docPartUnique/>
      </w:docPartObj>
    </w:sdtPr>
    <w:sdtEndPr>
      <w:rPr>
        <w:noProof/>
      </w:rPr>
    </w:sdtEndPr>
    <w:sdtContent>
      <w:p w14:paraId="2DC8B5A9" w14:textId="3DCEAC94" w:rsidR="00CC0870" w:rsidRDefault="00CC08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16E85F" w14:textId="77777777" w:rsidR="003228C3" w:rsidRDefault="003228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D9549" w14:textId="77777777" w:rsidR="00AD1EFD" w:rsidRDefault="00AD1EFD" w:rsidP="003228C3">
      <w:pPr>
        <w:spacing w:after="0" w:line="240" w:lineRule="auto"/>
      </w:pPr>
      <w:r>
        <w:separator/>
      </w:r>
    </w:p>
  </w:footnote>
  <w:footnote w:type="continuationSeparator" w:id="0">
    <w:p w14:paraId="09D60040" w14:textId="77777777" w:rsidR="00AD1EFD" w:rsidRDefault="00AD1EFD" w:rsidP="00322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F2C32"/>
    <w:multiLevelType w:val="multilevel"/>
    <w:tmpl w:val="5DB0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D70E5"/>
    <w:multiLevelType w:val="multilevel"/>
    <w:tmpl w:val="C070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91AB4"/>
    <w:multiLevelType w:val="multilevel"/>
    <w:tmpl w:val="94B095B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E2D5297"/>
    <w:multiLevelType w:val="multilevel"/>
    <w:tmpl w:val="4FC47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A5BA0"/>
    <w:multiLevelType w:val="multilevel"/>
    <w:tmpl w:val="05447B7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F905849"/>
    <w:multiLevelType w:val="multilevel"/>
    <w:tmpl w:val="74AA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C822BC"/>
    <w:multiLevelType w:val="multilevel"/>
    <w:tmpl w:val="95428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170189"/>
    <w:multiLevelType w:val="multilevel"/>
    <w:tmpl w:val="39107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F2179"/>
    <w:multiLevelType w:val="multilevel"/>
    <w:tmpl w:val="C6DA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837AB"/>
    <w:multiLevelType w:val="multilevel"/>
    <w:tmpl w:val="B6904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1037EE"/>
    <w:multiLevelType w:val="multilevel"/>
    <w:tmpl w:val="A9AA4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C60B51"/>
    <w:multiLevelType w:val="multilevel"/>
    <w:tmpl w:val="837EF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D0574"/>
    <w:multiLevelType w:val="hybridMultilevel"/>
    <w:tmpl w:val="ED52E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82EC0"/>
    <w:multiLevelType w:val="multilevel"/>
    <w:tmpl w:val="66AA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A0E73"/>
    <w:multiLevelType w:val="multilevel"/>
    <w:tmpl w:val="F634D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61ABE"/>
    <w:multiLevelType w:val="multilevel"/>
    <w:tmpl w:val="30521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B6C51"/>
    <w:multiLevelType w:val="multilevel"/>
    <w:tmpl w:val="6F48B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425D2A"/>
    <w:multiLevelType w:val="multilevel"/>
    <w:tmpl w:val="BFEA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09661">
    <w:abstractNumId w:val="13"/>
  </w:num>
  <w:num w:numId="2" w16cid:durableId="390737425">
    <w:abstractNumId w:val="1"/>
  </w:num>
  <w:num w:numId="3" w16cid:durableId="1865704669">
    <w:abstractNumId w:val="0"/>
  </w:num>
  <w:num w:numId="4" w16cid:durableId="1782603297">
    <w:abstractNumId w:val="6"/>
  </w:num>
  <w:num w:numId="5" w16cid:durableId="278608838">
    <w:abstractNumId w:val="3"/>
  </w:num>
  <w:num w:numId="6" w16cid:durableId="1519347400">
    <w:abstractNumId w:val="10"/>
  </w:num>
  <w:num w:numId="7" w16cid:durableId="693119777">
    <w:abstractNumId w:val="7"/>
  </w:num>
  <w:num w:numId="8" w16cid:durableId="1936935052">
    <w:abstractNumId w:val="9"/>
  </w:num>
  <w:num w:numId="9" w16cid:durableId="619919659">
    <w:abstractNumId w:val="5"/>
  </w:num>
  <w:num w:numId="10" w16cid:durableId="823082371">
    <w:abstractNumId w:val="15"/>
  </w:num>
  <w:num w:numId="11" w16cid:durableId="736829700">
    <w:abstractNumId w:val="2"/>
  </w:num>
  <w:num w:numId="12" w16cid:durableId="1840924323">
    <w:abstractNumId w:val="4"/>
  </w:num>
  <w:num w:numId="13" w16cid:durableId="1726030422">
    <w:abstractNumId w:val="12"/>
  </w:num>
  <w:num w:numId="14" w16cid:durableId="765156521">
    <w:abstractNumId w:val="8"/>
  </w:num>
  <w:num w:numId="15" w16cid:durableId="482163688">
    <w:abstractNumId w:val="11"/>
  </w:num>
  <w:num w:numId="16" w16cid:durableId="1095252229">
    <w:abstractNumId w:val="14"/>
  </w:num>
  <w:num w:numId="17" w16cid:durableId="773935361">
    <w:abstractNumId w:val="17"/>
  </w:num>
  <w:num w:numId="18" w16cid:durableId="3634029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9F"/>
    <w:rsid w:val="001A76D0"/>
    <w:rsid w:val="001C77F9"/>
    <w:rsid w:val="002045E5"/>
    <w:rsid w:val="0029540F"/>
    <w:rsid w:val="002D207E"/>
    <w:rsid w:val="003228C3"/>
    <w:rsid w:val="0039400F"/>
    <w:rsid w:val="00443994"/>
    <w:rsid w:val="00451AFA"/>
    <w:rsid w:val="004F3106"/>
    <w:rsid w:val="0058081E"/>
    <w:rsid w:val="0067609F"/>
    <w:rsid w:val="0086453E"/>
    <w:rsid w:val="008932DE"/>
    <w:rsid w:val="00AD1EFD"/>
    <w:rsid w:val="00B51EFC"/>
    <w:rsid w:val="00B86C15"/>
    <w:rsid w:val="00B9177D"/>
    <w:rsid w:val="00BF5E70"/>
    <w:rsid w:val="00C0054C"/>
    <w:rsid w:val="00C140AA"/>
    <w:rsid w:val="00C46EDC"/>
    <w:rsid w:val="00CC0870"/>
    <w:rsid w:val="00D92052"/>
    <w:rsid w:val="00DF587F"/>
    <w:rsid w:val="00E507AB"/>
    <w:rsid w:val="00E8345F"/>
    <w:rsid w:val="00ED37DB"/>
    <w:rsid w:val="00F53B7D"/>
    <w:rsid w:val="00F56840"/>
    <w:rsid w:val="00FE3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9D1DE"/>
  <w15:chartTrackingRefBased/>
  <w15:docId w15:val="{1DF68078-E827-4ACA-BE76-F2F3B5AE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6760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1"/>
    <w:unhideWhenUsed/>
    <w:qFormat/>
    <w:rsid w:val="006760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60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60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60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6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760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1"/>
    <w:rsid w:val="006760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60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60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60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6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09F"/>
    <w:rPr>
      <w:rFonts w:eastAsiaTheme="majorEastAsia" w:cstheme="majorBidi"/>
      <w:color w:val="272727" w:themeColor="text1" w:themeTint="D8"/>
    </w:rPr>
  </w:style>
  <w:style w:type="paragraph" w:styleId="Title">
    <w:name w:val="Title"/>
    <w:basedOn w:val="Normal"/>
    <w:next w:val="Normal"/>
    <w:link w:val="TitleChar"/>
    <w:uiPriority w:val="10"/>
    <w:qFormat/>
    <w:rsid w:val="00676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09F"/>
    <w:pPr>
      <w:spacing w:before="160"/>
      <w:jc w:val="center"/>
    </w:pPr>
    <w:rPr>
      <w:i/>
      <w:iCs/>
      <w:color w:val="404040" w:themeColor="text1" w:themeTint="BF"/>
    </w:rPr>
  </w:style>
  <w:style w:type="character" w:customStyle="1" w:styleId="QuoteChar">
    <w:name w:val="Quote Char"/>
    <w:basedOn w:val="DefaultParagraphFont"/>
    <w:link w:val="Quote"/>
    <w:uiPriority w:val="29"/>
    <w:rsid w:val="0067609F"/>
    <w:rPr>
      <w:i/>
      <w:iCs/>
      <w:color w:val="404040" w:themeColor="text1" w:themeTint="BF"/>
    </w:rPr>
  </w:style>
  <w:style w:type="paragraph" w:styleId="ListParagraph">
    <w:name w:val="List Paragraph"/>
    <w:basedOn w:val="Normal"/>
    <w:uiPriority w:val="34"/>
    <w:qFormat/>
    <w:rsid w:val="0067609F"/>
    <w:pPr>
      <w:ind w:left="720"/>
      <w:contextualSpacing/>
    </w:pPr>
  </w:style>
  <w:style w:type="character" w:styleId="IntenseEmphasis">
    <w:name w:val="Intense Emphasis"/>
    <w:basedOn w:val="DefaultParagraphFont"/>
    <w:uiPriority w:val="21"/>
    <w:qFormat/>
    <w:rsid w:val="0067609F"/>
    <w:rPr>
      <w:i/>
      <w:iCs/>
      <w:color w:val="2F5496" w:themeColor="accent1" w:themeShade="BF"/>
    </w:rPr>
  </w:style>
  <w:style w:type="paragraph" w:styleId="IntenseQuote">
    <w:name w:val="Intense Quote"/>
    <w:basedOn w:val="Normal"/>
    <w:next w:val="Normal"/>
    <w:link w:val="IntenseQuoteChar"/>
    <w:uiPriority w:val="30"/>
    <w:qFormat/>
    <w:rsid w:val="006760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609F"/>
    <w:rPr>
      <w:i/>
      <w:iCs/>
      <w:color w:val="2F5496" w:themeColor="accent1" w:themeShade="BF"/>
    </w:rPr>
  </w:style>
  <w:style w:type="character" w:styleId="IntenseReference">
    <w:name w:val="Intense Reference"/>
    <w:basedOn w:val="DefaultParagraphFont"/>
    <w:uiPriority w:val="32"/>
    <w:qFormat/>
    <w:rsid w:val="0067609F"/>
    <w:rPr>
      <w:b/>
      <w:bCs/>
      <w:smallCaps/>
      <w:color w:val="2F5496" w:themeColor="accent1" w:themeShade="BF"/>
      <w:spacing w:val="5"/>
    </w:rPr>
  </w:style>
  <w:style w:type="character" w:styleId="Hyperlink">
    <w:name w:val="Hyperlink"/>
    <w:basedOn w:val="DefaultParagraphFont"/>
    <w:uiPriority w:val="99"/>
    <w:unhideWhenUsed/>
    <w:rsid w:val="002045E5"/>
    <w:rPr>
      <w:color w:val="0563C1" w:themeColor="hyperlink"/>
      <w:u w:val="single"/>
    </w:rPr>
  </w:style>
  <w:style w:type="character" w:styleId="UnresolvedMention">
    <w:name w:val="Unresolved Mention"/>
    <w:basedOn w:val="DefaultParagraphFont"/>
    <w:uiPriority w:val="99"/>
    <w:semiHidden/>
    <w:unhideWhenUsed/>
    <w:rsid w:val="002045E5"/>
    <w:rPr>
      <w:color w:val="605E5C"/>
      <w:shd w:val="clear" w:color="auto" w:fill="E1DFDD"/>
    </w:rPr>
  </w:style>
  <w:style w:type="paragraph" w:styleId="Footer">
    <w:name w:val="footer"/>
    <w:basedOn w:val="Normal"/>
    <w:link w:val="FooterChar"/>
    <w:uiPriority w:val="99"/>
    <w:unhideWhenUsed/>
    <w:rsid w:val="00CC0870"/>
    <w:pPr>
      <w:tabs>
        <w:tab w:val="center" w:pos="4680"/>
        <w:tab w:val="right" w:pos="9360"/>
      </w:tabs>
      <w:spacing w:after="0" w:line="240" w:lineRule="auto"/>
    </w:pPr>
    <w:rPr>
      <w:rFonts w:eastAsiaTheme="minorEastAsia" w:cs="Times New Roman"/>
      <w:kern w:val="0"/>
      <w:sz w:val="22"/>
      <w:szCs w:val="22"/>
      <w14:ligatures w14:val="none"/>
    </w:rPr>
  </w:style>
  <w:style w:type="character" w:customStyle="1" w:styleId="FooterChar">
    <w:name w:val="Footer Char"/>
    <w:basedOn w:val="DefaultParagraphFont"/>
    <w:link w:val="Footer"/>
    <w:uiPriority w:val="99"/>
    <w:rsid w:val="00CC0870"/>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4856">
      <w:bodyDiv w:val="1"/>
      <w:marLeft w:val="0"/>
      <w:marRight w:val="0"/>
      <w:marTop w:val="0"/>
      <w:marBottom w:val="0"/>
      <w:divBdr>
        <w:top w:val="none" w:sz="0" w:space="0" w:color="auto"/>
        <w:left w:val="none" w:sz="0" w:space="0" w:color="auto"/>
        <w:bottom w:val="none" w:sz="0" w:space="0" w:color="auto"/>
        <w:right w:val="none" w:sz="0" w:space="0" w:color="auto"/>
      </w:divBdr>
    </w:div>
    <w:div w:id="15348018">
      <w:bodyDiv w:val="1"/>
      <w:marLeft w:val="0"/>
      <w:marRight w:val="0"/>
      <w:marTop w:val="0"/>
      <w:marBottom w:val="0"/>
      <w:divBdr>
        <w:top w:val="none" w:sz="0" w:space="0" w:color="auto"/>
        <w:left w:val="none" w:sz="0" w:space="0" w:color="auto"/>
        <w:bottom w:val="none" w:sz="0" w:space="0" w:color="auto"/>
        <w:right w:val="none" w:sz="0" w:space="0" w:color="auto"/>
      </w:divBdr>
    </w:div>
    <w:div w:id="70474237">
      <w:bodyDiv w:val="1"/>
      <w:marLeft w:val="0"/>
      <w:marRight w:val="0"/>
      <w:marTop w:val="0"/>
      <w:marBottom w:val="0"/>
      <w:divBdr>
        <w:top w:val="none" w:sz="0" w:space="0" w:color="auto"/>
        <w:left w:val="none" w:sz="0" w:space="0" w:color="auto"/>
        <w:bottom w:val="none" w:sz="0" w:space="0" w:color="auto"/>
        <w:right w:val="none" w:sz="0" w:space="0" w:color="auto"/>
      </w:divBdr>
    </w:div>
    <w:div w:id="72171668">
      <w:bodyDiv w:val="1"/>
      <w:marLeft w:val="0"/>
      <w:marRight w:val="0"/>
      <w:marTop w:val="0"/>
      <w:marBottom w:val="0"/>
      <w:divBdr>
        <w:top w:val="none" w:sz="0" w:space="0" w:color="auto"/>
        <w:left w:val="none" w:sz="0" w:space="0" w:color="auto"/>
        <w:bottom w:val="none" w:sz="0" w:space="0" w:color="auto"/>
        <w:right w:val="none" w:sz="0" w:space="0" w:color="auto"/>
      </w:divBdr>
      <w:divsChild>
        <w:div w:id="18120596">
          <w:marLeft w:val="0"/>
          <w:marRight w:val="0"/>
          <w:marTop w:val="0"/>
          <w:marBottom w:val="0"/>
          <w:divBdr>
            <w:top w:val="none" w:sz="0" w:space="0" w:color="auto"/>
            <w:left w:val="none" w:sz="0" w:space="0" w:color="auto"/>
            <w:bottom w:val="none" w:sz="0" w:space="0" w:color="auto"/>
            <w:right w:val="none" w:sz="0" w:space="0" w:color="auto"/>
          </w:divBdr>
          <w:divsChild>
            <w:div w:id="818304973">
              <w:marLeft w:val="0"/>
              <w:marRight w:val="0"/>
              <w:marTop w:val="0"/>
              <w:marBottom w:val="0"/>
              <w:divBdr>
                <w:top w:val="none" w:sz="0" w:space="0" w:color="auto"/>
                <w:left w:val="none" w:sz="0" w:space="0" w:color="auto"/>
                <w:bottom w:val="none" w:sz="0" w:space="0" w:color="auto"/>
                <w:right w:val="none" w:sz="0" w:space="0" w:color="auto"/>
              </w:divBdr>
              <w:divsChild>
                <w:div w:id="1010985910">
                  <w:marLeft w:val="0"/>
                  <w:marRight w:val="0"/>
                  <w:marTop w:val="0"/>
                  <w:marBottom w:val="0"/>
                  <w:divBdr>
                    <w:top w:val="none" w:sz="0" w:space="0" w:color="auto"/>
                    <w:left w:val="none" w:sz="0" w:space="0" w:color="auto"/>
                    <w:bottom w:val="none" w:sz="0" w:space="0" w:color="auto"/>
                    <w:right w:val="none" w:sz="0" w:space="0" w:color="auto"/>
                  </w:divBdr>
                </w:div>
                <w:div w:id="322978348">
                  <w:marLeft w:val="0"/>
                  <w:marRight w:val="0"/>
                  <w:marTop w:val="0"/>
                  <w:marBottom w:val="0"/>
                  <w:divBdr>
                    <w:top w:val="none" w:sz="0" w:space="0" w:color="auto"/>
                    <w:left w:val="none" w:sz="0" w:space="0" w:color="auto"/>
                    <w:bottom w:val="none" w:sz="0" w:space="0" w:color="auto"/>
                    <w:right w:val="none" w:sz="0" w:space="0" w:color="auto"/>
                  </w:divBdr>
                  <w:divsChild>
                    <w:div w:id="962075297">
                      <w:marLeft w:val="0"/>
                      <w:marRight w:val="0"/>
                      <w:marTop w:val="0"/>
                      <w:marBottom w:val="0"/>
                      <w:divBdr>
                        <w:top w:val="none" w:sz="0" w:space="0" w:color="auto"/>
                        <w:left w:val="none" w:sz="0" w:space="0" w:color="auto"/>
                        <w:bottom w:val="none" w:sz="0" w:space="0" w:color="auto"/>
                        <w:right w:val="none" w:sz="0" w:space="0" w:color="auto"/>
                      </w:divBdr>
                      <w:divsChild>
                        <w:div w:id="812790349">
                          <w:marLeft w:val="0"/>
                          <w:marRight w:val="0"/>
                          <w:marTop w:val="0"/>
                          <w:marBottom w:val="0"/>
                          <w:divBdr>
                            <w:top w:val="none" w:sz="0" w:space="0" w:color="auto"/>
                            <w:left w:val="none" w:sz="0" w:space="0" w:color="auto"/>
                            <w:bottom w:val="none" w:sz="0" w:space="0" w:color="auto"/>
                            <w:right w:val="none" w:sz="0" w:space="0" w:color="auto"/>
                          </w:divBdr>
                          <w:divsChild>
                            <w:div w:id="1303199324">
                              <w:marLeft w:val="0"/>
                              <w:marRight w:val="0"/>
                              <w:marTop w:val="0"/>
                              <w:marBottom w:val="0"/>
                              <w:divBdr>
                                <w:top w:val="none" w:sz="0" w:space="0" w:color="auto"/>
                                <w:left w:val="none" w:sz="0" w:space="0" w:color="auto"/>
                                <w:bottom w:val="none" w:sz="0" w:space="0" w:color="auto"/>
                                <w:right w:val="none" w:sz="0" w:space="0" w:color="auto"/>
                              </w:divBdr>
                            </w:div>
                            <w:div w:id="17743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821997">
      <w:bodyDiv w:val="1"/>
      <w:marLeft w:val="0"/>
      <w:marRight w:val="0"/>
      <w:marTop w:val="0"/>
      <w:marBottom w:val="0"/>
      <w:divBdr>
        <w:top w:val="none" w:sz="0" w:space="0" w:color="auto"/>
        <w:left w:val="none" w:sz="0" w:space="0" w:color="auto"/>
        <w:bottom w:val="none" w:sz="0" w:space="0" w:color="auto"/>
        <w:right w:val="none" w:sz="0" w:space="0" w:color="auto"/>
      </w:divBdr>
    </w:div>
    <w:div w:id="251285315">
      <w:bodyDiv w:val="1"/>
      <w:marLeft w:val="0"/>
      <w:marRight w:val="0"/>
      <w:marTop w:val="0"/>
      <w:marBottom w:val="0"/>
      <w:divBdr>
        <w:top w:val="none" w:sz="0" w:space="0" w:color="auto"/>
        <w:left w:val="none" w:sz="0" w:space="0" w:color="auto"/>
        <w:bottom w:val="none" w:sz="0" w:space="0" w:color="auto"/>
        <w:right w:val="none" w:sz="0" w:space="0" w:color="auto"/>
      </w:divBdr>
    </w:div>
    <w:div w:id="278339079">
      <w:bodyDiv w:val="1"/>
      <w:marLeft w:val="0"/>
      <w:marRight w:val="0"/>
      <w:marTop w:val="0"/>
      <w:marBottom w:val="0"/>
      <w:divBdr>
        <w:top w:val="none" w:sz="0" w:space="0" w:color="auto"/>
        <w:left w:val="none" w:sz="0" w:space="0" w:color="auto"/>
        <w:bottom w:val="none" w:sz="0" w:space="0" w:color="auto"/>
        <w:right w:val="none" w:sz="0" w:space="0" w:color="auto"/>
      </w:divBdr>
    </w:div>
    <w:div w:id="338122835">
      <w:bodyDiv w:val="1"/>
      <w:marLeft w:val="0"/>
      <w:marRight w:val="0"/>
      <w:marTop w:val="0"/>
      <w:marBottom w:val="0"/>
      <w:divBdr>
        <w:top w:val="none" w:sz="0" w:space="0" w:color="auto"/>
        <w:left w:val="none" w:sz="0" w:space="0" w:color="auto"/>
        <w:bottom w:val="none" w:sz="0" w:space="0" w:color="auto"/>
        <w:right w:val="none" w:sz="0" w:space="0" w:color="auto"/>
      </w:divBdr>
    </w:div>
    <w:div w:id="441655672">
      <w:bodyDiv w:val="1"/>
      <w:marLeft w:val="0"/>
      <w:marRight w:val="0"/>
      <w:marTop w:val="0"/>
      <w:marBottom w:val="0"/>
      <w:divBdr>
        <w:top w:val="none" w:sz="0" w:space="0" w:color="auto"/>
        <w:left w:val="none" w:sz="0" w:space="0" w:color="auto"/>
        <w:bottom w:val="none" w:sz="0" w:space="0" w:color="auto"/>
        <w:right w:val="none" w:sz="0" w:space="0" w:color="auto"/>
      </w:divBdr>
    </w:div>
    <w:div w:id="480586513">
      <w:bodyDiv w:val="1"/>
      <w:marLeft w:val="0"/>
      <w:marRight w:val="0"/>
      <w:marTop w:val="0"/>
      <w:marBottom w:val="0"/>
      <w:divBdr>
        <w:top w:val="none" w:sz="0" w:space="0" w:color="auto"/>
        <w:left w:val="none" w:sz="0" w:space="0" w:color="auto"/>
        <w:bottom w:val="none" w:sz="0" w:space="0" w:color="auto"/>
        <w:right w:val="none" w:sz="0" w:space="0" w:color="auto"/>
      </w:divBdr>
    </w:div>
    <w:div w:id="563491064">
      <w:bodyDiv w:val="1"/>
      <w:marLeft w:val="0"/>
      <w:marRight w:val="0"/>
      <w:marTop w:val="0"/>
      <w:marBottom w:val="0"/>
      <w:divBdr>
        <w:top w:val="none" w:sz="0" w:space="0" w:color="auto"/>
        <w:left w:val="none" w:sz="0" w:space="0" w:color="auto"/>
        <w:bottom w:val="none" w:sz="0" w:space="0" w:color="auto"/>
        <w:right w:val="none" w:sz="0" w:space="0" w:color="auto"/>
      </w:divBdr>
      <w:divsChild>
        <w:div w:id="298220864">
          <w:marLeft w:val="0"/>
          <w:marRight w:val="0"/>
          <w:marTop w:val="0"/>
          <w:marBottom w:val="0"/>
          <w:divBdr>
            <w:top w:val="none" w:sz="0" w:space="0" w:color="auto"/>
            <w:left w:val="none" w:sz="0" w:space="0" w:color="auto"/>
            <w:bottom w:val="none" w:sz="0" w:space="0" w:color="auto"/>
            <w:right w:val="none" w:sz="0" w:space="0" w:color="auto"/>
          </w:divBdr>
          <w:divsChild>
            <w:div w:id="1262564413">
              <w:marLeft w:val="0"/>
              <w:marRight w:val="0"/>
              <w:marTop w:val="0"/>
              <w:marBottom w:val="0"/>
              <w:divBdr>
                <w:top w:val="none" w:sz="0" w:space="0" w:color="auto"/>
                <w:left w:val="none" w:sz="0" w:space="0" w:color="auto"/>
                <w:bottom w:val="none" w:sz="0" w:space="0" w:color="auto"/>
                <w:right w:val="none" w:sz="0" w:space="0" w:color="auto"/>
              </w:divBdr>
              <w:divsChild>
                <w:div w:id="404498045">
                  <w:marLeft w:val="0"/>
                  <w:marRight w:val="0"/>
                  <w:marTop w:val="0"/>
                  <w:marBottom w:val="0"/>
                  <w:divBdr>
                    <w:top w:val="none" w:sz="0" w:space="0" w:color="auto"/>
                    <w:left w:val="none" w:sz="0" w:space="0" w:color="auto"/>
                    <w:bottom w:val="none" w:sz="0" w:space="0" w:color="auto"/>
                    <w:right w:val="none" w:sz="0" w:space="0" w:color="auto"/>
                  </w:divBdr>
                </w:div>
                <w:div w:id="655494377">
                  <w:marLeft w:val="0"/>
                  <w:marRight w:val="0"/>
                  <w:marTop w:val="0"/>
                  <w:marBottom w:val="0"/>
                  <w:divBdr>
                    <w:top w:val="none" w:sz="0" w:space="0" w:color="auto"/>
                    <w:left w:val="none" w:sz="0" w:space="0" w:color="auto"/>
                    <w:bottom w:val="none" w:sz="0" w:space="0" w:color="auto"/>
                    <w:right w:val="none" w:sz="0" w:space="0" w:color="auto"/>
                  </w:divBdr>
                  <w:divsChild>
                    <w:div w:id="1801874921">
                      <w:marLeft w:val="0"/>
                      <w:marRight w:val="0"/>
                      <w:marTop w:val="0"/>
                      <w:marBottom w:val="0"/>
                      <w:divBdr>
                        <w:top w:val="none" w:sz="0" w:space="0" w:color="auto"/>
                        <w:left w:val="none" w:sz="0" w:space="0" w:color="auto"/>
                        <w:bottom w:val="none" w:sz="0" w:space="0" w:color="auto"/>
                        <w:right w:val="none" w:sz="0" w:space="0" w:color="auto"/>
                      </w:divBdr>
                      <w:divsChild>
                        <w:div w:id="1741252388">
                          <w:marLeft w:val="0"/>
                          <w:marRight w:val="0"/>
                          <w:marTop w:val="0"/>
                          <w:marBottom w:val="0"/>
                          <w:divBdr>
                            <w:top w:val="none" w:sz="0" w:space="0" w:color="auto"/>
                            <w:left w:val="none" w:sz="0" w:space="0" w:color="auto"/>
                            <w:bottom w:val="none" w:sz="0" w:space="0" w:color="auto"/>
                            <w:right w:val="none" w:sz="0" w:space="0" w:color="auto"/>
                          </w:divBdr>
                          <w:divsChild>
                            <w:div w:id="508259306">
                              <w:marLeft w:val="0"/>
                              <w:marRight w:val="0"/>
                              <w:marTop w:val="0"/>
                              <w:marBottom w:val="0"/>
                              <w:divBdr>
                                <w:top w:val="none" w:sz="0" w:space="0" w:color="auto"/>
                                <w:left w:val="none" w:sz="0" w:space="0" w:color="auto"/>
                                <w:bottom w:val="none" w:sz="0" w:space="0" w:color="auto"/>
                                <w:right w:val="none" w:sz="0" w:space="0" w:color="auto"/>
                              </w:divBdr>
                            </w:div>
                            <w:div w:id="1257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951404">
      <w:bodyDiv w:val="1"/>
      <w:marLeft w:val="0"/>
      <w:marRight w:val="0"/>
      <w:marTop w:val="0"/>
      <w:marBottom w:val="0"/>
      <w:divBdr>
        <w:top w:val="none" w:sz="0" w:space="0" w:color="auto"/>
        <w:left w:val="none" w:sz="0" w:space="0" w:color="auto"/>
        <w:bottom w:val="none" w:sz="0" w:space="0" w:color="auto"/>
        <w:right w:val="none" w:sz="0" w:space="0" w:color="auto"/>
      </w:divBdr>
      <w:divsChild>
        <w:div w:id="725225481">
          <w:marLeft w:val="0"/>
          <w:marRight w:val="0"/>
          <w:marTop w:val="0"/>
          <w:marBottom w:val="0"/>
          <w:divBdr>
            <w:top w:val="none" w:sz="0" w:space="0" w:color="auto"/>
            <w:left w:val="none" w:sz="0" w:space="0" w:color="auto"/>
            <w:bottom w:val="none" w:sz="0" w:space="0" w:color="auto"/>
            <w:right w:val="none" w:sz="0" w:space="0" w:color="auto"/>
          </w:divBdr>
          <w:divsChild>
            <w:div w:id="1805849602">
              <w:marLeft w:val="0"/>
              <w:marRight w:val="0"/>
              <w:marTop w:val="0"/>
              <w:marBottom w:val="0"/>
              <w:divBdr>
                <w:top w:val="none" w:sz="0" w:space="0" w:color="auto"/>
                <w:left w:val="none" w:sz="0" w:space="0" w:color="auto"/>
                <w:bottom w:val="none" w:sz="0" w:space="0" w:color="auto"/>
                <w:right w:val="none" w:sz="0" w:space="0" w:color="auto"/>
              </w:divBdr>
              <w:divsChild>
                <w:div w:id="2049645390">
                  <w:marLeft w:val="0"/>
                  <w:marRight w:val="0"/>
                  <w:marTop w:val="0"/>
                  <w:marBottom w:val="0"/>
                  <w:divBdr>
                    <w:top w:val="none" w:sz="0" w:space="0" w:color="auto"/>
                    <w:left w:val="none" w:sz="0" w:space="0" w:color="auto"/>
                    <w:bottom w:val="none" w:sz="0" w:space="0" w:color="auto"/>
                    <w:right w:val="none" w:sz="0" w:space="0" w:color="auto"/>
                  </w:divBdr>
                </w:div>
                <w:div w:id="807623058">
                  <w:marLeft w:val="0"/>
                  <w:marRight w:val="0"/>
                  <w:marTop w:val="0"/>
                  <w:marBottom w:val="0"/>
                  <w:divBdr>
                    <w:top w:val="none" w:sz="0" w:space="0" w:color="auto"/>
                    <w:left w:val="none" w:sz="0" w:space="0" w:color="auto"/>
                    <w:bottom w:val="none" w:sz="0" w:space="0" w:color="auto"/>
                    <w:right w:val="none" w:sz="0" w:space="0" w:color="auto"/>
                  </w:divBdr>
                  <w:divsChild>
                    <w:div w:id="1873155465">
                      <w:marLeft w:val="0"/>
                      <w:marRight w:val="0"/>
                      <w:marTop w:val="0"/>
                      <w:marBottom w:val="0"/>
                      <w:divBdr>
                        <w:top w:val="none" w:sz="0" w:space="0" w:color="auto"/>
                        <w:left w:val="none" w:sz="0" w:space="0" w:color="auto"/>
                        <w:bottom w:val="none" w:sz="0" w:space="0" w:color="auto"/>
                        <w:right w:val="none" w:sz="0" w:space="0" w:color="auto"/>
                      </w:divBdr>
                      <w:divsChild>
                        <w:div w:id="1811315116">
                          <w:marLeft w:val="0"/>
                          <w:marRight w:val="0"/>
                          <w:marTop w:val="0"/>
                          <w:marBottom w:val="0"/>
                          <w:divBdr>
                            <w:top w:val="none" w:sz="0" w:space="0" w:color="auto"/>
                            <w:left w:val="none" w:sz="0" w:space="0" w:color="auto"/>
                            <w:bottom w:val="none" w:sz="0" w:space="0" w:color="auto"/>
                            <w:right w:val="none" w:sz="0" w:space="0" w:color="auto"/>
                          </w:divBdr>
                          <w:divsChild>
                            <w:div w:id="300813854">
                              <w:marLeft w:val="0"/>
                              <w:marRight w:val="0"/>
                              <w:marTop w:val="0"/>
                              <w:marBottom w:val="0"/>
                              <w:divBdr>
                                <w:top w:val="none" w:sz="0" w:space="0" w:color="auto"/>
                                <w:left w:val="none" w:sz="0" w:space="0" w:color="auto"/>
                                <w:bottom w:val="none" w:sz="0" w:space="0" w:color="auto"/>
                                <w:right w:val="none" w:sz="0" w:space="0" w:color="auto"/>
                              </w:divBdr>
                            </w:div>
                            <w:div w:id="5796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172945">
      <w:bodyDiv w:val="1"/>
      <w:marLeft w:val="0"/>
      <w:marRight w:val="0"/>
      <w:marTop w:val="0"/>
      <w:marBottom w:val="0"/>
      <w:divBdr>
        <w:top w:val="none" w:sz="0" w:space="0" w:color="auto"/>
        <w:left w:val="none" w:sz="0" w:space="0" w:color="auto"/>
        <w:bottom w:val="none" w:sz="0" w:space="0" w:color="auto"/>
        <w:right w:val="none" w:sz="0" w:space="0" w:color="auto"/>
      </w:divBdr>
    </w:div>
    <w:div w:id="804280469">
      <w:bodyDiv w:val="1"/>
      <w:marLeft w:val="0"/>
      <w:marRight w:val="0"/>
      <w:marTop w:val="0"/>
      <w:marBottom w:val="0"/>
      <w:divBdr>
        <w:top w:val="none" w:sz="0" w:space="0" w:color="auto"/>
        <w:left w:val="none" w:sz="0" w:space="0" w:color="auto"/>
        <w:bottom w:val="none" w:sz="0" w:space="0" w:color="auto"/>
        <w:right w:val="none" w:sz="0" w:space="0" w:color="auto"/>
      </w:divBdr>
    </w:div>
    <w:div w:id="837187805">
      <w:bodyDiv w:val="1"/>
      <w:marLeft w:val="0"/>
      <w:marRight w:val="0"/>
      <w:marTop w:val="0"/>
      <w:marBottom w:val="0"/>
      <w:divBdr>
        <w:top w:val="none" w:sz="0" w:space="0" w:color="auto"/>
        <w:left w:val="none" w:sz="0" w:space="0" w:color="auto"/>
        <w:bottom w:val="none" w:sz="0" w:space="0" w:color="auto"/>
        <w:right w:val="none" w:sz="0" w:space="0" w:color="auto"/>
      </w:divBdr>
    </w:div>
    <w:div w:id="839999884">
      <w:bodyDiv w:val="1"/>
      <w:marLeft w:val="0"/>
      <w:marRight w:val="0"/>
      <w:marTop w:val="0"/>
      <w:marBottom w:val="0"/>
      <w:divBdr>
        <w:top w:val="none" w:sz="0" w:space="0" w:color="auto"/>
        <w:left w:val="none" w:sz="0" w:space="0" w:color="auto"/>
        <w:bottom w:val="none" w:sz="0" w:space="0" w:color="auto"/>
        <w:right w:val="none" w:sz="0" w:space="0" w:color="auto"/>
      </w:divBdr>
      <w:divsChild>
        <w:div w:id="5600782">
          <w:marLeft w:val="0"/>
          <w:marRight w:val="0"/>
          <w:marTop w:val="0"/>
          <w:marBottom w:val="0"/>
          <w:divBdr>
            <w:top w:val="none" w:sz="0" w:space="0" w:color="auto"/>
            <w:left w:val="none" w:sz="0" w:space="0" w:color="auto"/>
            <w:bottom w:val="none" w:sz="0" w:space="0" w:color="auto"/>
            <w:right w:val="none" w:sz="0" w:space="0" w:color="auto"/>
          </w:divBdr>
          <w:divsChild>
            <w:div w:id="1837306708">
              <w:marLeft w:val="0"/>
              <w:marRight w:val="0"/>
              <w:marTop w:val="0"/>
              <w:marBottom w:val="0"/>
              <w:divBdr>
                <w:top w:val="none" w:sz="0" w:space="0" w:color="auto"/>
                <w:left w:val="none" w:sz="0" w:space="0" w:color="auto"/>
                <w:bottom w:val="none" w:sz="0" w:space="0" w:color="auto"/>
                <w:right w:val="none" w:sz="0" w:space="0" w:color="auto"/>
              </w:divBdr>
              <w:divsChild>
                <w:div w:id="300812087">
                  <w:marLeft w:val="0"/>
                  <w:marRight w:val="0"/>
                  <w:marTop w:val="0"/>
                  <w:marBottom w:val="0"/>
                  <w:divBdr>
                    <w:top w:val="none" w:sz="0" w:space="0" w:color="auto"/>
                    <w:left w:val="none" w:sz="0" w:space="0" w:color="auto"/>
                    <w:bottom w:val="none" w:sz="0" w:space="0" w:color="auto"/>
                    <w:right w:val="none" w:sz="0" w:space="0" w:color="auto"/>
                  </w:divBdr>
                </w:div>
                <w:div w:id="1596943107">
                  <w:marLeft w:val="0"/>
                  <w:marRight w:val="0"/>
                  <w:marTop w:val="0"/>
                  <w:marBottom w:val="0"/>
                  <w:divBdr>
                    <w:top w:val="none" w:sz="0" w:space="0" w:color="auto"/>
                    <w:left w:val="none" w:sz="0" w:space="0" w:color="auto"/>
                    <w:bottom w:val="none" w:sz="0" w:space="0" w:color="auto"/>
                    <w:right w:val="none" w:sz="0" w:space="0" w:color="auto"/>
                  </w:divBdr>
                  <w:divsChild>
                    <w:div w:id="206189994">
                      <w:marLeft w:val="0"/>
                      <w:marRight w:val="0"/>
                      <w:marTop w:val="0"/>
                      <w:marBottom w:val="0"/>
                      <w:divBdr>
                        <w:top w:val="none" w:sz="0" w:space="0" w:color="auto"/>
                        <w:left w:val="none" w:sz="0" w:space="0" w:color="auto"/>
                        <w:bottom w:val="none" w:sz="0" w:space="0" w:color="auto"/>
                        <w:right w:val="none" w:sz="0" w:space="0" w:color="auto"/>
                      </w:divBdr>
                      <w:divsChild>
                        <w:div w:id="403112790">
                          <w:marLeft w:val="0"/>
                          <w:marRight w:val="0"/>
                          <w:marTop w:val="0"/>
                          <w:marBottom w:val="0"/>
                          <w:divBdr>
                            <w:top w:val="none" w:sz="0" w:space="0" w:color="auto"/>
                            <w:left w:val="none" w:sz="0" w:space="0" w:color="auto"/>
                            <w:bottom w:val="none" w:sz="0" w:space="0" w:color="auto"/>
                            <w:right w:val="none" w:sz="0" w:space="0" w:color="auto"/>
                          </w:divBdr>
                          <w:divsChild>
                            <w:div w:id="1246955969">
                              <w:marLeft w:val="0"/>
                              <w:marRight w:val="0"/>
                              <w:marTop w:val="0"/>
                              <w:marBottom w:val="0"/>
                              <w:divBdr>
                                <w:top w:val="none" w:sz="0" w:space="0" w:color="auto"/>
                                <w:left w:val="none" w:sz="0" w:space="0" w:color="auto"/>
                                <w:bottom w:val="none" w:sz="0" w:space="0" w:color="auto"/>
                                <w:right w:val="none" w:sz="0" w:space="0" w:color="auto"/>
                              </w:divBdr>
                            </w:div>
                            <w:div w:id="942224204">
                              <w:marLeft w:val="0"/>
                              <w:marRight w:val="0"/>
                              <w:marTop w:val="0"/>
                              <w:marBottom w:val="0"/>
                              <w:divBdr>
                                <w:top w:val="none" w:sz="0" w:space="0" w:color="auto"/>
                                <w:left w:val="none" w:sz="0" w:space="0" w:color="auto"/>
                                <w:bottom w:val="none" w:sz="0" w:space="0" w:color="auto"/>
                                <w:right w:val="none" w:sz="0" w:space="0" w:color="auto"/>
                              </w:divBdr>
                            </w:div>
                            <w:div w:id="306863492">
                              <w:marLeft w:val="0"/>
                              <w:marRight w:val="0"/>
                              <w:marTop w:val="0"/>
                              <w:marBottom w:val="0"/>
                              <w:divBdr>
                                <w:top w:val="none" w:sz="0" w:space="0" w:color="auto"/>
                                <w:left w:val="none" w:sz="0" w:space="0" w:color="auto"/>
                                <w:bottom w:val="none" w:sz="0" w:space="0" w:color="auto"/>
                                <w:right w:val="none" w:sz="0" w:space="0" w:color="auto"/>
                              </w:divBdr>
                            </w:div>
                            <w:div w:id="631518074">
                              <w:marLeft w:val="0"/>
                              <w:marRight w:val="0"/>
                              <w:marTop w:val="0"/>
                              <w:marBottom w:val="0"/>
                              <w:divBdr>
                                <w:top w:val="none" w:sz="0" w:space="0" w:color="auto"/>
                                <w:left w:val="none" w:sz="0" w:space="0" w:color="auto"/>
                                <w:bottom w:val="none" w:sz="0" w:space="0" w:color="auto"/>
                                <w:right w:val="none" w:sz="0" w:space="0" w:color="auto"/>
                              </w:divBdr>
                            </w:div>
                            <w:div w:id="1778912557">
                              <w:marLeft w:val="0"/>
                              <w:marRight w:val="0"/>
                              <w:marTop w:val="0"/>
                              <w:marBottom w:val="0"/>
                              <w:divBdr>
                                <w:top w:val="none" w:sz="0" w:space="0" w:color="auto"/>
                                <w:left w:val="none" w:sz="0" w:space="0" w:color="auto"/>
                                <w:bottom w:val="none" w:sz="0" w:space="0" w:color="auto"/>
                                <w:right w:val="none" w:sz="0" w:space="0" w:color="auto"/>
                              </w:divBdr>
                            </w:div>
                            <w:div w:id="2066906191">
                              <w:marLeft w:val="0"/>
                              <w:marRight w:val="0"/>
                              <w:marTop w:val="0"/>
                              <w:marBottom w:val="0"/>
                              <w:divBdr>
                                <w:top w:val="none" w:sz="0" w:space="0" w:color="auto"/>
                                <w:left w:val="none" w:sz="0" w:space="0" w:color="auto"/>
                                <w:bottom w:val="none" w:sz="0" w:space="0" w:color="auto"/>
                                <w:right w:val="none" w:sz="0" w:space="0" w:color="auto"/>
                              </w:divBdr>
                            </w:div>
                            <w:div w:id="481118937">
                              <w:marLeft w:val="0"/>
                              <w:marRight w:val="0"/>
                              <w:marTop w:val="0"/>
                              <w:marBottom w:val="0"/>
                              <w:divBdr>
                                <w:top w:val="none" w:sz="0" w:space="0" w:color="auto"/>
                                <w:left w:val="none" w:sz="0" w:space="0" w:color="auto"/>
                                <w:bottom w:val="none" w:sz="0" w:space="0" w:color="auto"/>
                                <w:right w:val="none" w:sz="0" w:space="0" w:color="auto"/>
                              </w:divBdr>
                            </w:div>
                            <w:div w:id="1938171923">
                              <w:marLeft w:val="0"/>
                              <w:marRight w:val="0"/>
                              <w:marTop w:val="0"/>
                              <w:marBottom w:val="0"/>
                              <w:divBdr>
                                <w:top w:val="none" w:sz="0" w:space="0" w:color="auto"/>
                                <w:left w:val="none" w:sz="0" w:space="0" w:color="auto"/>
                                <w:bottom w:val="none" w:sz="0" w:space="0" w:color="auto"/>
                                <w:right w:val="none" w:sz="0" w:space="0" w:color="auto"/>
                              </w:divBdr>
                            </w:div>
                            <w:div w:id="2096633340">
                              <w:marLeft w:val="0"/>
                              <w:marRight w:val="0"/>
                              <w:marTop w:val="0"/>
                              <w:marBottom w:val="0"/>
                              <w:divBdr>
                                <w:top w:val="none" w:sz="0" w:space="0" w:color="auto"/>
                                <w:left w:val="none" w:sz="0" w:space="0" w:color="auto"/>
                                <w:bottom w:val="none" w:sz="0" w:space="0" w:color="auto"/>
                                <w:right w:val="none" w:sz="0" w:space="0" w:color="auto"/>
                              </w:divBdr>
                            </w:div>
                            <w:div w:id="1662536106">
                              <w:marLeft w:val="0"/>
                              <w:marRight w:val="0"/>
                              <w:marTop w:val="0"/>
                              <w:marBottom w:val="0"/>
                              <w:divBdr>
                                <w:top w:val="none" w:sz="0" w:space="0" w:color="auto"/>
                                <w:left w:val="none" w:sz="0" w:space="0" w:color="auto"/>
                                <w:bottom w:val="none" w:sz="0" w:space="0" w:color="auto"/>
                                <w:right w:val="none" w:sz="0" w:space="0" w:color="auto"/>
                              </w:divBdr>
                            </w:div>
                            <w:div w:id="311179653">
                              <w:marLeft w:val="0"/>
                              <w:marRight w:val="0"/>
                              <w:marTop w:val="0"/>
                              <w:marBottom w:val="0"/>
                              <w:divBdr>
                                <w:top w:val="none" w:sz="0" w:space="0" w:color="auto"/>
                                <w:left w:val="none" w:sz="0" w:space="0" w:color="auto"/>
                                <w:bottom w:val="none" w:sz="0" w:space="0" w:color="auto"/>
                                <w:right w:val="none" w:sz="0" w:space="0" w:color="auto"/>
                              </w:divBdr>
                            </w:div>
                            <w:div w:id="9407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043671">
      <w:bodyDiv w:val="1"/>
      <w:marLeft w:val="0"/>
      <w:marRight w:val="0"/>
      <w:marTop w:val="0"/>
      <w:marBottom w:val="0"/>
      <w:divBdr>
        <w:top w:val="none" w:sz="0" w:space="0" w:color="auto"/>
        <w:left w:val="none" w:sz="0" w:space="0" w:color="auto"/>
        <w:bottom w:val="none" w:sz="0" w:space="0" w:color="auto"/>
        <w:right w:val="none" w:sz="0" w:space="0" w:color="auto"/>
      </w:divBdr>
    </w:div>
    <w:div w:id="875431249">
      <w:bodyDiv w:val="1"/>
      <w:marLeft w:val="0"/>
      <w:marRight w:val="0"/>
      <w:marTop w:val="0"/>
      <w:marBottom w:val="0"/>
      <w:divBdr>
        <w:top w:val="none" w:sz="0" w:space="0" w:color="auto"/>
        <w:left w:val="none" w:sz="0" w:space="0" w:color="auto"/>
        <w:bottom w:val="none" w:sz="0" w:space="0" w:color="auto"/>
        <w:right w:val="none" w:sz="0" w:space="0" w:color="auto"/>
      </w:divBdr>
    </w:div>
    <w:div w:id="900868274">
      <w:bodyDiv w:val="1"/>
      <w:marLeft w:val="0"/>
      <w:marRight w:val="0"/>
      <w:marTop w:val="0"/>
      <w:marBottom w:val="0"/>
      <w:divBdr>
        <w:top w:val="none" w:sz="0" w:space="0" w:color="auto"/>
        <w:left w:val="none" w:sz="0" w:space="0" w:color="auto"/>
        <w:bottom w:val="none" w:sz="0" w:space="0" w:color="auto"/>
        <w:right w:val="none" w:sz="0" w:space="0" w:color="auto"/>
      </w:divBdr>
      <w:divsChild>
        <w:div w:id="1680548524">
          <w:marLeft w:val="0"/>
          <w:marRight w:val="0"/>
          <w:marTop w:val="0"/>
          <w:marBottom w:val="0"/>
          <w:divBdr>
            <w:top w:val="none" w:sz="0" w:space="0" w:color="auto"/>
            <w:left w:val="none" w:sz="0" w:space="0" w:color="auto"/>
            <w:bottom w:val="none" w:sz="0" w:space="0" w:color="auto"/>
            <w:right w:val="none" w:sz="0" w:space="0" w:color="auto"/>
          </w:divBdr>
          <w:divsChild>
            <w:div w:id="1655911664">
              <w:marLeft w:val="0"/>
              <w:marRight w:val="0"/>
              <w:marTop w:val="0"/>
              <w:marBottom w:val="0"/>
              <w:divBdr>
                <w:top w:val="none" w:sz="0" w:space="0" w:color="auto"/>
                <w:left w:val="none" w:sz="0" w:space="0" w:color="auto"/>
                <w:bottom w:val="none" w:sz="0" w:space="0" w:color="auto"/>
                <w:right w:val="none" w:sz="0" w:space="0" w:color="auto"/>
              </w:divBdr>
              <w:divsChild>
                <w:div w:id="139928986">
                  <w:marLeft w:val="0"/>
                  <w:marRight w:val="0"/>
                  <w:marTop w:val="0"/>
                  <w:marBottom w:val="0"/>
                  <w:divBdr>
                    <w:top w:val="none" w:sz="0" w:space="0" w:color="auto"/>
                    <w:left w:val="none" w:sz="0" w:space="0" w:color="auto"/>
                    <w:bottom w:val="none" w:sz="0" w:space="0" w:color="auto"/>
                    <w:right w:val="none" w:sz="0" w:space="0" w:color="auto"/>
                  </w:divBdr>
                </w:div>
                <w:div w:id="2066830034">
                  <w:marLeft w:val="0"/>
                  <w:marRight w:val="0"/>
                  <w:marTop w:val="0"/>
                  <w:marBottom w:val="0"/>
                  <w:divBdr>
                    <w:top w:val="none" w:sz="0" w:space="0" w:color="auto"/>
                    <w:left w:val="none" w:sz="0" w:space="0" w:color="auto"/>
                    <w:bottom w:val="none" w:sz="0" w:space="0" w:color="auto"/>
                    <w:right w:val="none" w:sz="0" w:space="0" w:color="auto"/>
                  </w:divBdr>
                  <w:divsChild>
                    <w:div w:id="1852379851">
                      <w:marLeft w:val="0"/>
                      <w:marRight w:val="0"/>
                      <w:marTop w:val="0"/>
                      <w:marBottom w:val="0"/>
                      <w:divBdr>
                        <w:top w:val="none" w:sz="0" w:space="0" w:color="auto"/>
                        <w:left w:val="none" w:sz="0" w:space="0" w:color="auto"/>
                        <w:bottom w:val="none" w:sz="0" w:space="0" w:color="auto"/>
                        <w:right w:val="none" w:sz="0" w:space="0" w:color="auto"/>
                      </w:divBdr>
                      <w:divsChild>
                        <w:div w:id="870800256">
                          <w:marLeft w:val="0"/>
                          <w:marRight w:val="0"/>
                          <w:marTop w:val="0"/>
                          <w:marBottom w:val="0"/>
                          <w:divBdr>
                            <w:top w:val="none" w:sz="0" w:space="0" w:color="auto"/>
                            <w:left w:val="none" w:sz="0" w:space="0" w:color="auto"/>
                            <w:bottom w:val="none" w:sz="0" w:space="0" w:color="auto"/>
                            <w:right w:val="none" w:sz="0" w:space="0" w:color="auto"/>
                          </w:divBdr>
                          <w:divsChild>
                            <w:div w:id="321398360">
                              <w:marLeft w:val="0"/>
                              <w:marRight w:val="0"/>
                              <w:marTop w:val="0"/>
                              <w:marBottom w:val="0"/>
                              <w:divBdr>
                                <w:top w:val="none" w:sz="0" w:space="0" w:color="auto"/>
                                <w:left w:val="none" w:sz="0" w:space="0" w:color="auto"/>
                                <w:bottom w:val="none" w:sz="0" w:space="0" w:color="auto"/>
                                <w:right w:val="none" w:sz="0" w:space="0" w:color="auto"/>
                              </w:divBdr>
                            </w:div>
                            <w:div w:id="346099070">
                              <w:marLeft w:val="0"/>
                              <w:marRight w:val="0"/>
                              <w:marTop w:val="0"/>
                              <w:marBottom w:val="0"/>
                              <w:divBdr>
                                <w:top w:val="none" w:sz="0" w:space="0" w:color="auto"/>
                                <w:left w:val="none" w:sz="0" w:space="0" w:color="auto"/>
                                <w:bottom w:val="none" w:sz="0" w:space="0" w:color="auto"/>
                                <w:right w:val="none" w:sz="0" w:space="0" w:color="auto"/>
                              </w:divBdr>
                            </w:div>
                            <w:div w:id="503283288">
                              <w:marLeft w:val="0"/>
                              <w:marRight w:val="0"/>
                              <w:marTop w:val="0"/>
                              <w:marBottom w:val="0"/>
                              <w:divBdr>
                                <w:top w:val="none" w:sz="0" w:space="0" w:color="auto"/>
                                <w:left w:val="none" w:sz="0" w:space="0" w:color="auto"/>
                                <w:bottom w:val="none" w:sz="0" w:space="0" w:color="auto"/>
                                <w:right w:val="none" w:sz="0" w:space="0" w:color="auto"/>
                              </w:divBdr>
                            </w:div>
                            <w:div w:id="739252749">
                              <w:marLeft w:val="0"/>
                              <w:marRight w:val="0"/>
                              <w:marTop w:val="0"/>
                              <w:marBottom w:val="0"/>
                              <w:divBdr>
                                <w:top w:val="none" w:sz="0" w:space="0" w:color="auto"/>
                                <w:left w:val="none" w:sz="0" w:space="0" w:color="auto"/>
                                <w:bottom w:val="none" w:sz="0" w:space="0" w:color="auto"/>
                                <w:right w:val="none" w:sz="0" w:space="0" w:color="auto"/>
                              </w:divBdr>
                            </w:div>
                            <w:div w:id="66389829">
                              <w:marLeft w:val="0"/>
                              <w:marRight w:val="0"/>
                              <w:marTop w:val="0"/>
                              <w:marBottom w:val="0"/>
                              <w:divBdr>
                                <w:top w:val="none" w:sz="0" w:space="0" w:color="auto"/>
                                <w:left w:val="none" w:sz="0" w:space="0" w:color="auto"/>
                                <w:bottom w:val="none" w:sz="0" w:space="0" w:color="auto"/>
                                <w:right w:val="none" w:sz="0" w:space="0" w:color="auto"/>
                              </w:divBdr>
                            </w:div>
                            <w:div w:id="1672752950">
                              <w:marLeft w:val="0"/>
                              <w:marRight w:val="0"/>
                              <w:marTop w:val="0"/>
                              <w:marBottom w:val="0"/>
                              <w:divBdr>
                                <w:top w:val="none" w:sz="0" w:space="0" w:color="auto"/>
                                <w:left w:val="none" w:sz="0" w:space="0" w:color="auto"/>
                                <w:bottom w:val="none" w:sz="0" w:space="0" w:color="auto"/>
                                <w:right w:val="none" w:sz="0" w:space="0" w:color="auto"/>
                              </w:divBdr>
                            </w:div>
                            <w:div w:id="978414267">
                              <w:marLeft w:val="0"/>
                              <w:marRight w:val="0"/>
                              <w:marTop w:val="0"/>
                              <w:marBottom w:val="0"/>
                              <w:divBdr>
                                <w:top w:val="none" w:sz="0" w:space="0" w:color="auto"/>
                                <w:left w:val="none" w:sz="0" w:space="0" w:color="auto"/>
                                <w:bottom w:val="none" w:sz="0" w:space="0" w:color="auto"/>
                                <w:right w:val="none" w:sz="0" w:space="0" w:color="auto"/>
                              </w:divBdr>
                            </w:div>
                            <w:div w:id="779376372">
                              <w:marLeft w:val="0"/>
                              <w:marRight w:val="0"/>
                              <w:marTop w:val="0"/>
                              <w:marBottom w:val="0"/>
                              <w:divBdr>
                                <w:top w:val="none" w:sz="0" w:space="0" w:color="auto"/>
                                <w:left w:val="none" w:sz="0" w:space="0" w:color="auto"/>
                                <w:bottom w:val="none" w:sz="0" w:space="0" w:color="auto"/>
                                <w:right w:val="none" w:sz="0" w:space="0" w:color="auto"/>
                              </w:divBdr>
                            </w:div>
                            <w:div w:id="2002658851">
                              <w:marLeft w:val="0"/>
                              <w:marRight w:val="0"/>
                              <w:marTop w:val="0"/>
                              <w:marBottom w:val="0"/>
                              <w:divBdr>
                                <w:top w:val="none" w:sz="0" w:space="0" w:color="auto"/>
                                <w:left w:val="none" w:sz="0" w:space="0" w:color="auto"/>
                                <w:bottom w:val="none" w:sz="0" w:space="0" w:color="auto"/>
                                <w:right w:val="none" w:sz="0" w:space="0" w:color="auto"/>
                              </w:divBdr>
                            </w:div>
                            <w:div w:id="616715798">
                              <w:marLeft w:val="0"/>
                              <w:marRight w:val="0"/>
                              <w:marTop w:val="0"/>
                              <w:marBottom w:val="0"/>
                              <w:divBdr>
                                <w:top w:val="none" w:sz="0" w:space="0" w:color="auto"/>
                                <w:left w:val="none" w:sz="0" w:space="0" w:color="auto"/>
                                <w:bottom w:val="none" w:sz="0" w:space="0" w:color="auto"/>
                                <w:right w:val="none" w:sz="0" w:space="0" w:color="auto"/>
                              </w:divBdr>
                            </w:div>
                            <w:div w:id="592052736">
                              <w:marLeft w:val="0"/>
                              <w:marRight w:val="0"/>
                              <w:marTop w:val="0"/>
                              <w:marBottom w:val="0"/>
                              <w:divBdr>
                                <w:top w:val="none" w:sz="0" w:space="0" w:color="auto"/>
                                <w:left w:val="none" w:sz="0" w:space="0" w:color="auto"/>
                                <w:bottom w:val="none" w:sz="0" w:space="0" w:color="auto"/>
                                <w:right w:val="none" w:sz="0" w:space="0" w:color="auto"/>
                              </w:divBdr>
                            </w:div>
                            <w:div w:id="107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067651">
      <w:bodyDiv w:val="1"/>
      <w:marLeft w:val="0"/>
      <w:marRight w:val="0"/>
      <w:marTop w:val="0"/>
      <w:marBottom w:val="0"/>
      <w:divBdr>
        <w:top w:val="none" w:sz="0" w:space="0" w:color="auto"/>
        <w:left w:val="none" w:sz="0" w:space="0" w:color="auto"/>
        <w:bottom w:val="none" w:sz="0" w:space="0" w:color="auto"/>
        <w:right w:val="none" w:sz="0" w:space="0" w:color="auto"/>
      </w:divBdr>
    </w:div>
    <w:div w:id="1077246341">
      <w:bodyDiv w:val="1"/>
      <w:marLeft w:val="0"/>
      <w:marRight w:val="0"/>
      <w:marTop w:val="0"/>
      <w:marBottom w:val="0"/>
      <w:divBdr>
        <w:top w:val="none" w:sz="0" w:space="0" w:color="auto"/>
        <w:left w:val="none" w:sz="0" w:space="0" w:color="auto"/>
        <w:bottom w:val="none" w:sz="0" w:space="0" w:color="auto"/>
        <w:right w:val="none" w:sz="0" w:space="0" w:color="auto"/>
      </w:divBdr>
    </w:div>
    <w:div w:id="1114904626">
      <w:bodyDiv w:val="1"/>
      <w:marLeft w:val="0"/>
      <w:marRight w:val="0"/>
      <w:marTop w:val="0"/>
      <w:marBottom w:val="0"/>
      <w:divBdr>
        <w:top w:val="none" w:sz="0" w:space="0" w:color="auto"/>
        <w:left w:val="none" w:sz="0" w:space="0" w:color="auto"/>
        <w:bottom w:val="none" w:sz="0" w:space="0" w:color="auto"/>
        <w:right w:val="none" w:sz="0" w:space="0" w:color="auto"/>
      </w:divBdr>
      <w:divsChild>
        <w:div w:id="684945981">
          <w:marLeft w:val="0"/>
          <w:marRight w:val="0"/>
          <w:marTop w:val="0"/>
          <w:marBottom w:val="0"/>
          <w:divBdr>
            <w:top w:val="none" w:sz="0" w:space="0" w:color="auto"/>
            <w:left w:val="none" w:sz="0" w:space="0" w:color="auto"/>
            <w:bottom w:val="none" w:sz="0" w:space="0" w:color="auto"/>
            <w:right w:val="none" w:sz="0" w:space="0" w:color="auto"/>
          </w:divBdr>
          <w:divsChild>
            <w:div w:id="1907492508">
              <w:marLeft w:val="0"/>
              <w:marRight w:val="0"/>
              <w:marTop w:val="0"/>
              <w:marBottom w:val="0"/>
              <w:divBdr>
                <w:top w:val="none" w:sz="0" w:space="0" w:color="auto"/>
                <w:left w:val="none" w:sz="0" w:space="0" w:color="auto"/>
                <w:bottom w:val="none" w:sz="0" w:space="0" w:color="auto"/>
                <w:right w:val="none" w:sz="0" w:space="0" w:color="auto"/>
              </w:divBdr>
              <w:divsChild>
                <w:div w:id="1256745262">
                  <w:marLeft w:val="0"/>
                  <w:marRight w:val="0"/>
                  <w:marTop w:val="0"/>
                  <w:marBottom w:val="0"/>
                  <w:divBdr>
                    <w:top w:val="none" w:sz="0" w:space="0" w:color="auto"/>
                    <w:left w:val="none" w:sz="0" w:space="0" w:color="auto"/>
                    <w:bottom w:val="none" w:sz="0" w:space="0" w:color="auto"/>
                    <w:right w:val="none" w:sz="0" w:space="0" w:color="auto"/>
                  </w:divBdr>
                </w:div>
                <w:div w:id="119299538">
                  <w:marLeft w:val="0"/>
                  <w:marRight w:val="0"/>
                  <w:marTop w:val="0"/>
                  <w:marBottom w:val="0"/>
                  <w:divBdr>
                    <w:top w:val="none" w:sz="0" w:space="0" w:color="auto"/>
                    <w:left w:val="none" w:sz="0" w:space="0" w:color="auto"/>
                    <w:bottom w:val="none" w:sz="0" w:space="0" w:color="auto"/>
                    <w:right w:val="none" w:sz="0" w:space="0" w:color="auto"/>
                  </w:divBdr>
                  <w:divsChild>
                    <w:div w:id="975600545">
                      <w:marLeft w:val="0"/>
                      <w:marRight w:val="0"/>
                      <w:marTop w:val="0"/>
                      <w:marBottom w:val="0"/>
                      <w:divBdr>
                        <w:top w:val="none" w:sz="0" w:space="0" w:color="auto"/>
                        <w:left w:val="none" w:sz="0" w:space="0" w:color="auto"/>
                        <w:bottom w:val="none" w:sz="0" w:space="0" w:color="auto"/>
                        <w:right w:val="none" w:sz="0" w:space="0" w:color="auto"/>
                      </w:divBdr>
                      <w:divsChild>
                        <w:div w:id="1463646625">
                          <w:marLeft w:val="0"/>
                          <w:marRight w:val="0"/>
                          <w:marTop w:val="0"/>
                          <w:marBottom w:val="0"/>
                          <w:divBdr>
                            <w:top w:val="none" w:sz="0" w:space="0" w:color="auto"/>
                            <w:left w:val="none" w:sz="0" w:space="0" w:color="auto"/>
                            <w:bottom w:val="none" w:sz="0" w:space="0" w:color="auto"/>
                            <w:right w:val="none" w:sz="0" w:space="0" w:color="auto"/>
                          </w:divBdr>
                          <w:divsChild>
                            <w:div w:id="1122070151">
                              <w:marLeft w:val="0"/>
                              <w:marRight w:val="0"/>
                              <w:marTop w:val="0"/>
                              <w:marBottom w:val="0"/>
                              <w:divBdr>
                                <w:top w:val="none" w:sz="0" w:space="0" w:color="auto"/>
                                <w:left w:val="none" w:sz="0" w:space="0" w:color="auto"/>
                                <w:bottom w:val="none" w:sz="0" w:space="0" w:color="auto"/>
                                <w:right w:val="none" w:sz="0" w:space="0" w:color="auto"/>
                              </w:divBdr>
                            </w:div>
                            <w:div w:id="17888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227231">
      <w:bodyDiv w:val="1"/>
      <w:marLeft w:val="0"/>
      <w:marRight w:val="0"/>
      <w:marTop w:val="0"/>
      <w:marBottom w:val="0"/>
      <w:divBdr>
        <w:top w:val="none" w:sz="0" w:space="0" w:color="auto"/>
        <w:left w:val="none" w:sz="0" w:space="0" w:color="auto"/>
        <w:bottom w:val="none" w:sz="0" w:space="0" w:color="auto"/>
        <w:right w:val="none" w:sz="0" w:space="0" w:color="auto"/>
      </w:divBdr>
    </w:div>
    <w:div w:id="1150053359">
      <w:bodyDiv w:val="1"/>
      <w:marLeft w:val="0"/>
      <w:marRight w:val="0"/>
      <w:marTop w:val="0"/>
      <w:marBottom w:val="0"/>
      <w:divBdr>
        <w:top w:val="none" w:sz="0" w:space="0" w:color="auto"/>
        <w:left w:val="none" w:sz="0" w:space="0" w:color="auto"/>
        <w:bottom w:val="none" w:sz="0" w:space="0" w:color="auto"/>
        <w:right w:val="none" w:sz="0" w:space="0" w:color="auto"/>
      </w:divBdr>
    </w:div>
    <w:div w:id="1180966346">
      <w:bodyDiv w:val="1"/>
      <w:marLeft w:val="0"/>
      <w:marRight w:val="0"/>
      <w:marTop w:val="0"/>
      <w:marBottom w:val="0"/>
      <w:divBdr>
        <w:top w:val="none" w:sz="0" w:space="0" w:color="auto"/>
        <w:left w:val="none" w:sz="0" w:space="0" w:color="auto"/>
        <w:bottom w:val="none" w:sz="0" w:space="0" w:color="auto"/>
        <w:right w:val="none" w:sz="0" w:space="0" w:color="auto"/>
      </w:divBdr>
      <w:divsChild>
        <w:div w:id="1846894313">
          <w:marLeft w:val="0"/>
          <w:marRight w:val="0"/>
          <w:marTop w:val="0"/>
          <w:marBottom w:val="0"/>
          <w:divBdr>
            <w:top w:val="none" w:sz="0" w:space="0" w:color="auto"/>
            <w:left w:val="none" w:sz="0" w:space="0" w:color="auto"/>
            <w:bottom w:val="none" w:sz="0" w:space="0" w:color="auto"/>
            <w:right w:val="none" w:sz="0" w:space="0" w:color="auto"/>
          </w:divBdr>
          <w:divsChild>
            <w:div w:id="1308585004">
              <w:marLeft w:val="0"/>
              <w:marRight w:val="0"/>
              <w:marTop w:val="0"/>
              <w:marBottom w:val="0"/>
              <w:divBdr>
                <w:top w:val="none" w:sz="0" w:space="0" w:color="auto"/>
                <w:left w:val="none" w:sz="0" w:space="0" w:color="auto"/>
                <w:bottom w:val="none" w:sz="0" w:space="0" w:color="auto"/>
                <w:right w:val="none" w:sz="0" w:space="0" w:color="auto"/>
              </w:divBdr>
              <w:divsChild>
                <w:div w:id="795560896">
                  <w:marLeft w:val="0"/>
                  <w:marRight w:val="0"/>
                  <w:marTop w:val="0"/>
                  <w:marBottom w:val="0"/>
                  <w:divBdr>
                    <w:top w:val="none" w:sz="0" w:space="0" w:color="auto"/>
                    <w:left w:val="none" w:sz="0" w:space="0" w:color="auto"/>
                    <w:bottom w:val="none" w:sz="0" w:space="0" w:color="auto"/>
                    <w:right w:val="none" w:sz="0" w:space="0" w:color="auto"/>
                  </w:divBdr>
                </w:div>
                <w:div w:id="1345474234">
                  <w:marLeft w:val="0"/>
                  <w:marRight w:val="0"/>
                  <w:marTop w:val="0"/>
                  <w:marBottom w:val="0"/>
                  <w:divBdr>
                    <w:top w:val="none" w:sz="0" w:space="0" w:color="auto"/>
                    <w:left w:val="none" w:sz="0" w:space="0" w:color="auto"/>
                    <w:bottom w:val="none" w:sz="0" w:space="0" w:color="auto"/>
                    <w:right w:val="none" w:sz="0" w:space="0" w:color="auto"/>
                  </w:divBdr>
                  <w:divsChild>
                    <w:div w:id="1450123502">
                      <w:marLeft w:val="0"/>
                      <w:marRight w:val="0"/>
                      <w:marTop w:val="0"/>
                      <w:marBottom w:val="0"/>
                      <w:divBdr>
                        <w:top w:val="none" w:sz="0" w:space="0" w:color="auto"/>
                        <w:left w:val="none" w:sz="0" w:space="0" w:color="auto"/>
                        <w:bottom w:val="none" w:sz="0" w:space="0" w:color="auto"/>
                        <w:right w:val="none" w:sz="0" w:space="0" w:color="auto"/>
                      </w:divBdr>
                      <w:divsChild>
                        <w:div w:id="1693804760">
                          <w:marLeft w:val="0"/>
                          <w:marRight w:val="0"/>
                          <w:marTop w:val="0"/>
                          <w:marBottom w:val="0"/>
                          <w:divBdr>
                            <w:top w:val="none" w:sz="0" w:space="0" w:color="auto"/>
                            <w:left w:val="none" w:sz="0" w:space="0" w:color="auto"/>
                            <w:bottom w:val="none" w:sz="0" w:space="0" w:color="auto"/>
                            <w:right w:val="none" w:sz="0" w:space="0" w:color="auto"/>
                          </w:divBdr>
                          <w:divsChild>
                            <w:div w:id="622537405">
                              <w:marLeft w:val="0"/>
                              <w:marRight w:val="0"/>
                              <w:marTop w:val="0"/>
                              <w:marBottom w:val="0"/>
                              <w:divBdr>
                                <w:top w:val="none" w:sz="0" w:space="0" w:color="auto"/>
                                <w:left w:val="none" w:sz="0" w:space="0" w:color="auto"/>
                                <w:bottom w:val="none" w:sz="0" w:space="0" w:color="auto"/>
                                <w:right w:val="none" w:sz="0" w:space="0" w:color="auto"/>
                              </w:divBdr>
                            </w:div>
                            <w:div w:id="872420484">
                              <w:marLeft w:val="0"/>
                              <w:marRight w:val="0"/>
                              <w:marTop w:val="0"/>
                              <w:marBottom w:val="0"/>
                              <w:divBdr>
                                <w:top w:val="none" w:sz="0" w:space="0" w:color="auto"/>
                                <w:left w:val="none" w:sz="0" w:space="0" w:color="auto"/>
                                <w:bottom w:val="none" w:sz="0" w:space="0" w:color="auto"/>
                                <w:right w:val="none" w:sz="0" w:space="0" w:color="auto"/>
                              </w:divBdr>
                            </w:div>
                            <w:div w:id="335349939">
                              <w:marLeft w:val="0"/>
                              <w:marRight w:val="0"/>
                              <w:marTop w:val="0"/>
                              <w:marBottom w:val="0"/>
                              <w:divBdr>
                                <w:top w:val="none" w:sz="0" w:space="0" w:color="auto"/>
                                <w:left w:val="none" w:sz="0" w:space="0" w:color="auto"/>
                                <w:bottom w:val="none" w:sz="0" w:space="0" w:color="auto"/>
                                <w:right w:val="none" w:sz="0" w:space="0" w:color="auto"/>
                              </w:divBdr>
                            </w:div>
                            <w:div w:id="939027963">
                              <w:marLeft w:val="0"/>
                              <w:marRight w:val="0"/>
                              <w:marTop w:val="0"/>
                              <w:marBottom w:val="0"/>
                              <w:divBdr>
                                <w:top w:val="none" w:sz="0" w:space="0" w:color="auto"/>
                                <w:left w:val="none" w:sz="0" w:space="0" w:color="auto"/>
                                <w:bottom w:val="none" w:sz="0" w:space="0" w:color="auto"/>
                                <w:right w:val="none" w:sz="0" w:space="0" w:color="auto"/>
                              </w:divBdr>
                            </w:div>
                            <w:div w:id="1377387905">
                              <w:marLeft w:val="0"/>
                              <w:marRight w:val="0"/>
                              <w:marTop w:val="0"/>
                              <w:marBottom w:val="0"/>
                              <w:divBdr>
                                <w:top w:val="none" w:sz="0" w:space="0" w:color="auto"/>
                                <w:left w:val="none" w:sz="0" w:space="0" w:color="auto"/>
                                <w:bottom w:val="none" w:sz="0" w:space="0" w:color="auto"/>
                                <w:right w:val="none" w:sz="0" w:space="0" w:color="auto"/>
                              </w:divBdr>
                            </w:div>
                            <w:div w:id="2109229531">
                              <w:marLeft w:val="0"/>
                              <w:marRight w:val="0"/>
                              <w:marTop w:val="0"/>
                              <w:marBottom w:val="0"/>
                              <w:divBdr>
                                <w:top w:val="none" w:sz="0" w:space="0" w:color="auto"/>
                                <w:left w:val="none" w:sz="0" w:space="0" w:color="auto"/>
                                <w:bottom w:val="none" w:sz="0" w:space="0" w:color="auto"/>
                                <w:right w:val="none" w:sz="0" w:space="0" w:color="auto"/>
                              </w:divBdr>
                            </w:div>
                            <w:div w:id="118424754">
                              <w:marLeft w:val="0"/>
                              <w:marRight w:val="0"/>
                              <w:marTop w:val="0"/>
                              <w:marBottom w:val="0"/>
                              <w:divBdr>
                                <w:top w:val="none" w:sz="0" w:space="0" w:color="auto"/>
                                <w:left w:val="none" w:sz="0" w:space="0" w:color="auto"/>
                                <w:bottom w:val="none" w:sz="0" w:space="0" w:color="auto"/>
                                <w:right w:val="none" w:sz="0" w:space="0" w:color="auto"/>
                              </w:divBdr>
                            </w:div>
                            <w:div w:id="853227200">
                              <w:marLeft w:val="0"/>
                              <w:marRight w:val="0"/>
                              <w:marTop w:val="0"/>
                              <w:marBottom w:val="0"/>
                              <w:divBdr>
                                <w:top w:val="none" w:sz="0" w:space="0" w:color="auto"/>
                                <w:left w:val="none" w:sz="0" w:space="0" w:color="auto"/>
                                <w:bottom w:val="none" w:sz="0" w:space="0" w:color="auto"/>
                                <w:right w:val="none" w:sz="0" w:space="0" w:color="auto"/>
                              </w:divBdr>
                            </w:div>
                            <w:div w:id="1788965751">
                              <w:marLeft w:val="0"/>
                              <w:marRight w:val="0"/>
                              <w:marTop w:val="0"/>
                              <w:marBottom w:val="0"/>
                              <w:divBdr>
                                <w:top w:val="none" w:sz="0" w:space="0" w:color="auto"/>
                                <w:left w:val="none" w:sz="0" w:space="0" w:color="auto"/>
                                <w:bottom w:val="none" w:sz="0" w:space="0" w:color="auto"/>
                                <w:right w:val="none" w:sz="0" w:space="0" w:color="auto"/>
                              </w:divBdr>
                            </w:div>
                            <w:div w:id="1394964585">
                              <w:marLeft w:val="0"/>
                              <w:marRight w:val="0"/>
                              <w:marTop w:val="0"/>
                              <w:marBottom w:val="0"/>
                              <w:divBdr>
                                <w:top w:val="none" w:sz="0" w:space="0" w:color="auto"/>
                                <w:left w:val="none" w:sz="0" w:space="0" w:color="auto"/>
                                <w:bottom w:val="none" w:sz="0" w:space="0" w:color="auto"/>
                                <w:right w:val="none" w:sz="0" w:space="0" w:color="auto"/>
                              </w:divBdr>
                            </w:div>
                            <w:div w:id="2127843875">
                              <w:marLeft w:val="0"/>
                              <w:marRight w:val="0"/>
                              <w:marTop w:val="0"/>
                              <w:marBottom w:val="0"/>
                              <w:divBdr>
                                <w:top w:val="none" w:sz="0" w:space="0" w:color="auto"/>
                                <w:left w:val="none" w:sz="0" w:space="0" w:color="auto"/>
                                <w:bottom w:val="none" w:sz="0" w:space="0" w:color="auto"/>
                                <w:right w:val="none" w:sz="0" w:space="0" w:color="auto"/>
                              </w:divBdr>
                            </w:div>
                            <w:div w:id="9679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003799">
      <w:bodyDiv w:val="1"/>
      <w:marLeft w:val="0"/>
      <w:marRight w:val="0"/>
      <w:marTop w:val="0"/>
      <w:marBottom w:val="0"/>
      <w:divBdr>
        <w:top w:val="none" w:sz="0" w:space="0" w:color="auto"/>
        <w:left w:val="none" w:sz="0" w:space="0" w:color="auto"/>
        <w:bottom w:val="none" w:sz="0" w:space="0" w:color="auto"/>
        <w:right w:val="none" w:sz="0" w:space="0" w:color="auto"/>
      </w:divBdr>
      <w:divsChild>
        <w:div w:id="1835487860">
          <w:marLeft w:val="0"/>
          <w:marRight w:val="0"/>
          <w:marTop w:val="0"/>
          <w:marBottom w:val="0"/>
          <w:divBdr>
            <w:top w:val="none" w:sz="0" w:space="0" w:color="auto"/>
            <w:left w:val="none" w:sz="0" w:space="0" w:color="auto"/>
            <w:bottom w:val="none" w:sz="0" w:space="0" w:color="auto"/>
            <w:right w:val="none" w:sz="0" w:space="0" w:color="auto"/>
          </w:divBdr>
          <w:divsChild>
            <w:div w:id="1910075503">
              <w:marLeft w:val="0"/>
              <w:marRight w:val="0"/>
              <w:marTop w:val="0"/>
              <w:marBottom w:val="0"/>
              <w:divBdr>
                <w:top w:val="none" w:sz="0" w:space="0" w:color="auto"/>
                <w:left w:val="none" w:sz="0" w:space="0" w:color="auto"/>
                <w:bottom w:val="none" w:sz="0" w:space="0" w:color="auto"/>
                <w:right w:val="none" w:sz="0" w:space="0" w:color="auto"/>
              </w:divBdr>
              <w:divsChild>
                <w:div w:id="1522552258">
                  <w:marLeft w:val="0"/>
                  <w:marRight w:val="0"/>
                  <w:marTop w:val="0"/>
                  <w:marBottom w:val="0"/>
                  <w:divBdr>
                    <w:top w:val="none" w:sz="0" w:space="0" w:color="auto"/>
                    <w:left w:val="none" w:sz="0" w:space="0" w:color="auto"/>
                    <w:bottom w:val="none" w:sz="0" w:space="0" w:color="auto"/>
                    <w:right w:val="none" w:sz="0" w:space="0" w:color="auto"/>
                  </w:divBdr>
                </w:div>
                <w:div w:id="311908364">
                  <w:marLeft w:val="0"/>
                  <w:marRight w:val="0"/>
                  <w:marTop w:val="0"/>
                  <w:marBottom w:val="0"/>
                  <w:divBdr>
                    <w:top w:val="none" w:sz="0" w:space="0" w:color="auto"/>
                    <w:left w:val="none" w:sz="0" w:space="0" w:color="auto"/>
                    <w:bottom w:val="none" w:sz="0" w:space="0" w:color="auto"/>
                    <w:right w:val="none" w:sz="0" w:space="0" w:color="auto"/>
                  </w:divBdr>
                  <w:divsChild>
                    <w:div w:id="143595028">
                      <w:marLeft w:val="0"/>
                      <w:marRight w:val="0"/>
                      <w:marTop w:val="0"/>
                      <w:marBottom w:val="0"/>
                      <w:divBdr>
                        <w:top w:val="none" w:sz="0" w:space="0" w:color="auto"/>
                        <w:left w:val="none" w:sz="0" w:space="0" w:color="auto"/>
                        <w:bottom w:val="none" w:sz="0" w:space="0" w:color="auto"/>
                        <w:right w:val="none" w:sz="0" w:space="0" w:color="auto"/>
                      </w:divBdr>
                      <w:divsChild>
                        <w:div w:id="1276255321">
                          <w:marLeft w:val="0"/>
                          <w:marRight w:val="0"/>
                          <w:marTop w:val="0"/>
                          <w:marBottom w:val="0"/>
                          <w:divBdr>
                            <w:top w:val="none" w:sz="0" w:space="0" w:color="auto"/>
                            <w:left w:val="none" w:sz="0" w:space="0" w:color="auto"/>
                            <w:bottom w:val="none" w:sz="0" w:space="0" w:color="auto"/>
                            <w:right w:val="none" w:sz="0" w:space="0" w:color="auto"/>
                          </w:divBdr>
                          <w:divsChild>
                            <w:div w:id="976910135">
                              <w:marLeft w:val="0"/>
                              <w:marRight w:val="0"/>
                              <w:marTop w:val="0"/>
                              <w:marBottom w:val="0"/>
                              <w:divBdr>
                                <w:top w:val="none" w:sz="0" w:space="0" w:color="auto"/>
                                <w:left w:val="none" w:sz="0" w:space="0" w:color="auto"/>
                                <w:bottom w:val="none" w:sz="0" w:space="0" w:color="auto"/>
                                <w:right w:val="none" w:sz="0" w:space="0" w:color="auto"/>
                              </w:divBdr>
                            </w:div>
                            <w:div w:id="844126316">
                              <w:marLeft w:val="0"/>
                              <w:marRight w:val="0"/>
                              <w:marTop w:val="0"/>
                              <w:marBottom w:val="0"/>
                              <w:divBdr>
                                <w:top w:val="none" w:sz="0" w:space="0" w:color="auto"/>
                                <w:left w:val="none" w:sz="0" w:space="0" w:color="auto"/>
                                <w:bottom w:val="none" w:sz="0" w:space="0" w:color="auto"/>
                                <w:right w:val="none" w:sz="0" w:space="0" w:color="auto"/>
                              </w:divBdr>
                            </w:div>
                            <w:div w:id="1075861650">
                              <w:marLeft w:val="0"/>
                              <w:marRight w:val="0"/>
                              <w:marTop w:val="0"/>
                              <w:marBottom w:val="0"/>
                              <w:divBdr>
                                <w:top w:val="none" w:sz="0" w:space="0" w:color="auto"/>
                                <w:left w:val="none" w:sz="0" w:space="0" w:color="auto"/>
                                <w:bottom w:val="none" w:sz="0" w:space="0" w:color="auto"/>
                                <w:right w:val="none" w:sz="0" w:space="0" w:color="auto"/>
                              </w:divBdr>
                            </w:div>
                            <w:div w:id="2088188306">
                              <w:marLeft w:val="0"/>
                              <w:marRight w:val="0"/>
                              <w:marTop w:val="0"/>
                              <w:marBottom w:val="0"/>
                              <w:divBdr>
                                <w:top w:val="none" w:sz="0" w:space="0" w:color="auto"/>
                                <w:left w:val="none" w:sz="0" w:space="0" w:color="auto"/>
                                <w:bottom w:val="none" w:sz="0" w:space="0" w:color="auto"/>
                                <w:right w:val="none" w:sz="0" w:space="0" w:color="auto"/>
                              </w:divBdr>
                            </w:div>
                            <w:div w:id="1110858677">
                              <w:marLeft w:val="0"/>
                              <w:marRight w:val="0"/>
                              <w:marTop w:val="0"/>
                              <w:marBottom w:val="0"/>
                              <w:divBdr>
                                <w:top w:val="none" w:sz="0" w:space="0" w:color="auto"/>
                                <w:left w:val="none" w:sz="0" w:space="0" w:color="auto"/>
                                <w:bottom w:val="none" w:sz="0" w:space="0" w:color="auto"/>
                                <w:right w:val="none" w:sz="0" w:space="0" w:color="auto"/>
                              </w:divBdr>
                            </w:div>
                            <w:div w:id="1372728844">
                              <w:marLeft w:val="0"/>
                              <w:marRight w:val="0"/>
                              <w:marTop w:val="0"/>
                              <w:marBottom w:val="0"/>
                              <w:divBdr>
                                <w:top w:val="none" w:sz="0" w:space="0" w:color="auto"/>
                                <w:left w:val="none" w:sz="0" w:space="0" w:color="auto"/>
                                <w:bottom w:val="none" w:sz="0" w:space="0" w:color="auto"/>
                                <w:right w:val="none" w:sz="0" w:space="0" w:color="auto"/>
                              </w:divBdr>
                            </w:div>
                            <w:div w:id="695538947">
                              <w:marLeft w:val="0"/>
                              <w:marRight w:val="0"/>
                              <w:marTop w:val="0"/>
                              <w:marBottom w:val="0"/>
                              <w:divBdr>
                                <w:top w:val="none" w:sz="0" w:space="0" w:color="auto"/>
                                <w:left w:val="none" w:sz="0" w:space="0" w:color="auto"/>
                                <w:bottom w:val="none" w:sz="0" w:space="0" w:color="auto"/>
                                <w:right w:val="none" w:sz="0" w:space="0" w:color="auto"/>
                              </w:divBdr>
                            </w:div>
                            <w:div w:id="361590311">
                              <w:marLeft w:val="0"/>
                              <w:marRight w:val="0"/>
                              <w:marTop w:val="0"/>
                              <w:marBottom w:val="0"/>
                              <w:divBdr>
                                <w:top w:val="none" w:sz="0" w:space="0" w:color="auto"/>
                                <w:left w:val="none" w:sz="0" w:space="0" w:color="auto"/>
                                <w:bottom w:val="none" w:sz="0" w:space="0" w:color="auto"/>
                                <w:right w:val="none" w:sz="0" w:space="0" w:color="auto"/>
                              </w:divBdr>
                            </w:div>
                            <w:div w:id="163981479">
                              <w:marLeft w:val="0"/>
                              <w:marRight w:val="0"/>
                              <w:marTop w:val="0"/>
                              <w:marBottom w:val="0"/>
                              <w:divBdr>
                                <w:top w:val="none" w:sz="0" w:space="0" w:color="auto"/>
                                <w:left w:val="none" w:sz="0" w:space="0" w:color="auto"/>
                                <w:bottom w:val="none" w:sz="0" w:space="0" w:color="auto"/>
                                <w:right w:val="none" w:sz="0" w:space="0" w:color="auto"/>
                              </w:divBdr>
                            </w:div>
                            <w:div w:id="460655965">
                              <w:marLeft w:val="0"/>
                              <w:marRight w:val="0"/>
                              <w:marTop w:val="0"/>
                              <w:marBottom w:val="0"/>
                              <w:divBdr>
                                <w:top w:val="none" w:sz="0" w:space="0" w:color="auto"/>
                                <w:left w:val="none" w:sz="0" w:space="0" w:color="auto"/>
                                <w:bottom w:val="none" w:sz="0" w:space="0" w:color="auto"/>
                                <w:right w:val="none" w:sz="0" w:space="0" w:color="auto"/>
                              </w:divBdr>
                            </w:div>
                            <w:div w:id="1067654394">
                              <w:marLeft w:val="0"/>
                              <w:marRight w:val="0"/>
                              <w:marTop w:val="0"/>
                              <w:marBottom w:val="0"/>
                              <w:divBdr>
                                <w:top w:val="none" w:sz="0" w:space="0" w:color="auto"/>
                                <w:left w:val="none" w:sz="0" w:space="0" w:color="auto"/>
                                <w:bottom w:val="none" w:sz="0" w:space="0" w:color="auto"/>
                                <w:right w:val="none" w:sz="0" w:space="0" w:color="auto"/>
                              </w:divBdr>
                            </w:div>
                            <w:div w:id="6816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278797">
      <w:bodyDiv w:val="1"/>
      <w:marLeft w:val="0"/>
      <w:marRight w:val="0"/>
      <w:marTop w:val="0"/>
      <w:marBottom w:val="0"/>
      <w:divBdr>
        <w:top w:val="none" w:sz="0" w:space="0" w:color="auto"/>
        <w:left w:val="none" w:sz="0" w:space="0" w:color="auto"/>
        <w:bottom w:val="none" w:sz="0" w:space="0" w:color="auto"/>
        <w:right w:val="none" w:sz="0" w:space="0" w:color="auto"/>
      </w:divBdr>
      <w:divsChild>
        <w:div w:id="1125464927">
          <w:marLeft w:val="0"/>
          <w:marRight w:val="0"/>
          <w:marTop w:val="0"/>
          <w:marBottom w:val="0"/>
          <w:divBdr>
            <w:top w:val="none" w:sz="0" w:space="0" w:color="auto"/>
            <w:left w:val="none" w:sz="0" w:space="0" w:color="auto"/>
            <w:bottom w:val="none" w:sz="0" w:space="0" w:color="auto"/>
            <w:right w:val="none" w:sz="0" w:space="0" w:color="auto"/>
          </w:divBdr>
          <w:divsChild>
            <w:div w:id="1442264119">
              <w:marLeft w:val="0"/>
              <w:marRight w:val="0"/>
              <w:marTop w:val="0"/>
              <w:marBottom w:val="0"/>
              <w:divBdr>
                <w:top w:val="none" w:sz="0" w:space="0" w:color="auto"/>
                <w:left w:val="none" w:sz="0" w:space="0" w:color="auto"/>
                <w:bottom w:val="none" w:sz="0" w:space="0" w:color="auto"/>
                <w:right w:val="none" w:sz="0" w:space="0" w:color="auto"/>
              </w:divBdr>
              <w:divsChild>
                <w:div w:id="1453089022">
                  <w:marLeft w:val="0"/>
                  <w:marRight w:val="0"/>
                  <w:marTop w:val="0"/>
                  <w:marBottom w:val="0"/>
                  <w:divBdr>
                    <w:top w:val="none" w:sz="0" w:space="0" w:color="auto"/>
                    <w:left w:val="none" w:sz="0" w:space="0" w:color="auto"/>
                    <w:bottom w:val="none" w:sz="0" w:space="0" w:color="auto"/>
                    <w:right w:val="none" w:sz="0" w:space="0" w:color="auto"/>
                  </w:divBdr>
                </w:div>
                <w:div w:id="1812941588">
                  <w:marLeft w:val="0"/>
                  <w:marRight w:val="0"/>
                  <w:marTop w:val="0"/>
                  <w:marBottom w:val="0"/>
                  <w:divBdr>
                    <w:top w:val="none" w:sz="0" w:space="0" w:color="auto"/>
                    <w:left w:val="none" w:sz="0" w:space="0" w:color="auto"/>
                    <w:bottom w:val="none" w:sz="0" w:space="0" w:color="auto"/>
                    <w:right w:val="none" w:sz="0" w:space="0" w:color="auto"/>
                  </w:divBdr>
                  <w:divsChild>
                    <w:div w:id="983318695">
                      <w:marLeft w:val="0"/>
                      <w:marRight w:val="0"/>
                      <w:marTop w:val="0"/>
                      <w:marBottom w:val="0"/>
                      <w:divBdr>
                        <w:top w:val="none" w:sz="0" w:space="0" w:color="auto"/>
                        <w:left w:val="none" w:sz="0" w:space="0" w:color="auto"/>
                        <w:bottom w:val="none" w:sz="0" w:space="0" w:color="auto"/>
                        <w:right w:val="none" w:sz="0" w:space="0" w:color="auto"/>
                      </w:divBdr>
                      <w:divsChild>
                        <w:div w:id="336927140">
                          <w:marLeft w:val="0"/>
                          <w:marRight w:val="0"/>
                          <w:marTop w:val="0"/>
                          <w:marBottom w:val="0"/>
                          <w:divBdr>
                            <w:top w:val="none" w:sz="0" w:space="0" w:color="auto"/>
                            <w:left w:val="none" w:sz="0" w:space="0" w:color="auto"/>
                            <w:bottom w:val="none" w:sz="0" w:space="0" w:color="auto"/>
                            <w:right w:val="none" w:sz="0" w:space="0" w:color="auto"/>
                          </w:divBdr>
                          <w:divsChild>
                            <w:div w:id="414783715">
                              <w:marLeft w:val="0"/>
                              <w:marRight w:val="0"/>
                              <w:marTop w:val="0"/>
                              <w:marBottom w:val="0"/>
                              <w:divBdr>
                                <w:top w:val="none" w:sz="0" w:space="0" w:color="auto"/>
                                <w:left w:val="none" w:sz="0" w:space="0" w:color="auto"/>
                                <w:bottom w:val="none" w:sz="0" w:space="0" w:color="auto"/>
                                <w:right w:val="none" w:sz="0" w:space="0" w:color="auto"/>
                              </w:divBdr>
                            </w:div>
                            <w:div w:id="989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667503">
      <w:bodyDiv w:val="1"/>
      <w:marLeft w:val="0"/>
      <w:marRight w:val="0"/>
      <w:marTop w:val="0"/>
      <w:marBottom w:val="0"/>
      <w:divBdr>
        <w:top w:val="none" w:sz="0" w:space="0" w:color="auto"/>
        <w:left w:val="none" w:sz="0" w:space="0" w:color="auto"/>
        <w:bottom w:val="none" w:sz="0" w:space="0" w:color="auto"/>
        <w:right w:val="none" w:sz="0" w:space="0" w:color="auto"/>
      </w:divBdr>
    </w:div>
    <w:div w:id="1347442457">
      <w:bodyDiv w:val="1"/>
      <w:marLeft w:val="0"/>
      <w:marRight w:val="0"/>
      <w:marTop w:val="0"/>
      <w:marBottom w:val="0"/>
      <w:divBdr>
        <w:top w:val="none" w:sz="0" w:space="0" w:color="auto"/>
        <w:left w:val="none" w:sz="0" w:space="0" w:color="auto"/>
        <w:bottom w:val="none" w:sz="0" w:space="0" w:color="auto"/>
        <w:right w:val="none" w:sz="0" w:space="0" w:color="auto"/>
      </w:divBdr>
    </w:div>
    <w:div w:id="1360858778">
      <w:bodyDiv w:val="1"/>
      <w:marLeft w:val="0"/>
      <w:marRight w:val="0"/>
      <w:marTop w:val="0"/>
      <w:marBottom w:val="0"/>
      <w:divBdr>
        <w:top w:val="none" w:sz="0" w:space="0" w:color="auto"/>
        <w:left w:val="none" w:sz="0" w:space="0" w:color="auto"/>
        <w:bottom w:val="none" w:sz="0" w:space="0" w:color="auto"/>
        <w:right w:val="none" w:sz="0" w:space="0" w:color="auto"/>
      </w:divBdr>
      <w:divsChild>
        <w:div w:id="1000087296">
          <w:marLeft w:val="0"/>
          <w:marRight w:val="0"/>
          <w:marTop w:val="0"/>
          <w:marBottom w:val="0"/>
          <w:divBdr>
            <w:top w:val="none" w:sz="0" w:space="0" w:color="auto"/>
            <w:left w:val="none" w:sz="0" w:space="0" w:color="auto"/>
            <w:bottom w:val="none" w:sz="0" w:space="0" w:color="auto"/>
            <w:right w:val="none" w:sz="0" w:space="0" w:color="auto"/>
          </w:divBdr>
          <w:divsChild>
            <w:div w:id="307394713">
              <w:marLeft w:val="0"/>
              <w:marRight w:val="0"/>
              <w:marTop w:val="0"/>
              <w:marBottom w:val="0"/>
              <w:divBdr>
                <w:top w:val="none" w:sz="0" w:space="0" w:color="auto"/>
                <w:left w:val="none" w:sz="0" w:space="0" w:color="auto"/>
                <w:bottom w:val="none" w:sz="0" w:space="0" w:color="auto"/>
                <w:right w:val="none" w:sz="0" w:space="0" w:color="auto"/>
              </w:divBdr>
              <w:divsChild>
                <w:div w:id="164632506">
                  <w:marLeft w:val="0"/>
                  <w:marRight w:val="0"/>
                  <w:marTop w:val="0"/>
                  <w:marBottom w:val="0"/>
                  <w:divBdr>
                    <w:top w:val="none" w:sz="0" w:space="0" w:color="auto"/>
                    <w:left w:val="none" w:sz="0" w:space="0" w:color="auto"/>
                    <w:bottom w:val="none" w:sz="0" w:space="0" w:color="auto"/>
                    <w:right w:val="none" w:sz="0" w:space="0" w:color="auto"/>
                  </w:divBdr>
                </w:div>
                <w:div w:id="971323129">
                  <w:marLeft w:val="0"/>
                  <w:marRight w:val="0"/>
                  <w:marTop w:val="0"/>
                  <w:marBottom w:val="0"/>
                  <w:divBdr>
                    <w:top w:val="none" w:sz="0" w:space="0" w:color="auto"/>
                    <w:left w:val="none" w:sz="0" w:space="0" w:color="auto"/>
                    <w:bottom w:val="none" w:sz="0" w:space="0" w:color="auto"/>
                    <w:right w:val="none" w:sz="0" w:space="0" w:color="auto"/>
                  </w:divBdr>
                  <w:divsChild>
                    <w:div w:id="1634945521">
                      <w:marLeft w:val="0"/>
                      <w:marRight w:val="0"/>
                      <w:marTop w:val="0"/>
                      <w:marBottom w:val="0"/>
                      <w:divBdr>
                        <w:top w:val="none" w:sz="0" w:space="0" w:color="auto"/>
                        <w:left w:val="none" w:sz="0" w:space="0" w:color="auto"/>
                        <w:bottom w:val="none" w:sz="0" w:space="0" w:color="auto"/>
                        <w:right w:val="none" w:sz="0" w:space="0" w:color="auto"/>
                      </w:divBdr>
                      <w:divsChild>
                        <w:div w:id="1699504661">
                          <w:marLeft w:val="0"/>
                          <w:marRight w:val="0"/>
                          <w:marTop w:val="0"/>
                          <w:marBottom w:val="0"/>
                          <w:divBdr>
                            <w:top w:val="none" w:sz="0" w:space="0" w:color="auto"/>
                            <w:left w:val="none" w:sz="0" w:space="0" w:color="auto"/>
                            <w:bottom w:val="none" w:sz="0" w:space="0" w:color="auto"/>
                            <w:right w:val="none" w:sz="0" w:space="0" w:color="auto"/>
                          </w:divBdr>
                          <w:divsChild>
                            <w:div w:id="961182983">
                              <w:marLeft w:val="0"/>
                              <w:marRight w:val="0"/>
                              <w:marTop w:val="0"/>
                              <w:marBottom w:val="0"/>
                              <w:divBdr>
                                <w:top w:val="none" w:sz="0" w:space="0" w:color="auto"/>
                                <w:left w:val="none" w:sz="0" w:space="0" w:color="auto"/>
                                <w:bottom w:val="none" w:sz="0" w:space="0" w:color="auto"/>
                                <w:right w:val="none" w:sz="0" w:space="0" w:color="auto"/>
                              </w:divBdr>
                            </w:div>
                            <w:div w:id="8497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149117">
      <w:bodyDiv w:val="1"/>
      <w:marLeft w:val="0"/>
      <w:marRight w:val="0"/>
      <w:marTop w:val="0"/>
      <w:marBottom w:val="0"/>
      <w:divBdr>
        <w:top w:val="none" w:sz="0" w:space="0" w:color="auto"/>
        <w:left w:val="none" w:sz="0" w:space="0" w:color="auto"/>
        <w:bottom w:val="none" w:sz="0" w:space="0" w:color="auto"/>
        <w:right w:val="none" w:sz="0" w:space="0" w:color="auto"/>
      </w:divBdr>
    </w:div>
    <w:div w:id="1543135277">
      <w:bodyDiv w:val="1"/>
      <w:marLeft w:val="0"/>
      <w:marRight w:val="0"/>
      <w:marTop w:val="0"/>
      <w:marBottom w:val="0"/>
      <w:divBdr>
        <w:top w:val="none" w:sz="0" w:space="0" w:color="auto"/>
        <w:left w:val="none" w:sz="0" w:space="0" w:color="auto"/>
        <w:bottom w:val="none" w:sz="0" w:space="0" w:color="auto"/>
        <w:right w:val="none" w:sz="0" w:space="0" w:color="auto"/>
      </w:divBdr>
    </w:div>
    <w:div w:id="1595474479">
      <w:bodyDiv w:val="1"/>
      <w:marLeft w:val="0"/>
      <w:marRight w:val="0"/>
      <w:marTop w:val="0"/>
      <w:marBottom w:val="0"/>
      <w:divBdr>
        <w:top w:val="none" w:sz="0" w:space="0" w:color="auto"/>
        <w:left w:val="none" w:sz="0" w:space="0" w:color="auto"/>
        <w:bottom w:val="none" w:sz="0" w:space="0" w:color="auto"/>
        <w:right w:val="none" w:sz="0" w:space="0" w:color="auto"/>
      </w:divBdr>
    </w:div>
    <w:div w:id="1669870218">
      <w:bodyDiv w:val="1"/>
      <w:marLeft w:val="0"/>
      <w:marRight w:val="0"/>
      <w:marTop w:val="0"/>
      <w:marBottom w:val="0"/>
      <w:divBdr>
        <w:top w:val="none" w:sz="0" w:space="0" w:color="auto"/>
        <w:left w:val="none" w:sz="0" w:space="0" w:color="auto"/>
        <w:bottom w:val="none" w:sz="0" w:space="0" w:color="auto"/>
        <w:right w:val="none" w:sz="0" w:space="0" w:color="auto"/>
      </w:divBdr>
    </w:div>
    <w:div w:id="1691638198">
      <w:bodyDiv w:val="1"/>
      <w:marLeft w:val="0"/>
      <w:marRight w:val="0"/>
      <w:marTop w:val="0"/>
      <w:marBottom w:val="0"/>
      <w:divBdr>
        <w:top w:val="none" w:sz="0" w:space="0" w:color="auto"/>
        <w:left w:val="none" w:sz="0" w:space="0" w:color="auto"/>
        <w:bottom w:val="none" w:sz="0" w:space="0" w:color="auto"/>
        <w:right w:val="none" w:sz="0" w:space="0" w:color="auto"/>
      </w:divBdr>
    </w:div>
    <w:div w:id="1817063897">
      <w:bodyDiv w:val="1"/>
      <w:marLeft w:val="0"/>
      <w:marRight w:val="0"/>
      <w:marTop w:val="0"/>
      <w:marBottom w:val="0"/>
      <w:divBdr>
        <w:top w:val="none" w:sz="0" w:space="0" w:color="auto"/>
        <w:left w:val="none" w:sz="0" w:space="0" w:color="auto"/>
        <w:bottom w:val="none" w:sz="0" w:space="0" w:color="auto"/>
        <w:right w:val="none" w:sz="0" w:space="0" w:color="auto"/>
      </w:divBdr>
    </w:div>
    <w:div w:id="1848059744">
      <w:bodyDiv w:val="1"/>
      <w:marLeft w:val="0"/>
      <w:marRight w:val="0"/>
      <w:marTop w:val="0"/>
      <w:marBottom w:val="0"/>
      <w:divBdr>
        <w:top w:val="none" w:sz="0" w:space="0" w:color="auto"/>
        <w:left w:val="none" w:sz="0" w:space="0" w:color="auto"/>
        <w:bottom w:val="none" w:sz="0" w:space="0" w:color="auto"/>
        <w:right w:val="none" w:sz="0" w:space="0" w:color="auto"/>
      </w:divBdr>
    </w:div>
    <w:div w:id="19818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kaggle.com/datasets/kalacheva/london-bike-share-usage-datas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library.dbs.ie/LibraryServices/Research-Skills/OurCommitmentToYou/InformationChallenge/Information-Skills/Referenc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37CF3-D46A-4443-9733-54516E78B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29</Pages>
  <Words>6080</Words>
  <Characters>34662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dubey</dc:creator>
  <cp:keywords/>
  <dc:description/>
  <cp:lastModifiedBy>himanshu dubey</cp:lastModifiedBy>
  <cp:revision>54</cp:revision>
  <dcterms:created xsi:type="dcterms:W3CDTF">2025-08-05T21:14:00Z</dcterms:created>
  <dcterms:modified xsi:type="dcterms:W3CDTF">2025-08-05T23:08:00Z</dcterms:modified>
</cp:coreProperties>
</file>