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08C4B" w14:textId="3DBABC6F" w:rsidR="00FB1B4C" w:rsidRPr="00FB1B4C" w:rsidRDefault="00FB1B4C" w:rsidP="00FB1B4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b/>
          <w:bCs/>
          <w:kern w:val="0"/>
          <w:sz w:val="24"/>
          <w:szCs w:val="24"/>
          <w14:ligatures w14:val="none"/>
        </w:rPr>
        <w:t>Assignment 1:</w:t>
      </w:r>
      <w:r w:rsidRPr="00FB1B4C">
        <w:rPr>
          <w:rFonts w:ascii="Times New Roman" w:eastAsia="Times New Roman" w:hAnsi="Times New Roman" w:cs="Times New Roman"/>
          <w:kern w:val="0"/>
          <w:sz w:val="24"/>
          <w:szCs w:val="24"/>
          <w14:ligatures w14:val="none"/>
        </w:rPr>
        <w:t xml:space="preserve"> An Automated Warehouse Sorting Robot</w:t>
      </w:r>
    </w:p>
    <w:p w14:paraId="0112C59C" w14:textId="77777777" w:rsidR="00FB1B4C" w:rsidRPr="00FB1B4C" w:rsidRDefault="00FB1B4C" w:rsidP="00FB1B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B4C">
        <w:rPr>
          <w:rFonts w:ascii="Times New Roman" w:eastAsia="Times New Roman" w:hAnsi="Times New Roman" w:cs="Times New Roman"/>
          <w:b/>
          <w:bCs/>
          <w:kern w:val="0"/>
          <w:sz w:val="27"/>
          <w:szCs w:val="27"/>
          <w14:ligatures w14:val="none"/>
        </w:rPr>
        <w:t>Task 1: PEAS Specification</w:t>
      </w:r>
    </w:p>
    <w:p w14:paraId="4833932A" w14:textId="77777777" w:rsidR="00FB1B4C" w:rsidRPr="00FB1B4C" w:rsidRDefault="00FB1B4C" w:rsidP="00FB1B4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b/>
          <w:bCs/>
          <w:kern w:val="0"/>
          <w:sz w:val="24"/>
          <w:szCs w:val="24"/>
          <w14:ligatures w14:val="none"/>
        </w:rPr>
        <w:t>Performance Measure:</w:t>
      </w:r>
      <w:r w:rsidRPr="00FB1B4C">
        <w:rPr>
          <w:rFonts w:ascii="Times New Roman" w:eastAsia="Times New Roman" w:hAnsi="Times New Roman" w:cs="Times New Roman"/>
          <w:kern w:val="0"/>
          <w:sz w:val="24"/>
          <w:szCs w:val="24"/>
          <w14:ligatures w14:val="none"/>
        </w:rPr>
        <w:t xml:space="preserve"> To measure success, the following four metrics are used:</w:t>
      </w:r>
    </w:p>
    <w:p w14:paraId="7DA19383" w14:textId="77777777" w:rsidR="00FB1B4C" w:rsidRPr="00FB1B4C" w:rsidRDefault="00FB1B4C" w:rsidP="00FB1B4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kern w:val="0"/>
          <w:sz w:val="24"/>
          <w:szCs w:val="24"/>
          <w14:ligatures w14:val="none"/>
        </w:rPr>
        <w:t>Total number of items correctly sorted and delivered to the right station per hour.</w:t>
      </w:r>
    </w:p>
    <w:p w14:paraId="3AA50B6A" w14:textId="77777777" w:rsidR="00FB1B4C" w:rsidRPr="00FB1B4C" w:rsidRDefault="00FB1B4C" w:rsidP="00FB1B4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kern w:val="0"/>
          <w:sz w:val="24"/>
          <w:szCs w:val="24"/>
          <w14:ligatures w14:val="none"/>
        </w:rPr>
        <w:t>Minimization of the package damage rate (number of dropped or crushed items).</w:t>
      </w:r>
    </w:p>
    <w:p w14:paraId="68B3C10A" w14:textId="77777777" w:rsidR="00FB1B4C" w:rsidRPr="00FB1B4C" w:rsidRDefault="00FB1B4C" w:rsidP="00FB1B4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kern w:val="0"/>
          <w:sz w:val="24"/>
          <w:szCs w:val="24"/>
          <w14:ligatures w14:val="none"/>
        </w:rPr>
        <w:t>Energy efficiency, measured by battery power used per working shift.</w:t>
      </w:r>
    </w:p>
    <w:p w14:paraId="53018D2D" w14:textId="77777777" w:rsidR="00FB1B4C" w:rsidRPr="00FB1B4C" w:rsidRDefault="00FB1B4C" w:rsidP="00FB1B4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kern w:val="0"/>
          <w:sz w:val="24"/>
          <w:szCs w:val="24"/>
          <w14:ligatures w14:val="none"/>
        </w:rPr>
        <w:t>Number of safety incidents, such as collisions with objects, humans, or other robots.</w:t>
      </w:r>
    </w:p>
    <w:p w14:paraId="7D91CA71" w14:textId="77777777" w:rsidR="00FB1B4C" w:rsidRPr="00FB1B4C" w:rsidRDefault="00FB1B4C" w:rsidP="00FB1B4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b/>
          <w:bCs/>
          <w:kern w:val="0"/>
          <w:sz w:val="24"/>
          <w:szCs w:val="24"/>
          <w14:ligatures w14:val="none"/>
        </w:rPr>
        <w:t>Environment:</w:t>
      </w:r>
      <w:r w:rsidRPr="00FB1B4C">
        <w:rPr>
          <w:rFonts w:ascii="Times New Roman" w:eastAsia="Times New Roman" w:hAnsi="Times New Roman" w:cs="Times New Roman"/>
          <w:kern w:val="0"/>
          <w:sz w:val="24"/>
          <w:szCs w:val="24"/>
          <w14:ligatures w14:val="none"/>
        </w:rPr>
        <w:t xml:space="preserve"> The agent acts on the physical warehouse floor. Key external factors include shelving units, charging stations, changing lighting conditions, floor friction, and dynamic obstacles like human workers and other moving robots.</w:t>
      </w:r>
    </w:p>
    <w:p w14:paraId="5D103BBF" w14:textId="77777777" w:rsidR="00FB1B4C" w:rsidRPr="00FB1B4C" w:rsidRDefault="00FB1B4C" w:rsidP="00FB1B4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b/>
          <w:bCs/>
          <w:kern w:val="0"/>
          <w:sz w:val="24"/>
          <w:szCs w:val="24"/>
          <w14:ligatures w14:val="none"/>
        </w:rPr>
        <w:t>Actuators:</w:t>
      </w:r>
      <w:r w:rsidRPr="00FB1B4C">
        <w:rPr>
          <w:rFonts w:ascii="Times New Roman" w:eastAsia="Times New Roman" w:hAnsi="Times New Roman" w:cs="Times New Roman"/>
          <w:kern w:val="0"/>
          <w:sz w:val="24"/>
          <w:szCs w:val="24"/>
          <w14:ligatures w14:val="none"/>
        </w:rPr>
        <w:t xml:space="preserve"> The robot changes its world using mechanized driving wheels for moving, pneumatic lifting arms for picking up bins, LED status lights to signal humans, and a built-in speaker for warning beeps.</w:t>
      </w:r>
    </w:p>
    <w:p w14:paraId="52D10167" w14:textId="77777777" w:rsidR="00FB1B4C" w:rsidRPr="00FB1B4C" w:rsidRDefault="00FB1B4C" w:rsidP="00FB1B4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b/>
          <w:bCs/>
          <w:kern w:val="0"/>
          <w:sz w:val="24"/>
          <w:szCs w:val="24"/>
          <w14:ligatures w14:val="none"/>
        </w:rPr>
        <w:t>Sensors:</w:t>
      </w:r>
      <w:r w:rsidRPr="00FB1B4C">
        <w:rPr>
          <w:rFonts w:ascii="Times New Roman" w:eastAsia="Times New Roman" w:hAnsi="Times New Roman" w:cs="Times New Roman"/>
          <w:kern w:val="0"/>
          <w:sz w:val="24"/>
          <w:szCs w:val="24"/>
          <w14:ligatures w14:val="none"/>
        </w:rPr>
        <w:t xml:space="preserve"> The robot perceives its state using high-resolution RGB and Infrared sensors for vision, LiDAR for mapping the space, RFID readers to identify package details, and tactile pressure sensors on its lifting arms to feel its grip on items.</w:t>
      </w:r>
    </w:p>
    <w:p w14:paraId="372F9F4A" w14:textId="77777777" w:rsidR="00FB1B4C" w:rsidRPr="00FB1B4C" w:rsidRDefault="00FB1B4C" w:rsidP="00FB1B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B4C">
        <w:rPr>
          <w:rFonts w:ascii="Times New Roman" w:eastAsia="Times New Roman" w:hAnsi="Times New Roman" w:cs="Times New Roman"/>
          <w:b/>
          <w:bCs/>
          <w:kern w:val="0"/>
          <w:sz w:val="27"/>
          <w:szCs w:val="27"/>
          <w14:ligatures w14:val="none"/>
        </w:rPr>
        <w:t>Task 2: Environment Classification</w:t>
      </w:r>
    </w:p>
    <w:p w14:paraId="38FEAFAD" w14:textId="77777777" w:rsidR="00FB1B4C" w:rsidRPr="00FB1B4C" w:rsidRDefault="00FB1B4C" w:rsidP="00FB1B4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b/>
          <w:bCs/>
          <w:kern w:val="0"/>
          <w:sz w:val="24"/>
          <w:szCs w:val="24"/>
          <w14:ligatures w14:val="none"/>
        </w:rPr>
        <w:t>Fully Observable vs. Partially Observable</w:t>
      </w:r>
      <w:r w:rsidRPr="00FB1B4C">
        <w:rPr>
          <w:rFonts w:ascii="Times New Roman" w:eastAsia="Times New Roman" w:hAnsi="Times New Roman" w:cs="Times New Roman"/>
          <w:kern w:val="0"/>
          <w:sz w:val="24"/>
          <w:szCs w:val="24"/>
          <w14:ligatures w14:val="none"/>
        </w:rPr>
        <w:t>: Partially Observable, because the robot's sensors cannot see the entire warehouse layout around corners or see the specific contents hidden inside sealed boxes.</w:t>
      </w:r>
    </w:p>
    <w:p w14:paraId="1DA658DD" w14:textId="6B05A2AC" w:rsidR="00FB1B4C" w:rsidRPr="00FB1B4C" w:rsidRDefault="00FB1B4C" w:rsidP="00FB1B4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b/>
          <w:bCs/>
          <w:kern w:val="0"/>
          <w:sz w:val="24"/>
          <w:szCs w:val="24"/>
          <w14:ligatures w14:val="none"/>
        </w:rPr>
        <w:t>Single-agent vs. Multi-agent</w:t>
      </w:r>
      <w:r w:rsidRPr="00FB1B4C">
        <w:rPr>
          <w:rFonts w:ascii="Times New Roman" w:eastAsia="Times New Roman" w:hAnsi="Times New Roman" w:cs="Times New Roman"/>
          <w:kern w:val="0"/>
          <w:sz w:val="24"/>
          <w:szCs w:val="24"/>
          <w14:ligatures w14:val="none"/>
        </w:rPr>
        <w:t>: Multi-agent, because the robot must interact with and avoid other autonomous sorting robots and human workers sharing the exact same workspace.</w:t>
      </w:r>
    </w:p>
    <w:p w14:paraId="11ABE809" w14:textId="77777777" w:rsidR="00FB1B4C" w:rsidRPr="00FB1B4C" w:rsidRDefault="00FB1B4C" w:rsidP="00FB1B4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b/>
          <w:bCs/>
          <w:kern w:val="0"/>
          <w:sz w:val="24"/>
          <w:szCs w:val="24"/>
          <w14:ligatures w14:val="none"/>
        </w:rPr>
        <w:t>Deterministic vs. Stochastic</w:t>
      </w:r>
      <w:r w:rsidRPr="00FB1B4C">
        <w:rPr>
          <w:rFonts w:ascii="Times New Roman" w:eastAsia="Times New Roman" w:hAnsi="Times New Roman" w:cs="Times New Roman"/>
          <w:kern w:val="0"/>
          <w:sz w:val="24"/>
          <w:szCs w:val="24"/>
          <w14:ligatures w14:val="none"/>
        </w:rPr>
        <w:t>: Stochastic, because unpredictable events happen, such as packages slipping, humans walking into its path, or sensors failing.</w:t>
      </w:r>
    </w:p>
    <w:p w14:paraId="0AF15B45" w14:textId="77777777" w:rsidR="00FB1B4C" w:rsidRPr="00FB1B4C" w:rsidRDefault="00FB1B4C" w:rsidP="00FB1B4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b/>
          <w:bCs/>
          <w:kern w:val="0"/>
          <w:sz w:val="24"/>
          <w:szCs w:val="24"/>
          <w14:ligatures w14:val="none"/>
        </w:rPr>
        <w:t>Episodic vs. Sequential</w:t>
      </w:r>
      <w:r w:rsidRPr="00FB1B4C">
        <w:rPr>
          <w:rFonts w:ascii="Times New Roman" w:eastAsia="Times New Roman" w:hAnsi="Times New Roman" w:cs="Times New Roman"/>
          <w:kern w:val="0"/>
          <w:sz w:val="24"/>
          <w:szCs w:val="24"/>
          <w14:ligatures w14:val="none"/>
        </w:rPr>
        <w:t>: Sequential, because a current action (like taking a specific aisle) directly affects the robot's future choices and its overall delivery time.</w:t>
      </w:r>
    </w:p>
    <w:p w14:paraId="684709CE" w14:textId="77777777" w:rsidR="00FB1B4C" w:rsidRPr="00FB1B4C" w:rsidRDefault="00FB1B4C" w:rsidP="00FB1B4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b/>
          <w:bCs/>
          <w:kern w:val="0"/>
          <w:sz w:val="24"/>
          <w:szCs w:val="24"/>
          <w14:ligatures w14:val="none"/>
        </w:rPr>
        <w:t>Static vs. Dynamic</w:t>
      </w:r>
      <w:r w:rsidRPr="00FB1B4C">
        <w:rPr>
          <w:rFonts w:ascii="Times New Roman" w:eastAsia="Times New Roman" w:hAnsi="Times New Roman" w:cs="Times New Roman"/>
          <w:kern w:val="0"/>
          <w:sz w:val="24"/>
          <w:szCs w:val="24"/>
          <w14:ligatures w14:val="none"/>
        </w:rPr>
        <w:t>: Dynamic, because the warehouse environment is constantly changing while the robot decides what to do, with other machines and people constantly moving around it.</w:t>
      </w:r>
    </w:p>
    <w:p w14:paraId="08501655" w14:textId="77777777" w:rsidR="00FB1B4C" w:rsidRPr="00FB1B4C" w:rsidRDefault="00FB1B4C" w:rsidP="00FB1B4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b/>
          <w:bCs/>
          <w:kern w:val="0"/>
          <w:sz w:val="24"/>
          <w:szCs w:val="24"/>
          <w14:ligatures w14:val="none"/>
        </w:rPr>
        <w:t>Discrete vs. Continuous</w:t>
      </w:r>
      <w:r w:rsidRPr="00FB1B4C">
        <w:rPr>
          <w:rFonts w:ascii="Times New Roman" w:eastAsia="Times New Roman" w:hAnsi="Times New Roman" w:cs="Times New Roman"/>
          <w:kern w:val="0"/>
          <w:sz w:val="24"/>
          <w:szCs w:val="24"/>
          <w14:ligatures w14:val="none"/>
        </w:rPr>
        <w:t>: Continuous, because the robot's physical movement, speed, and steering angles happen smoothly over continuous time and physical space.</w:t>
      </w:r>
    </w:p>
    <w:p w14:paraId="03755CFA" w14:textId="77777777" w:rsidR="00FB1B4C" w:rsidRPr="00FB1B4C" w:rsidRDefault="00FB1B4C" w:rsidP="00FB1B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B4C">
        <w:rPr>
          <w:rFonts w:ascii="Times New Roman" w:eastAsia="Times New Roman" w:hAnsi="Times New Roman" w:cs="Times New Roman"/>
          <w:b/>
          <w:bCs/>
          <w:kern w:val="0"/>
          <w:sz w:val="27"/>
          <w:szCs w:val="27"/>
          <w14:ligatures w14:val="none"/>
        </w:rPr>
        <w:t>Task 3: Critical Analysis</w:t>
      </w:r>
    </w:p>
    <w:p w14:paraId="487C88BC" w14:textId="77777777" w:rsidR="00FB1B4C" w:rsidRPr="00FB1B4C" w:rsidRDefault="00FB1B4C" w:rsidP="00FB1B4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b/>
          <w:bCs/>
          <w:kern w:val="0"/>
          <w:sz w:val="24"/>
          <w:szCs w:val="24"/>
          <w14:ligatures w14:val="none"/>
        </w:rPr>
        <w:t>1. Greatest Technical Challenge:</w:t>
      </w:r>
      <w:r w:rsidRPr="00FB1B4C">
        <w:rPr>
          <w:rFonts w:ascii="Times New Roman" w:eastAsia="Times New Roman" w:hAnsi="Times New Roman" w:cs="Times New Roman"/>
          <w:kern w:val="0"/>
          <w:sz w:val="24"/>
          <w:szCs w:val="24"/>
          <w14:ligatures w14:val="none"/>
        </w:rPr>
        <w:t xml:space="preserve"> The greatest technical challenge for an AI engineer is dealing with the Dynamic and Multi-agent nature of the warehouse. Why? The robot must constantly recalculate its paths in real-time to avoid crashes. Predicting the sudden, unpredictable </w:t>
      </w:r>
      <w:r w:rsidRPr="00FB1B4C">
        <w:rPr>
          <w:rFonts w:ascii="Times New Roman" w:eastAsia="Times New Roman" w:hAnsi="Times New Roman" w:cs="Times New Roman"/>
          <w:kern w:val="0"/>
          <w:sz w:val="24"/>
          <w:szCs w:val="24"/>
          <w14:ligatures w14:val="none"/>
        </w:rPr>
        <w:lastRenderedPageBreak/>
        <w:t>movements of human workers and syncing movements with dozens of other robots requires highly complex, fast-acting algorithms to ensure everyone stays safe while keeping the work fast.</w:t>
      </w:r>
    </w:p>
    <w:p w14:paraId="6C966AB0" w14:textId="77777777" w:rsidR="00FB1B4C" w:rsidRPr="00FB1B4C" w:rsidRDefault="00FB1B4C" w:rsidP="00FB1B4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1B4C">
        <w:rPr>
          <w:rFonts w:ascii="Times New Roman" w:eastAsia="Times New Roman" w:hAnsi="Times New Roman" w:cs="Times New Roman"/>
          <w:b/>
          <w:bCs/>
          <w:kern w:val="0"/>
          <w:sz w:val="24"/>
          <w:szCs w:val="24"/>
          <w14:ligatures w14:val="none"/>
        </w:rPr>
        <w:t>2. Utility Function and Trade-offs:</w:t>
      </w:r>
      <w:r w:rsidRPr="00FB1B4C">
        <w:rPr>
          <w:rFonts w:ascii="Times New Roman" w:eastAsia="Times New Roman" w:hAnsi="Times New Roman" w:cs="Times New Roman"/>
          <w:kern w:val="0"/>
          <w:sz w:val="24"/>
          <w:szCs w:val="24"/>
          <w14:ligatures w14:val="none"/>
        </w:rPr>
        <w:t xml:space="preserve"> To handle the trade-off between Speed and Safety, the agent could use a Utility Function like: Utility = (Positive Weight * Delivery Speed) - (Negative Weight * Collision Risk). If the weight of this safety utility was doubled, the agent's behavior would change by becoming much more cautious. The robot would drive at slower speeds, take wider and safer paths around human workers, and pause longer at busy intersections. This would reduce the overall speed of package sorting but greatly increase warehouse safety.</w:t>
      </w:r>
    </w:p>
    <w:p w14:paraId="651B280D" w14:textId="77777777" w:rsidR="008C706D" w:rsidRDefault="008C706D"/>
    <w:p w14:paraId="45E6E5DC" w14:textId="77777777" w:rsidR="00FB1B4C" w:rsidRDefault="00FB1B4C"/>
    <w:p w14:paraId="7E03BD34" w14:textId="2B00B85C" w:rsidR="009A3D95" w:rsidRDefault="00FB1B4C" w:rsidP="009A3D95">
      <w:pPr>
        <w:spacing w:after="0"/>
        <w:rPr>
          <w:b/>
          <w:bCs/>
          <w:sz w:val="28"/>
          <w:szCs w:val="28"/>
        </w:rPr>
      </w:pPr>
      <w:r>
        <w:rPr>
          <w:b/>
          <w:bCs/>
          <w:sz w:val="28"/>
          <w:szCs w:val="28"/>
        </w:rPr>
        <w:t>NAME: AAKASH</w:t>
      </w:r>
      <w:r>
        <w:rPr>
          <w:b/>
          <w:bCs/>
          <w:sz w:val="28"/>
          <w:szCs w:val="28"/>
        </w:rPr>
        <w:br/>
        <w:t>ROLL NO: 2K23/CSE/2</w:t>
      </w:r>
      <w:r>
        <w:rPr>
          <w:b/>
          <w:bCs/>
          <w:sz w:val="28"/>
          <w:szCs w:val="28"/>
        </w:rPr>
        <w:br/>
      </w:r>
      <w:r w:rsidR="009A3D95" w:rsidRPr="009A3D95">
        <w:rPr>
          <w:b/>
          <w:bCs/>
          <w:sz w:val="28"/>
          <w:szCs w:val="28"/>
        </w:rPr>
        <w:t>COURSE: INTRODUCTION TO ARTIFICIAL INTELLIGENCE</w:t>
      </w:r>
    </w:p>
    <w:p w14:paraId="7BC5694B" w14:textId="6BB310C1" w:rsidR="00FB1B4C" w:rsidRPr="00FB1B4C" w:rsidRDefault="009A3D95">
      <w:pPr>
        <w:rPr>
          <w:b/>
          <w:bCs/>
          <w:sz w:val="28"/>
          <w:szCs w:val="28"/>
        </w:rPr>
      </w:pPr>
      <w:r>
        <w:rPr>
          <w:b/>
          <w:bCs/>
          <w:sz w:val="28"/>
          <w:szCs w:val="28"/>
        </w:rPr>
        <w:t xml:space="preserve">TOPIC: </w:t>
      </w:r>
      <w:r w:rsidRPr="009A3D95">
        <w:rPr>
          <w:b/>
          <w:bCs/>
          <w:sz w:val="28"/>
          <w:szCs w:val="28"/>
        </w:rPr>
        <w:t>PEAS FRAMEWORK AND TASK ENVIRONMENT ANALYSIS</w:t>
      </w:r>
      <w:r w:rsidR="00FB1B4C">
        <w:rPr>
          <w:b/>
          <w:bCs/>
          <w:sz w:val="28"/>
          <w:szCs w:val="28"/>
        </w:rPr>
        <w:br/>
        <w:t xml:space="preserve">SUBMIT TO: SIR RAJESH </w:t>
      </w:r>
    </w:p>
    <w:sectPr w:rsidR="00FB1B4C" w:rsidRPr="00FB1B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55680"/>
    <w:multiLevelType w:val="multilevel"/>
    <w:tmpl w:val="657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B12F6"/>
    <w:multiLevelType w:val="multilevel"/>
    <w:tmpl w:val="50EC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35905">
    <w:abstractNumId w:val="1"/>
  </w:num>
  <w:num w:numId="2" w16cid:durableId="25107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B4C"/>
    <w:rsid w:val="00046376"/>
    <w:rsid w:val="006158B6"/>
    <w:rsid w:val="008C706D"/>
    <w:rsid w:val="009A3D95"/>
    <w:rsid w:val="00BD70DD"/>
    <w:rsid w:val="00FB1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6FC05"/>
  <w15:chartTrackingRefBased/>
  <w15:docId w15:val="{9C5C1837-9B21-49B4-98C5-7ADA8694C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B1B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1B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B1B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7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sabah computer</dc:creator>
  <cp:keywords/>
  <dc:description/>
  <cp:lastModifiedBy>sabah computer</cp:lastModifiedBy>
  <cp:revision>2</cp:revision>
  <dcterms:created xsi:type="dcterms:W3CDTF">2026-04-21T12:17:00Z</dcterms:created>
  <dcterms:modified xsi:type="dcterms:W3CDTF">2026-04-21T12:27:00Z</dcterms:modified>
</cp:coreProperties>
</file>