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392" w:rsidRPr="00392FC2" w:rsidRDefault="00A97392" w:rsidP="00A97392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Guava Powder</w:t>
      </w:r>
    </w:p>
    <w:p w:rsidR="00A97392" w:rsidRPr="00392FC2" w:rsidRDefault="00A97392" w:rsidP="00A9739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65705D">
        <w:rPr>
          <w:b/>
          <w:color w:val="767171" w:themeColor="background2" w:themeShade="80"/>
          <w:sz w:val="18"/>
          <w:szCs w:val="18"/>
          <w:lang w:eastAsia="en-IN"/>
        </w:rPr>
        <w:t>Freeze-Dried Guava Powder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made from fresh, ripe guavas that are gently freeze-dried to retain their natural flavor, vibrant color, and nutritional goodness, including vitamins and antioxidants. The process removes moisture while preserving the fruit’s aroma and taste, resulting in a fine, free-flowing powder. 100% natural and free from added sugar, preservatives, or artificial colors, it is ideal for smoothies, beverages, desserts, bakery products, sauces, and health supplements.</w:t>
      </w:r>
    </w:p>
    <w:p w:rsidR="00A97392" w:rsidRPr="00392FC2" w:rsidRDefault="00A97392" w:rsidP="00A97392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97392" w:rsidRPr="00E523E7" w:rsidRDefault="00E523E7" w:rsidP="00E523E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523E7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A97392" w:rsidRPr="00392FC2" w:rsidRDefault="00A97392" w:rsidP="00E523E7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Psidium guajava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Free-flowing, fine powder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Color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Light green to pale yellow (natural variation possible)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Characteristic sweet-tart guava flavor and aroma, no off-odor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≤ 5%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Particle Size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80–120 mesh (customizable)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0.3 – 0.6 g/ml</w:t>
      </w:r>
    </w:p>
    <w:p w:rsidR="00A97392" w:rsidRPr="00392FC2" w:rsidRDefault="00A97392" w:rsidP="00E523E7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97392" w:rsidRPr="00E523E7" w:rsidRDefault="00E523E7" w:rsidP="00E523E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523E7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Healthy Snack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Crunchy, naturally sweet, and ready-to-eat snack.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On-the-Go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Convenient for travel, lunch boxes, and quick energy.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Kids' Snacks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Nutritious alternative to fried or sugary snacks.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Breakfast Cereals &amp; Granola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Adds crunch and tropical flavor.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Products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Incorporated into muffins, cookies, energy bars, and cakes.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Desserts &amp; Ice Creams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Used as a crunchy topping or mix-in.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Chocolates &amp; Confectionery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Blended into chocolate bars, candies, and fillings.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Smoothies &amp; Milkshakes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Added directly as crunchy pieces or ground into blends.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Cocktails &amp; Mocktails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Used as garnish or infused flavoring.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Snacks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High in vitamin C, fiber, and antioxidants.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Superfood Mixes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Blended with other freeze-dried fruits for nutrition packs.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Gift Packs &amp; Premium Snack Boxes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Attractive inclusion for healthy gifting.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- 100% natural, no added sugar or preservatives.</w:t>
      </w:r>
    </w:p>
    <w:p w:rsidR="00A97392" w:rsidRPr="00392FC2" w:rsidRDefault="00A97392" w:rsidP="00E523E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Treats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Nutritious fruit snack for pets (in controlled amounts).</w:t>
      </w:r>
    </w:p>
    <w:p w:rsidR="00A97392" w:rsidRPr="00392FC2" w:rsidRDefault="00A97392" w:rsidP="00E523E7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</w:p>
    <w:p w:rsidR="00A97392" w:rsidRPr="00E523E7" w:rsidRDefault="00E523E7" w:rsidP="00E523E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523E7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A97392" w:rsidRPr="00392FC2" w:rsidRDefault="00A97392" w:rsidP="00E523E7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A97392" w:rsidRPr="00392FC2" w:rsidRDefault="00A97392" w:rsidP="00E523E7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E523E7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A97392" w:rsidRPr="00392FC2" w:rsidRDefault="00A97392" w:rsidP="00E523E7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08134010</w:t>
      </w:r>
    </w:p>
    <w:p w:rsidR="00A97392" w:rsidRPr="00392FC2" w:rsidRDefault="00A97392" w:rsidP="00E523E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A97392" w:rsidRPr="00E523E7" w:rsidRDefault="00E523E7" w:rsidP="00E523E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523E7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Selection of Raw Material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Washing and Sorting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Peeling and Deseeding (Optional)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Cutting/Slicing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Primary Drying (Sublimation)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Secondary Drying (Desorption)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Grinding</w:t>
      </w:r>
    </w:p>
    <w:p w:rsidR="00E523E7" w:rsidRPr="00E523E7" w:rsidRDefault="00A97392" w:rsidP="00E523E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523E7">
        <w:rPr>
          <w:color w:val="767171" w:themeColor="background2" w:themeShade="80"/>
          <w:sz w:val="18"/>
          <w:szCs w:val="18"/>
          <w:lang w:eastAsia="en-IN"/>
        </w:rPr>
        <w:t>Sieving</w:t>
      </w:r>
    </w:p>
    <w:sectPr w:rsidR="00E523E7" w:rsidRPr="00E523E7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C65EE"/>
    <w:multiLevelType w:val="hybridMultilevel"/>
    <w:tmpl w:val="5288850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686920"/>
    <w:multiLevelType w:val="hybridMultilevel"/>
    <w:tmpl w:val="9886D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0638EF"/>
    <w:multiLevelType w:val="hybridMultilevel"/>
    <w:tmpl w:val="B5EED9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92"/>
    <w:rsid w:val="000D2107"/>
    <w:rsid w:val="00530CD8"/>
    <w:rsid w:val="0065705D"/>
    <w:rsid w:val="00997E88"/>
    <w:rsid w:val="00A97392"/>
    <w:rsid w:val="00E5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D6093-DFA9-41D8-8A2F-1FCEDE55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739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7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2026-01-02T10:53:00Z</dcterms:created>
  <dcterms:modified xsi:type="dcterms:W3CDTF">2026-01-28T05:41:00Z</dcterms:modified>
</cp:coreProperties>
</file>