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5BE" w:rsidRPr="00E545BE" w:rsidRDefault="00E545BE" w:rsidP="00E545BE">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bookmarkStart w:id="0" w:name="part2"/>
      <w:r w:rsidRPr="00E545BE">
        <w:rPr>
          <w:rFonts w:ascii="Times New Roman" w:eastAsia="Times New Roman" w:hAnsi="Times New Roman" w:cs="Times New Roman"/>
          <w:b/>
          <w:bCs/>
          <w:sz w:val="36"/>
          <w:szCs w:val="36"/>
          <w:lang w:val="en-IN" w:eastAsia="en-IN"/>
        </w:rPr>
        <w:t>Install and configure Nexus Repository</w:t>
      </w:r>
      <w:bookmarkEnd w:id="0"/>
    </w:p>
    <w:p w:rsidR="00E545BE" w:rsidRPr="00E545BE" w:rsidRDefault="00E545BE" w:rsidP="00E545BE">
      <w:p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 xml:space="preserve">Adding custom metadata to </w:t>
      </w:r>
      <w:proofErr w:type="spellStart"/>
      <w:r w:rsidRPr="00E545BE">
        <w:rPr>
          <w:rFonts w:ascii="Times New Roman" w:eastAsia="Times New Roman" w:hAnsi="Times New Roman" w:cs="Times New Roman"/>
          <w:sz w:val="24"/>
          <w:szCs w:val="24"/>
          <w:lang w:val="en-IN" w:eastAsia="en-IN"/>
        </w:rPr>
        <w:t>artifacts</w:t>
      </w:r>
      <w:proofErr w:type="spellEnd"/>
      <w:r w:rsidRPr="00E545BE">
        <w:rPr>
          <w:rFonts w:ascii="Times New Roman" w:eastAsia="Times New Roman" w:hAnsi="Times New Roman" w:cs="Times New Roman"/>
          <w:sz w:val="24"/>
          <w:szCs w:val="24"/>
          <w:lang w:val="en-IN" w:eastAsia="en-IN"/>
        </w:rPr>
        <w:t xml:space="preserve"> in the Nexus Repository requires Nexus Professional. Another Open Source Repository that offers the same functionality is Artifactory from </w:t>
      </w:r>
      <w:proofErr w:type="spellStart"/>
      <w:r w:rsidRPr="00E545BE">
        <w:rPr>
          <w:rFonts w:ascii="Times New Roman" w:eastAsia="Times New Roman" w:hAnsi="Times New Roman" w:cs="Times New Roman"/>
          <w:sz w:val="24"/>
          <w:szCs w:val="24"/>
          <w:lang w:val="en-IN" w:eastAsia="en-IN"/>
        </w:rPr>
        <w:t>JFrog</w:t>
      </w:r>
      <w:proofErr w:type="spellEnd"/>
      <w:r w:rsidRPr="00E545BE">
        <w:rPr>
          <w:rFonts w:ascii="Times New Roman" w:eastAsia="Times New Roman" w:hAnsi="Times New Roman" w:cs="Times New Roman"/>
          <w:sz w:val="24"/>
          <w:szCs w:val="24"/>
          <w:lang w:val="en-IN" w:eastAsia="en-IN"/>
        </w:rPr>
        <w:t xml:space="preserve">. Both offer a REST API and a Professional Version. In both cases you need the Pro Version to add metadata to </w:t>
      </w:r>
      <w:proofErr w:type="spellStart"/>
      <w:r w:rsidRPr="00E545BE">
        <w:rPr>
          <w:rFonts w:ascii="Times New Roman" w:eastAsia="Times New Roman" w:hAnsi="Times New Roman" w:cs="Times New Roman"/>
          <w:sz w:val="24"/>
          <w:szCs w:val="24"/>
          <w:lang w:val="en-IN" w:eastAsia="en-IN"/>
        </w:rPr>
        <w:t>artifacts</w:t>
      </w:r>
      <w:proofErr w:type="spellEnd"/>
      <w:r w:rsidRPr="00E545BE">
        <w:rPr>
          <w:rFonts w:ascii="Times New Roman" w:eastAsia="Times New Roman" w:hAnsi="Times New Roman" w:cs="Times New Roman"/>
          <w:sz w:val="24"/>
          <w:szCs w:val="24"/>
          <w:lang w:val="en-IN" w:eastAsia="en-IN"/>
        </w:rPr>
        <w:t>.</w:t>
      </w:r>
    </w:p>
    <w:p w:rsidR="00E545BE" w:rsidRPr="00E545BE" w:rsidRDefault="00E545BE" w:rsidP="00E545B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545BE">
        <w:rPr>
          <w:rFonts w:ascii="Times New Roman" w:eastAsia="Times New Roman" w:hAnsi="Times New Roman" w:cs="Times New Roman"/>
          <w:b/>
          <w:bCs/>
          <w:sz w:val="27"/>
          <w:szCs w:val="27"/>
          <w:lang w:val="en-IN" w:eastAsia="en-IN"/>
        </w:rPr>
        <w:t>Setup Nexus</w:t>
      </w:r>
    </w:p>
    <w:p w:rsidR="00E545BE" w:rsidRPr="00E545BE" w:rsidRDefault="00E545BE" w:rsidP="00E545BE">
      <w:p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To setup Nexus follow these steps:</w:t>
      </w:r>
    </w:p>
    <w:p w:rsidR="00E545BE" w:rsidRPr="00E545BE" w:rsidRDefault="00E545BE" w:rsidP="00E545BE">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 xml:space="preserve">Download Nexus Pro from </w:t>
      </w:r>
      <w:proofErr w:type="spellStart"/>
      <w:r w:rsidRPr="00E545BE">
        <w:rPr>
          <w:rFonts w:ascii="Times New Roman" w:eastAsia="Times New Roman" w:hAnsi="Times New Roman" w:cs="Times New Roman"/>
          <w:sz w:val="24"/>
          <w:szCs w:val="24"/>
          <w:lang w:val="en-IN" w:eastAsia="en-IN"/>
        </w:rPr>
        <w:t>Sonatype</w:t>
      </w:r>
      <w:proofErr w:type="spellEnd"/>
      <w:r w:rsidRPr="00E545BE">
        <w:rPr>
          <w:rFonts w:ascii="Times New Roman" w:eastAsia="Times New Roman" w:hAnsi="Times New Roman" w:cs="Times New Roman"/>
          <w:sz w:val="24"/>
          <w:szCs w:val="24"/>
          <w:lang w:val="en-IN" w:eastAsia="en-IN"/>
        </w:rPr>
        <w:t>, http://www.sonatype.com/Products/Nexus-Professional/Purchase/Free-Trial</w:t>
      </w:r>
    </w:p>
    <w:p w:rsidR="00E545BE" w:rsidRPr="00E545BE" w:rsidRDefault="00E545BE" w:rsidP="00E545BE">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Extract the archive</w:t>
      </w:r>
    </w:p>
    <w:p w:rsidR="00E545BE" w:rsidRPr="00E545BE" w:rsidRDefault="00E545BE" w:rsidP="00E545BE">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The nexus-custom-metadata-plugin is not enabled by default. To enable it copy it to the plugin-repository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545BE" w:rsidRPr="00E545BE" w:rsidTr="00E545BE">
        <w:trPr>
          <w:tblCellSpacing w:w="15" w:type="dxa"/>
        </w:trPr>
        <w:tc>
          <w:tcPr>
            <w:tcW w:w="0" w:type="auto"/>
            <w:vAlign w:val="center"/>
            <w:hideMark/>
          </w:tcPr>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b/>
                <w:bCs/>
                <w:color w:val="C20CB9"/>
                <w:sz w:val="20"/>
                <w:szCs w:val="20"/>
                <w:lang w:val="en-IN" w:eastAsia="en-IN"/>
              </w:rPr>
              <w:t>cp</w:t>
            </w: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660033"/>
                <w:sz w:val="20"/>
                <w:szCs w:val="20"/>
                <w:lang w:val="en-IN" w:eastAsia="en-IN"/>
              </w:rPr>
              <w:t>-r</w:t>
            </w:r>
            <w:r w:rsidRPr="00E545BE">
              <w:rPr>
                <w:rFonts w:ascii="Courier New" w:eastAsia="Times New Roman" w:hAnsi="Courier New" w:cs="Courier New"/>
                <w:sz w:val="20"/>
                <w:szCs w:val="20"/>
                <w:lang w:val="en-IN" w:eastAsia="en-IN"/>
              </w:rPr>
              <w:t xml:space="preserve"> nexus-professional-trial-2.0.6</w:t>
            </w:r>
            <w:r w:rsidRPr="00E545BE">
              <w:rPr>
                <w:rFonts w:ascii="Courier New" w:eastAsia="Times New Roman" w:hAnsi="Courier New" w:cs="Courier New"/>
                <w:b/>
                <w:bCs/>
                <w:color w:val="000000"/>
                <w:sz w:val="20"/>
                <w:szCs w:val="20"/>
                <w:lang w:val="en-IN" w:eastAsia="en-IN"/>
              </w:rPr>
              <w:t>/</w:t>
            </w:r>
            <w:r w:rsidRPr="00E545BE">
              <w:rPr>
                <w:rFonts w:ascii="Courier New" w:eastAsia="Times New Roman" w:hAnsi="Courier New" w:cs="Courier New"/>
                <w:sz w:val="20"/>
                <w:szCs w:val="20"/>
                <w:lang w:val="en-IN" w:eastAsia="en-IN"/>
              </w:rPr>
              <w:t>nexus</w:t>
            </w:r>
            <w:r w:rsidRPr="00E545BE">
              <w:rPr>
                <w:rFonts w:ascii="Courier New" w:eastAsia="Times New Roman" w:hAnsi="Courier New" w:cs="Courier New"/>
                <w:b/>
                <w:bCs/>
                <w:color w:val="000000"/>
                <w:sz w:val="20"/>
                <w:szCs w:val="20"/>
                <w:lang w:val="en-IN" w:eastAsia="en-IN"/>
              </w:rPr>
              <w:t>/</w:t>
            </w:r>
            <w:r w:rsidRPr="00E545BE">
              <w:rPr>
                <w:rFonts w:ascii="Courier New" w:eastAsia="Times New Roman" w:hAnsi="Courier New" w:cs="Courier New"/>
                <w:sz w:val="20"/>
                <w:szCs w:val="20"/>
                <w:lang w:val="en-IN" w:eastAsia="en-IN"/>
              </w:rPr>
              <w:t>WEB-INF</w:t>
            </w:r>
            <w:r w:rsidRPr="00E545BE">
              <w:rPr>
                <w:rFonts w:ascii="Courier New" w:eastAsia="Times New Roman" w:hAnsi="Courier New" w:cs="Courier New"/>
                <w:b/>
                <w:bCs/>
                <w:color w:val="000000"/>
                <w:sz w:val="20"/>
                <w:szCs w:val="20"/>
                <w:lang w:val="en-IN" w:eastAsia="en-IN"/>
              </w:rPr>
              <w:t>/</w:t>
            </w:r>
            <w:r w:rsidRPr="00E545BE">
              <w:rPr>
                <w:rFonts w:ascii="Courier New" w:eastAsia="Times New Roman" w:hAnsi="Courier New" w:cs="Courier New"/>
                <w:sz w:val="20"/>
                <w:szCs w:val="20"/>
                <w:lang w:val="en-IN" w:eastAsia="en-IN"/>
              </w:rPr>
              <w:t>optional-plugins</w:t>
            </w:r>
            <w:r w:rsidRPr="00E545BE">
              <w:rPr>
                <w:rFonts w:ascii="Courier New" w:eastAsia="Times New Roman" w:hAnsi="Courier New" w:cs="Courier New"/>
                <w:b/>
                <w:bCs/>
                <w:color w:val="000000"/>
                <w:sz w:val="20"/>
                <w:szCs w:val="20"/>
                <w:lang w:val="en-IN" w:eastAsia="en-IN"/>
              </w:rPr>
              <w:t>/</w:t>
            </w:r>
            <w:r w:rsidRPr="00E545BE">
              <w:rPr>
                <w:rFonts w:ascii="Courier New" w:eastAsia="Times New Roman" w:hAnsi="Courier New" w:cs="Courier New"/>
                <w:sz w:val="20"/>
                <w:szCs w:val="20"/>
                <w:lang w:val="en-IN" w:eastAsia="en-IN"/>
              </w:rPr>
              <w:t>nexus-custom-metadata-plugin-2.0.6</w:t>
            </w:r>
            <w:r w:rsidRPr="00E545BE">
              <w:rPr>
                <w:rFonts w:ascii="Courier New" w:eastAsia="Times New Roman" w:hAnsi="Courier New" w:cs="Courier New"/>
                <w:b/>
                <w:bCs/>
                <w:color w:val="000000"/>
                <w:sz w:val="20"/>
                <w:szCs w:val="20"/>
                <w:lang w:val="en-IN" w:eastAsia="en-IN"/>
              </w:rPr>
              <w:t>/</w:t>
            </w:r>
            <w:r w:rsidRPr="00E545BE">
              <w:rPr>
                <w:rFonts w:ascii="Courier New" w:eastAsia="Times New Roman" w:hAnsi="Courier New" w:cs="Courier New"/>
                <w:sz w:val="20"/>
                <w:szCs w:val="20"/>
                <w:lang w:val="en-IN" w:eastAsia="en-IN"/>
              </w:rPr>
              <w:t xml:space="preserve"> </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nexus-professional-trial-2.0.6</w:t>
            </w:r>
            <w:r w:rsidRPr="00E545BE">
              <w:rPr>
                <w:rFonts w:ascii="Courier New" w:eastAsia="Times New Roman" w:hAnsi="Courier New" w:cs="Courier New"/>
                <w:b/>
                <w:bCs/>
                <w:color w:val="000000"/>
                <w:sz w:val="20"/>
                <w:szCs w:val="20"/>
                <w:lang w:val="en-IN" w:eastAsia="en-IN"/>
              </w:rPr>
              <w:t>/</w:t>
            </w:r>
            <w:r w:rsidRPr="00E545BE">
              <w:rPr>
                <w:rFonts w:ascii="Courier New" w:eastAsia="Times New Roman" w:hAnsi="Courier New" w:cs="Courier New"/>
                <w:sz w:val="20"/>
                <w:szCs w:val="20"/>
                <w:lang w:val="en-IN" w:eastAsia="en-IN"/>
              </w:rPr>
              <w:t>nexus</w:t>
            </w:r>
            <w:r w:rsidRPr="00E545BE">
              <w:rPr>
                <w:rFonts w:ascii="Courier New" w:eastAsia="Times New Roman" w:hAnsi="Courier New" w:cs="Courier New"/>
                <w:b/>
                <w:bCs/>
                <w:color w:val="000000"/>
                <w:sz w:val="20"/>
                <w:szCs w:val="20"/>
                <w:lang w:val="en-IN" w:eastAsia="en-IN"/>
              </w:rPr>
              <w:t>/</w:t>
            </w:r>
            <w:r w:rsidRPr="00E545BE">
              <w:rPr>
                <w:rFonts w:ascii="Courier New" w:eastAsia="Times New Roman" w:hAnsi="Courier New" w:cs="Courier New"/>
                <w:sz w:val="20"/>
                <w:szCs w:val="20"/>
                <w:lang w:val="en-IN" w:eastAsia="en-IN"/>
              </w:rPr>
              <w:t>WEB-INF</w:t>
            </w:r>
            <w:r w:rsidRPr="00E545BE">
              <w:rPr>
                <w:rFonts w:ascii="Courier New" w:eastAsia="Times New Roman" w:hAnsi="Courier New" w:cs="Courier New"/>
                <w:b/>
                <w:bCs/>
                <w:color w:val="000000"/>
                <w:sz w:val="20"/>
                <w:szCs w:val="20"/>
                <w:lang w:val="en-IN" w:eastAsia="en-IN"/>
              </w:rPr>
              <w:t>/</w:t>
            </w:r>
            <w:r w:rsidRPr="00E545BE">
              <w:rPr>
                <w:rFonts w:ascii="Courier New" w:eastAsia="Times New Roman" w:hAnsi="Courier New" w:cs="Courier New"/>
                <w:sz w:val="20"/>
                <w:szCs w:val="20"/>
                <w:lang w:val="en-IN" w:eastAsia="en-IN"/>
              </w:rPr>
              <w:t>plugin-repository</w:t>
            </w:r>
            <w:r w:rsidRPr="00E545BE">
              <w:rPr>
                <w:rFonts w:ascii="Courier New" w:eastAsia="Times New Roman" w:hAnsi="Courier New" w:cs="Courier New"/>
                <w:b/>
                <w:bCs/>
                <w:color w:val="000000"/>
                <w:sz w:val="20"/>
                <w:szCs w:val="20"/>
                <w:lang w:val="en-IN" w:eastAsia="en-IN"/>
              </w:rPr>
              <w:t>/</w:t>
            </w:r>
          </w:p>
        </w:tc>
      </w:tr>
    </w:tbl>
    <w:p w:rsidR="00E545BE" w:rsidRPr="00E545BE" w:rsidRDefault="00E545BE" w:rsidP="00E545BE">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Start Nexus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1"/>
      </w:tblGrid>
      <w:tr w:rsidR="00E545BE" w:rsidRPr="00E545BE" w:rsidTr="00E545BE">
        <w:trPr>
          <w:tblCellSpacing w:w="15" w:type="dxa"/>
        </w:trPr>
        <w:tc>
          <w:tcPr>
            <w:tcW w:w="0" w:type="auto"/>
            <w:vAlign w:val="center"/>
            <w:hideMark/>
          </w:tcPr>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color w:val="666666"/>
                <w:sz w:val="20"/>
                <w:szCs w:val="20"/>
                <w:lang w:val="en-IN" w:eastAsia="en-IN"/>
              </w:rPr>
              <w:t xml:space="preserve">nexus-professional-trial-2.0.6/bin$ </w:t>
            </w:r>
            <w:r w:rsidRPr="00E545BE">
              <w:rPr>
                <w:rFonts w:ascii="Courier New" w:eastAsia="Times New Roman" w:hAnsi="Courier New" w:cs="Courier New"/>
                <w:sz w:val="20"/>
                <w:szCs w:val="20"/>
                <w:lang w:val="en-IN" w:eastAsia="en-IN"/>
              </w:rPr>
              <w:t>.</w:t>
            </w:r>
            <w:r w:rsidRPr="00E545BE">
              <w:rPr>
                <w:rFonts w:ascii="Courier New" w:eastAsia="Times New Roman" w:hAnsi="Courier New" w:cs="Courier New"/>
                <w:b/>
                <w:bCs/>
                <w:color w:val="000000"/>
                <w:sz w:val="20"/>
                <w:szCs w:val="20"/>
                <w:lang w:val="en-IN" w:eastAsia="en-IN"/>
              </w:rPr>
              <w:t>/</w:t>
            </w:r>
            <w:r w:rsidRPr="00E545BE">
              <w:rPr>
                <w:rFonts w:ascii="Courier New" w:eastAsia="Times New Roman" w:hAnsi="Courier New" w:cs="Courier New"/>
                <w:sz w:val="20"/>
                <w:szCs w:val="20"/>
                <w:lang w:val="en-IN" w:eastAsia="en-IN"/>
              </w:rPr>
              <w:t>nexus start</w:t>
            </w:r>
          </w:p>
        </w:tc>
      </w:tr>
    </w:tbl>
    <w:p w:rsidR="00E545BE" w:rsidRPr="00E545BE" w:rsidRDefault="00E545BE" w:rsidP="00E545BE">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Open Nexus in your browser and register for the 14 day trial version, http://localhost:8081/nexus</w:t>
      </w:r>
    </w:p>
    <w:p w:rsidR="00E545BE" w:rsidRPr="00E545BE" w:rsidRDefault="00E545BE" w:rsidP="00E545BE">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You will receive an Email with the Trial registration code via Email within a minute</w:t>
      </w:r>
    </w:p>
    <w:p w:rsidR="00E545BE" w:rsidRPr="00E545BE" w:rsidRDefault="00E545BE" w:rsidP="00E545BE">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Login with admin/admin123</w:t>
      </w:r>
    </w:p>
    <w:p w:rsidR="00E545BE" w:rsidRPr="00E545BE" w:rsidRDefault="00E545BE" w:rsidP="00E545BE">
      <w:p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 xml:space="preserve">To verify that the </w:t>
      </w:r>
      <w:r w:rsidRPr="00E545BE">
        <w:rPr>
          <w:rFonts w:ascii="Times New Roman" w:eastAsia="Times New Roman" w:hAnsi="Times New Roman" w:cs="Times New Roman"/>
          <w:b/>
          <w:bCs/>
          <w:sz w:val="24"/>
          <w:szCs w:val="24"/>
          <w:lang w:val="en-IN" w:eastAsia="en-IN"/>
        </w:rPr>
        <w:t>nexus-custom-metadata-plugin</w:t>
      </w:r>
      <w:r w:rsidRPr="00E545BE">
        <w:rPr>
          <w:rFonts w:ascii="Times New Roman" w:eastAsia="Times New Roman" w:hAnsi="Times New Roman" w:cs="Times New Roman"/>
          <w:sz w:val="24"/>
          <w:szCs w:val="24"/>
          <w:lang w:val="en-IN" w:eastAsia="en-IN"/>
        </w:rPr>
        <w:t xml:space="preserve"> was installed successful go to </w:t>
      </w:r>
      <w:r w:rsidRPr="00E545BE">
        <w:rPr>
          <w:rFonts w:ascii="Times New Roman" w:eastAsia="Times New Roman" w:hAnsi="Times New Roman" w:cs="Times New Roman"/>
          <w:b/>
          <w:bCs/>
          <w:sz w:val="24"/>
          <w:szCs w:val="24"/>
          <w:lang w:val="en-IN" w:eastAsia="en-IN"/>
        </w:rPr>
        <w:t>Administration -&gt; Plugin Console</w:t>
      </w:r>
      <w:r w:rsidRPr="00E545BE">
        <w:rPr>
          <w:rFonts w:ascii="Times New Roman" w:eastAsia="Times New Roman" w:hAnsi="Times New Roman" w:cs="Times New Roman"/>
          <w:sz w:val="24"/>
          <w:szCs w:val="24"/>
          <w:lang w:val="en-IN" w:eastAsia="en-IN"/>
        </w:rPr>
        <w:t>. There you should see the following information. If you click the links you should be forwarded to the REST API of the Plugin.</w:t>
      </w:r>
    </w:p>
    <w:p w:rsidR="00E545BE" w:rsidRPr="00E545BE" w:rsidRDefault="00E545BE" w:rsidP="00E545BE">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Nexus Professional Plugin :: Custom Metadata</w:t>
      </w:r>
    </w:p>
    <w:p w:rsidR="00E545BE" w:rsidRPr="00E545BE" w:rsidRDefault="00E545BE" w:rsidP="00E545BE">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hyperlink r:id="rId7" w:history="1">
        <w:r w:rsidRPr="00E545BE">
          <w:rPr>
            <w:rFonts w:ascii="Times New Roman" w:eastAsia="Times New Roman" w:hAnsi="Times New Roman" w:cs="Times New Roman"/>
            <w:color w:val="0000FF"/>
            <w:sz w:val="24"/>
            <w:szCs w:val="24"/>
            <w:u w:val="single"/>
            <w:lang w:val="en-IN" w:eastAsia="en-IN"/>
          </w:rPr>
          <w:t>http://localhost:8081/nexus/nexus-custom-metadata-plugin/m2/docs/index.html</w:t>
        </w:r>
      </w:hyperlink>
    </w:p>
    <w:p w:rsidR="00E545BE" w:rsidRPr="00E545BE" w:rsidRDefault="00E545BE" w:rsidP="00E545BE">
      <w:p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 xml:space="preserve">Under the same section you will find the Core Documentation as well. That one contains the Core REST API calls that you can use by default. Unfortunately that API does not allow you to store metadata for </w:t>
      </w:r>
      <w:proofErr w:type="spellStart"/>
      <w:r w:rsidRPr="00E545BE">
        <w:rPr>
          <w:rFonts w:ascii="Times New Roman" w:eastAsia="Times New Roman" w:hAnsi="Times New Roman" w:cs="Times New Roman"/>
          <w:sz w:val="24"/>
          <w:szCs w:val="24"/>
          <w:lang w:val="en-IN" w:eastAsia="en-IN"/>
        </w:rPr>
        <w:t>artifacts</w:t>
      </w:r>
      <w:proofErr w:type="spellEnd"/>
      <w:r w:rsidRPr="00E545BE">
        <w:rPr>
          <w:rFonts w:ascii="Times New Roman" w:eastAsia="Times New Roman" w:hAnsi="Times New Roman" w:cs="Times New Roman"/>
          <w:sz w:val="24"/>
          <w:szCs w:val="24"/>
          <w:lang w:val="en-IN" w:eastAsia="en-IN"/>
        </w:rPr>
        <w:t>.</w:t>
      </w:r>
    </w:p>
    <w:p w:rsidR="00E545BE" w:rsidRPr="00E545BE" w:rsidRDefault="00E545BE" w:rsidP="00E545BE">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Nexus : Core Plugins : Core Documentation</w:t>
      </w:r>
    </w:p>
    <w:p w:rsidR="00E545BE" w:rsidRPr="00E545BE" w:rsidRDefault="00E545BE" w:rsidP="00E545BE">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hyperlink r:id="rId8" w:history="1">
        <w:r w:rsidRPr="00E545BE">
          <w:rPr>
            <w:rFonts w:ascii="Times New Roman" w:eastAsia="Times New Roman" w:hAnsi="Times New Roman" w:cs="Times New Roman"/>
            <w:color w:val="0000FF"/>
            <w:sz w:val="24"/>
            <w:szCs w:val="24"/>
            <w:u w:val="single"/>
            <w:lang w:val="en-IN" w:eastAsia="en-IN"/>
          </w:rPr>
          <w:t>http://localhost:8081/nexus/nexus-core-documentation-plugin/core/docs/index.html</w:t>
        </w:r>
      </w:hyperlink>
    </w:p>
    <w:p w:rsidR="00E545BE" w:rsidRPr="00E545BE" w:rsidRDefault="00E545BE" w:rsidP="00E545B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545BE">
        <w:rPr>
          <w:rFonts w:ascii="Times New Roman" w:eastAsia="Times New Roman" w:hAnsi="Times New Roman" w:cs="Times New Roman"/>
          <w:b/>
          <w:bCs/>
          <w:sz w:val="27"/>
          <w:szCs w:val="27"/>
          <w:lang w:val="en-IN" w:eastAsia="en-IN"/>
        </w:rPr>
        <w:t>Setup Maven Project</w:t>
      </w:r>
    </w:p>
    <w:p w:rsidR="00E545BE" w:rsidRPr="00E545BE" w:rsidRDefault="00E545BE" w:rsidP="00E545BE">
      <w:p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lastRenderedPageBreak/>
        <w:t xml:space="preserve">Under the REST API documentation you will find a client.jar that provides all the REST Models we need for calling the REST API. Therefore download the JAR and upload it to the </w:t>
      </w:r>
      <w:proofErr w:type="spellStart"/>
      <w:r w:rsidRPr="00E545BE">
        <w:rPr>
          <w:rFonts w:ascii="Times New Roman" w:eastAsia="Times New Roman" w:hAnsi="Times New Roman" w:cs="Times New Roman"/>
          <w:sz w:val="24"/>
          <w:szCs w:val="24"/>
          <w:lang w:val="en-IN" w:eastAsia="en-IN"/>
        </w:rPr>
        <w:t>ThirdParty</w:t>
      </w:r>
      <w:proofErr w:type="spellEnd"/>
      <w:r w:rsidRPr="00E545BE">
        <w:rPr>
          <w:rFonts w:ascii="Times New Roman" w:eastAsia="Times New Roman" w:hAnsi="Times New Roman" w:cs="Times New Roman"/>
          <w:sz w:val="24"/>
          <w:szCs w:val="24"/>
          <w:lang w:val="en-IN" w:eastAsia="en-IN"/>
        </w:rPr>
        <w:t xml:space="preserve"> repository in Nexus.</w:t>
      </w:r>
    </w:p>
    <w:p w:rsidR="00E545BE" w:rsidRPr="00E545BE" w:rsidRDefault="00E545BE" w:rsidP="00E545BE">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 xml:space="preserve">Download from: </w:t>
      </w:r>
      <w:hyperlink r:id="rId9" w:history="1">
        <w:r w:rsidRPr="00E545BE">
          <w:rPr>
            <w:rFonts w:ascii="Times New Roman" w:eastAsia="Times New Roman" w:hAnsi="Times New Roman" w:cs="Times New Roman"/>
            <w:color w:val="0000FF"/>
            <w:sz w:val="24"/>
            <w:szCs w:val="24"/>
            <w:u w:val="single"/>
            <w:lang w:val="en-IN" w:eastAsia="en-IN"/>
          </w:rPr>
          <w:t>http://localhost:8081/nexus/nexus-custom-metadata-plugin/m2/docs/nexus-custom-metadata-plugin-client.jar</w:t>
        </w:r>
      </w:hyperlink>
    </w:p>
    <w:p w:rsidR="00E545BE" w:rsidRPr="00E545BE" w:rsidRDefault="00E545BE" w:rsidP="00E545B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 xml:space="preserve">Next, you need to configure your Maven </w:t>
      </w:r>
      <w:r w:rsidRPr="00E545BE">
        <w:rPr>
          <w:rFonts w:ascii="Times New Roman" w:eastAsia="Times New Roman" w:hAnsi="Times New Roman" w:cs="Times New Roman"/>
          <w:b/>
          <w:bCs/>
          <w:sz w:val="24"/>
          <w:szCs w:val="24"/>
          <w:lang w:val="en-IN" w:eastAsia="en-IN"/>
        </w:rPr>
        <w:t>$HOME/.m2/settings.xml</w:t>
      </w:r>
      <w:r w:rsidRPr="00E545BE">
        <w:rPr>
          <w:rFonts w:ascii="Times New Roman" w:eastAsia="Times New Roman" w:hAnsi="Times New Roman" w:cs="Times New Roman"/>
          <w:sz w:val="24"/>
          <w:szCs w:val="24"/>
          <w:lang w:val="en-IN" w:eastAsia="en-IN"/>
        </w:rPr>
        <w:t xml:space="preserve"> to use Nexus for resolving Maven </w:t>
      </w:r>
      <w:proofErr w:type="spellStart"/>
      <w:r w:rsidRPr="00E545BE">
        <w:rPr>
          <w:rFonts w:ascii="Times New Roman" w:eastAsia="Times New Roman" w:hAnsi="Times New Roman" w:cs="Times New Roman"/>
          <w:sz w:val="24"/>
          <w:szCs w:val="24"/>
          <w:lang w:val="en-IN" w:eastAsia="en-IN"/>
        </w:rPr>
        <w:t>artifacts</w:t>
      </w:r>
      <w:proofErr w:type="spellEnd"/>
      <w:r w:rsidRPr="00E545BE">
        <w:rPr>
          <w:rFonts w:ascii="Times New Roman" w:eastAsia="Times New Roman" w:hAnsi="Times New Roman" w:cs="Times New Roman"/>
          <w:sz w:val="24"/>
          <w:szCs w:val="24"/>
          <w:lang w:val="en-IN" w:eastAsia="en-IN"/>
        </w:rPr>
        <w:t xml:space="preserve">. Add the following lines to the </w:t>
      </w:r>
      <w:r w:rsidRPr="00E545BE">
        <w:rPr>
          <w:rFonts w:ascii="Times New Roman" w:eastAsia="Times New Roman" w:hAnsi="Times New Roman" w:cs="Times New Roman"/>
          <w:b/>
          <w:bCs/>
          <w:sz w:val="24"/>
          <w:szCs w:val="24"/>
          <w:lang w:val="en-IN" w:eastAsia="en-IN"/>
        </w:rPr>
        <w:t>settings.xml</w:t>
      </w:r>
      <w:r w:rsidRPr="00E545BE">
        <w:rPr>
          <w:rFonts w:ascii="Times New Roman" w:eastAsia="Times New Roman" w:hAnsi="Times New Roman" w:cs="Times New Roman"/>
          <w:sz w:val="24"/>
          <w:szCs w:val="24"/>
          <w:lang w:val="en-IN"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2"/>
      </w:tblGrid>
      <w:tr w:rsidR="00E545BE" w:rsidRPr="00E545BE" w:rsidTr="00E545BE">
        <w:trPr>
          <w:tblCellSpacing w:w="15" w:type="dxa"/>
        </w:trPr>
        <w:tc>
          <w:tcPr>
            <w:tcW w:w="0" w:type="auto"/>
            <w:vAlign w:val="center"/>
            <w:hideMark/>
          </w:tcPr>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&lt;mirrors&gt;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&lt;mirror&gt;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i/>
                <w:iCs/>
                <w:color w:val="808080"/>
                <w:sz w:val="20"/>
                <w:szCs w:val="20"/>
                <w:lang w:val="en-IN" w:eastAsia="en-IN"/>
              </w:rPr>
              <w:t>&lt;!--This sends everything else to /public --&gt;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&lt;id&gt;</w:t>
            </w:r>
            <w:r w:rsidRPr="00E545BE">
              <w:rPr>
                <w:rFonts w:ascii="Courier New" w:eastAsia="Times New Roman" w:hAnsi="Courier New" w:cs="Courier New"/>
                <w:sz w:val="20"/>
                <w:szCs w:val="20"/>
                <w:lang w:val="en-IN" w:eastAsia="en-IN"/>
              </w:rPr>
              <w:t>nexus</w:t>
            </w:r>
            <w:r w:rsidRPr="00E545BE">
              <w:rPr>
                <w:rFonts w:ascii="Courier New" w:eastAsia="Times New Roman" w:hAnsi="Courier New" w:cs="Courier New"/>
                <w:b/>
                <w:bCs/>
                <w:color w:val="000000"/>
                <w:sz w:val="20"/>
                <w:szCs w:val="20"/>
                <w:lang w:val="en-IN" w:eastAsia="en-IN"/>
              </w:rPr>
              <w:t>&lt;/id&gt;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mirrorOf</w:t>
            </w:r>
            <w:proofErr w:type="spellEnd"/>
            <w:r w:rsidRPr="00E545BE">
              <w:rPr>
                <w:rFonts w:ascii="Courier New" w:eastAsia="Times New Roman" w:hAnsi="Courier New" w:cs="Courier New"/>
                <w:b/>
                <w:bCs/>
                <w:color w:val="000000"/>
                <w:sz w:val="20"/>
                <w:szCs w:val="20"/>
                <w:lang w:val="en-IN" w:eastAsia="en-IN"/>
              </w:rPr>
              <w:t>&gt;</w:t>
            </w:r>
            <w:r w:rsidRPr="00E545BE">
              <w:rPr>
                <w:rFonts w:ascii="Courier New" w:eastAsia="Times New Roman" w:hAnsi="Courier New" w:cs="Courier New"/>
                <w:sz w:val="20"/>
                <w:szCs w:val="20"/>
                <w:lang w:val="en-IN" w:eastAsia="en-IN"/>
              </w:rPr>
              <w:t>*</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mirrorOf</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url</w:t>
            </w:r>
            <w:proofErr w:type="spellEnd"/>
            <w:r w:rsidRPr="00E545BE">
              <w:rPr>
                <w:rFonts w:ascii="Courier New" w:eastAsia="Times New Roman" w:hAnsi="Courier New" w:cs="Courier New"/>
                <w:b/>
                <w:bCs/>
                <w:color w:val="000000"/>
                <w:sz w:val="20"/>
                <w:szCs w:val="20"/>
                <w:lang w:val="en-IN" w:eastAsia="en-IN"/>
              </w:rPr>
              <w:t>&gt;</w:t>
            </w:r>
            <w:r w:rsidRPr="00E545BE">
              <w:rPr>
                <w:rFonts w:ascii="Courier New" w:eastAsia="Times New Roman" w:hAnsi="Courier New" w:cs="Courier New"/>
                <w:sz w:val="20"/>
                <w:szCs w:val="20"/>
                <w:lang w:val="en-IN" w:eastAsia="en-IN"/>
              </w:rPr>
              <w:t>http://localhost:8081/nexus/content/groups/public</w:t>
            </w:r>
            <w:r w:rsidRPr="00E545BE">
              <w:rPr>
                <w:rFonts w:ascii="Courier New" w:eastAsia="Times New Roman" w:hAnsi="Courier New" w:cs="Courier New"/>
                <w:b/>
                <w:bCs/>
                <w:color w:val="000000"/>
                <w:sz w:val="20"/>
                <w:szCs w:val="20"/>
                <w:lang w:val="en-IN" w:eastAsia="en-IN"/>
              </w:rPr>
              <w:t>&lt;/url&gt;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&lt;/mirror&gt;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&lt;/mirrors&gt;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&lt;profiles&gt;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&lt;profile&gt;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&lt;id&gt;</w:t>
            </w:r>
            <w:r w:rsidRPr="00E545BE">
              <w:rPr>
                <w:rFonts w:ascii="Courier New" w:eastAsia="Times New Roman" w:hAnsi="Courier New" w:cs="Courier New"/>
                <w:sz w:val="20"/>
                <w:szCs w:val="20"/>
                <w:lang w:val="en-IN" w:eastAsia="en-IN"/>
              </w:rPr>
              <w:t>nexus</w:t>
            </w:r>
            <w:r w:rsidRPr="00E545BE">
              <w:rPr>
                <w:rFonts w:ascii="Courier New" w:eastAsia="Times New Roman" w:hAnsi="Courier New" w:cs="Courier New"/>
                <w:b/>
                <w:bCs/>
                <w:color w:val="000000"/>
                <w:sz w:val="20"/>
                <w:szCs w:val="20"/>
                <w:lang w:val="en-IN" w:eastAsia="en-IN"/>
              </w:rPr>
              <w:t>&lt;/id&gt;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i/>
                <w:iCs/>
                <w:color w:val="808080"/>
                <w:sz w:val="20"/>
                <w:szCs w:val="20"/>
                <w:lang w:val="en-IN" w:eastAsia="en-IN"/>
              </w:rPr>
              <w:t>&lt;!--Enable snapshots for the built in central repo to direct --&gt;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i/>
                <w:iCs/>
                <w:color w:val="808080"/>
                <w:sz w:val="20"/>
                <w:szCs w:val="20"/>
                <w:lang w:val="en-IN" w:eastAsia="en-IN"/>
              </w:rPr>
              <w:t>&lt;!--all requests to nexus via the mirror --&gt;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&lt;repositories&gt;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&lt;repository&gt;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&lt;id&gt;</w:t>
            </w:r>
            <w:r w:rsidRPr="00E545BE">
              <w:rPr>
                <w:rFonts w:ascii="Courier New" w:eastAsia="Times New Roman" w:hAnsi="Courier New" w:cs="Courier New"/>
                <w:sz w:val="20"/>
                <w:szCs w:val="20"/>
                <w:lang w:val="en-IN" w:eastAsia="en-IN"/>
              </w:rPr>
              <w:t>central</w:t>
            </w:r>
            <w:r w:rsidRPr="00E545BE">
              <w:rPr>
                <w:rFonts w:ascii="Courier New" w:eastAsia="Times New Roman" w:hAnsi="Courier New" w:cs="Courier New"/>
                <w:b/>
                <w:bCs/>
                <w:color w:val="000000"/>
                <w:sz w:val="20"/>
                <w:szCs w:val="20"/>
                <w:lang w:val="en-IN" w:eastAsia="en-IN"/>
              </w:rPr>
              <w:t>&lt;/id&gt;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url</w:t>
            </w:r>
            <w:proofErr w:type="spellEnd"/>
            <w:r w:rsidRPr="00E545BE">
              <w:rPr>
                <w:rFonts w:ascii="Courier New" w:eastAsia="Times New Roman" w:hAnsi="Courier New" w:cs="Courier New"/>
                <w:b/>
                <w:bCs/>
                <w:color w:val="000000"/>
                <w:sz w:val="20"/>
                <w:szCs w:val="20"/>
                <w:lang w:val="en-IN" w:eastAsia="en-IN"/>
              </w:rPr>
              <w:t>&gt;</w:t>
            </w:r>
            <w:r w:rsidRPr="00E545BE">
              <w:rPr>
                <w:rFonts w:ascii="Courier New" w:eastAsia="Times New Roman" w:hAnsi="Courier New" w:cs="Courier New"/>
                <w:sz w:val="20"/>
                <w:szCs w:val="20"/>
                <w:lang w:val="en-IN" w:eastAsia="en-IN"/>
              </w:rPr>
              <w:t>http://central</w:t>
            </w:r>
            <w:r w:rsidRPr="00E545BE">
              <w:rPr>
                <w:rFonts w:ascii="Courier New" w:eastAsia="Times New Roman" w:hAnsi="Courier New" w:cs="Courier New"/>
                <w:b/>
                <w:bCs/>
                <w:color w:val="000000"/>
                <w:sz w:val="20"/>
                <w:szCs w:val="20"/>
                <w:lang w:val="en-IN" w:eastAsia="en-IN"/>
              </w:rPr>
              <w:t>&lt;/url&gt;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&lt;releases&gt;&lt;enabled&gt;</w:t>
            </w:r>
            <w:r w:rsidRPr="00E545BE">
              <w:rPr>
                <w:rFonts w:ascii="Courier New" w:eastAsia="Times New Roman" w:hAnsi="Courier New" w:cs="Courier New"/>
                <w:sz w:val="20"/>
                <w:szCs w:val="20"/>
                <w:lang w:val="en-IN" w:eastAsia="en-IN"/>
              </w:rPr>
              <w:t>true</w:t>
            </w:r>
            <w:r w:rsidRPr="00E545BE">
              <w:rPr>
                <w:rFonts w:ascii="Courier New" w:eastAsia="Times New Roman" w:hAnsi="Courier New" w:cs="Courier New"/>
                <w:b/>
                <w:bCs/>
                <w:color w:val="000000"/>
                <w:sz w:val="20"/>
                <w:szCs w:val="20"/>
                <w:lang w:val="en-IN" w:eastAsia="en-IN"/>
              </w:rPr>
              <w:t>&lt;/enabled&gt;&lt;/releases&gt;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&lt;snapshots&gt;&lt;enabled&gt;</w:t>
            </w:r>
            <w:r w:rsidRPr="00E545BE">
              <w:rPr>
                <w:rFonts w:ascii="Courier New" w:eastAsia="Times New Roman" w:hAnsi="Courier New" w:cs="Courier New"/>
                <w:sz w:val="20"/>
                <w:szCs w:val="20"/>
                <w:lang w:val="en-IN" w:eastAsia="en-IN"/>
              </w:rPr>
              <w:t>true</w:t>
            </w:r>
            <w:r w:rsidRPr="00E545BE">
              <w:rPr>
                <w:rFonts w:ascii="Courier New" w:eastAsia="Times New Roman" w:hAnsi="Courier New" w:cs="Courier New"/>
                <w:b/>
                <w:bCs/>
                <w:color w:val="000000"/>
                <w:sz w:val="20"/>
                <w:szCs w:val="20"/>
                <w:lang w:val="en-IN" w:eastAsia="en-IN"/>
              </w:rPr>
              <w:t>&lt;/enabled&gt;&lt;/snapshots&gt;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&lt;/repository&gt;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&lt;/repositories&gt;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pluginRepositories</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pluginRepository</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&lt;id&gt;</w:t>
            </w:r>
            <w:r w:rsidRPr="00E545BE">
              <w:rPr>
                <w:rFonts w:ascii="Courier New" w:eastAsia="Times New Roman" w:hAnsi="Courier New" w:cs="Courier New"/>
                <w:sz w:val="20"/>
                <w:szCs w:val="20"/>
                <w:lang w:val="en-IN" w:eastAsia="en-IN"/>
              </w:rPr>
              <w:t>central</w:t>
            </w:r>
            <w:r w:rsidRPr="00E545BE">
              <w:rPr>
                <w:rFonts w:ascii="Courier New" w:eastAsia="Times New Roman" w:hAnsi="Courier New" w:cs="Courier New"/>
                <w:b/>
                <w:bCs/>
                <w:color w:val="000000"/>
                <w:sz w:val="20"/>
                <w:szCs w:val="20"/>
                <w:lang w:val="en-IN" w:eastAsia="en-IN"/>
              </w:rPr>
              <w:t>&lt;/id&gt;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url</w:t>
            </w:r>
            <w:proofErr w:type="spellEnd"/>
            <w:r w:rsidRPr="00E545BE">
              <w:rPr>
                <w:rFonts w:ascii="Courier New" w:eastAsia="Times New Roman" w:hAnsi="Courier New" w:cs="Courier New"/>
                <w:b/>
                <w:bCs/>
                <w:color w:val="000000"/>
                <w:sz w:val="20"/>
                <w:szCs w:val="20"/>
                <w:lang w:val="en-IN" w:eastAsia="en-IN"/>
              </w:rPr>
              <w:t>&gt;</w:t>
            </w:r>
            <w:r w:rsidRPr="00E545BE">
              <w:rPr>
                <w:rFonts w:ascii="Courier New" w:eastAsia="Times New Roman" w:hAnsi="Courier New" w:cs="Courier New"/>
                <w:sz w:val="20"/>
                <w:szCs w:val="20"/>
                <w:lang w:val="en-IN" w:eastAsia="en-IN"/>
              </w:rPr>
              <w:t>http://central</w:t>
            </w:r>
            <w:r w:rsidRPr="00E545BE">
              <w:rPr>
                <w:rFonts w:ascii="Courier New" w:eastAsia="Times New Roman" w:hAnsi="Courier New" w:cs="Courier New"/>
                <w:b/>
                <w:bCs/>
                <w:color w:val="000000"/>
                <w:sz w:val="20"/>
                <w:szCs w:val="20"/>
                <w:lang w:val="en-IN" w:eastAsia="en-IN"/>
              </w:rPr>
              <w:t>&lt;/url&gt;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&lt;releases&gt;&lt;enabled&gt;</w:t>
            </w:r>
            <w:r w:rsidRPr="00E545BE">
              <w:rPr>
                <w:rFonts w:ascii="Courier New" w:eastAsia="Times New Roman" w:hAnsi="Courier New" w:cs="Courier New"/>
                <w:sz w:val="20"/>
                <w:szCs w:val="20"/>
                <w:lang w:val="en-IN" w:eastAsia="en-IN"/>
              </w:rPr>
              <w:t>true</w:t>
            </w:r>
            <w:r w:rsidRPr="00E545BE">
              <w:rPr>
                <w:rFonts w:ascii="Courier New" w:eastAsia="Times New Roman" w:hAnsi="Courier New" w:cs="Courier New"/>
                <w:b/>
                <w:bCs/>
                <w:color w:val="000000"/>
                <w:sz w:val="20"/>
                <w:szCs w:val="20"/>
                <w:lang w:val="en-IN" w:eastAsia="en-IN"/>
              </w:rPr>
              <w:t>&lt;/enabled&gt;&lt;/releases&gt;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&lt;snapshots&gt;&lt;enabled&gt;</w:t>
            </w:r>
            <w:r w:rsidRPr="00E545BE">
              <w:rPr>
                <w:rFonts w:ascii="Courier New" w:eastAsia="Times New Roman" w:hAnsi="Courier New" w:cs="Courier New"/>
                <w:sz w:val="20"/>
                <w:szCs w:val="20"/>
                <w:lang w:val="en-IN" w:eastAsia="en-IN"/>
              </w:rPr>
              <w:t>true</w:t>
            </w:r>
            <w:r w:rsidRPr="00E545BE">
              <w:rPr>
                <w:rFonts w:ascii="Courier New" w:eastAsia="Times New Roman" w:hAnsi="Courier New" w:cs="Courier New"/>
                <w:b/>
                <w:bCs/>
                <w:color w:val="000000"/>
                <w:sz w:val="20"/>
                <w:szCs w:val="20"/>
                <w:lang w:val="en-IN" w:eastAsia="en-IN"/>
              </w:rPr>
              <w:t>&lt;/enabled&gt;&lt;/snapshots&gt;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pluginRepository</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pluginRepositories</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&lt;/profile&gt;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&lt;/profiles&gt;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activeProfiles</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i/>
                <w:iCs/>
                <w:color w:val="808080"/>
                <w:sz w:val="20"/>
                <w:szCs w:val="20"/>
                <w:lang w:val="en-IN" w:eastAsia="en-IN"/>
              </w:rPr>
              <w:t>&lt;!--make the profile active all the time --&gt;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activeProfile</w:t>
            </w:r>
            <w:proofErr w:type="spellEnd"/>
            <w:r w:rsidRPr="00E545BE">
              <w:rPr>
                <w:rFonts w:ascii="Courier New" w:eastAsia="Times New Roman" w:hAnsi="Courier New" w:cs="Courier New"/>
                <w:b/>
                <w:bCs/>
                <w:color w:val="000000"/>
                <w:sz w:val="20"/>
                <w:szCs w:val="20"/>
                <w:lang w:val="en-IN" w:eastAsia="en-IN"/>
              </w:rPr>
              <w:t>&gt;</w:t>
            </w:r>
            <w:r w:rsidRPr="00E545BE">
              <w:rPr>
                <w:rFonts w:ascii="Courier New" w:eastAsia="Times New Roman" w:hAnsi="Courier New" w:cs="Courier New"/>
                <w:sz w:val="20"/>
                <w:szCs w:val="20"/>
                <w:lang w:val="en-IN" w:eastAsia="en-IN"/>
              </w:rPr>
              <w:t>nexus</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activeProfile</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activeProfiles</w:t>
            </w:r>
            <w:proofErr w:type="spellEnd"/>
            <w:r w:rsidRPr="00E545BE">
              <w:rPr>
                <w:rFonts w:ascii="Courier New" w:eastAsia="Times New Roman" w:hAnsi="Courier New" w:cs="Courier New"/>
                <w:b/>
                <w:bCs/>
                <w:color w:val="000000"/>
                <w:sz w:val="20"/>
                <w:szCs w:val="20"/>
                <w:lang w:val="en-IN" w:eastAsia="en-IN"/>
              </w:rPr>
              <w:t>&gt;</w:t>
            </w:r>
          </w:p>
        </w:tc>
      </w:tr>
    </w:tbl>
    <w:p w:rsidR="00E545BE" w:rsidRPr="00E545BE" w:rsidRDefault="00E545BE" w:rsidP="00E545B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After that we are ready to start developing the plugin.</w:t>
      </w:r>
    </w:p>
    <w:p w:rsidR="00E545BE" w:rsidRPr="00E545BE" w:rsidRDefault="00E545BE" w:rsidP="00E545BE">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bookmarkStart w:id="1" w:name="part3"/>
      <w:bookmarkStart w:id="2" w:name="_GoBack"/>
      <w:bookmarkEnd w:id="2"/>
      <w:r w:rsidRPr="00E545BE">
        <w:rPr>
          <w:rFonts w:ascii="Times New Roman" w:eastAsia="Times New Roman" w:hAnsi="Times New Roman" w:cs="Times New Roman"/>
          <w:b/>
          <w:bCs/>
          <w:sz w:val="36"/>
          <w:szCs w:val="36"/>
          <w:lang w:val="en-IN" w:eastAsia="en-IN"/>
        </w:rPr>
        <w:t>Integrate Jenkins and Nexus with a custom Jenkins Plugin</w:t>
      </w:r>
      <w:bookmarkEnd w:id="1"/>
    </w:p>
    <w:p w:rsidR="00E545BE" w:rsidRPr="00E545BE" w:rsidRDefault="00E545BE" w:rsidP="00E545B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 xml:space="preserve">Now that we have Jenkins and Nexus up and running we can go back to do some coding. I suggest you clone the code from my </w:t>
      </w:r>
      <w:proofErr w:type="spellStart"/>
      <w:r w:rsidRPr="00E545BE">
        <w:rPr>
          <w:rFonts w:ascii="Times New Roman" w:eastAsia="Times New Roman" w:hAnsi="Times New Roman" w:cs="Times New Roman"/>
          <w:sz w:val="24"/>
          <w:szCs w:val="24"/>
          <w:lang w:val="en-IN" w:eastAsia="en-IN"/>
        </w:rPr>
        <w:t>github</w:t>
      </w:r>
      <w:proofErr w:type="spellEnd"/>
      <w:r w:rsidRPr="00E545BE">
        <w:rPr>
          <w:rFonts w:ascii="Times New Roman" w:eastAsia="Times New Roman" w:hAnsi="Times New Roman" w:cs="Times New Roman"/>
          <w:sz w:val="24"/>
          <w:szCs w:val="24"/>
          <w:lang w:val="en-IN" w:eastAsia="en-IN"/>
        </w:rPr>
        <w:t xml:space="preserve"> repository. I will explain all changes I made step-by-step.</w:t>
      </w:r>
    </w:p>
    <w:p w:rsidR="00E545BE" w:rsidRPr="00E545BE" w:rsidRDefault="00E545BE" w:rsidP="00E545BE">
      <w:pPr>
        <w:pStyle w:val="ListParagraph"/>
        <w:numPr>
          <w:ilvl w:val="0"/>
          <w:numId w:val="32"/>
        </w:num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545BE">
        <w:rPr>
          <w:rFonts w:ascii="Times New Roman" w:eastAsia="Times New Roman" w:hAnsi="Times New Roman" w:cs="Times New Roman"/>
          <w:b/>
          <w:bCs/>
          <w:sz w:val="27"/>
          <w:szCs w:val="27"/>
          <w:lang w:val="en-IN" w:eastAsia="en-IN"/>
        </w:rPr>
        <w:lastRenderedPageBreak/>
        <w:t>Add Dependencies</w:t>
      </w:r>
    </w:p>
    <w:p w:rsidR="00E545BE" w:rsidRPr="00E545BE" w:rsidRDefault="00E545BE" w:rsidP="00E545B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 xml:space="preserve">For calling the Nexus REST API’s I decided to use the Jersey Framework. Simply add the following dependencies to your </w:t>
      </w:r>
      <w:r w:rsidRPr="00E545BE">
        <w:rPr>
          <w:rFonts w:ascii="Times New Roman" w:eastAsia="Times New Roman" w:hAnsi="Times New Roman" w:cs="Times New Roman"/>
          <w:b/>
          <w:bCs/>
          <w:sz w:val="24"/>
          <w:szCs w:val="24"/>
          <w:lang w:val="en-IN" w:eastAsia="en-IN"/>
        </w:rPr>
        <w:t>pom.xml</w:t>
      </w:r>
      <w:r w:rsidRPr="00E545BE">
        <w:rPr>
          <w:rFonts w:ascii="Times New Roman" w:eastAsia="Times New Roman" w:hAnsi="Times New Roman" w:cs="Times New Roman"/>
          <w:sz w:val="24"/>
          <w:szCs w:val="24"/>
          <w:lang w:val="en-IN"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8"/>
      </w:tblGrid>
      <w:tr w:rsidR="00E545BE" w:rsidRPr="00E545BE" w:rsidTr="00E545BE">
        <w:trPr>
          <w:tblCellSpacing w:w="15" w:type="dxa"/>
        </w:trPr>
        <w:tc>
          <w:tcPr>
            <w:tcW w:w="0" w:type="auto"/>
            <w:vAlign w:val="center"/>
            <w:hideMark/>
          </w:tcPr>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b/>
                <w:bCs/>
                <w:color w:val="000000"/>
                <w:sz w:val="20"/>
                <w:szCs w:val="20"/>
                <w:lang w:val="en-IN" w:eastAsia="en-IN"/>
              </w:rPr>
              <w:t>&lt;dependency&gt;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ab/>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groupId</w:t>
            </w:r>
            <w:proofErr w:type="spellEnd"/>
            <w:r w:rsidRPr="00E545BE">
              <w:rPr>
                <w:rFonts w:ascii="Courier New" w:eastAsia="Times New Roman" w:hAnsi="Courier New" w:cs="Courier New"/>
                <w:b/>
                <w:bCs/>
                <w:color w:val="000000"/>
                <w:sz w:val="20"/>
                <w:szCs w:val="20"/>
                <w:lang w:val="en-IN" w:eastAsia="en-IN"/>
              </w:rPr>
              <w:t>&gt;</w:t>
            </w:r>
            <w:proofErr w:type="spellStart"/>
            <w:r w:rsidRPr="00E545BE">
              <w:rPr>
                <w:rFonts w:ascii="Courier New" w:eastAsia="Times New Roman" w:hAnsi="Courier New" w:cs="Courier New"/>
                <w:sz w:val="20"/>
                <w:szCs w:val="20"/>
                <w:lang w:val="en-IN" w:eastAsia="en-IN"/>
              </w:rPr>
              <w:t>com.sun.jersey</w:t>
            </w:r>
            <w:proofErr w:type="spellEnd"/>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groupId</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ab/>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artifactId</w:t>
            </w:r>
            <w:proofErr w:type="spellEnd"/>
            <w:r w:rsidRPr="00E545BE">
              <w:rPr>
                <w:rFonts w:ascii="Courier New" w:eastAsia="Times New Roman" w:hAnsi="Courier New" w:cs="Courier New"/>
                <w:b/>
                <w:bCs/>
                <w:color w:val="000000"/>
                <w:sz w:val="20"/>
                <w:szCs w:val="20"/>
                <w:lang w:val="en-IN" w:eastAsia="en-IN"/>
              </w:rPr>
              <w:t>&gt;</w:t>
            </w:r>
            <w:r w:rsidRPr="00E545BE">
              <w:rPr>
                <w:rFonts w:ascii="Courier New" w:eastAsia="Times New Roman" w:hAnsi="Courier New" w:cs="Courier New"/>
                <w:sz w:val="20"/>
                <w:szCs w:val="20"/>
                <w:lang w:val="en-IN" w:eastAsia="en-IN"/>
              </w:rPr>
              <w:t>jersey-client</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artifactId</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ab/>
            </w:r>
            <w:r w:rsidRPr="00E545BE">
              <w:rPr>
                <w:rFonts w:ascii="Courier New" w:eastAsia="Times New Roman" w:hAnsi="Courier New" w:cs="Courier New"/>
                <w:b/>
                <w:bCs/>
                <w:color w:val="000000"/>
                <w:sz w:val="20"/>
                <w:szCs w:val="20"/>
                <w:lang w:val="en-IN" w:eastAsia="en-IN"/>
              </w:rPr>
              <w:t>&lt;version&gt;</w:t>
            </w:r>
            <w:r w:rsidRPr="00E545BE">
              <w:rPr>
                <w:rFonts w:ascii="Courier New" w:eastAsia="Times New Roman" w:hAnsi="Courier New" w:cs="Courier New"/>
                <w:sz w:val="20"/>
                <w:szCs w:val="20"/>
                <w:lang w:val="en-IN" w:eastAsia="en-IN"/>
              </w:rPr>
              <w:t>1.12</w:t>
            </w:r>
            <w:r w:rsidRPr="00E545BE">
              <w:rPr>
                <w:rFonts w:ascii="Courier New" w:eastAsia="Times New Roman" w:hAnsi="Courier New" w:cs="Courier New"/>
                <w:b/>
                <w:bCs/>
                <w:color w:val="000000"/>
                <w:sz w:val="20"/>
                <w:szCs w:val="20"/>
                <w:lang w:val="en-IN" w:eastAsia="en-IN"/>
              </w:rPr>
              <w:t>&lt;/version&gt;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b/>
                <w:bCs/>
                <w:color w:val="000000"/>
                <w:sz w:val="20"/>
                <w:szCs w:val="20"/>
                <w:lang w:val="en-IN" w:eastAsia="en-IN"/>
              </w:rPr>
              <w:t>&lt;/dependency&gt;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b/>
                <w:bCs/>
                <w:color w:val="000000"/>
                <w:sz w:val="20"/>
                <w:szCs w:val="20"/>
                <w:lang w:val="en-IN" w:eastAsia="en-IN"/>
              </w:rPr>
              <w:t>&lt;dependency&gt;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ab/>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groupId</w:t>
            </w:r>
            <w:proofErr w:type="spellEnd"/>
            <w:r w:rsidRPr="00E545BE">
              <w:rPr>
                <w:rFonts w:ascii="Courier New" w:eastAsia="Times New Roman" w:hAnsi="Courier New" w:cs="Courier New"/>
                <w:b/>
                <w:bCs/>
                <w:color w:val="000000"/>
                <w:sz w:val="20"/>
                <w:szCs w:val="20"/>
                <w:lang w:val="en-IN" w:eastAsia="en-IN"/>
              </w:rPr>
              <w:t>&gt;</w:t>
            </w:r>
            <w:proofErr w:type="spellStart"/>
            <w:r w:rsidRPr="00E545BE">
              <w:rPr>
                <w:rFonts w:ascii="Courier New" w:eastAsia="Times New Roman" w:hAnsi="Courier New" w:cs="Courier New"/>
                <w:sz w:val="20"/>
                <w:szCs w:val="20"/>
                <w:lang w:val="en-IN" w:eastAsia="en-IN"/>
              </w:rPr>
              <w:t>org.sonatype.nexus</w:t>
            </w:r>
            <w:proofErr w:type="spellEnd"/>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groupId</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ab/>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artifactId</w:t>
            </w:r>
            <w:proofErr w:type="spellEnd"/>
            <w:r w:rsidRPr="00E545BE">
              <w:rPr>
                <w:rFonts w:ascii="Courier New" w:eastAsia="Times New Roman" w:hAnsi="Courier New" w:cs="Courier New"/>
                <w:b/>
                <w:bCs/>
                <w:color w:val="000000"/>
                <w:sz w:val="20"/>
                <w:szCs w:val="20"/>
                <w:lang w:val="en-IN" w:eastAsia="en-IN"/>
              </w:rPr>
              <w:t>&gt;</w:t>
            </w:r>
            <w:r w:rsidRPr="00E545BE">
              <w:rPr>
                <w:rFonts w:ascii="Courier New" w:eastAsia="Times New Roman" w:hAnsi="Courier New" w:cs="Courier New"/>
                <w:sz w:val="20"/>
                <w:szCs w:val="20"/>
                <w:lang w:val="en-IN" w:eastAsia="en-IN"/>
              </w:rPr>
              <w:t>nexus-rest-</w:t>
            </w:r>
            <w:proofErr w:type="spellStart"/>
            <w:r w:rsidRPr="00E545BE">
              <w:rPr>
                <w:rFonts w:ascii="Courier New" w:eastAsia="Times New Roman" w:hAnsi="Courier New" w:cs="Courier New"/>
                <w:sz w:val="20"/>
                <w:szCs w:val="20"/>
                <w:lang w:val="en-IN" w:eastAsia="en-IN"/>
              </w:rPr>
              <w:t>api</w:t>
            </w:r>
            <w:proofErr w:type="spellEnd"/>
            <w:r w:rsidRPr="00E545BE">
              <w:rPr>
                <w:rFonts w:ascii="Courier New" w:eastAsia="Times New Roman" w:hAnsi="Courier New" w:cs="Courier New"/>
                <w:sz w:val="20"/>
                <w:szCs w:val="20"/>
                <w:lang w:val="en-IN" w:eastAsia="en-IN"/>
              </w:rPr>
              <w:t>-model</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artifactId</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ab/>
            </w:r>
            <w:r w:rsidRPr="00E545BE">
              <w:rPr>
                <w:rFonts w:ascii="Courier New" w:eastAsia="Times New Roman" w:hAnsi="Courier New" w:cs="Courier New"/>
                <w:b/>
                <w:bCs/>
                <w:color w:val="000000"/>
                <w:sz w:val="20"/>
                <w:szCs w:val="20"/>
                <w:lang w:val="en-IN" w:eastAsia="en-IN"/>
              </w:rPr>
              <w:t>&lt;version&gt;</w:t>
            </w:r>
            <w:r w:rsidRPr="00E545BE">
              <w:rPr>
                <w:rFonts w:ascii="Courier New" w:eastAsia="Times New Roman" w:hAnsi="Courier New" w:cs="Courier New"/>
                <w:sz w:val="20"/>
                <w:szCs w:val="20"/>
                <w:lang w:val="en-IN" w:eastAsia="en-IN"/>
              </w:rPr>
              <w:t>2.0.6</w:t>
            </w:r>
            <w:r w:rsidRPr="00E545BE">
              <w:rPr>
                <w:rFonts w:ascii="Courier New" w:eastAsia="Times New Roman" w:hAnsi="Courier New" w:cs="Courier New"/>
                <w:b/>
                <w:bCs/>
                <w:color w:val="000000"/>
                <w:sz w:val="20"/>
                <w:szCs w:val="20"/>
                <w:lang w:val="en-IN" w:eastAsia="en-IN"/>
              </w:rPr>
              <w:t>&lt;/version&gt;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b/>
                <w:bCs/>
                <w:color w:val="000000"/>
                <w:sz w:val="20"/>
                <w:szCs w:val="20"/>
                <w:lang w:val="en-IN" w:eastAsia="en-IN"/>
              </w:rPr>
              <w:t>&lt;/dependency&gt;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b/>
                <w:bCs/>
                <w:color w:val="000000"/>
                <w:sz w:val="20"/>
                <w:szCs w:val="20"/>
                <w:lang w:val="en-IN" w:eastAsia="en-IN"/>
              </w:rPr>
              <w:t>&lt;dependency&gt;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ab/>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groupId</w:t>
            </w:r>
            <w:proofErr w:type="spellEnd"/>
            <w:r w:rsidRPr="00E545BE">
              <w:rPr>
                <w:rFonts w:ascii="Courier New" w:eastAsia="Times New Roman" w:hAnsi="Courier New" w:cs="Courier New"/>
                <w:b/>
                <w:bCs/>
                <w:color w:val="000000"/>
                <w:sz w:val="20"/>
                <w:szCs w:val="20"/>
                <w:lang w:val="en-IN" w:eastAsia="en-IN"/>
              </w:rPr>
              <w:t>&gt;</w:t>
            </w:r>
            <w:proofErr w:type="spellStart"/>
            <w:r w:rsidRPr="00E545BE">
              <w:rPr>
                <w:rFonts w:ascii="Courier New" w:eastAsia="Times New Roman" w:hAnsi="Courier New" w:cs="Courier New"/>
                <w:sz w:val="20"/>
                <w:szCs w:val="20"/>
                <w:lang w:val="en-IN" w:eastAsia="en-IN"/>
              </w:rPr>
              <w:t>org.sonatype.nexus</w:t>
            </w:r>
            <w:proofErr w:type="spellEnd"/>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groupId</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ab/>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artifactId</w:t>
            </w:r>
            <w:proofErr w:type="spellEnd"/>
            <w:r w:rsidRPr="00E545BE">
              <w:rPr>
                <w:rFonts w:ascii="Courier New" w:eastAsia="Times New Roman" w:hAnsi="Courier New" w:cs="Courier New"/>
                <w:b/>
                <w:bCs/>
                <w:color w:val="000000"/>
                <w:sz w:val="20"/>
                <w:szCs w:val="20"/>
                <w:lang w:val="en-IN" w:eastAsia="en-IN"/>
              </w:rPr>
              <w:t>&gt;</w:t>
            </w:r>
            <w:r w:rsidRPr="00E545BE">
              <w:rPr>
                <w:rFonts w:ascii="Courier New" w:eastAsia="Times New Roman" w:hAnsi="Courier New" w:cs="Courier New"/>
                <w:sz w:val="20"/>
                <w:szCs w:val="20"/>
                <w:lang w:val="en-IN" w:eastAsia="en-IN"/>
              </w:rPr>
              <w:t>nexus-custom-metadata-plugin-client</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artifactId</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ab/>
            </w:r>
            <w:r w:rsidRPr="00E545BE">
              <w:rPr>
                <w:rFonts w:ascii="Courier New" w:eastAsia="Times New Roman" w:hAnsi="Courier New" w:cs="Courier New"/>
                <w:b/>
                <w:bCs/>
                <w:color w:val="000000"/>
                <w:sz w:val="20"/>
                <w:szCs w:val="20"/>
                <w:lang w:val="en-IN" w:eastAsia="en-IN"/>
              </w:rPr>
              <w:t>&lt;version&gt;</w:t>
            </w:r>
            <w:r w:rsidRPr="00E545BE">
              <w:rPr>
                <w:rFonts w:ascii="Courier New" w:eastAsia="Times New Roman" w:hAnsi="Courier New" w:cs="Courier New"/>
                <w:sz w:val="20"/>
                <w:szCs w:val="20"/>
                <w:lang w:val="en-IN" w:eastAsia="en-IN"/>
              </w:rPr>
              <w:t>1.0</w:t>
            </w:r>
            <w:r w:rsidRPr="00E545BE">
              <w:rPr>
                <w:rFonts w:ascii="Courier New" w:eastAsia="Times New Roman" w:hAnsi="Courier New" w:cs="Courier New"/>
                <w:b/>
                <w:bCs/>
                <w:color w:val="000000"/>
                <w:sz w:val="20"/>
                <w:szCs w:val="20"/>
                <w:lang w:val="en-IN" w:eastAsia="en-IN"/>
              </w:rPr>
              <w:t>&lt;/version&gt;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b/>
                <w:bCs/>
                <w:color w:val="000000"/>
                <w:sz w:val="20"/>
                <w:szCs w:val="20"/>
                <w:lang w:val="en-IN" w:eastAsia="en-IN"/>
              </w:rPr>
              <w:t>&lt;/dependency&gt;</w:t>
            </w:r>
          </w:p>
        </w:tc>
      </w:tr>
    </w:tbl>
    <w:p w:rsidR="00E545BE" w:rsidRPr="00E545BE" w:rsidRDefault="00E545BE" w:rsidP="00E545BE">
      <w:pPr>
        <w:pStyle w:val="ListParagraph"/>
        <w:numPr>
          <w:ilvl w:val="0"/>
          <w:numId w:val="32"/>
        </w:num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545BE">
        <w:rPr>
          <w:rFonts w:ascii="Times New Roman" w:eastAsia="Times New Roman" w:hAnsi="Times New Roman" w:cs="Times New Roman"/>
          <w:b/>
          <w:bCs/>
          <w:sz w:val="27"/>
          <w:szCs w:val="27"/>
          <w:lang w:val="en-IN" w:eastAsia="en-IN"/>
        </w:rPr>
        <w:t>Configure Metadata Plugin</w:t>
      </w:r>
    </w:p>
    <w:p w:rsidR="00E545BE" w:rsidRPr="00E545BE" w:rsidRDefault="00E545BE" w:rsidP="00E545B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 xml:space="preserve">Rename the </w:t>
      </w:r>
      <w:proofErr w:type="spellStart"/>
      <w:r w:rsidRPr="00E545BE">
        <w:rPr>
          <w:rFonts w:ascii="Times New Roman" w:eastAsia="Times New Roman" w:hAnsi="Times New Roman" w:cs="Times New Roman"/>
          <w:b/>
          <w:bCs/>
          <w:sz w:val="24"/>
          <w:szCs w:val="24"/>
          <w:lang w:val="en-IN" w:eastAsia="en-IN"/>
        </w:rPr>
        <w:t>HelloWorldBuilder</w:t>
      </w:r>
      <w:proofErr w:type="spellEnd"/>
      <w:r w:rsidRPr="00E545BE">
        <w:rPr>
          <w:rFonts w:ascii="Times New Roman" w:eastAsia="Times New Roman" w:hAnsi="Times New Roman" w:cs="Times New Roman"/>
          <w:sz w:val="24"/>
          <w:szCs w:val="24"/>
          <w:lang w:val="en-IN" w:eastAsia="en-IN"/>
        </w:rPr>
        <w:t xml:space="preserve"> packages under </w:t>
      </w:r>
      <w:proofErr w:type="spellStart"/>
      <w:r w:rsidRPr="00E545BE">
        <w:rPr>
          <w:rFonts w:ascii="Times New Roman" w:eastAsia="Times New Roman" w:hAnsi="Times New Roman" w:cs="Times New Roman"/>
          <w:b/>
          <w:bCs/>
          <w:sz w:val="24"/>
          <w:szCs w:val="24"/>
          <w:lang w:val="en-IN" w:eastAsia="en-IN"/>
        </w:rPr>
        <w:t>src</w:t>
      </w:r>
      <w:proofErr w:type="spellEnd"/>
      <w:r w:rsidRPr="00E545BE">
        <w:rPr>
          <w:rFonts w:ascii="Times New Roman" w:eastAsia="Times New Roman" w:hAnsi="Times New Roman" w:cs="Times New Roman"/>
          <w:b/>
          <w:bCs/>
          <w:sz w:val="24"/>
          <w:szCs w:val="24"/>
          <w:lang w:val="en-IN" w:eastAsia="en-IN"/>
        </w:rPr>
        <w:t>/main/java</w:t>
      </w:r>
      <w:r w:rsidRPr="00E545BE">
        <w:rPr>
          <w:rFonts w:ascii="Times New Roman" w:eastAsia="Times New Roman" w:hAnsi="Times New Roman" w:cs="Times New Roman"/>
          <w:sz w:val="24"/>
          <w:szCs w:val="24"/>
          <w:lang w:val="en-IN" w:eastAsia="en-IN"/>
        </w:rPr>
        <w:t xml:space="preserve"> and </w:t>
      </w:r>
      <w:proofErr w:type="spellStart"/>
      <w:r w:rsidRPr="00E545BE">
        <w:rPr>
          <w:rFonts w:ascii="Times New Roman" w:eastAsia="Times New Roman" w:hAnsi="Times New Roman" w:cs="Times New Roman"/>
          <w:b/>
          <w:bCs/>
          <w:sz w:val="24"/>
          <w:szCs w:val="24"/>
          <w:lang w:val="en-IN" w:eastAsia="en-IN"/>
        </w:rPr>
        <w:t>src</w:t>
      </w:r>
      <w:proofErr w:type="spellEnd"/>
      <w:r w:rsidRPr="00E545BE">
        <w:rPr>
          <w:rFonts w:ascii="Times New Roman" w:eastAsia="Times New Roman" w:hAnsi="Times New Roman" w:cs="Times New Roman"/>
          <w:b/>
          <w:bCs/>
          <w:sz w:val="24"/>
          <w:szCs w:val="24"/>
          <w:lang w:val="en-IN" w:eastAsia="en-IN"/>
        </w:rPr>
        <w:t>/main/resources</w:t>
      </w:r>
      <w:r w:rsidRPr="00E545BE">
        <w:rPr>
          <w:rFonts w:ascii="Times New Roman" w:eastAsia="Times New Roman" w:hAnsi="Times New Roman" w:cs="Times New Roman"/>
          <w:sz w:val="24"/>
          <w:szCs w:val="24"/>
          <w:lang w:val="en-IN" w:eastAsia="en-IN"/>
        </w:rPr>
        <w:t xml:space="preserve"> to </w:t>
      </w:r>
      <w:proofErr w:type="spellStart"/>
      <w:r w:rsidRPr="00E545BE">
        <w:rPr>
          <w:rFonts w:ascii="Times New Roman" w:eastAsia="Times New Roman" w:hAnsi="Times New Roman" w:cs="Times New Roman"/>
          <w:b/>
          <w:bCs/>
          <w:sz w:val="24"/>
          <w:szCs w:val="24"/>
          <w:lang w:val="en-IN" w:eastAsia="en-IN"/>
        </w:rPr>
        <w:t>NexusMetadataBuilder</w:t>
      </w:r>
      <w:proofErr w:type="spellEnd"/>
      <w:r w:rsidRPr="00E545BE">
        <w:rPr>
          <w:rFonts w:ascii="Times New Roman" w:eastAsia="Times New Roman" w:hAnsi="Times New Roman" w:cs="Times New Roman"/>
          <w:sz w:val="24"/>
          <w:szCs w:val="24"/>
          <w:lang w:val="en-IN" w:eastAsia="en-IN"/>
        </w:rPr>
        <w:t>.</w:t>
      </w:r>
    </w:p>
    <w:p w:rsidR="00E545BE" w:rsidRPr="00E545BE" w:rsidRDefault="00E545BE" w:rsidP="00E545B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 xml:space="preserve">To make the Jenkins Plugin configurable add the following lines to the </w:t>
      </w:r>
      <w:proofErr w:type="spellStart"/>
      <w:r w:rsidRPr="00E545BE">
        <w:rPr>
          <w:rFonts w:ascii="Times New Roman" w:eastAsia="Times New Roman" w:hAnsi="Times New Roman" w:cs="Times New Roman"/>
          <w:b/>
          <w:bCs/>
          <w:sz w:val="24"/>
          <w:szCs w:val="24"/>
          <w:lang w:val="en-IN" w:eastAsia="en-IN"/>
        </w:rPr>
        <w:t>global.jelly</w:t>
      </w:r>
      <w:proofErr w:type="spellEnd"/>
      <w:r w:rsidRPr="00E545BE">
        <w:rPr>
          <w:rFonts w:ascii="Times New Roman" w:eastAsia="Times New Roman" w:hAnsi="Times New Roman" w:cs="Times New Roman"/>
          <w:sz w:val="24"/>
          <w:szCs w:val="24"/>
          <w:lang w:val="en-IN" w:eastAsia="en-IN"/>
        </w:rPr>
        <w:t>. This allows us to specify the Nexus URL and credentials in the Jenkins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1"/>
      </w:tblGrid>
      <w:tr w:rsidR="00E545BE" w:rsidRPr="00E545BE" w:rsidTr="00E545BE">
        <w:trPr>
          <w:tblCellSpacing w:w="15" w:type="dxa"/>
        </w:trPr>
        <w:tc>
          <w:tcPr>
            <w:tcW w:w="0" w:type="auto"/>
            <w:vAlign w:val="center"/>
            <w:hideMark/>
          </w:tcPr>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f:section</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title</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"Nexus Metadata"</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ab/>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title</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"Nexus URL"</w:t>
            </w:r>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field</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w:t>
            </w:r>
            <w:proofErr w:type="spellStart"/>
            <w:r w:rsidRPr="00E545BE">
              <w:rPr>
                <w:rFonts w:ascii="Courier New" w:eastAsia="Times New Roman" w:hAnsi="Courier New" w:cs="Courier New"/>
                <w:color w:val="FF0000"/>
                <w:sz w:val="20"/>
                <w:szCs w:val="20"/>
                <w:lang w:val="en-IN" w:eastAsia="en-IN"/>
              </w:rPr>
              <w:t>nexusUrl</w:t>
            </w:r>
            <w:proofErr w:type="spellEnd"/>
            <w:r w:rsidRPr="00E545BE">
              <w:rPr>
                <w:rFonts w:ascii="Courier New" w:eastAsia="Times New Roman" w:hAnsi="Courier New" w:cs="Courier New"/>
                <w:color w:val="FF0000"/>
                <w:sz w:val="20"/>
                <w:szCs w:val="20"/>
                <w:lang w:val="en-IN" w:eastAsia="en-IN"/>
              </w:rPr>
              <w: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description</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"Add Nexus URL"</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f:textbox</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ab/>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title</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"User"</w:t>
            </w:r>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field</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w:t>
            </w:r>
            <w:proofErr w:type="spellStart"/>
            <w:r w:rsidRPr="00E545BE">
              <w:rPr>
                <w:rFonts w:ascii="Courier New" w:eastAsia="Times New Roman" w:hAnsi="Courier New" w:cs="Courier New"/>
                <w:color w:val="FF0000"/>
                <w:sz w:val="20"/>
                <w:szCs w:val="20"/>
                <w:lang w:val="en-IN" w:eastAsia="en-IN"/>
              </w:rPr>
              <w:t>nexusUser</w:t>
            </w:r>
            <w:proofErr w:type="spellEnd"/>
            <w:r w:rsidRPr="00E545BE">
              <w:rPr>
                <w:rFonts w:ascii="Courier New" w:eastAsia="Times New Roman" w:hAnsi="Courier New" w:cs="Courier New"/>
                <w:color w:val="FF0000"/>
                <w:sz w:val="20"/>
                <w:szCs w:val="20"/>
                <w:lang w:val="en-IN" w:eastAsia="en-IN"/>
              </w:rPr>
              <w: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description</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"Add Nexus User"</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f:textbox</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title</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"Password"</w:t>
            </w:r>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field</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w:t>
            </w:r>
            <w:proofErr w:type="spellStart"/>
            <w:r w:rsidRPr="00E545BE">
              <w:rPr>
                <w:rFonts w:ascii="Courier New" w:eastAsia="Times New Roman" w:hAnsi="Courier New" w:cs="Courier New"/>
                <w:color w:val="FF0000"/>
                <w:sz w:val="20"/>
                <w:szCs w:val="20"/>
                <w:lang w:val="en-IN" w:eastAsia="en-IN"/>
              </w:rPr>
              <w:t>nexusPassword</w:t>
            </w:r>
            <w:proofErr w:type="spellEnd"/>
            <w:r w:rsidRPr="00E545BE">
              <w:rPr>
                <w:rFonts w:ascii="Courier New" w:eastAsia="Times New Roman" w:hAnsi="Courier New" w:cs="Courier New"/>
                <w:color w:val="FF0000"/>
                <w:sz w:val="20"/>
                <w:szCs w:val="20"/>
                <w:lang w:val="en-IN" w:eastAsia="en-IN"/>
              </w:rPr>
              <w: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description</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"Add Nexus Password"</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f:textbox</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f:section</w:t>
            </w:r>
            <w:proofErr w:type="spellEnd"/>
            <w:r w:rsidRPr="00E545BE">
              <w:rPr>
                <w:rFonts w:ascii="Courier New" w:eastAsia="Times New Roman" w:hAnsi="Courier New" w:cs="Courier New"/>
                <w:b/>
                <w:bCs/>
                <w:color w:val="000000"/>
                <w:sz w:val="20"/>
                <w:szCs w:val="20"/>
                <w:lang w:val="en-IN" w:eastAsia="en-IN"/>
              </w:rPr>
              <w:t>&gt;</w:t>
            </w:r>
          </w:p>
        </w:tc>
      </w:tr>
    </w:tbl>
    <w:p w:rsidR="00E545BE" w:rsidRPr="00E545BE" w:rsidRDefault="00E545BE" w:rsidP="00E545B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noProof/>
          <w:lang w:val="en-IN" w:eastAsia="en-IN"/>
        </w:rPr>
        <w:lastRenderedPageBreak/>
        <w:drawing>
          <wp:inline distT="0" distB="0" distL="0" distR="0">
            <wp:extent cx="5798820" cy="1798320"/>
            <wp:effectExtent l="0" t="0" r="0" b="0"/>
            <wp:docPr id="3" name="Picture 3" descr="http://blog.codecentric.de/files/2012/08/configurePlugi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odecentric.de/files/2012/08/configurePlugi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8820" cy="1798320"/>
                    </a:xfrm>
                    <a:prstGeom prst="rect">
                      <a:avLst/>
                    </a:prstGeom>
                    <a:noFill/>
                    <a:ln>
                      <a:noFill/>
                    </a:ln>
                  </pic:spPr>
                </pic:pic>
              </a:graphicData>
            </a:graphic>
          </wp:inline>
        </w:drawing>
      </w:r>
    </w:p>
    <w:p w:rsidR="00E545BE" w:rsidRPr="00E545BE" w:rsidRDefault="00E545BE" w:rsidP="00E545B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 xml:space="preserve">In the next step we add some fields that we can configure on the Job. We need to be able to tell the Plugin the Key/Value we want to store with the </w:t>
      </w:r>
      <w:proofErr w:type="spellStart"/>
      <w:r w:rsidRPr="00E545BE">
        <w:rPr>
          <w:rFonts w:ascii="Times New Roman" w:eastAsia="Times New Roman" w:hAnsi="Times New Roman" w:cs="Times New Roman"/>
          <w:sz w:val="24"/>
          <w:szCs w:val="24"/>
          <w:lang w:val="en-IN" w:eastAsia="en-IN"/>
        </w:rPr>
        <w:t>artifact</w:t>
      </w:r>
      <w:proofErr w:type="spellEnd"/>
      <w:r w:rsidRPr="00E545BE">
        <w:rPr>
          <w:rFonts w:ascii="Times New Roman" w:eastAsia="Times New Roman" w:hAnsi="Times New Roman" w:cs="Times New Roman"/>
          <w:sz w:val="24"/>
          <w:szCs w:val="24"/>
          <w:lang w:val="en-IN" w:eastAsia="en-IN"/>
        </w:rPr>
        <w:t xml:space="preserve"> and the location of the </w:t>
      </w:r>
      <w:proofErr w:type="spellStart"/>
      <w:r w:rsidRPr="00E545BE">
        <w:rPr>
          <w:rFonts w:ascii="Times New Roman" w:eastAsia="Times New Roman" w:hAnsi="Times New Roman" w:cs="Times New Roman"/>
          <w:sz w:val="24"/>
          <w:szCs w:val="24"/>
          <w:lang w:val="en-IN" w:eastAsia="en-IN"/>
        </w:rPr>
        <w:t>artifact</w:t>
      </w:r>
      <w:proofErr w:type="spellEnd"/>
      <w:r w:rsidRPr="00E545BE">
        <w:rPr>
          <w:rFonts w:ascii="Times New Roman" w:eastAsia="Times New Roman" w:hAnsi="Times New Roman" w:cs="Times New Roman"/>
          <w:sz w:val="24"/>
          <w:szCs w:val="24"/>
          <w:lang w:val="en-IN" w:eastAsia="en-IN"/>
        </w:rPr>
        <w:t xml:space="preserve"> in the Nexus repository (</w:t>
      </w:r>
      <w:proofErr w:type="spellStart"/>
      <w:r w:rsidRPr="00E545BE">
        <w:rPr>
          <w:rFonts w:ascii="Times New Roman" w:eastAsia="Times New Roman" w:hAnsi="Times New Roman" w:cs="Times New Roman"/>
          <w:sz w:val="24"/>
          <w:szCs w:val="24"/>
          <w:lang w:val="en-IN" w:eastAsia="en-IN"/>
        </w:rPr>
        <w:t>groupId</w:t>
      </w:r>
      <w:proofErr w:type="spellEnd"/>
      <w:r w:rsidRPr="00E545BE">
        <w:rPr>
          <w:rFonts w:ascii="Times New Roman" w:eastAsia="Times New Roman" w:hAnsi="Times New Roman" w:cs="Times New Roman"/>
          <w:sz w:val="24"/>
          <w:szCs w:val="24"/>
          <w:lang w:val="en-IN" w:eastAsia="en-IN"/>
        </w:rPr>
        <w:t xml:space="preserve">, </w:t>
      </w:r>
      <w:proofErr w:type="spellStart"/>
      <w:r w:rsidRPr="00E545BE">
        <w:rPr>
          <w:rFonts w:ascii="Times New Roman" w:eastAsia="Times New Roman" w:hAnsi="Times New Roman" w:cs="Times New Roman"/>
          <w:sz w:val="24"/>
          <w:szCs w:val="24"/>
          <w:lang w:val="en-IN" w:eastAsia="en-IN"/>
        </w:rPr>
        <w:t>artifactId</w:t>
      </w:r>
      <w:proofErr w:type="spellEnd"/>
      <w:r w:rsidRPr="00E545BE">
        <w:rPr>
          <w:rFonts w:ascii="Times New Roman" w:eastAsia="Times New Roman" w:hAnsi="Times New Roman" w:cs="Times New Roman"/>
          <w:sz w:val="24"/>
          <w:szCs w:val="24"/>
          <w:lang w:val="en-IN" w:eastAsia="en-IN"/>
        </w:rPr>
        <w:t>, version, packaging).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1"/>
      </w:tblGrid>
      <w:tr w:rsidR="00E545BE" w:rsidRPr="00E545BE" w:rsidTr="00E545BE">
        <w:trPr>
          <w:tblCellSpacing w:w="15" w:type="dxa"/>
        </w:trPr>
        <w:tc>
          <w:tcPr>
            <w:tcW w:w="0" w:type="auto"/>
            <w:vAlign w:val="center"/>
            <w:hideMark/>
          </w:tcPr>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title</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"Key"</w:t>
            </w:r>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field</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"key"</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f:textbox</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title</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"Value"</w:t>
            </w:r>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field</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"value"</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f:textbox</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title</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w:t>
            </w:r>
            <w:proofErr w:type="spellStart"/>
            <w:r w:rsidRPr="00E545BE">
              <w:rPr>
                <w:rFonts w:ascii="Courier New" w:eastAsia="Times New Roman" w:hAnsi="Courier New" w:cs="Courier New"/>
                <w:color w:val="FF0000"/>
                <w:sz w:val="20"/>
                <w:szCs w:val="20"/>
                <w:lang w:val="en-IN" w:eastAsia="en-IN"/>
              </w:rPr>
              <w:t>groupId</w:t>
            </w:r>
            <w:proofErr w:type="spellEnd"/>
            <w:r w:rsidRPr="00E545BE">
              <w:rPr>
                <w:rFonts w:ascii="Courier New" w:eastAsia="Times New Roman" w:hAnsi="Courier New" w:cs="Courier New"/>
                <w:color w:val="FF0000"/>
                <w:sz w:val="20"/>
                <w:szCs w:val="20"/>
                <w:lang w:val="en-IN" w:eastAsia="en-IN"/>
              </w:rPr>
              <w:t>"</w:t>
            </w:r>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field</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w:t>
            </w:r>
            <w:proofErr w:type="spellStart"/>
            <w:r w:rsidRPr="00E545BE">
              <w:rPr>
                <w:rFonts w:ascii="Courier New" w:eastAsia="Times New Roman" w:hAnsi="Courier New" w:cs="Courier New"/>
                <w:color w:val="FF0000"/>
                <w:sz w:val="20"/>
                <w:szCs w:val="20"/>
                <w:lang w:val="en-IN" w:eastAsia="en-IN"/>
              </w:rPr>
              <w:t>groupId</w:t>
            </w:r>
            <w:proofErr w:type="spellEnd"/>
            <w:r w:rsidRPr="00E545BE">
              <w:rPr>
                <w:rFonts w:ascii="Courier New" w:eastAsia="Times New Roman" w:hAnsi="Courier New" w:cs="Courier New"/>
                <w:color w:val="FF0000"/>
                <w:sz w:val="20"/>
                <w:szCs w:val="20"/>
                <w:lang w:val="en-IN" w:eastAsia="en-IN"/>
              </w:rPr>
              <w:t>"</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f:textbox</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title</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w:t>
            </w:r>
            <w:proofErr w:type="spellStart"/>
            <w:r w:rsidRPr="00E545BE">
              <w:rPr>
                <w:rFonts w:ascii="Courier New" w:eastAsia="Times New Roman" w:hAnsi="Courier New" w:cs="Courier New"/>
                <w:color w:val="FF0000"/>
                <w:sz w:val="20"/>
                <w:szCs w:val="20"/>
                <w:lang w:val="en-IN" w:eastAsia="en-IN"/>
              </w:rPr>
              <w:t>artifactId</w:t>
            </w:r>
            <w:proofErr w:type="spellEnd"/>
            <w:r w:rsidRPr="00E545BE">
              <w:rPr>
                <w:rFonts w:ascii="Courier New" w:eastAsia="Times New Roman" w:hAnsi="Courier New" w:cs="Courier New"/>
                <w:color w:val="FF0000"/>
                <w:sz w:val="20"/>
                <w:szCs w:val="20"/>
                <w:lang w:val="en-IN" w:eastAsia="en-IN"/>
              </w:rPr>
              <w:t>"</w:t>
            </w:r>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field</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w:t>
            </w:r>
            <w:proofErr w:type="spellStart"/>
            <w:r w:rsidRPr="00E545BE">
              <w:rPr>
                <w:rFonts w:ascii="Courier New" w:eastAsia="Times New Roman" w:hAnsi="Courier New" w:cs="Courier New"/>
                <w:color w:val="FF0000"/>
                <w:sz w:val="20"/>
                <w:szCs w:val="20"/>
                <w:lang w:val="en-IN" w:eastAsia="en-IN"/>
              </w:rPr>
              <w:t>artifactId</w:t>
            </w:r>
            <w:proofErr w:type="spellEnd"/>
            <w:r w:rsidRPr="00E545BE">
              <w:rPr>
                <w:rFonts w:ascii="Courier New" w:eastAsia="Times New Roman" w:hAnsi="Courier New" w:cs="Courier New"/>
                <w:color w:val="FF0000"/>
                <w:sz w:val="20"/>
                <w:szCs w:val="20"/>
                <w:lang w:val="en-IN" w:eastAsia="en-IN"/>
              </w:rPr>
              <w:t>"</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f:textbox</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title</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"version"</w:t>
            </w:r>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field</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"version"</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f:textbox</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title</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"packaging"</w:t>
            </w:r>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color w:val="000066"/>
                <w:sz w:val="20"/>
                <w:szCs w:val="20"/>
                <w:lang w:val="en-IN" w:eastAsia="en-IN"/>
              </w:rPr>
              <w:t>field</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FF0000"/>
                <w:sz w:val="20"/>
                <w:szCs w:val="20"/>
                <w:lang w:val="en-IN" w:eastAsia="en-IN"/>
              </w:rPr>
              <w:t>"packaging"</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f:textbox</w:t>
            </w:r>
            <w:proofErr w:type="spellEnd"/>
            <w:r w:rsidRPr="00E545BE">
              <w:rPr>
                <w:rFonts w:ascii="Courier New" w:eastAsia="Times New Roman" w:hAnsi="Courier New" w:cs="Courier New"/>
                <w:color w:val="009900"/>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/&gt;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&lt;/</w:t>
            </w:r>
            <w:proofErr w:type="spellStart"/>
            <w:r w:rsidRPr="00E545BE">
              <w:rPr>
                <w:rFonts w:ascii="Courier New" w:eastAsia="Times New Roman" w:hAnsi="Courier New" w:cs="Courier New"/>
                <w:b/>
                <w:bCs/>
                <w:color w:val="000000"/>
                <w:sz w:val="20"/>
                <w:szCs w:val="20"/>
                <w:lang w:val="en-IN" w:eastAsia="en-IN"/>
              </w:rPr>
              <w:t>f:entry</w:t>
            </w:r>
            <w:proofErr w:type="spellEnd"/>
            <w:r w:rsidRPr="00E545BE">
              <w:rPr>
                <w:rFonts w:ascii="Courier New" w:eastAsia="Times New Roman" w:hAnsi="Courier New" w:cs="Courier New"/>
                <w:b/>
                <w:bCs/>
                <w:color w:val="000000"/>
                <w:sz w:val="20"/>
                <w:szCs w:val="20"/>
                <w:lang w:val="en-IN" w:eastAsia="en-IN"/>
              </w:rPr>
              <w:t>&gt;</w:t>
            </w:r>
          </w:p>
        </w:tc>
      </w:tr>
    </w:tbl>
    <w:p w:rsidR="00E545BE" w:rsidRPr="00E545BE" w:rsidRDefault="00E545BE" w:rsidP="00E545B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noProof/>
          <w:lang w:val="en-IN" w:eastAsia="en-IN"/>
        </w:rPr>
        <w:drawing>
          <wp:inline distT="0" distB="0" distL="0" distR="0">
            <wp:extent cx="5494020" cy="2461260"/>
            <wp:effectExtent l="0" t="0" r="0" b="0"/>
            <wp:docPr id="2" name="Picture 2" descr="http://blog.codecentric.de/files/2012/08/custom-job-confi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odecentric.de/files/2012/08/custom-job-confi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020" cy="2461260"/>
                    </a:xfrm>
                    <a:prstGeom prst="rect">
                      <a:avLst/>
                    </a:prstGeom>
                    <a:noFill/>
                    <a:ln>
                      <a:noFill/>
                    </a:ln>
                  </pic:spPr>
                </pic:pic>
              </a:graphicData>
            </a:graphic>
          </wp:inline>
        </w:drawing>
      </w:r>
    </w:p>
    <w:p w:rsidR="00E545BE" w:rsidRPr="00E545BE" w:rsidRDefault="00E545BE" w:rsidP="00E545B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 xml:space="preserve">Now we can create the </w:t>
      </w:r>
      <w:r w:rsidRPr="00E545BE">
        <w:rPr>
          <w:rFonts w:ascii="Times New Roman" w:eastAsia="Times New Roman" w:hAnsi="Times New Roman" w:cs="Times New Roman"/>
          <w:b/>
          <w:bCs/>
          <w:sz w:val="24"/>
          <w:szCs w:val="24"/>
          <w:lang w:val="en-IN" w:eastAsia="en-IN"/>
        </w:rPr>
        <w:t xml:space="preserve">NexusMetadataBuilder.java </w:t>
      </w:r>
      <w:hyperlink r:id="rId14" w:anchor="5" w:history="1">
        <w:r w:rsidRPr="00E545BE">
          <w:rPr>
            <w:rFonts w:ascii="Times New Roman" w:eastAsia="Times New Roman" w:hAnsi="Times New Roman" w:cs="Times New Roman"/>
            <w:color w:val="0000FF"/>
            <w:sz w:val="24"/>
            <w:szCs w:val="24"/>
            <w:u w:val="single"/>
            <w:lang w:val="en-IN" w:eastAsia="en-IN"/>
          </w:rPr>
          <w:t>[5]</w:t>
        </w:r>
      </w:hyperlink>
      <w:r w:rsidRPr="00E545BE">
        <w:rPr>
          <w:rFonts w:ascii="Times New Roman" w:eastAsia="Times New Roman" w:hAnsi="Times New Roman" w:cs="Times New Roman"/>
          <w:sz w:val="24"/>
          <w:szCs w:val="24"/>
          <w:lang w:val="en-IN" w:eastAsia="en-IN"/>
        </w:rPr>
        <w:t xml:space="preserve"> class that will put all the pieces together. This class takes care of reading the plugin configuration (</w:t>
      </w:r>
      <w:proofErr w:type="spellStart"/>
      <w:r w:rsidRPr="00E545BE">
        <w:rPr>
          <w:rFonts w:ascii="Times New Roman" w:eastAsia="Times New Roman" w:hAnsi="Times New Roman" w:cs="Times New Roman"/>
          <w:sz w:val="24"/>
          <w:szCs w:val="24"/>
          <w:lang w:val="en-IN" w:eastAsia="en-IN"/>
        </w:rPr>
        <w:t>NexusUrl</w:t>
      </w:r>
      <w:proofErr w:type="spellEnd"/>
      <w:r w:rsidRPr="00E545BE">
        <w:rPr>
          <w:rFonts w:ascii="Times New Roman" w:eastAsia="Times New Roman" w:hAnsi="Times New Roman" w:cs="Times New Roman"/>
          <w:sz w:val="24"/>
          <w:szCs w:val="24"/>
          <w:lang w:val="en-IN" w:eastAsia="en-IN"/>
        </w:rPr>
        <w:t xml:space="preserve"> &amp; </w:t>
      </w:r>
      <w:r w:rsidRPr="00E545BE">
        <w:rPr>
          <w:rFonts w:ascii="Times New Roman" w:eastAsia="Times New Roman" w:hAnsi="Times New Roman" w:cs="Times New Roman"/>
          <w:sz w:val="24"/>
          <w:szCs w:val="24"/>
          <w:lang w:val="en-IN" w:eastAsia="en-IN"/>
        </w:rPr>
        <w:lastRenderedPageBreak/>
        <w:t>Credentials) as well as the configuration from the Build Job (</w:t>
      </w:r>
      <w:proofErr w:type="spellStart"/>
      <w:r w:rsidRPr="00E545BE">
        <w:rPr>
          <w:rFonts w:ascii="Times New Roman" w:eastAsia="Times New Roman" w:hAnsi="Times New Roman" w:cs="Times New Roman"/>
          <w:sz w:val="24"/>
          <w:szCs w:val="24"/>
          <w:lang w:val="en-IN" w:eastAsia="en-IN"/>
        </w:rPr>
        <w:t>groupId</w:t>
      </w:r>
      <w:proofErr w:type="spellEnd"/>
      <w:r w:rsidRPr="00E545BE">
        <w:rPr>
          <w:rFonts w:ascii="Times New Roman" w:eastAsia="Times New Roman" w:hAnsi="Times New Roman" w:cs="Times New Roman"/>
          <w:sz w:val="24"/>
          <w:szCs w:val="24"/>
          <w:lang w:val="en-IN" w:eastAsia="en-IN"/>
        </w:rPr>
        <w:t xml:space="preserve">, </w:t>
      </w:r>
      <w:proofErr w:type="spellStart"/>
      <w:r w:rsidRPr="00E545BE">
        <w:rPr>
          <w:rFonts w:ascii="Times New Roman" w:eastAsia="Times New Roman" w:hAnsi="Times New Roman" w:cs="Times New Roman"/>
          <w:sz w:val="24"/>
          <w:szCs w:val="24"/>
          <w:lang w:val="en-IN" w:eastAsia="en-IN"/>
        </w:rPr>
        <w:t>artifactId</w:t>
      </w:r>
      <w:proofErr w:type="spellEnd"/>
      <w:r w:rsidRPr="00E545BE">
        <w:rPr>
          <w:rFonts w:ascii="Times New Roman" w:eastAsia="Times New Roman" w:hAnsi="Times New Roman" w:cs="Times New Roman"/>
          <w:sz w:val="24"/>
          <w:szCs w:val="24"/>
          <w:lang w:val="en-IN" w:eastAsia="en-IN"/>
        </w:rPr>
        <w:t xml:space="preserve">, version, packaging). In perform Method we create the REST Client that calls out to the Nexus REST API. The first call uses the Nexus Core API and checks the status of Nexus. It should return “200 OK” when </w:t>
      </w:r>
      <w:proofErr w:type="spellStart"/>
      <w:r w:rsidRPr="00E545BE">
        <w:rPr>
          <w:rFonts w:ascii="Times New Roman" w:eastAsia="Times New Roman" w:hAnsi="Times New Roman" w:cs="Times New Roman"/>
          <w:sz w:val="24"/>
          <w:szCs w:val="24"/>
          <w:lang w:val="en-IN" w:eastAsia="en-IN"/>
        </w:rPr>
        <w:t>its</w:t>
      </w:r>
      <w:proofErr w:type="spellEnd"/>
      <w:r w:rsidRPr="00E545BE">
        <w:rPr>
          <w:rFonts w:ascii="Times New Roman" w:eastAsia="Times New Roman" w:hAnsi="Times New Roman" w:cs="Times New Roman"/>
          <w:sz w:val="24"/>
          <w:szCs w:val="24"/>
          <w:lang w:val="en-IN" w:eastAsia="en-IN"/>
        </w:rPr>
        <w:t xml:space="preserve"> up and running. The REST Mount Point is: </w:t>
      </w:r>
      <w:r w:rsidRPr="00E545BE">
        <w:rPr>
          <w:rFonts w:ascii="Times New Roman" w:eastAsia="Times New Roman" w:hAnsi="Times New Roman" w:cs="Times New Roman"/>
          <w:b/>
          <w:bCs/>
          <w:sz w:val="24"/>
          <w:szCs w:val="24"/>
          <w:lang w:val="en-IN" w:eastAsia="en-IN"/>
        </w:rPr>
        <w:t>/service/local/status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545BE" w:rsidRPr="00E545BE" w:rsidTr="00E545BE">
        <w:trPr>
          <w:tblCellSpacing w:w="15" w:type="dxa"/>
        </w:trPr>
        <w:tc>
          <w:tcPr>
            <w:tcW w:w="0" w:type="auto"/>
            <w:vAlign w:val="center"/>
            <w:hideMark/>
          </w:tcPr>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i/>
                <w:iCs/>
                <w:color w:val="666666"/>
                <w:sz w:val="20"/>
                <w:szCs w:val="20"/>
                <w:lang w:val="en-IN" w:eastAsia="en-IN"/>
              </w:rPr>
              <w:t>// setup REST-Client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E545BE">
              <w:rPr>
                <w:rFonts w:ascii="Courier New" w:eastAsia="Times New Roman" w:hAnsi="Courier New" w:cs="Courier New"/>
                <w:sz w:val="20"/>
                <w:szCs w:val="20"/>
                <w:lang w:val="en-IN" w:eastAsia="en-IN"/>
              </w:rPr>
              <w:t>ClientConfig</w:t>
            </w:r>
            <w:proofErr w:type="spellEnd"/>
            <w:r w:rsidRPr="00E545BE">
              <w:rPr>
                <w:rFonts w:ascii="Courier New" w:eastAsia="Times New Roman" w:hAnsi="Courier New" w:cs="Courier New"/>
                <w:sz w:val="20"/>
                <w:szCs w:val="20"/>
                <w:lang w:val="en-IN" w:eastAsia="en-IN"/>
              </w:rPr>
              <w:t xml:space="preserve"> config </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new</w:t>
            </w:r>
            <w:r w:rsidRPr="00E545BE">
              <w:rPr>
                <w:rFonts w:ascii="Courier New" w:eastAsia="Times New Roman" w:hAnsi="Courier New" w:cs="Courier New"/>
                <w:sz w:val="20"/>
                <w:szCs w:val="20"/>
                <w:lang w:val="en-IN" w:eastAsia="en-IN"/>
              </w:rPr>
              <w:t xml:space="preserve"> </w:t>
            </w:r>
            <w:proofErr w:type="spellStart"/>
            <w:r w:rsidRPr="00E545BE">
              <w:rPr>
                <w:rFonts w:ascii="Courier New" w:eastAsia="Times New Roman" w:hAnsi="Courier New" w:cs="Courier New"/>
                <w:sz w:val="20"/>
                <w:szCs w:val="20"/>
                <w:lang w:val="en-IN" w:eastAsia="en-IN"/>
              </w:rPr>
              <w:t>DefaultClientConfig</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339933"/>
                <w:sz w:val="20"/>
                <w:szCs w:val="20"/>
                <w:lang w:val="en-IN" w:eastAsia="en-IN"/>
              </w:rPr>
              <w: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xml:space="preserve">Client </w:t>
            </w:r>
            <w:proofErr w:type="spellStart"/>
            <w:r w:rsidRPr="00E545BE">
              <w:rPr>
                <w:rFonts w:ascii="Courier New" w:eastAsia="Times New Roman" w:hAnsi="Courier New" w:cs="Courier New"/>
                <w:sz w:val="20"/>
                <w:szCs w:val="20"/>
                <w:lang w:val="en-IN" w:eastAsia="en-IN"/>
              </w:rPr>
              <w:t>client</w:t>
            </w:r>
            <w:proofErr w:type="spellEnd"/>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sz w:val="20"/>
                <w:szCs w:val="20"/>
                <w:lang w:val="en-IN" w:eastAsia="en-IN"/>
              </w:rPr>
              <w:t xml:space="preserve"> </w:t>
            </w:r>
            <w:proofErr w:type="spellStart"/>
            <w:r w:rsidRPr="00E545BE">
              <w:rPr>
                <w:rFonts w:ascii="Courier New" w:eastAsia="Times New Roman" w:hAnsi="Courier New" w:cs="Courier New"/>
                <w:sz w:val="20"/>
                <w:szCs w:val="20"/>
                <w:lang w:val="en-IN" w:eastAsia="en-IN"/>
              </w:rPr>
              <w:t>Client.</w:t>
            </w:r>
            <w:r w:rsidRPr="00E545BE">
              <w:rPr>
                <w:rFonts w:ascii="Courier New" w:eastAsia="Times New Roman" w:hAnsi="Courier New" w:cs="Courier New"/>
                <w:color w:val="006633"/>
                <w:sz w:val="20"/>
                <w:szCs w:val="20"/>
                <w:lang w:val="en-IN" w:eastAsia="en-IN"/>
              </w:rPr>
              <w:t>create</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config</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339933"/>
                <w:sz w:val="20"/>
                <w:szCs w:val="20"/>
                <w:lang w:val="en-IN" w:eastAsia="en-IN"/>
              </w:rPr>
              <w: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E545BE">
              <w:rPr>
                <w:rFonts w:ascii="Courier New" w:eastAsia="Times New Roman" w:hAnsi="Courier New" w:cs="Courier New"/>
                <w:sz w:val="20"/>
                <w:szCs w:val="20"/>
                <w:lang w:val="en-IN" w:eastAsia="en-IN"/>
              </w:rPr>
              <w:t>client.</w:t>
            </w:r>
            <w:r w:rsidRPr="00E545BE">
              <w:rPr>
                <w:rFonts w:ascii="Courier New" w:eastAsia="Times New Roman" w:hAnsi="Courier New" w:cs="Courier New"/>
                <w:color w:val="006633"/>
                <w:sz w:val="20"/>
                <w:szCs w:val="20"/>
                <w:lang w:val="en-IN" w:eastAsia="en-IN"/>
              </w:rPr>
              <w:t>addFilter</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new</w:t>
            </w:r>
            <w:r w:rsidRPr="00E545BE">
              <w:rPr>
                <w:rFonts w:ascii="Courier New" w:eastAsia="Times New Roman" w:hAnsi="Courier New" w:cs="Courier New"/>
                <w:sz w:val="20"/>
                <w:szCs w:val="20"/>
                <w:lang w:val="en-IN" w:eastAsia="en-IN"/>
              </w:rPr>
              <w:t xml:space="preserve"> </w:t>
            </w:r>
            <w:proofErr w:type="spellStart"/>
            <w:r w:rsidRPr="00E545BE">
              <w:rPr>
                <w:rFonts w:ascii="Courier New" w:eastAsia="Times New Roman" w:hAnsi="Courier New" w:cs="Courier New"/>
                <w:sz w:val="20"/>
                <w:szCs w:val="20"/>
                <w:lang w:val="en-IN" w:eastAsia="en-IN"/>
              </w:rPr>
              <w:t>HTTPBasicAuthFilter</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user, password</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sz w:val="20"/>
                <w:szCs w:val="20"/>
                <w:lang w:val="en-IN" w:eastAsia="en-IN"/>
              </w:rPr>
              <w:t xml:space="preserve"> </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E545BE">
              <w:rPr>
                <w:rFonts w:ascii="Courier New" w:eastAsia="Times New Roman" w:hAnsi="Courier New" w:cs="Courier New"/>
                <w:sz w:val="20"/>
                <w:szCs w:val="20"/>
                <w:lang w:val="en-IN" w:eastAsia="en-IN"/>
              </w:rPr>
              <w:t>WebResource</w:t>
            </w:r>
            <w:proofErr w:type="spellEnd"/>
            <w:r w:rsidRPr="00E545BE">
              <w:rPr>
                <w:rFonts w:ascii="Courier New" w:eastAsia="Times New Roman" w:hAnsi="Courier New" w:cs="Courier New"/>
                <w:sz w:val="20"/>
                <w:szCs w:val="20"/>
                <w:lang w:val="en-IN" w:eastAsia="en-IN"/>
              </w:rPr>
              <w:t xml:space="preserve"> service </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sz w:val="20"/>
                <w:szCs w:val="20"/>
                <w:lang w:val="en-IN" w:eastAsia="en-IN"/>
              </w:rPr>
              <w:t xml:space="preserve"> </w:t>
            </w:r>
            <w:proofErr w:type="spellStart"/>
            <w:r w:rsidRPr="00E545BE">
              <w:rPr>
                <w:rFonts w:ascii="Courier New" w:eastAsia="Times New Roman" w:hAnsi="Courier New" w:cs="Courier New"/>
                <w:sz w:val="20"/>
                <w:szCs w:val="20"/>
                <w:lang w:val="en-IN" w:eastAsia="en-IN"/>
              </w:rPr>
              <w:t>client.</w:t>
            </w:r>
            <w:r w:rsidRPr="00E545BE">
              <w:rPr>
                <w:rFonts w:ascii="Courier New" w:eastAsia="Times New Roman" w:hAnsi="Courier New" w:cs="Courier New"/>
                <w:color w:val="006633"/>
                <w:sz w:val="20"/>
                <w:szCs w:val="20"/>
                <w:lang w:val="en-IN" w:eastAsia="en-IN"/>
              </w:rPr>
              <w:t>resource</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 xml:space="preserve"> </w:t>
            </w:r>
            <w:proofErr w:type="spellStart"/>
            <w:r w:rsidRPr="00E545BE">
              <w:rPr>
                <w:rFonts w:ascii="Courier New" w:eastAsia="Times New Roman" w:hAnsi="Courier New" w:cs="Courier New"/>
                <w:sz w:val="20"/>
                <w:szCs w:val="20"/>
                <w:lang w:val="en-IN" w:eastAsia="en-IN"/>
              </w:rPr>
              <w:t>url</w:t>
            </w:r>
            <w:proofErr w:type="spellEnd"/>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339933"/>
                <w:sz w:val="20"/>
                <w:szCs w:val="20"/>
                <w:lang w:val="en-IN" w:eastAsia="en-IN"/>
              </w:rPr>
              <w: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E545BE">
              <w:rPr>
                <w:rFonts w:ascii="Courier New" w:eastAsia="Times New Roman" w:hAnsi="Courier New" w:cs="Courier New"/>
                <w:sz w:val="20"/>
                <w:szCs w:val="20"/>
                <w:lang w:val="en-IN" w:eastAsia="en-IN"/>
              </w:rPr>
              <w:t>listener.</w:t>
            </w:r>
            <w:r w:rsidRPr="00E545BE">
              <w:rPr>
                <w:rFonts w:ascii="Courier New" w:eastAsia="Times New Roman" w:hAnsi="Courier New" w:cs="Courier New"/>
                <w:color w:val="006633"/>
                <w:sz w:val="20"/>
                <w:szCs w:val="20"/>
                <w:lang w:val="en-IN" w:eastAsia="en-IN"/>
              </w:rPr>
              <w:t>getLogger</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w:t>
            </w:r>
            <w:proofErr w:type="spellStart"/>
            <w:r w:rsidRPr="00E545BE">
              <w:rPr>
                <w:rFonts w:ascii="Courier New" w:eastAsia="Times New Roman" w:hAnsi="Courier New" w:cs="Courier New"/>
                <w:color w:val="006633"/>
                <w:sz w:val="20"/>
                <w:szCs w:val="20"/>
                <w:lang w:val="en-IN" w:eastAsia="en-IN"/>
              </w:rPr>
              <w:t>println</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0000FF"/>
                <w:sz w:val="20"/>
                <w:szCs w:val="20"/>
                <w:lang w:val="en-IN" w:eastAsia="en-IN"/>
              </w:rPr>
              <w:t>"Check that Nexus is running"</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339933"/>
                <w:sz w:val="20"/>
                <w:szCs w:val="20"/>
                <w:lang w:val="en-IN" w:eastAsia="en-IN"/>
              </w:rPr>
              <w: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color w:val="003399"/>
                <w:sz w:val="20"/>
                <w:szCs w:val="20"/>
                <w:lang w:val="en-IN" w:eastAsia="en-IN"/>
              </w:rPr>
              <w:t>String</w:t>
            </w:r>
            <w:r w:rsidRPr="00E545BE">
              <w:rPr>
                <w:rFonts w:ascii="Courier New" w:eastAsia="Times New Roman" w:hAnsi="Courier New" w:cs="Courier New"/>
                <w:sz w:val="20"/>
                <w:szCs w:val="20"/>
                <w:lang w:val="en-IN" w:eastAsia="en-IN"/>
              </w:rPr>
              <w:t xml:space="preserve"> </w:t>
            </w:r>
            <w:proofErr w:type="spellStart"/>
            <w:r w:rsidRPr="00E545BE">
              <w:rPr>
                <w:rFonts w:ascii="Courier New" w:eastAsia="Times New Roman" w:hAnsi="Courier New" w:cs="Courier New"/>
                <w:sz w:val="20"/>
                <w:szCs w:val="20"/>
                <w:lang w:val="en-IN" w:eastAsia="en-IN"/>
              </w:rPr>
              <w:t>nexusStatus</w:t>
            </w:r>
            <w:proofErr w:type="spellEnd"/>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sz w:val="20"/>
                <w:szCs w:val="20"/>
                <w:lang w:val="en-IN" w:eastAsia="en-IN"/>
              </w:rPr>
              <w:t xml:space="preserve"> service.</w:t>
            </w:r>
            <w:r w:rsidRPr="00E545BE">
              <w:rPr>
                <w:rFonts w:ascii="Courier New" w:eastAsia="Times New Roman" w:hAnsi="Courier New" w:cs="Courier New"/>
                <w:color w:val="006633"/>
                <w:sz w:val="20"/>
                <w:szCs w:val="20"/>
                <w:lang w:val="en-IN" w:eastAsia="en-IN"/>
              </w:rPr>
              <w:t>path</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0000FF"/>
                <w:sz w:val="20"/>
                <w:szCs w:val="20"/>
                <w:lang w:val="en-IN" w:eastAsia="en-IN"/>
              </w:rPr>
              <w:t>"service"</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w:t>
            </w:r>
            <w:r w:rsidRPr="00E545BE">
              <w:rPr>
                <w:rFonts w:ascii="Courier New" w:eastAsia="Times New Roman" w:hAnsi="Courier New" w:cs="Courier New"/>
                <w:color w:val="006633"/>
                <w:sz w:val="20"/>
                <w:szCs w:val="20"/>
                <w:lang w:val="en-IN" w:eastAsia="en-IN"/>
              </w:rPr>
              <w:t>path</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0000FF"/>
                <w:sz w:val="20"/>
                <w:szCs w:val="20"/>
                <w:lang w:val="en-IN" w:eastAsia="en-IN"/>
              </w:rPr>
              <w:t>"local"</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w:t>
            </w:r>
            <w:r w:rsidRPr="00E545BE">
              <w:rPr>
                <w:rFonts w:ascii="Courier New" w:eastAsia="Times New Roman" w:hAnsi="Courier New" w:cs="Courier New"/>
                <w:color w:val="006633"/>
                <w:sz w:val="20"/>
                <w:szCs w:val="20"/>
                <w:lang w:val="en-IN" w:eastAsia="en-IN"/>
              </w:rPr>
              <w:t>path</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0000FF"/>
                <w:sz w:val="20"/>
                <w:szCs w:val="20"/>
                <w:lang w:val="en-IN" w:eastAsia="en-IN"/>
              </w:rPr>
              <w:t>"status"</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w:t>
            </w:r>
            <w:r w:rsidRPr="00E545BE">
              <w:rPr>
                <w:rFonts w:ascii="Courier New" w:eastAsia="Times New Roman" w:hAnsi="Courier New" w:cs="Courier New"/>
                <w:color w:val="006633"/>
                <w:sz w:val="20"/>
                <w:szCs w:val="20"/>
                <w:lang w:val="en-IN" w:eastAsia="en-IN"/>
              </w:rPr>
              <w:t>accept</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MediaType.</w:t>
            </w:r>
            <w:r w:rsidRPr="00E545BE">
              <w:rPr>
                <w:rFonts w:ascii="Courier New" w:eastAsia="Times New Roman" w:hAnsi="Courier New" w:cs="Courier New"/>
                <w:color w:val="006633"/>
                <w:sz w:val="20"/>
                <w:szCs w:val="20"/>
                <w:lang w:val="en-IN" w:eastAsia="en-IN"/>
              </w:rPr>
              <w:t>APPLICATION_JSON</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w:t>
            </w:r>
            <w:r w:rsidRPr="00E545BE">
              <w:rPr>
                <w:rFonts w:ascii="Courier New" w:eastAsia="Times New Roman" w:hAnsi="Courier New" w:cs="Courier New"/>
                <w:color w:val="006633"/>
                <w:sz w:val="20"/>
                <w:szCs w:val="20"/>
                <w:lang w:val="en-IN" w:eastAsia="en-IN"/>
              </w:rPr>
              <w:t>get</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ClientResponse.</w:t>
            </w:r>
            <w:r w:rsidRPr="00E545BE">
              <w:rPr>
                <w:rFonts w:ascii="Courier New" w:eastAsia="Times New Roman" w:hAnsi="Courier New" w:cs="Courier New"/>
                <w:b/>
                <w:bCs/>
                <w:color w:val="000000"/>
                <w:sz w:val="20"/>
                <w:szCs w:val="20"/>
                <w:lang w:val="en-IN" w:eastAsia="en-IN"/>
              </w:rPr>
              <w:t>class</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w:t>
            </w:r>
            <w:r w:rsidRPr="00E545BE">
              <w:rPr>
                <w:rFonts w:ascii="Courier New" w:eastAsia="Times New Roman" w:hAnsi="Courier New" w:cs="Courier New"/>
                <w:color w:val="006633"/>
                <w:sz w:val="20"/>
                <w:szCs w:val="20"/>
                <w:lang w:val="en-IN" w:eastAsia="en-IN"/>
              </w:rPr>
              <w:t>toString</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339933"/>
                <w:sz w:val="20"/>
                <w:szCs w:val="20"/>
                <w:lang w:val="en-IN" w:eastAsia="en-IN"/>
              </w:rPr>
              <w: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E545BE">
              <w:rPr>
                <w:rFonts w:ascii="Courier New" w:eastAsia="Times New Roman" w:hAnsi="Courier New" w:cs="Courier New"/>
                <w:sz w:val="20"/>
                <w:szCs w:val="20"/>
                <w:lang w:val="en-IN" w:eastAsia="en-IN"/>
              </w:rPr>
              <w:t>listener.</w:t>
            </w:r>
            <w:r w:rsidRPr="00E545BE">
              <w:rPr>
                <w:rFonts w:ascii="Courier New" w:eastAsia="Times New Roman" w:hAnsi="Courier New" w:cs="Courier New"/>
                <w:color w:val="006633"/>
                <w:sz w:val="20"/>
                <w:szCs w:val="20"/>
                <w:lang w:val="en-IN" w:eastAsia="en-IN"/>
              </w:rPr>
              <w:t>getLogger</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w:t>
            </w:r>
            <w:proofErr w:type="spellStart"/>
            <w:r w:rsidRPr="00E545BE">
              <w:rPr>
                <w:rFonts w:ascii="Courier New" w:eastAsia="Times New Roman" w:hAnsi="Courier New" w:cs="Courier New"/>
                <w:color w:val="006633"/>
                <w:sz w:val="20"/>
                <w:szCs w:val="20"/>
                <w:lang w:val="en-IN" w:eastAsia="en-IN"/>
              </w:rPr>
              <w:t>println</w:t>
            </w:r>
            <w:proofErr w:type="spellEnd"/>
            <w:r w:rsidRPr="00E545BE">
              <w:rPr>
                <w:rFonts w:ascii="Courier New" w:eastAsia="Times New Roman" w:hAnsi="Courier New" w:cs="Courier New"/>
                <w:color w:val="009900"/>
                <w:sz w:val="20"/>
                <w:szCs w:val="20"/>
                <w:lang w:val="en-IN" w:eastAsia="en-IN"/>
              </w:rPr>
              <w:t>(</w:t>
            </w:r>
            <w:proofErr w:type="spellStart"/>
            <w:r w:rsidRPr="00E545BE">
              <w:rPr>
                <w:rFonts w:ascii="Courier New" w:eastAsia="Times New Roman" w:hAnsi="Courier New" w:cs="Courier New"/>
                <w:sz w:val="20"/>
                <w:szCs w:val="20"/>
                <w:lang w:val="en-IN" w:eastAsia="en-IN"/>
              </w:rPr>
              <w:t>nexusStatus</w:t>
            </w:r>
            <w:proofErr w:type="spellEnd"/>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0000FF"/>
                <w:sz w:val="20"/>
                <w:szCs w:val="20"/>
                <w:lang w:val="en-IN" w:eastAsia="en-IN"/>
              </w:rPr>
              <w:t>"</w:t>
            </w:r>
            <w:r w:rsidRPr="00E545BE">
              <w:rPr>
                <w:rFonts w:ascii="Courier New" w:eastAsia="Times New Roman" w:hAnsi="Courier New" w:cs="Courier New"/>
                <w:b/>
                <w:bCs/>
                <w:color w:val="000099"/>
                <w:sz w:val="20"/>
                <w:szCs w:val="20"/>
                <w:lang w:val="en-IN" w:eastAsia="en-IN"/>
              </w:rPr>
              <w:t>\n</w:t>
            </w:r>
            <w:r w:rsidRPr="00E545BE">
              <w:rPr>
                <w:rFonts w:ascii="Courier New" w:eastAsia="Times New Roman" w:hAnsi="Courier New" w:cs="Courier New"/>
                <w:color w:val="0000FF"/>
                <w:sz w:val="20"/>
                <w:szCs w:val="20"/>
                <w:lang w:val="en-IN" w:eastAsia="en-IN"/>
              </w:rPr>
              <w:t>"</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339933"/>
                <w:sz w:val="20"/>
                <w:szCs w:val="20"/>
                <w:lang w:val="en-IN" w:eastAsia="en-IN"/>
              </w:rPr>
              <w:t>;</w:t>
            </w:r>
          </w:p>
        </w:tc>
      </w:tr>
    </w:tbl>
    <w:p w:rsidR="00E545BE" w:rsidRPr="00E545BE" w:rsidRDefault="00E545BE" w:rsidP="00E545B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 xml:space="preserve">For the custom metadata plugin we need to encode the “subject” (location of the </w:t>
      </w:r>
      <w:proofErr w:type="spellStart"/>
      <w:r w:rsidRPr="00E545BE">
        <w:rPr>
          <w:rFonts w:ascii="Times New Roman" w:eastAsia="Times New Roman" w:hAnsi="Times New Roman" w:cs="Times New Roman"/>
          <w:sz w:val="24"/>
          <w:szCs w:val="24"/>
          <w:lang w:val="en-IN" w:eastAsia="en-IN"/>
        </w:rPr>
        <w:t>artifact</w:t>
      </w:r>
      <w:proofErr w:type="spellEnd"/>
      <w:r w:rsidRPr="00E545BE">
        <w:rPr>
          <w:rFonts w:ascii="Times New Roman" w:eastAsia="Times New Roman" w:hAnsi="Times New Roman" w:cs="Times New Roman"/>
          <w:sz w:val="24"/>
          <w:szCs w:val="24"/>
          <w:lang w:val="en-IN" w:eastAsia="en-IN"/>
        </w:rPr>
        <w:t xml:space="preserve">) with Base64, which is not really RESTful in my opinion. The REST Mount Point is: </w:t>
      </w:r>
      <w:r w:rsidRPr="00E545BE">
        <w:rPr>
          <w:rFonts w:ascii="Times New Roman" w:eastAsia="Times New Roman" w:hAnsi="Times New Roman" w:cs="Times New Roman"/>
          <w:b/>
          <w:bCs/>
          <w:sz w:val="24"/>
          <w:szCs w:val="24"/>
          <w:lang w:val="en-IN" w:eastAsia="en-IN"/>
        </w:rPr>
        <w:t>/service/local/index/</w:t>
      </w:r>
      <w:proofErr w:type="spellStart"/>
      <w:r w:rsidRPr="00E545BE">
        <w:rPr>
          <w:rFonts w:ascii="Times New Roman" w:eastAsia="Times New Roman" w:hAnsi="Times New Roman" w:cs="Times New Roman"/>
          <w:b/>
          <w:bCs/>
          <w:sz w:val="24"/>
          <w:szCs w:val="24"/>
          <w:lang w:val="en-IN" w:eastAsia="en-IN"/>
        </w:rPr>
        <w:t>custom_metadata</w:t>
      </w:r>
      <w:proofErr w:type="spellEnd"/>
      <w:r w:rsidRPr="00E545BE">
        <w:rPr>
          <w:rFonts w:ascii="Times New Roman" w:eastAsia="Times New Roman" w:hAnsi="Times New Roman" w:cs="Times New Roman"/>
          <w:b/>
          <w:bCs/>
          <w:sz w:val="24"/>
          <w:szCs w:val="24"/>
          <w:lang w:val="en-IN" w:eastAsia="en-IN"/>
        </w:rPr>
        <w:t>/{repository}/{subject}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545BE" w:rsidRPr="00E545BE" w:rsidTr="00E545BE">
        <w:trPr>
          <w:tblCellSpacing w:w="15" w:type="dxa"/>
        </w:trPr>
        <w:tc>
          <w:tcPr>
            <w:tcW w:w="0" w:type="auto"/>
            <w:vAlign w:val="center"/>
            <w:hideMark/>
          </w:tcPr>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color w:val="003399"/>
                <w:sz w:val="20"/>
                <w:szCs w:val="20"/>
                <w:lang w:val="en-IN" w:eastAsia="en-IN"/>
              </w:rPr>
              <w:t>String</w:t>
            </w:r>
            <w:r w:rsidRPr="00E545BE">
              <w:rPr>
                <w:rFonts w:ascii="Courier New" w:eastAsia="Times New Roman" w:hAnsi="Courier New" w:cs="Courier New"/>
                <w:sz w:val="20"/>
                <w:szCs w:val="20"/>
                <w:lang w:val="en-IN" w:eastAsia="en-IN"/>
              </w:rPr>
              <w:t xml:space="preserve"> artefact </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0000FF"/>
                <w:sz w:val="20"/>
                <w:szCs w:val="20"/>
                <w:lang w:val="en-IN" w:eastAsia="en-IN"/>
              </w:rPr>
              <w:t>"urn:maven/artifact#"</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sz w:val="20"/>
                <w:szCs w:val="20"/>
                <w:lang w:val="en-IN" w:eastAsia="en-IN"/>
              </w:rPr>
              <w:t>getGroupId</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color w:val="0000FF"/>
                <w:sz w:val="20"/>
                <w:szCs w:val="20"/>
                <w:lang w:val="en-IN" w:eastAsia="en-IN"/>
              </w:rPr>
              <w:t>":"</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sz w:val="20"/>
                <w:szCs w:val="20"/>
                <w:lang w:val="en-IN" w:eastAsia="en-IN"/>
              </w:rPr>
              <w:t>getArtifactId</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color w:val="0000FF"/>
                <w:sz w:val="20"/>
                <w:szCs w:val="20"/>
                <w:lang w:val="en-IN" w:eastAsia="en-IN"/>
              </w:rPr>
              <w:t>":"</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sz w:val="20"/>
                <w:szCs w:val="20"/>
                <w:lang w:val="en-IN" w:eastAsia="en-IN"/>
              </w:rPr>
              <w:t>getVersion</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color w:val="0000FF"/>
                <w:sz w:val="20"/>
                <w:szCs w:val="20"/>
                <w:lang w:val="en-IN" w:eastAsia="en-IN"/>
              </w:rPr>
              <w:t>"::"</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sz w:val="20"/>
                <w:szCs w:val="20"/>
                <w:lang w:val="en-IN" w:eastAsia="en-IN"/>
              </w:rPr>
              <w:t>getPackaging</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color w:val="0000FF"/>
                <w:sz w:val="20"/>
                <w:szCs w:val="20"/>
                <w:lang w:val="en-IN" w:eastAsia="en-IN"/>
              </w:rPr>
              <w:t>""</w:t>
            </w:r>
            <w:r w:rsidRPr="00E545BE">
              <w:rPr>
                <w:rFonts w:ascii="Courier New" w:eastAsia="Times New Roman" w:hAnsi="Courier New" w:cs="Courier New"/>
                <w:color w:val="339933"/>
                <w:sz w:val="20"/>
                <w:szCs w:val="20"/>
                <w:lang w:val="en-IN" w:eastAsia="en-IN"/>
              </w:rPr>
              <w: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E545BE">
              <w:rPr>
                <w:rFonts w:ascii="Courier New" w:eastAsia="Times New Roman" w:hAnsi="Courier New" w:cs="Courier New"/>
                <w:sz w:val="20"/>
                <w:szCs w:val="20"/>
                <w:lang w:val="en-IN" w:eastAsia="en-IN"/>
              </w:rPr>
              <w:t>listener.</w:t>
            </w:r>
            <w:r w:rsidRPr="00E545BE">
              <w:rPr>
                <w:rFonts w:ascii="Courier New" w:eastAsia="Times New Roman" w:hAnsi="Courier New" w:cs="Courier New"/>
                <w:color w:val="006633"/>
                <w:sz w:val="20"/>
                <w:szCs w:val="20"/>
                <w:lang w:val="en-IN" w:eastAsia="en-IN"/>
              </w:rPr>
              <w:t>getLogger</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w:t>
            </w:r>
            <w:proofErr w:type="spellStart"/>
            <w:r w:rsidRPr="00E545BE">
              <w:rPr>
                <w:rFonts w:ascii="Courier New" w:eastAsia="Times New Roman" w:hAnsi="Courier New" w:cs="Courier New"/>
                <w:color w:val="006633"/>
                <w:sz w:val="20"/>
                <w:szCs w:val="20"/>
                <w:lang w:val="en-IN" w:eastAsia="en-IN"/>
              </w:rPr>
              <w:t>println</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0000FF"/>
                <w:sz w:val="20"/>
                <w:szCs w:val="20"/>
                <w:lang w:val="en-IN" w:eastAsia="en-IN"/>
              </w:rPr>
              <w:t>"GET metadata for artefact "</w:t>
            </w: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sz w:val="20"/>
                <w:szCs w:val="20"/>
                <w:lang w:val="en-IN" w:eastAsia="en-IN"/>
              </w:rPr>
              <w:t xml:space="preserve"> artefact</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339933"/>
                <w:sz w:val="20"/>
                <w:szCs w:val="20"/>
                <w:lang w:val="en-IN" w:eastAsia="en-IN"/>
              </w:rPr>
              <w: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color w:val="003399"/>
                <w:sz w:val="20"/>
                <w:szCs w:val="20"/>
                <w:lang w:val="en-IN" w:eastAsia="en-IN"/>
              </w:rPr>
              <w:t>String</w:t>
            </w:r>
            <w:r w:rsidRPr="00E545BE">
              <w:rPr>
                <w:rFonts w:ascii="Courier New" w:eastAsia="Times New Roman" w:hAnsi="Courier New" w:cs="Courier New"/>
                <w:sz w:val="20"/>
                <w:szCs w:val="20"/>
                <w:lang w:val="en-IN" w:eastAsia="en-IN"/>
              </w:rPr>
              <w:t xml:space="preserve"> </w:t>
            </w:r>
            <w:proofErr w:type="spellStart"/>
            <w:r w:rsidRPr="00E545BE">
              <w:rPr>
                <w:rFonts w:ascii="Courier New" w:eastAsia="Times New Roman" w:hAnsi="Courier New" w:cs="Courier New"/>
                <w:sz w:val="20"/>
                <w:szCs w:val="20"/>
                <w:lang w:val="en-IN" w:eastAsia="en-IN"/>
              </w:rPr>
              <w:t>encodedString</w:t>
            </w:r>
            <w:proofErr w:type="spellEnd"/>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b/>
                <w:bCs/>
                <w:color w:val="000000"/>
                <w:sz w:val="20"/>
                <w:szCs w:val="20"/>
                <w:lang w:val="en-IN" w:eastAsia="en-IN"/>
              </w:rPr>
              <w:t>new</w:t>
            </w: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003399"/>
                <w:sz w:val="20"/>
                <w:szCs w:val="20"/>
                <w:lang w:val="en-IN" w:eastAsia="en-IN"/>
              </w:rPr>
              <w:t>String</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 xml:space="preserve"> Base64.</w:t>
            </w:r>
            <w:r w:rsidRPr="00E545BE">
              <w:rPr>
                <w:rFonts w:ascii="Courier New" w:eastAsia="Times New Roman" w:hAnsi="Courier New" w:cs="Courier New"/>
                <w:color w:val="006633"/>
                <w:sz w:val="20"/>
                <w:szCs w:val="20"/>
                <w:lang w:val="en-IN" w:eastAsia="en-IN"/>
              </w:rPr>
              <w:t>encode</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 xml:space="preserve"> </w:t>
            </w:r>
            <w:proofErr w:type="spellStart"/>
            <w:r w:rsidRPr="00E545BE">
              <w:rPr>
                <w:rFonts w:ascii="Courier New" w:eastAsia="Times New Roman" w:hAnsi="Courier New" w:cs="Courier New"/>
                <w:sz w:val="20"/>
                <w:szCs w:val="20"/>
                <w:lang w:val="en-IN" w:eastAsia="en-IN"/>
              </w:rPr>
              <w:t>artefact.</w:t>
            </w:r>
            <w:r w:rsidRPr="00E545BE">
              <w:rPr>
                <w:rFonts w:ascii="Courier New" w:eastAsia="Times New Roman" w:hAnsi="Courier New" w:cs="Courier New"/>
                <w:color w:val="006633"/>
                <w:sz w:val="20"/>
                <w:szCs w:val="20"/>
                <w:lang w:val="en-IN" w:eastAsia="en-IN"/>
              </w:rPr>
              <w:t>getBytes</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339933"/>
                <w:sz w:val="20"/>
                <w:szCs w:val="20"/>
                <w:lang w:val="en-IN" w:eastAsia="en-IN"/>
              </w:rPr>
              <w: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E545BE">
              <w:rPr>
                <w:rFonts w:ascii="Courier New" w:eastAsia="Times New Roman" w:hAnsi="Courier New" w:cs="Courier New"/>
                <w:sz w:val="20"/>
                <w:szCs w:val="20"/>
                <w:lang w:val="en-IN" w:eastAsia="en-IN"/>
              </w:rPr>
              <w:t>listener.</w:t>
            </w:r>
            <w:r w:rsidRPr="00E545BE">
              <w:rPr>
                <w:rFonts w:ascii="Courier New" w:eastAsia="Times New Roman" w:hAnsi="Courier New" w:cs="Courier New"/>
                <w:color w:val="006633"/>
                <w:sz w:val="20"/>
                <w:szCs w:val="20"/>
                <w:lang w:val="en-IN" w:eastAsia="en-IN"/>
              </w:rPr>
              <w:t>getLogger</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w:t>
            </w:r>
            <w:proofErr w:type="spellStart"/>
            <w:r w:rsidRPr="00E545BE">
              <w:rPr>
                <w:rFonts w:ascii="Courier New" w:eastAsia="Times New Roman" w:hAnsi="Courier New" w:cs="Courier New"/>
                <w:color w:val="006633"/>
                <w:sz w:val="20"/>
                <w:szCs w:val="20"/>
                <w:lang w:val="en-IN" w:eastAsia="en-IN"/>
              </w:rPr>
              <w:t>println</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0000FF"/>
                <w:sz w:val="20"/>
                <w:szCs w:val="20"/>
                <w:lang w:val="en-IN" w:eastAsia="en-IN"/>
              </w:rPr>
              <w:t>"POST: add new metadata to artefact "</w:t>
            </w: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sz w:val="20"/>
                <w:szCs w:val="20"/>
                <w:lang w:val="en-IN" w:eastAsia="en-IN"/>
              </w:rPr>
              <w:t xml:space="preserve"> artefact</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339933"/>
                <w:sz w:val="20"/>
                <w:szCs w:val="20"/>
                <w:lang w:val="en-IN" w:eastAsia="en-IN"/>
              </w:rPr>
              <w: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E545BE">
              <w:rPr>
                <w:rFonts w:ascii="Courier New" w:eastAsia="Times New Roman" w:hAnsi="Courier New" w:cs="Courier New"/>
                <w:sz w:val="20"/>
                <w:szCs w:val="20"/>
                <w:lang w:val="en-IN" w:eastAsia="en-IN"/>
              </w:rPr>
              <w:t>CustomMetadataRequest</w:t>
            </w:r>
            <w:proofErr w:type="spellEnd"/>
            <w:r w:rsidRPr="00E545BE">
              <w:rPr>
                <w:rFonts w:ascii="Courier New" w:eastAsia="Times New Roman" w:hAnsi="Courier New" w:cs="Courier New"/>
                <w:sz w:val="20"/>
                <w:szCs w:val="20"/>
                <w:lang w:val="en-IN" w:eastAsia="en-IN"/>
              </w:rPr>
              <w:t xml:space="preserve"> </w:t>
            </w:r>
            <w:proofErr w:type="spellStart"/>
            <w:r w:rsidRPr="00E545BE">
              <w:rPr>
                <w:rFonts w:ascii="Courier New" w:eastAsia="Times New Roman" w:hAnsi="Courier New" w:cs="Courier New"/>
                <w:sz w:val="20"/>
                <w:szCs w:val="20"/>
                <w:lang w:val="en-IN" w:eastAsia="en-IN"/>
              </w:rPr>
              <w:t>customRequest</w:t>
            </w:r>
            <w:proofErr w:type="spellEnd"/>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339933"/>
                <w:sz w:val="20"/>
                <w:szCs w:val="20"/>
                <w:lang w:val="en-IN" w:eastAsia="en-IN"/>
              </w:rPr>
              <w:t>=</w:t>
            </w:r>
            <w:r w:rsidRPr="00E545BE">
              <w:rPr>
                <w:rFonts w:ascii="Courier New" w:eastAsia="Times New Roman" w:hAnsi="Courier New" w:cs="Courier New"/>
                <w:sz w:val="20"/>
                <w:szCs w:val="20"/>
                <w:lang w:val="en-IN" w:eastAsia="en-IN"/>
              </w:rPr>
              <w:t xml:space="preserve"> </w:t>
            </w:r>
            <w:proofErr w:type="spellStart"/>
            <w:r w:rsidRPr="00E545BE">
              <w:rPr>
                <w:rFonts w:ascii="Courier New" w:eastAsia="Times New Roman" w:hAnsi="Courier New" w:cs="Courier New"/>
                <w:sz w:val="20"/>
                <w:szCs w:val="20"/>
                <w:lang w:val="en-IN" w:eastAsia="en-IN"/>
              </w:rPr>
              <w:t>getCustomMetadataRequest</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 xml:space="preserve"> </w:t>
            </w:r>
            <w:proofErr w:type="spellStart"/>
            <w:r w:rsidRPr="00E545BE">
              <w:rPr>
                <w:rFonts w:ascii="Courier New" w:eastAsia="Times New Roman" w:hAnsi="Courier New" w:cs="Courier New"/>
                <w:sz w:val="20"/>
                <w:szCs w:val="20"/>
                <w:lang w:val="en-IN" w:eastAsia="en-IN"/>
              </w:rPr>
              <w:t>getKey</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 xml:space="preserve">, </w:t>
            </w:r>
            <w:proofErr w:type="spellStart"/>
            <w:r w:rsidRPr="00E545BE">
              <w:rPr>
                <w:rFonts w:ascii="Courier New" w:eastAsia="Times New Roman" w:hAnsi="Courier New" w:cs="Courier New"/>
                <w:sz w:val="20"/>
                <w:szCs w:val="20"/>
                <w:lang w:val="en-IN" w:eastAsia="en-IN"/>
              </w:rPr>
              <w:t>getValue</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339933"/>
                <w:sz w:val="20"/>
                <w:szCs w:val="20"/>
                <w:lang w:val="en-IN" w:eastAsia="en-IN"/>
              </w:rPr>
              <w: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 </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service.</w:t>
            </w:r>
            <w:r w:rsidRPr="00E545BE">
              <w:rPr>
                <w:rFonts w:ascii="Courier New" w:eastAsia="Times New Roman" w:hAnsi="Courier New" w:cs="Courier New"/>
                <w:color w:val="006633"/>
                <w:sz w:val="20"/>
                <w:szCs w:val="20"/>
                <w:lang w:val="en-IN" w:eastAsia="en-IN"/>
              </w:rPr>
              <w:t>path</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0000FF"/>
                <w:sz w:val="20"/>
                <w:szCs w:val="20"/>
                <w:lang w:val="en-IN" w:eastAsia="en-IN"/>
              </w:rPr>
              <w:t>"service"</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w:t>
            </w:r>
            <w:r w:rsidRPr="00E545BE">
              <w:rPr>
                <w:rFonts w:ascii="Courier New" w:eastAsia="Times New Roman" w:hAnsi="Courier New" w:cs="Courier New"/>
                <w:color w:val="006633"/>
                <w:sz w:val="20"/>
                <w:szCs w:val="20"/>
                <w:lang w:val="en-IN" w:eastAsia="en-IN"/>
              </w:rPr>
              <w:t>path</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0000FF"/>
                <w:sz w:val="20"/>
                <w:szCs w:val="20"/>
                <w:lang w:val="en-IN" w:eastAsia="en-IN"/>
              </w:rPr>
              <w:t>"local"</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w:t>
            </w:r>
            <w:r w:rsidRPr="00E545BE">
              <w:rPr>
                <w:rFonts w:ascii="Courier New" w:eastAsia="Times New Roman" w:hAnsi="Courier New" w:cs="Courier New"/>
                <w:color w:val="006633"/>
                <w:sz w:val="20"/>
                <w:szCs w:val="20"/>
                <w:lang w:val="en-IN" w:eastAsia="en-IN"/>
              </w:rPr>
              <w:t>path</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0000FF"/>
                <w:sz w:val="20"/>
                <w:szCs w:val="20"/>
                <w:lang w:val="en-IN" w:eastAsia="en-IN"/>
              </w:rPr>
              <w:t>"index"</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w:t>
            </w:r>
            <w:r w:rsidRPr="00E545BE">
              <w:rPr>
                <w:rFonts w:ascii="Courier New" w:eastAsia="Times New Roman" w:hAnsi="Courier New" w:cs="Courier New"/>
                <w:color w:val="006633"/>
                <w:sz w:val="20"/>
                <w:szCs w:val="20"/>
                <w:lang w:val="en-IN" w:eastAsia="en-IN"/>
              </w:rPr>
              <w:t>path</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0000FF"/>
                <w:sz w:val="20"/>
                <w:szCs w:val="20"/>
                <w:lang w:val="en-IN" w:eastAsia="en-IN"/>
              </w:rPr>
              <w:t>"custom_metadata"</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w:t>
            </w:r>
            <w:r w:rsidRPr="00E545BE">
              <w:rPr>
                <w:rFonts w:ascii="Courier New" w:eastAsia="Times New Roman" w:hAnsi="Courier New" w:cs="Courier New"/>
                <w:color w:val="006633"/>
                <w:sz w:val="20"/>
                <w:szCs w:val="20"/>
                <w:lang w:val="en-IN" w:eastAsia="en-IN"/>
              </w:rPr>
              <w:t>path</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0000FF"/>
                <w:sz w:val="20"/>
                <w:szCs w:val="20"/>
                <w:lang w:val="en-IN" w:eastAsia="en-IN"/>
              </w:rPr>
              <w:t>"releases"</w:t>
            </w:r>
            <w:r w:rsidRPr="00E545BE">
              <w:rPr>
                <w:rFonts w:ascii="Courier New" w:eastAsia="Times New Roman" w:hAnsi="Courier New" w:cs="Courier New"/>
                <w:color w:val="009900"/>
                <w:sz w:val="20"/>
                <w:szCs w:val="20"/>
                <w:lang w:val="en-IN" w:eastAsia="en-IN"/>
              </w:rPr>
              <w:t>)</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sz w:val="20"/>
                <w:szCs w:val="20"/>
                <w:lang w:val="en-IN" w:eastAsia="en-IN"/>
              </w:rPr>
              <w:t>.</w:t>
            </w:r>
            <w:r w:rsidRPr="00E545BE">
              <w:rPr>
                <w:rFonts w:ascii="Courier New" w:eastAsia="Times New Roman" w:hAnsi="Courier New" w:cs="Courier New"/>
                <w:color w:val="006633"/>
                <w:sz w:val="20"/>
                <w:szCs w:val="20"/>
                <w:lang w:val="en-IN" w:eastAsia="en-IN"/>
              </w:rPr>
              <w:t>path</w:t>
            </w:r>
            <w:r w:rsidRPr="00E545BE">
              <w:rPr>
                <w:rFonts w:ascii="Courier New" w:eastAsia="Times New Roman" w:hAnsi="Courier New" w:cs="Courier New"/>
                <w:color w:val="009900"/>
                <w:sz w:val="20"/>
                <w:szCs w:val="20"/>
                <w:lang w:val="en-IN" w:eastAsia="en-IN"/>
              </w:rPr>
              <w:t>(</w:t>
            </w:r>
            <w:proofErr w:type="spellStart"/>
            <w:r w:rsidRPr="00E545BE">
              <w:rPr>
                <w:rFonts w:ascii="Courier New" w:eastAsia="Times New Roman" w:hAnsi="Courier New" w:cs="Courier New"/>
                <w:sz w:val="20"/>
                <w:szCs w:val="20"/>
                <w:lang w:val="en-IN" w:eastAsia="en-IN"/>
              </w:rPr>
              <w:t>encodedString</w:t>
            </w:r>
            <w:proofErr w:type="spellEnd"/>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w:t>
            </w:r>
            <w:r w:rsidRPr="00E545BE">
              <w:rPr>
                <w:rFonts w:ascii="Courier New" w:eastAsia="Times New Roman" w:hAnsi="Courier New" w:cs="Courier New"/>
                <w:color w:val="006633"/>
                <w:sz w:val="20"/>
                <w:szCs w:val="20"/>
                <w:lang w:val="en-IN" w:eastAsia="en-IN"/>
              </w:rPr>
              <w:t>accept</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 xml:space="preserve"> </w:t>
            </w:r>
            <w:proofErr w:type="spellStart"/>
            <w:r w:rsidRPr="00E545BE">
              <w:rPr>
                <w:rFonts w:ascii="Courier New" w:eastAsia="Times New Roman" w:hAnsi="Courier New" w:cs="Courier New"/>
                <w:sz w:val="20"/>
                <w:szCs w:val="20"/>
                <w:lang w:val="en-IN" w:eastAsia="en-IN"/>
              </w:rPr>
              <w:t>MediaType.</w:t>
            </w:r>
            <w:r w:rsidRPr="00E545BE">
              <w:rPr>
                <w:rFonts w:ascii="Courier New" w:eastAsia="Times New Roman" w:hAnsi="Courier New" w:cs="Courier New"/>
                <w:color w:val="006633"/>
                <w:sz w:val="20"/>
                <w:szCs w:val="20"/>
                <w:lang w:val="en-IN" w:eastAsia="en-IN"/>
              </w:rPr>
              <w:t>APPLICATION_JSON</w:t>
            </w:r>
            <w:proofErr w:type="spellEnd"/>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w:t>
            </w:r>
            <w:r w:rsidRPr="00E545BE">
              <w:rPr>
                <w:rFonts w:ascii="Courier New" w:eastAsia="Times New Roman" w:hAnsi="Courier New" w:cs="Courier New"/>
                <w:color w:val="006633"/>
                <w:sz w:val="20"/>
                <w:szCs w:val="20"/>
                <w:lang w:val="en-IN" w:eastAsia="en-IN"/>
              </w:rPr>
              <w:t>post</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sz w:val="20"/>
                <w:szCs w:val="20"/>
                <w:lang w:val="en-IN" w:eastAsia="en-IN"/>
              </w:rPr>
              <w:t xml:space="preserve"> </w:t>
            </w:r>
            <w:proofErr w:type="spellStart"/>
            <w:r w:rsidRPr="00E545BE">
              <w:rPr>
                <w:rFonts w:ascii="Courier New" w:eastAsia="Times New Roman" w:hAnsi="Courier New" w:cs="Courier New"/>
                <w:sz w:val="20"/>
                <w:szCs w:val="20"/>
                <w:lang w:val="en-IN" w:eastAsia="en-IN"/>
              </w:rPr>
              <w:t>customRequest</w:t>
            </w:r>
            <w:proofErr w:type="spellEnd"/>
            <w:r w:rsidRPr="00E545BE">
              <w:rPr>
                <w:rFonts w:ascii="Courier New" w:eastAsia="Times New Roman" w:hAnsi="Courier New" w:cs="Courier New"/>
                <w:sz w:val="20"/>
                <w:szCs w:val="20"/>
                <w:lang w:val="en-IN" w:eastAsia="en-IN"/>
              </w:rPr>
              <w:t xml:space="preserve"> </w:t>
            </w:r>
            <w:r w:rsidRPr="00E545BE">
              <w:rPr>
                <w:rFonts w:ascii="Courier New" w:eastAsia="Times New Roman" w:hAnsi="Courier New" w:cs="Courier New"/>
                <w:color w:val="009900"/>
                <w:sz w:val="20"/>
                <w:szCs w:val="20"/>
                <w:lang w:val="en-IN" w:eastAsia="en-IN"/>
              </w:rPr>
              <w:t>)</w:t>
            </w:r>
            <w:r w:rsidRPr="00E545BE">
              <w:rPr>
                <w:rFonts w:ascii="Courier New" w:eastAsia="Times New Roman" w:hAnsi="Courier New" w:cs="Courier New"/>
                <w:color w:val="339933"/>
                <w:sz w:val="20"/>
                <w:szCs w:val="20"/>
                <w:lang w:val="en-IN" w:eastAsia="en-IN"/>
              </w:rPr>
              <w:t>;</w:t>
            </w:r>
          </w:p>
        </w:tc>
      </w:tr>
    </w:tbl>
    <w:p w:rsidR="00E545BE" w:rsidRPr="00E545BE" w:rsidRDefault="00E545BE" w:rsidP="00E545BE">
      <w:pPr>
        <w:pStyle w:val="ListParagraph"/>
        <w:numPr>
          <w:ilvl w:val="0"/>
          <w:numId w:val="32"/>
        </w:num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E545BE">
        <w:rPr>
          <w:rFonts w:ascii="Times New Roman" w:eastAsia="Times New Roman" w:hAnsi="Times New Roman" w:cs="Times New Roman"/>
          <w:b/>
          <w:bCs/>
          <w:sz w:val="36"/>
          <w:szCs w:val="36"/>
          <w:lang w:val="en-IN" w:eastAsia="en-IN"/>
        </w:rPr>
        <w:t xml:space="preserve">Build Plugin from </w:t>
      </w:r>
      <w:proofErr w:type="spellStart"/>
      <w:r w:rsidRPr="00E545BE">
        <w:rPr>
          <w:rFonts w:ascii="Times New Roman" w:eastAsia="Times New Roman" w:hAnsi="Times New Roman" w:cs="Times New Roman"/>
          <w:b/>
          <w:bCs/>
          <w:sz w:val="36"/>
          <w:szCs w:val="36"/>
          <w:lang w:val="en-IN" w:eastAsia="en-IN"/>
        </w:rPr>
        <w:t>Github</w:t>
      </w:r>
      <w:proofErr w:type="spellEnd"/>
    </w:p>
    <w:p w:rsidR="00E545BE" w:rsidRPr="00E545BE" w:rsidRDefault="00E545BE" w:rsidP="00E545B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 xml:space="preserve">If you want to build the project from </w:t>
      </w:r>
      <w:proofErr w:type="spellStart"/>
      <w:r w:rsidRPr="00E545BE">
        <w:rPr>
          <w:rFonts w:ascii="Times New Roman" w:eastAsia="Times New Roman" w:hAnsi="Times New Roman" w:cs="Times New Roman"/>
          <w:sz w:val="24"/>
          <w:szCs w:val="24"/>
          <w:lang w:val="en-IN" w:eastAsia="en-IN"/>
        </w:rPr>
        <w:t>Github</w:t>
      </w:r>
      <w:proofErr w:type="spellEnd"/>
      <w:r w:rsidRPr="00E545BE">
        <w:rPr>
          <w:rFonts w:ascii="Times New Roman" w:eastAsia="Times New Roman" w:hAnsi="Times New Roman" w:cs="Times New Roman"/>
          <w:sz w:val="24"/>
          <w:szCs w:val="24"/>
          <w:lang w:val="en-IN" w:eastAsia="en-IN"/>
        </w:rPr>
        <w:t xml:space="preserve"> follow these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2"/>
      </w:tblGrid>
      <w:tr w:rsidR="00E545BE" w:rsidRPr="00E545BE" w:rsidTr="00E545BE">
        <w:trPr>
          <w:tblCellSpacing w:w="15" w:type="dxa"/>
        </w:trPr>
        <w:tc>
          <w:tcPr>
            <w:tcW w:w="0" w:type="auto"/>
            <w:vAlign w:val="center"/>
            <w:hideMark/>
          </w:tcPr>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E545BE">
              <w:rPr>
                <w:rFonts w:ascii="Courier New" w:eastAsia="Times New Roman" w:hAnsi="Courier New" w:cs="Courier New"/>
                <w:b/>
                <w:bCs/>
                <w:color w:val="C20CB9"/>
                <w:sz w:val="20"/>
                <w:szCs w:val="20"/>
                <w:lang w:val="en-IN" w:eastAsia="en-IN"/>
              </w:rPr>
              <w:t>git</w:t>
            </w:r>
            <w:r w:rsidRPr="00E545BE">
              <w:rPr>
                <w:rFonts w:ascii="Courier New" w:eastAsia="Times New Roman" w:hAnsi="Courier New" w:cs="Courier New"/>
                <w:b/>
                <w:bCs/>
                <w:color w:val="000000"/>
                <w:sz w:val="20"/>
                <w:szCs w:val="20"/>
                <w:lang w:val="en-IN" w:eastAsia="en-IN"/>
              </w:rPr>
              <w:t>@</w:t>
            </w:r>
            <w:r w:rsidRPr="00E545BE">
              <w:rPr>
                <w:rFonts w:ascii="Courier New" w:eastAsia="Times New Roman" w:hAnsi="Courier New" w:cs="Courier New"/>
                <w:sz w:val="20"/>
                <w:szCs w:val="20"/>
                <w:lang w:val="en-IN" w:eastAsia="en-IN"/>
              </w:rPr>
              <w:t>github.com:marcelbirkner</w:t>
            </w:r>
            <w:proofErr w:type="spellEnd"/>
            <w:r w:rsidRPr="00E545BE">
              <w:rPr>
                <w:rFonts w:ascii="Courier New" w:eastAsia="Times New Roman" w:hAnsi="Courier New" w:cs="Courier New"/>
                <w:b/>
                <w:bCs/>
                <w:color w:val="000000"/>
                <w:sz w:val="20"/>
                <w:szCs w:val="20"/>
                <w:lang w:val="en-IN" w:eastAsia="en-IN"/>
              </w:rPr>
              <w:t>/</w:t>
            </w:r>
            <w:r w:rsidRPr="00E545BE">
              <w:rPr>
                <w:rFonts w:ascii="Courier New" w:eastAsia="Times New Roman" w:hAnsi="Courier New" w:cs="Courier New"/>
                <w:sz w:val="20"/>
                <w:szCs w:val="20"/>
                <w:lang w:val="en-IN" w:eastAsia="en-IN"/>
              </w:rPr>
              <w:t>nexus-metadata-</w:t>
            </w:r>
            <w:proofErr w:type="spellStart"/>
            <w:r w:rsidRPr="00E545BE">
              <w:rPr>
                <w:rFonts w:ascii="Courier New" w:eastAsia="Times New Roman" w:hAnsi="Courier New" w:cs="Courier New"/>
                <w:sz w:val="20"/>
                <w:szCs w:val="20"/>
                <w:lang w:val="en-IN" w:eastAsia="en-IN"/>
              </w:rPr>
              <w:t>plugin.git</w:t>
            </w:r>
            <w:proofErr w:type="spellEnd"/>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545BE">
              <w:rPr>
                <w:rFonts w:ascii="Courier New" w:eastAsia="Times New Roman" w:hAnsi="Courier New" w:cs="Courier New"/>
                <w:b/>
                <w:bCs/>
                <w:color w:val="7A0874"/>
                <w:sz w:val="20"/>
                <w:szCs w:val="20"/>
                <w:lang w:val="en-IN" w:eastAsia="en-IN"/>
              </w:rPr>
              <w:t>cd</w:t>
            </w:r>
            <w:r w:rsidRPr="00E545BE">
              <w:rPr>
                <w:rFonts w:ascii="Courier New" w:eastAsia="Times New Roman" w:hAnsi="Courier New" w:cs="Courier New"/>
                <w:sz w:val="20"/>
                <w:szCs w:val="20"/>
                <w:lang w:val="en-IN" w:eastAsia="en-IN"/>
              </w:rPr>
              <w:t xml:space="preserve"> nexus-metadata-plugin</w:t>
            </w:r>
          </w:p>
          <w:p w:rsidR="00E545BE" w:rsidRPr="00E545BE" w:rsidRDefault="00E545BE" w:rsidP="00E5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E545BE">
              <w:rPr>
                <w:rFonts w:ascii="Courier New" w:eastAsia="Times New Roman" w:hAnsi="Courier New" w:cs="Courier New"/>
                <w:sz w:val="20"/>
                <w:szCs w:val="20"/>
                <w:lang w:val="en-IN" w:eastAsia="en-IN"/>
              </w:rPr>
              <w:t>mvn</w:t>
            </w:r>
            <w:proofErr w:type="spellEnd"/>
            <w:r w:rsidRPr="00E545BE">
              <w:rPr>
                <w:rFonts w:ascii="Courier New" w:eastAsia="Times New Roman" w:hAnsi="Courier New" w:cs="Courier New"/>
                <w:sz w:val="20"/>
                <w:szCs w:val="20"/>
                <w:lang w:val="en-IN" w:eastAsia="en-IN"/>
              </w:rPr>
              <w:t xml:space="preserve"> clean package</w:t>
            </w:r>
          </w:p>
        </w:tc>
      </w:tr>
    </w:tbl>
    <w:p w:rsidR="00E545BE" w:rsidRPr="00E545BE" w:rsidRDefault="00E545BE" w:rsidP="00E545B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rFonts w:ascii="Times New Roman" w:eastAsia="Times New Roman" w:hAnsi="Times New Roman" w:cs="Times New Roman"/>
          <w:sz w:val="24"/>
          <w:szCs w:val="24"/>
          <w:lang w:val="en-IN" w:eastAsia="en-IN"/>
        </w:rPr>
        <w:t xml:space="preserve">Afterwards you will find the </w:t>
      </w:r>
      <w:r w:rsidRPr="00E545BE">
        <w:rPr>
          <w:rFonts w:ascii="Times New Roman" w:eastAsia="Times New Roman" w:hAnsi="Times New Roman" w:cs="Times New Roman"/>
          <w:b/>
          <w:bCs/>
          <w:sz w:val="24"/>
          <w:szCs w:val="24"/>
          <w:lang w:val="en-IN" w:eastAsia="en-IN"/>
        </w:rPr>
        <w:t>nexus-metadata-</w:t>
      </w:r>
      <w:proofErr w:type="spellStart"/>
      <w:r w:rsidRPr="00E545BE">
        <w:rPr>
          <w:rFonts w:ascii="Times New Roman" w:eastAsia="Times New Roman" w:hAnsi="Times New Roman" w:cs="Times New Roman"/>
          <w:b/>
          <w:bCs/>
          <w:sz w:val="24"/>
          <w:szCs w:val="24"/>
          <w:lang w:val="en-IN" w:eastAsia="en-IN"/>
        </w:rPr>
        <w:t>plugin.hpi</w:t>
      </w:r>
      <w:proofErr w:type="spellEnd"/>
      <w:r w:rsidRPr="00E545BE">
        <w:rPr>
          <w:rFonts w:ascii="Times New Roman" w:eastAsia="Times New Roman" w:hAnsi="Times New Roman" w:cs="Times New Roman"/>
          <w:sz w:val="24"/>
          <w:szCs w:val="24"/>
          <w:lang w:val="en-IN" w:eastAsia="en-IN"/>
        </w:rPr>
        <w:t xml:space="preserve"> plugin in the </w:t>
      </w:r>
      <w:r w:rsidRPr="00E545BE">
        <w:rPr>
          <w:rFonts w:ascii="Times New Roman" w:eastAsia="Times New Roman" w:hAnsi="Times New Roman" w:cs="Times New Roman"/>
          <w:b/>
          <w:bCs/>
          <w:sz w:val="24"/>
          <w:szCs w:val="24"/>
          <w:lang w:val="en-IN" w:eastAsia="en-IN"/>
        </w:rPr>
        <w:t>/target</w:t>
      </w:r>
      <w:r w:rsidRPr="00E545BE">
        <w:rPr>
          <w:rFonts w:ascii="Times New Roman" w:eastAsia="Times New Roman" w:hAnsi="Times New Roman" w:cs="Times New Roman"/>
          <w:sz w:val="24"/>
          <w:szCs w:val="24"/>
          <w:lang w:val="en-IN" w:eastAsia="en-IN"/>
        </w:rPr>
        <w:t xml:space="preserve"> folder. Once you deploy the plugin and configure each build step of the continuous delivery build pipeline the deployed </w:t>
      </w:r>
      <w:proofErr w:type="spellStart"/>
      <w:r w:rsidRPr="00E545BE">
        <w:rPr>
          <w:rFonts w:ascii="Times New Roman" w:eastAsia="Times New Roman" w:hAnsi="Times New Roman" w:cs="Times New Roman"/>
          <w:sz w:val="24"/>
          <w:szCs w:val="24"/>
          <w:lang w:val="en-IN" w:eastAsia="en-IN"/>
        </w:rPr>
        <w:t>artifact</w:t>
      </w:r>
      <w:proofErr w:type="spellEnd"/>
      <w:r w:rsidRPr="00E545BE">
        <w:rPr>
          <w:rFonts w:ascii="Times New Roman" w:eastAsia="Times New Roman" w:hAnsi="Times New Roman" w:cs="Times New Roman"/>
          <w:sz w:val="24"/>
          <w:szCs w:val="24"/>
          <w:lang w:val="en-IN" w:eastAsia="en-IN"/>
        </w:rPr>
        <w:t xml:space="preserve"> in Nexus will have the metadata attached, see diagram.</w:t>
      </w:r>
    </w:p>
    <w:p w:rsidR="00E545BE" w:rsidRPr="00E545BE" w:rsidRDefault="00E545BE" w:rsidP="00E545B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45BE">
        <w:rPr>
          <w:noProof/>
          <w:lang w:val="en-IN" w:eastAsia="en-IN"/>
        </w:rPr>
        <w:lastRenderedPageBreak/>
        <w:drawing>
          <wp:inline distT="0" distB="0" distL="0" distR="0">
            <wp:extent cx="6667500" cy="4846320"/>
            <wp:effectExtent l="0" t="0" r="0" b="0"/>
            <wp:docPr id="1" name="Picture 1" descr="http://blog.codecentric.de/files/2012/08/screenshot-nexus-metadata.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odecentric.de/files/2012/08/screenshot-nexus-metadata.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46320"/>
                    </a:xfrm>
                    <a:prstGeom prst="rect">
                      <a:avLst/>
                    </a:prstGeom>
                    <a:noFill/>
                    <a:ln>
                      <a:noFill/>
                    </a:ln>
                  </pic:spPr>
                </pic:pic>
              </a:graphicData>
            </a:graphic>
          </wp:inline>
        </w:drawing>
      </w:r>
    </w:p>
    <w:p w:rsidR="000A0F9B" w:rsidRPr="00E545BE" w:rsidRDefault="000A0F9B" w:rsidP="00E545BE"/>
    <w:sectPr w:rsidR="000A0F9B" w:rsidRPr="00E545BE" w:rsidSect="000A0F9B">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C32" w:rsidRDefault="00534C32">
      <w:pPr>
        <w:spacing w:after="0" w:line="240" w:lineRule="auto"/>
      </w:pPr>
      <w:r>
        <w:separator/>
      </w:r>
    </w:p>
  </w:endnote>
  <w:endnote w:type="continuationSeparator" w:id="0">
    <w:p w:rsidR="00534C32" w:rsidRDefault="0053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C32" w:rsidRDefault="00534C32">
      <w:pPr>
        <w:spacing w:after="0" w:line="240" w:lineRule="auto"/>
      </w:pPr>
      <w:r>
        <w:separator/>
      </w:r>
    </w:p>
  </w:footnote>
  <w:footnote w:type="continuationSeparator" w:id="0">
    <w:p w:rsidR="00534C32" w:rsidRDefault="00534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70225"/>
    <w:multiLevelType w:val="multilevel"/>
    <w:tmpl w:val="D62E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97FE8"/>
    <w:multiLevelType w:val="multilevel"/>
    <w:tmpl w:val="9662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84CCF"/>
    <w:multiLevelType w:val="multilevel"/>
    <w:tmpl w:val="E842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D2DBE"/>
    <w:multiLevelType w:val="multilevel"/>
    <w:tmpl w:val="F986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E11C0"/>
    <w:multiLevelType w:val="multilevel"/>
    <w:tmpl w:val="2B68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6" w15:restartNumberingAfterBreak="0">
    <w:nsid w:val="484A79AC"/>
    <w:multiLevelType w:val="multilevel"/>
    <w:tmpl w:val="306A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20"/>
  </w:num>
  <w:num w:numId="14">
    <w:abstractNumId w:val="19"/>
  </w:num>
  <w:num w:numId="15">
    <w:abstractNumId w:val="21"/>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3"/>
  </w:num>
  <w:num w:numId="29">
    <w:abstractNumId w:val="11"/>
  </w:num>
  <w:num w:numId="30">
    <w:abstractNumId w:val="12"/>
  </w:num>
  <w:num w:numId="31">
    <w:abstractNumId w:val="16"/>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BE"/>
    <w:rsid w:val="000A0F9B"/>
    <w:rsid w:val="00123E1E"/>
    <w:rsid w:val="0013591F"/>
    <w:rsid w:val="00216BF8"/>
    <w:rsid w:val="0024640E"/>
    <w:rsid w:val="002C1B16"/>
    <w:rsid w:val="00534C32"/>
    <w:rsid w:val="00771F16"/>
    <w:rsid w:val="0078294C"/>
    <w:rsid w:val="008B6008"/>
    <w:rsid w:val="00971DEC"/>
    <w:rsid w:val="00B64B70"/>
    <w:rsid w:val="00B66857"/>
    <w:rsid w:val="00BA3B94"/>
    <w:rsid w:val="00C07BE9"/>
    <w:rsid w:val="00E545BE"/>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DBA9A"/>
  <w15:chartTrackingRefBased/>
  <w15:docId w15:val="{311298BC-4C88-4074-854A-D51349BD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rmalWeb">
    <w:name w:val="Normal (Web)"/>
    <w:basedOn w:val="Normal"/>
    <w:uiPriority w:val="99"/>
    <w:semiHidden/>
    <w:unhideWhenUsed/>
    <w:rsid w:val="00E545B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545BE"/>
    <w:rPr>
      <w:b/>
      <w:bCs/>
    </w:rPr>
  </w:style>
  <w:style w:type="paragraph" w:styleId="ListParagraph">
    <w:name w:val="List Paragraph"/>
    <w:basedOn w:val="Normal"/>
    <w:uiPriority w:val="34"/>
    <w:unhideWhenUsed/>
    <w:qFormat/>
    <w:rsid w:val="00E54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7962">
      <w:bodyDiv w:val="1"/>
      <w:marLeft w:val="0"/>
      <w:marRight w:val="0"/>
      <w:marTop w:val="0"/>
      <w:marBottom w:val="0"/>
      <w:divBdr>
        <w:top w:val="none" w:sz="0" w:space="0" w:color="auto"/>
        <w:left w:val="none" w:sz="0" w:space="0" w:color="auto"/>
        <w:bottom w:val="none" w:sz="0" w:space="0" w:color="auto"/>
        <w:right w:val="none" w:sz="0" w:space="0" w:color="auto"/>
      </w:divBdr>
      <w:divsChild>
        <w:div w:id="454637675">
          <w:marLeft w:val="0"/>
          <w:marRight w:val="0"/>
          <w:marTop w:val="0"/>
          <w:marBottom w:val="0"/>
          <w:divBdr>
            <w:top w:val="none" w:sz="0" w:space="0" w:color="auto"/>
            <w:left w:val="none" w:sz="0" w:space="0" w:color="auto"/>
            <w:bottom w:val="none" w:sz="0" w:space="0" w:color="auto"/>
            <w:right w:val="none" w:sz="0" w:space="0" w:color="auto"/>
          </w:divBdr>
        </w:div>
      </w:divsChild>
    </w:div>
    <w:div w:id="786049940">
      <w:bodyDiv w:val="1"/>
      <w:marLeft w:val="0"/>
      <w:marRight w:val="0"/>
      <w:marTop w:val="0"/>
      <w:marBottom w:val="0"/>
      <w:divBdr>
        <w:top w:val="none" w:sz="0" w:space="0" w:color="auto"/>
        <w:left w:val="none" w:sz="0" w:space="0" w:color="auto"/>
        <w:bottom w:val="none" w:sz="0" w:space="0" w:color="auto"/>
        <w:right w:val="none" w:sz="0" w:space="0" w:color="auto"/>
      </w:divBdr>
      <w:divsChild>
        <w:div w:id="200944190">
          <w:marLeft w:val="0"/>
          <w:marRight w:val="0"/>
          <w:marTop w:val="0"/>
          <w:marBottom w:val="0"/>
          <w:divBdr>
            <w:top w:val="none" w:sz="0" w:space="0" w:color="auto"/>
            <w:left w:val="none" w:sz="0" w:space="0" w:color="auto"/>
            <w:bottom w:val="none" w:sz="0" w:space="0" w:color="auto"/>
            <w:right w:val="none" w:sz="0" w:space="0" w:color="auto"/>
          </w:divBdr>
        </w:div>
        <w:div w:id="662976807">
          <w:marLeft w:val="0"/>
          <w:marRight w:val="0"/>
          <w:marTop w:val="0"/>
          <w:marBottom w:val="0"/>
          <w:divBdr>
            <w:top w:val="none" w:sz="0" w:space="0" w:color="auto"/>
            <w:left w:val="none" w:sz="0" w:space="0" w:color="auto"/>
            <w:bottom w:val="none" w:sz="0" w:space="0" w:color="auto"/>
            <w:right w:val="none" w:sz="0" w:space="0" w:color="auto"/>
          </w:divBdr>
        </w:div>
      </w:divsChild>
    </w:div>
    <w:div w:id="1559508491">
      <w:bodyDiv w:val="1"/>
      <w:marLeft w:val="0"/>
      <w:marRight w:val="0"/>
      <w:marTop w:val="0"/>
      <w:marBottom w:val="0"/>
      <w:divBdr>
        <w:top w:val="none" w:sz="0" w:space="0" w:color="auto"/>
        <w:left w:val="none" w:sz="0" w:space="0" w:color="auto"/>
        <w:bottom w:val="none" w:sz="0" w:space="0" w:color="auto"/>
        <w:right w:val="none" w:sz="0" w:space="0" w:color="auto"/>
      </w:divBdr>
      <w:divsChild>
        <w:div w:id="1296376481">
          <w:marLeft w:val="0"/>
          <w:marRight w:val="0"/>
          <w:marTop w:val="0"/>
          <w:marBottom w:val="0"/>
          <w:divBdr>
            <w:top w:val="none" w:sz="0" w:space="0" w:color="auto"/>
            <w:left w:val="none" w:sz="0" w:space="0" w:color="auto"/>
            <w:bottom w:val="none" w:sz="0" w:space="0" w:color="auto"/>
            <w:right w:val="none" w:sz="0" w:space="0" w:color="auto"/>
          </w:divBdr>
        </w:div>
        <w:div w:id="235745248">
          <w:marLeft w:val="0"/>
          <w:marRight w:val="0"/>
          <w:marTop w:val="0"/>
          <w:marBottom w:val="0"/>
          <w:divBdr>
            <w:top w:val="none" w:sz="0" w:space="0" w:color="auto"/>
            <w:left w:val="none" w:sz="0" w:space="0" w:color="auto"/>
            <w:bottom w:val="none" w:sz="0" w:space="0" w:color="auto"/>
            <w:right w:val="none" w:sz="0" w:space="0" w:color="auto"/>
          </w:divBdr>
        </w:div>
        <w:div w:id="1484156769">
          <w:marLeft w:val="0"/>
          <w:marRight w:val="0"/>
          <w:marTop w:val="0"/>
          <w:marBottom w:val="0"/>
          <w:divBdr>
            <w:top w:val="none" w:sz="0" w:space="0" w:color="auto"/>
            <w:left w:val="none" w:sz="0" w:space="0" w:color="auto"/>
            <w:bottom w:val="none" w:sz="0" w:space="0" w:color="auto"/>
            <w:right w:val="none" w:sz="0" w:space="0" w:color="auto"/>
          </w:divBdr>
        </w:div>
        <w:div w:id="746272599">
          <w:marLeft w:val="0"/>
          <w:marRight w:val="0"/>
          <w:marTop w:val="0"/>
          <w:marBottom w:val="0"/>
          <w:divBdr>
            <w:top w:val="none" w:sz="0" w:space="0" w:color="auto"/>
            <w:left w:val="none" w:sz="0" w:space="0" w:color="auto"/>
            <w:bottom w:val="none" w:sz="0" w:space="0" w:color="auto"/>
            <w:right w:val="none" w:sz="0" w:space="0" w:color="auto"/>
          </w:divBdr>
        </w:div>
        <w:div w:id="1495955311">
          <w:marLeft w:val="0"/>
          <w:marRight w:val="0"/>
          <w:marTop w:val="0"/>
          <w:marBottom w:val="0"/>
          <w:divBdr>
            <w:top w:val="none" w:sz="0" w:space="0" w:color="auto"/>
            <w:left w:val="none" w:sz="0" w:space="0" w:color="auto"/>
            <w:bottom w:val="none" w:sz="0" w:space="0" w:color="auto"/>
            <w:right w:val="none" w:sz="0" w:space="0" w:color="auto"/>
          </w:divBdr>
        </w:div>
        <w:div w:id="49496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nexus/nexus-core-documentation-plugin/core/docs/index.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1/nexus/nexus-custom-metadata-plugin/m2/docs/index.html" TargetMode="External"/><Relationship Id="rId12" Type="http://schemas.openxmlformats.org/officeDocument/2006/relationships/hyperlink" Target="http://blog.codecentric.de/files/2012/08/custom-job-config.p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blog.codecentric.de/files/2012/08/screenshot-nexus-metadata.png" TargetMode="External"/><Relationship Id="rId10" Type="http://schemas.openxmlformats.org/officeDocument/2006/relationships/hyperlink" Target="http://blog.codecentric.de/files/2012/08/configurePlugin.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81/nexus/nexus-custom-metadata-plugin/m2/docs/nexus-custom-metadata-plugin-client.jar" TargetMode="External"/><Relationship Id="rId14" Type="http://schemas.openxmlformats.org/officeDocument/2006/relationships/hyperlink" Target="https://blog.codecentric.de/en/2012/08/tutorial-create-a-jenkins-plugin-to-integrate-jenkins-and-nexus-reposi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vaa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0</TotalTime>
  <Pages>6</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Nivaan</dc:creator>
  <cp:keywords/>
  <dc:description/>
  <cp:lastModifiedBy>deepak kumar</cp:lastModifiedBy>
  <cp:revision>1</cp:revision>
  <dcterms:created xsi:type="dcterms:W3CDTF">2018-07-09T16:50:00Z</dcterms:created>
  <dcterms:modified xsi:type="dcterms:W3CDTF">2018-07-09T16:56:00Z</dcterms:modified>
</cp:coreProperties>
</file>