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DIPEX 2026: PROJECT PROPOSAL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Level Exhibition &amp; Competition for Engineering Projects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REGISTRATION DETAILS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GreenFuel Intelligence System (GFIS): AI-Driven Biogas Infrastructure Planning &amp; Optimization Framework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Domain/Category:</w:t>
      </w:r>
      <w:r w:rsidDel="00000000" w:rsidR="00000000" w:rsidRPr="00000000">
        <w:rPr>
          <w:rtl w:val="0"/>
        </w:rPr>
        <w:t xml:space="preserve"> Computer Engineering / Artificial Intelligence / Sustainable Energy / Agriculture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College/Institute:</w:t>
      </w:r>
      <w:r w:rsidDel="00000000" w:rsidR="00000000" w:rsidRPr="00000000">
        <w:rPr>
          <w:rtl w:val="0"/>
        </w:rPr>
        <w:t xml:space="preserve"> [Insert Your College Name Here]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TEAM DETAILS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Guide / Mentor: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Prof. Akash Chatake</w:t>
      </w:r>
      <w:r w:rsidDel="00000000" w:rsidR="00000000" w:rsidRPr="00000000">
        <w:rPr>
          <w:rtl w:val="0"/>
        </w:rPr>
        <w:t xml:space="preserve"> (Mathematics &amp; AI/ML Research)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Tanishka Deshpande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dtanishka2107@gmail.com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Anushka Hitanalli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hitanallianu2510@gmail.com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Aditi Gangji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gangjiaditi@gmail.com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Shruti Hiremath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Shrutihiremath2005@gmail.com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REGISTRATION FORM ANSWERS (STRATEGIC)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Q1. Incubation Support Needed?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YES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While the project has initial backing, we are seeking incubation support to scale the technology for statewide government adoption, access government grants (Startup India/MSME), and receive mentorship on scaling AI-infrastructure products.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Industry Sponsored?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 YES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Sponsoring Company:</w:t>
      </w:r>
      <w:r w:rsidDel="00000000" w:rsidR="00000000" w:rsidRPr="00000000">
        <w:rPr>
          <w:rtl w:val="0"/>
        </w:rPr>
        <w:t xml:space="preserve"> Chatake Innoworks Pvt. Ltd. </w:t>
      </w:r>
      <w:r w:rsidDel="00000000" w:rsidR="00000000" w:rsidRPr="00000000">
        <w:rPr>
          <w:i w:val="1"/>
          <w:iCs w:val="1"/>
          <w:rtl w:val="0"/>
        </w:rPr>
        <w:t xml:space="preserve">Division:</w:t>
      </w:r>
      <w:r w:rsidDel="00000000" w:rsidR="00000000" w:rsidRPr="00000000">
        <w:rPr>
          <w:rtl w:val="0"/>
        </w:rPr>
        <w:t xml:space="preserve"> GreenWorks Division – Sustainable Energy Innovation Unit </w:t>
      </w:r>
      <w:r w:rsidDel="00000000" w:rsidR="00000000" w:rsidRPr="00000000">
        <w:rPr>
          <w:i w:val="1"/>
          <w:i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Neharu Industrial Estate, Solapur, Maharashtra, India. </w:t>
      </w:r>
      <w:r w:rsidDel="00000000" w:rsidR="00000000" w:rsidRPr="00000000">
        <w:rPr>
          <w:i w:val="1"/>
          <w:iCs w:val="1"/>
          <w:rtl w:val="0"/>
        </w:rPr>
        <w:t xml:space="preserve">Nature of Sponsorship:</w:t>
      </w:r>
      <w:r w:rsidDel="00000000" w:rsidR="00000000" w:rsidRPr="00000000">
        <w:rPr>
          <w:rtl w:val="0"/>
        </w:rPr>
        <w:t xml:space="preserve"> Technical mentorship, server infrastructure, and domain expertise.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PROJECT SYNOPSIS (ABSTRACT)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GreenFuel Intelligence System (GFIS)</w:t>
      </w:r>
      <w:r w:rsidDel="00000000" w:rsidR="00000000" w:rsidRPr="00000000">
        <w:rPr>
          <w:rtl w:val="0"/>
        </w:rPr>
        <w:t xml:space="preserve"> is a national-scale AI-driven framework designed to revolutionize rural biogas infrastructure. Currently, biogas adoption in India suffers due to unoptimized plant placement, unpredictable methane yields, and a lack of centralized planning data.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GFIS solves this using a multi-layered AI approach: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Geospatial AI:</w:t>
      </w:r>
      <w:r w:rsidDel="00000000" w:rsidR="00000000" w:rsidRPr="00000000">
        <w:rPr>
          <w:rtl w:val="0"/>
        </w:rPr>
        <w:t xml:space="preserve"> To identify optimal cluster locations for biogas hubs based on village waste generation heatmaps.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Predictive ML:</w:t>
      </w:r>
      <w:r w:rsidDel="00000000" w:rsidR="00000000" w:rsidRPr="00000000">
        <w:rPr>
          <w:rtl w:val="0"/>
        </w:rPr>
        <w:t xml:space="preserve"> XGBoost/LSTM models to forecast methane yield and energy output based on feedstock variables.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Computer Vision:</w:t>
      </w:r>
      <w:r w:rsidDel="00000000" w:rsidR="00000000" w:rsidRPr="00000000">
        <w:rPr>
          <w:rtl w:val="0"/>
        </w:rPr>
        <w:t xml:space="preserve"> To classify organic waste quality and detect contaminants automatically.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IoT Integration:</w:t>
      </w:r>
      <w:r w:rsidDel="00000000" w:rsidR="00000000" w:rsidRPr="00000000">
        <w:rPr>
          <w:rtl w:val="0"/>
        </w:rPr>
        <w:t xml:space="preserve"> For real-time monitoring of plant health (pH, temperature, pressure).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project proposes a "Waste-to-Energy Economy" model, providing a dashboard for government decision-makers and a mobile tool for plant operators, ensuring sustainable energy security for rural Maharashtra.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PROBLEM STATEMENT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Rural India produces millions of tons of organic waste annually, yet the potential for biogas remains untapped. The core issues are: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Logistical Failure:</w:t>
      </w:r>
      <w:r w:rsidDel="00000000" w:rsidR="00000000" w:rsidRPr="00000000">
        <w:rPr>
          <w:rtl w:val="0"/>
        </w:rPr>
        <w:t xml:space="preserve"> Biogas plants are often built in locations with insufficient reliable waste supply.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Yield Uncertainty:</w:t>
      </w:r>
      <w:r w:rsidDel="00000000" w:rsidR="00000000" w:rsidRPr="00000000">
        <w:rPr>
          <w:rtl w:val="0"/>
        </w:rPr>
        <w:t xml:space="preserve"> Variations in feedstock quality (moisture/carbon content) lead to fluctuating gas output, making it unreliable for cooking or electricity.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Manual Monitoring:</w:t>
      </w:r>
      <w:r w:rsidDel="00000000" w:rsidR="00000000" w:rsidRPr="00000000">
        <w:rPr>
          <w:rtl w:val="0"/>
        </w:rPr>
        <w:t xml:space="preserve"> Lack of real-time data leads to digester failure (acidosis/alkalosis).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Planning Gap:</w:t>
      </w:r>
      <w:r w:rsidDel="00000000" w:rsidR="00000000" w:rsidRPr="00000000">
        <w:rPr>
          <w:rtl w:val="0"/>
        </w:rPr>
        <w:t xml:space="preserve"> Government bodies lack a data-driven tool to plan energy infrastructure at the Taluka/District level.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PROPOSED SOLUTION &amp; INNOVATION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GFIS is not just a monitoring tool; it is a </w:t>
      </w:r>
      <w:r w:rsidDel="00000000" w:rsidR="00000000" w:rsidRPr="00000000">
        <w:rPr>
          <w:b w:val="1"/>
          <w:bCs w:val="1"/>
          <w:rtl w:val="0"/>
        </w:rPr>
        <w:t xml:space="preserve">Decision Support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Innovation in Technology (The "Novelty")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Hybrid AI Model:</w:t>
      </w:r>
      <w:r w:rsidDel="00000000" w:rsidR="00000000" w:rsidRPr="00000000">
        <w:rPr>
          <w:rtl w:val="0"/>
        </w:rPr>
        <w:t xml:space="preserve"> Combining </w:t>
      </w:r>
      <w:r w:rsidDel="00000000" w:rsidR="00000000" w:rsidRPr="00000000">
        <w:rPr>
          <w:b w:val="1"/>
          <w:bCs w:val="1"/>
          <w:rtl w:val="0"/>
        </w:rPr>
        <w:t xml:space="preserve">Computer Vision</w:t>
      </w:r>
      <w:r w:rsidDel="00000000" w:rsidR="00000000" w:rsidRPr="00000000">
        <w:rPr>
          <w:rtl w:val="0"/>
        </w:rPr>
        <w:t xml:space="preserve"> (waste grading) with </w:t>
      </w:r>
      <w:r w:rsidDel="00000000" w:rsidR="00000000" w:rsidRPr="00000000">
        <w:rPr>
          <w:b w:val="1"/>
          <w:bCs w:val="1"/>
          <w:rtl w:val="0"/>
        </w:rPr>
        <w:t xml:space="preserve">Time-Series Forecasting</w:t>
      </w:r>
      <w:r w:rsidDel="00000000" w:rsidR="00000000" w:rsidRPr="00000000">
        <w:rPr>
          <w:rtl w:val="0"/>
        </w:rPr>
        <w:t xml:space="preserve"> (yield prediction).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Reinforcement Learning (RL):</w:t>
      </w:r>
      <w:r w:rsidDel="00000000" w:rsidR="00000000" w:rsidRPr="00000000">
        <w:rPr>
          <w:rtl w:val="0"/>
        </w:rPr>
        <w:t xml:space="preserve"> The system uses RL agents to suggest the "Optimal Mixing Ratio" (e.g., </w:t>
      </w:r>
      <w:r w:rsidDel="00000000" w:rsidR="00000000" w:rsidRPr="00000000">
        <w:rPr>
          <w:i w:val="1"/>
          <w:iCs w:val="1"/>
          <w:rtl w:val="0"/>
        </w:rPr>
        <w:t xml:space="preserve">Mix 60% Cow Dung + 30% Food Waste + 10% Water</w:t>
      </w:r>
      <w:r w:rsidDel="00000000" w:rsidR="00000000" w:rsidRPr="00000000">
        <w:rPr>
          <w:rtl w:val="0"/>
        </w:rPr>
        <w:t xml:space="preserve">) to maximize methane output dynamically.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GIS Integration:</w:t>
      </w:r>
      <w:r w:rsidDel="00000000" w:rsidR="00000000" w:rsidRPr="00000000">
        <w:rPr>
          <w:rtl w:val="0"/>
        </w:rPr>
        <w:t xml:space="preserve"> Uses satellite data layers to map raw material availability radius.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Methodology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Acquisition:</w:t>
      </w:r>
      <w:r w:rsidDel="00000000" w:rsidR="00000000" w:rsidRPr="00000000">
        <w:rPr>
          <w:rtl w:val="0"/>
        </w:rPr>
        <w:t xml:space="preserve"> IoT sensors gather real-time digester stats; User inputs waste weight/type via App.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Layer:</w:t>
      </w:r>
      <w:r w:rsidDel="00000000" w:rsidR="00000000" w:rsidRPr="00000000">
        <w:rPr>
          <w:rtl w:val="0"/>
        </w:rPr>
        <w:t xml:space="preserve"> The Cloud AI Engine processes input against historical yield data.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Actionable Output: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For Operators:</w:t>
      </w:r>
      <w:r w:rsidDel="00000000" w:rsidR="00000000" w:rsidRPr="00000000">
        <w:rPr>
          <w:rtl w:val="0"/>
        </w:rPr>
        <w:t xml:space="preserve"> "Add 5kg dry straw to balance pH."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For Planners:</w:t>
      </w:r>
      <w:r w:rsidDel="00000000" w:rsidR="00000000" w:rsidRPr="00000000">
        <w:rPr>
          <w:rtl w:val="0"/>
        </w:rPr>
        <w:t xml:space="preserve"> "Cluster A (3 Villages) has a surplus capacity of 500kW."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SYSTEM ARCHITECTURE &amp; COMPONENTS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React-based Dashboard for analytics (Government View) &amp; Mobile App (Farmer View).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(FastAPI/Django) handling ML inference.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Firebase/PostgreSQL for storing village data and sensor logs.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(Prototype):</w:t>
      </w:r>
      <w:r w:rsidDel="00000000" w:rsidR="00000000" w:rsidRPr="00000000">
        <w:rPr>
          <w:rtl w:val="0"/>
        </w:rPr>
        <w:t xml:space="preserve"> ESP32/Arduino modules simulating Temperature, Methane Gas (MQ4), and pH sensors.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SOCIETAL &amp; INDUSTRIAL IMPACT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 Industry (Chatake Innoworks):</w:t>
      </w:r>
      <w:r w:rsidDel="00000000" w:rsidR="00000000" w:rsidRPr="00000000">
        <w:rPr>
          <w:rtl w:val="0"/>
        </w:rPr>
        <w:t xml:space="preserve"> A scalable SaaS product that can be sold to sugar factories, large dairies, and municipal corporations.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 Society: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Reduces reliance on expensive LPG cylinders in rural areas.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Decreases carbon footprint by preventing open-air decomposition of waste.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Generates employment through organized waste collection logistics.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INDUSTRY SPONSORSHIP CERTIFICATION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printed on Chatake Innoworks Letterhead if required by DIPEX)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WHOM IT MAY CONCERN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to certify that the project titled </w:t>
      </w:r>
      <w:r w:rsidDel="00000000" w:rsidR="00000000" w:rsidRPr="00000000">
        <w:rPr>
          <w:b w:val="1"/>
          <w:bCs w:val="1"/>
          <w:rtl w:val="0"/>
        </w:rPr>
        <w:t xml:space="preserve">"GreenFuel Intelligence System (GFIS)"</w:t>
      </w:r>
      <w:r w:rsidDel="00000000" w:rsidR="00000000" w:rsidRPr="00000000">
        <w:rPr>
          <w:rtl w:val="0"/>
        </w:rPr>
        <w:t xml:space="preserve"> is being sponsored and mentored by </w:t>
      </w:r>
      <w:r w:rsidDel="00000000" w:rsidR="00000000" w:rsidRPr="00000000">
        <w:rPr>
          <w:b w:val="1"/>
          <w:bCs w:val="1"/>
          <w:rtl w:val="0"/>
        </w:rPr>
        <w:t xml:space="preserve">Chatake Innoworks Pvt. Ltd.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students are executing this project under our technical guidance: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Ms. Tanishka Deshpande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Ms. Anushka Hitanalli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Ms. Aditi Gangji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Ms. Shruti Hiremath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company is providing industry-standard problem statements, technical mentorship in AI/Cloud architecture, and validation of the proposed model.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Chatake Innoworks Pvt. Ltd.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(Signature)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Authorized Signatory / Director</w:t>
      </w:r>
      <w:r w:rsidDel="00000000" w:rsidR="00000000" w:rsidRPr="00000000">
        <w:rPr>
          <w:rtl w:val="0"/>
        </w:rPr>
        <w:t xml:space="preserve"> Chatake Innoworks Pvt. Ltd. Solapur, Maharashtra.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