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Dissertation / Project / Project Work Title:</w:t>
      </w:r>
    </w:p>
    <w:p>
      <w:pPr>
        <w:jc w:val="center"/>
      </w:pPr>
      <w:r>
        <w:rPr>
          <w:b/>
          <w:sz w:val="24"/>
        </w:rPr>
        <w:t>Green Fuel Intelligence System (GFIS): A Physics-Guided AI Digital Twin for Methane Yield Prediction and Stability Monitoring in Anaerobic Digestion</w:t>
      </w:r>
    </w:p>
    <w:p>
      <w:r>
        <w:rPr>
          <w:b/>
        </w:rPr>
        <w:t xml:space="preserve">Course No.: </w:t>
      </w:r>
      <w:r>
        <w:t>DISSERTATION (Tentative NSP 2)</w:t>
      </w:r>
    </w:p>
    <w:p>
      <w:r>
        <w:rPr>
          <w:b/>
        </w:rPr>
        <w:t xml:space="preserve">Course Title: </w:t>
      </w:r>
      <w:r>
        <w:t>Dissertation</w:t>
      </w:r>
    </w:p>
    <w:p>
      <w:r>
        <w:rPr>
          <w:b/>
        </w:rPr>
        <w:t xml:space="preserve">Dissertation / Project / Project Work Done by: </w:t>
      </w:r>
      <w:r/>
    </w:p>
    <w:p>
      <w:r>
        <w:rPr>
          <w:b/>
        </w:rPr>
        <w:t xml:space="preserve">Student Name: </w:t>
      </w:r>
      <w:r>
        <w:t>Akash Shivadas Chatake</w:t>
      </w:r>
    </w:p>
    <w:p>
      <w:r>
        <w:rPr>
          <w:b/>
        </w:rPr>
        <w:t xml:space="preserve">BITS ID: </w:t>
      </w:r>
      <w:r>
        <w:t>2024AB05226</w:t>
      </w:r>
    </w:p>
    <w:p>
      <w:r>
        <w:rPr>
          <w:b/>
        </w:rPr>
        <w:t xml:space="preserve">Degree Program: </w:t>
      </w:r>
      <w:r>
        <w:t>M.Tech. Artificial Intelligence and Machine Learning</w:t>
      </w:r>
    </w:p>
    <w:p>
      <w:r>
        <w:rPr>
          <w:b/>
        </w:rPr>
        <w:t xml:space="preserve">Research Area: </w:t>
      </w:r>
      <w:r>
        <w:t>Machine Learning for Sustainable Energy Systems</w:t>
      </w:r>
    </w:p>
    <w:p>
      <w:r>
        <w:rPr>
          <w:b/>
        </w:rPr>
        <w:t xml:space="preserve">Dissertation / Project Work carried out at: </w:t>
      </w:r>
      <w:r>
        <w:t>Shri Siddheshwar Women's Polytechnic, Solapur, Maharashtra, India</w:t>
      </w:r>
    </w:p>
    <w:p/>
    <w:p>
      <w:pPr>
        <w:jc w:val="center"/>
      </w:pPr>
      <w:r>
        <w:rPr>
          <w:b/>
          <w:sz w:val="26"/>
        </w:rPr>
        <w:t>BIRLA INSTITUTE OF TECHNOLOGY &amp; SCIENCE, PILANI</w:t>
      </w:r>
    </w:p>
    <w:p>
      <w:pPr>
        <w:jc w:val="center"/>
      </w:pPr>
      <w:r>
        <w:rPr>
          <w:b/>
          <w:sz w:val="24"/>
        </w:rPr>
        <w:t>VIDYA VIHAR, PILANI, RAJASTHAN - 333031</w:t>
      </w:r>
    </w:p>
    <w:p>
      <w:pPr>
        <w:jc w:val="center"/>
      </w:pPr>
      <w:r>
        <w:rPr>
          <w:b/>
          <w:sz w:val="24"/>
        </w:rPr>
        <w:t>May 2026</w:t>
      </w:r>
    </w:p>
    <w:p>
      <w:r>
        <w:br w:type="page"/>
      </w:r>
    </w:p>
    <w:p>
      <w:pPr>
        <w:pStyle w:val="Heading1"/>
        <w:spacing w:before="200" w:after="120"/>
      </w:pPr>
      <w:r>
        <w:t>Contents</w:t>
      </w:r>
    </w:p>
    <w:p>
      <w:pPr>
        <w:pStyle w:val="BodyText"/>
        <w:spacing w:after="120" w:line="259" w:lineRule="auto"/>
      </w:pPr>
      <w:r>
        <w:t>1. Broad Area of Work ........................................ 3</w:t>
      </w:r>
    </w:p>
    <w:p>
      <w:pPr>
        <w:pStyle w:val="BodyText"/>
        <w:spacing w:after="120" w:line="259" w:lineRule="auto"/>
      </w:pPr>
      <w:r>
        <w:t>2. Background ................................................ 3</w:t>
      </w:r>
    </w:p>
    <w:p>
      <w:pPr>
        <w:pStyle w:val="BodyText"/>
        <w:spacing w:after="120" w:line="259" w:lineRule="auto"/>
      </w:pPr>
      <w:r>
        <w:t>3. Objectives ................................................ 3</w:t>
      </w:r>
    </w:p>
    <w:p>
      <w:pPr>
        <w:pStyle w:val="BodyText"/>
        <w:spacing w:after="120" w:line="259" w:lineRule="auto"/>
      </w:pPr>
      <w:r>
        <w:t>4. Scope of Work .............................................. 4</w:t>
      </w:r>
    </w:p>
    <w:p>
      <w:pPr>
        <w:pStyle w:val="BodyText"/>
        <w:spacing w:after="120" w:line="259" w:lineRule="auto"/>
      </w:pPr>
      <w:r>
        <w:t>5. Plan of Work ............................................... 4</w:t>
      </w:r>
    </w:p>
    <w:p>
      <w:pPr>
        <w:pStyle w:val="BodyText"/>
        <w:spacing w:after="120" w:line="259" w:lineRule="auto"/>
      </w:pPr>
      <w:r>
        <w:t>6. Literature References ...................................... 5</w:t>
      </w:r>
    </w:p>
    <w:p>
      <w:pPr>
        <w:pStyle w:val="BodyText"/>
        <w:spacing w:after="120" w:line="259" w:lineRule="auto"/>
      </w:pPr>
      <w:r>
        <w:t>7. Particulars of the Supervisor and Additional Examiner ....... 5</w:t>
      </w:r>
    </w:p>
    <w:p>
      <w:pPr>
        <w:pStyle w:val="BodyText"/>
        <w:spacing w:after="120" w:line="259" w:lineRule="auto"/>
      </w:pPr>
      <w:r>
        <w:t>8. Remarks of the Supervisor .................................. 5</w:t>
      </w:r>
    </w:p>
    <w:p>
      <w:r>
        <w:br w:type="page"/>
      </w:r>
    </w:p>
    <w:p>
      <w:pPr>
        <w:pStyle w:val="Heading1"/>
        <w:spacing w:before="200" w:after="120"/>
      </w:pPr>
      <w:r>
        <w:t>1. Broad Area of Work</w:t>
      </w:r>
    </w:p>
    <w:p>
      <w:pPr>
        <w:pStyle w:val="BodyText"/>
        <w:spacing w:after="120" w:line="259" w:lineRule="auto"/>
      </w:pPr>
      <w:r>
        <w:t>The broad area of this dissertation is machine learning for sustainable energy systems, with a specific focus on physics-guided artificial intelligence for anaerobic digestion and biogas methane production. The work combines artificial intelligence, process engineering, time-series forecasting, explainable machine learning, soft sensing, digital twin simulation, optimization, and deployable software engineering.</w:t>
      </w:r>
    </w:p>
    <w:p>
      <w:pPr>
        <w:pStyle w:val="BodyText"/>
        <w:spacing w:after="120" w:line="259" w:lineRule="auto"/>
      </w:pPr>
      <w:r>
        <w:t>The proposed system, Green Fuel Intelligence System (GFIS), aims to develop a research-grade AI framework that predicts methane yield from anaerobic digestion process variables and supports operational decision-making through stability monitoring, simulation, optimization, and physics-guided feasibility checking.</w:t>
      </w:r>
    </w:p>
    <w:p>
      <w:pPr>
        <w:pStyle w:val="ListBullet"/>
        <w:spacing w:after="40"/>
      </w:pPr>
      <w:r>
        <w:t>Methane yield prediction for anaerobic digestion.</w:t>
      </w:r>
    </w:p>
    <w:p>
      <w:pPr>
        <w:pStyle w:val="ListBullet"/>
        <w:spacing w:after="40"/>
      </w:pPr>
      <w:r>
        <w:t>Physics-guided machine learning for feasible prediction.</w:t>
      </w:r>
    </w:p>
    <w:p>
      <w:pPr>
        <w:pStyle w:val="ListBullet"/>
        <w:spacing w:after="40"/>
      </w:pPr>
      <w:r>
        <w:t>VFA/ALK soft sensing and stability classification.</w:t>
      </w:r>
    </w:p>
    <w:p>
      <w:pPr>
        <w:pStyle w:val="ListBullet"/>
        <w:spacing w:after="40"/>
      </w:pPr>
      <w:r>
        <w:t>Digital twin simulation for what-if process analysis.</w:t>
      </w:r>
    </w:p>
    <w:p>
      <w:pPr>
        <w:pStyle w:val="ListBullet"/>
        <w:spacing w:after="40"/>
      </w:pPr>
      <w:r>
        <w:t>Explainable AI for identifying important process variables.</w:t>
      </w:r>
    </w:p>
    <w:p>
      <w:pPr>
        <w:pStyle w:val="ListBullet"/>
        <w:spacing w:after="40"/>
      </w:pPr>
      <w:r>
        <w:t>API, dashboard, and browser-based demonstration for applied deployment.</w:t>
      </w:r>
    </w:p>
    <w:p>
      <w:pPr>
        <w:pStyle w:val="Heading1"/>
        <w:spacing w:before="200" w:after="120"/>
      </w:pPr>
      <w:r>
        <w:t>2. Background</w:t>
      </w:r>
    </w:p>
    <w:p>
      <w:pPr>
        <w:pStyle w:val="BodyText"/>
        <w:spacing w:after="120" w:line="259" w:lineRule="auto"/>
      </w:pPr>
      <w:r>
        <w:t>Anaerobic digestion is a biological process in which organic waste is converted into methane-rich biogas under oxygen-free conditions. Methane yield is the key performance indicator because it directly determines the energy recovery potential of the plant.</w:t>
      </w:r>
    </w:p>
    <w:p>
      <w:pPr>
        <w:pStyle w:val="BodyText"/>
        <w:spacing w:after="120" w:line="259" w:lineRule="auto"/>
      </w:pPr>
      <w:r>
        <w:t>Methane production depends on interacting variables including temperature, pH, organic loading rate, hydraulic retention time, total solids, volatile solids, carbon-to-nitrogen ratio, moisture, ambient temperature, and prior reactor state. These variables interact in nonlinear and time-dependent ways, making prediction and optimization difficult.</w:t>
      </w:r>
    </w:p>
    <w:p>
      <w:pPr>
        <w:pStyle w:val="BodyText"/>
        <w:spacing w:after="120" w:line="259" w:lineRule="auto"/>
      </w:pPr>
      <w:r>
        <w:t>Mechanistic models such as ADM1 provide a scientifically grounded representation of anaerobic digestion, but they are parameter-heavy and difficult to deploy directly in real-time decision-support software. Machine learning models such as XGBoost and LSTM can learn predictive relationships from operational data, but purely data-driven outputs may be physically unrealistic under unseen conditions.</w:t>
      </w:r>
    </w:p>
    <w:p>
      <w:pPr>
        <w:pStyle w:val="BodyText"/>
        <w:spacing w:after="120" w:line="259" w:lineRule="auto"/>
      </w:pPr>
      <w:r>
        <w:t>GFIS addresses this gap by combining data-driven learning with physics-guided constraints. The system includes dataset generation, feature engineering, tabular prediction, time-series prediction, ensemble modeling, methane feasibility checking, VFA/ALK soft sensing, stability classification, what-if simulation, optimization, API services, dashboard interaction, and digital twin demonstration.</w:t>
      </w:r>
    </w:p>
    <w:p>
      <w:pPr>
        <w:pStyle w:val="Heading1"/>
        <w:spacing w:before="200" w:after="120"/>
      </w:pPr>
      <w:r>
        <w:t>3. Objectives</w:t>
      </w:r>
    </w:p>
    <w:p>
      <w:pPr>
        <w:pStyle w:val="ListBullet"/>
        <w:spacing w:after="40"/>
      </w:pPr>
      <w:r>
        <w:t>Design an anaerobic digestion dataset structure containing process variables, methane yield, VFA/ALK ratio, and stability labels.</w:t>
      </w:r>
    </w:p>
    <w:p>
      <w:pPr>
        <w:pStyle w:val="ListBullet"/>
        <w:spacing w:after="40"/>
      </w:pPr>
      <w:r>
        <w:t>Build a data pipeline for missing-value handling, scaling, lag features, rolling statistics, interaction features, and LSTM-ready time windows.</w:t>
      </w:r>
    </w:p>
    <w:p>
      <w:pPr>
        <w:pStyle w:val="ListBullet"/>
        <w:spacing w:after="40"/>
      </w:pPr>
      <w:r>
        <w:t>Develop an XGBoost-based tabular model for methane-yield prediction.</w:t>
      </w:r>
    </w:p>
    <w:p>
      <w:pPr>
        <w:pStyle w:val="ListBullet"/>
        <w:spacing w:after="40"/>
      </w:pPr>
      <w:r>
        <w:t>Develop a PyTorch LSTM model for time-series methane-yield prediction.</w:t>
      </w:r>
    </w:p>
    <w:p>
      <w:pPr>
        <w:pStyle w:val="ListBullet"/>
        <w:spacing w:after="40"/>
      </w:pPr>
      <w:r>
        <w:t>Construct an ensemble layer that can combine tabular and temporal model outputs.</w:t>
      </w:r>
    </w:p>
    <w:p>
      <w:pPr>
        <w:pStyle w:val="ListBullet"/>
        <w:spacing w:after="40"/>
      </w:pPr>
      <w:r>
        <w:t>Incorporate a physics-guided methane-yield feasibility constraint based on volatile solids.</w:t>
      </w:r>
    </w:p>
    <w:p>
      <w:pPr>
        <w:pStyle w:val="ListBullet"/>
        <w:spacing w:after="40"/>
      </w:pPr>
      <w:r>
        <w:t>Develop a VFA/ALK soft sensor and classify process stability as Stable, Warning, or Critical.</w:t>
      </w:r>
    </w:p>
    <w:p>
      <w:pPr>
        <w:pStyle w:val="ListBullet"/>
        <w:spacing w:after="40"/>
      </w:pPr>
      <w:r>
        <w:t>Evaluate models using R2 score, RMSE, MAE, and physics violation count.</w:t>
      </w:r>
    </w:p>
    <w:p>
      <w:pPr>
        <w:pStyle w:val="ListBullet"/>
        <w:spacing w:after="40"/>
      </w:pPr>
      <w:r>
        <w:t>Develop digital twin simulation capabilities for OLR sweep, stress scenarios, plant-run traces, and operating-point optimization.</w:t>
      </w:r>
    </w:p>
    <w:p>
      <w:pPr>
        <w:pStyle w:val="ListBullet"/>
        <w:spacing w:after="40"/>
      </w:pPr>
      <w:r>
        <w:t>Expose the system through FastAPI endpoints, Streamlit dashboard, and browser-based digital twin interfaces.</w:t>
      </w:r>
    </w:p>
    <w:p>
      <w:pPr>
        <w:pStyle w:val="ListBullet"/>
        <w:spacing w:after="40"/>
      </w:pPr>
      <w:r>
        <w:t>Prepare dissertation-ready reports, architecture explanation, demo evidence, and presentation material.</w:t>
      </w:r>
    </w:p>
    <w:p>
      <w:pPr>
        <w:pStyle w:val="Heading1"/>
        <w:spacing w:before="200" w:after="120"/>
      </w:pPr>
      <w:r>
        <w:t>4. Scope of Work</w:t>
      </w:r>
    </w:p>
    <w:p>
      <w:pPr>
        <w:pStyle w:val="BodyText"/>
        <w:spacing w:after="120" w:line="259" w:lineRule="auto"/>
      </w:pPr>
      <w:r>
        <w:t>The scope is to independently design and implement GFIS as a working software and machine-learning prototype for physics-guided methane-yield prediction in anaerobic digestion. The work includes dataset design, preprocessing, model training, physics-guided correction, soft sensing, simulation, optimization, evaluation, reporting, and deployment planning.</w:t>
      </w:r>
    </w:p>
    <w:p>
      <w:pPr>
        <w:pStyle w:val="ListBullet"/>
        <w:spacing w:after="40"/>
      </w:pPr>
      <w:r>
        <w:t>Data generation and preprocessing using Python, Pandas, NumPy, and Scikit-learn.</w:t>
      </w:r>
    </w:p>
    <w:p>
      <w:pPr>
        <w:pStyle w:val="ListBullet"/>
        <w:spacing w:after="40"/>
      </w:pPr>
      <w:r>
        <w:t>Synthetic and literature-inspired anaerobic digestion dataset creation for controlled experiments.</w:t>
      </w:r>
    </w:p>
    <w:p>
      <w:pPr>
        <w:pStyle w:val="ListBullet"/>
        <w:spacing w:after="40"/>
      </w:pPr>
      <w:r>
        <w:t>Feature engineering using lag features, rolling means, process ratios, interaction terms, and methane-history variables.</w:t>
      </w:r>
    </w:p>
    <w:p>
      <w:pPr>
        <w:pStyle w:val="ListBullet"/>
        <w:spacing w:after="40"/>
      </w:pPr>
      <w:r>
        <w:t>XGBoost model development for nonlinear tabular prediction and PyTorch LSTM development for temporal modeling.</w:t>
      </w:r>
    </w:p>
    <w:p>
      <w:pPr>
        <w:pStyle w:val="ListBullet"/>
        <w:spacing w:after="40"/>
      </w:pPr>
      <w:r>
        <w:t>Ensemble prediction and physics-guided correction using a volatile-solids methane feasibility bound.</w:t>
      </w:r>
    </w:p>
    <w:p>
      <w:pPr>
        <w:pStyle w:val="ListBullet"/>
        <w:spacing w:after="40"/>
      </w:pPr>
      <w:r>
        <w:t>VFA/ALK soft sensor, stability classification, feature importance, and SHAP-ready explainability.</w:t>
      </w:r>
    </w:p>
    <w:p>
      <w:pPr>
        <w:pStyle w:val="ListBullet"/>
        <w:spacing w:after="40"/>
      </w:pPr>
      <w:r>
        <w:t>Controlled research scenarios including nominal operation, overload, pH shock, low-temperature disturbance, reduced HRT, high-solids feedstock, and corrective recovery.</w:t>
      </w:r>
    </w:p>
    <w:p>
      <w:pPr>
        <w:pStyle w:val="ListBullet"/>
        <w:spacing w:after="40"/>
      </w:pPr>
      <w:r>
        <w:t>FastAPI backend, SQLite persistence, Streamlit dashboard, HTML digital twin, Docker/Ubuntu deployment notes, and future ROS2/Gazebo integration planning.</w:t>
      </w:r>
    </w:p>
    <w:p>
      <w:pPr>
        <w:pStyle w:val="BodyText"/>
        <w:spacing w:after="120" w:line="259" w:lineRule="auto"/>
      </w:pPr>
      <w:r>
        <w:t>The current semester work will not involve direct deployment on an industrial biogas plant. The prototype will be validated using synthetic and literature-inspired data, with the architecture kept ready for future calibration using public, laboratory, IoT, SCADA, or plant-specific datasets.</w:t>
      </w:r>
    </w:p>
    <w:p>
      <w:pPr>
        <w:pStyle w:val="Heading1"/>
        <w:spacing w:before="200" w:after="120"/>
      </w:pPr>
      <w:r>
        <w:t>5. Plan of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Phases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Start Date - End Date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Work to be done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  <w:t>Dissertation Outline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8"/>
              </w:rPr>
              <w:t>5 May 2026 - 10 May 2026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8"/>
              </w:rPr>
              <w:t>Finalize problem statement, abstract, project layout, scope, supervisor alignment, and BITS outline report.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  <w:t>Literature Review and Data Pipeline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8"/>
              </w:rPr>
              <w:t>11 May 2026 - 7 June 2026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ADM1, methane-yield prediction, VFA/ALK stability, physics-guided ML, digital twins, and soft sensors. Build dataset generator and preprocessing pipeline.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  <w:t>Model Development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8"/>
              </w:rPr>
              <w:t>8 June 2026 - 5 July 2026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8"/>
              </w:rPr>
              <w:t>Develop baseline models, XGBoost tabular model, PyTorch LSTM model, feature engineering, model saving, and evaluation pipeline.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  <w:t>Physics-Guided Ensemble and Soft Sensor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8"/>
              </w:rPr>
              <w:t>6 July 2026 - 2 August 2026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8"/>
              </w:rPr>
              <w:t>Build ensemble prediction, methane feasibility constraint, VFA/ALK soft sensor, stability classification, and explainability artifacts.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  <w:t>Digital Twin, API, and Dashboard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8"/>
              </w:rPr>
              <w:t>3 August 2026 - 30 August 2026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8"/>
              </w:rPr>
              <w:t>Implement FastAPI services, Streamlit dashboard, HTML digital twin, what-if simulation, plant-run trace, optimization, and stress-test experiments.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  <w:t>Evaluation and Final Submission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8"/>
              </w:rPr>
              <w:t>31 August 2026 - 13 September 2026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8"/>
              </w:rPr>
              <w:t>Prepare evaluation report, research scenario report, screenshots, final dissertation report, presentation, demo evidence, and final submission artifacts.</w:t>
            </w:r>
          </w:p>
        </w:tc>
      </w:tr>
    </w:tbl>
    <w:p>
      <w:pPr>
        <w:pStyle w:val="Heading1"/>
        <w:spacing w:before="200" w:after="120"/>
      </w:pPr>
      <w:r>
        <w:t>6. Literature References</w:t>
      </w:r>
    </w:p>
    <w:p>
      <w:pPr>
        <w:pStyle w:val="ListNumber"/>
        <w:spacing w:after="40"/>
      </w:pPr>
      <w:r>
        <w:t>Batstone, D. J., Keller, J., Angelidaki, I., Kalyuzhnyi, S. V., Pavlostathis, S. G., Rozzi, A., Sanders, W. T. M., Siegrist, H., and Vavilin, V. A. (2002). Anaerobic Digestion Model No. 1 (ADM1). IWA Scientific and Technical Report No. 13.</w:t>
      </w:r>
    </w:p>
    <w:p>
      <w:pPr>
        <w:pStyle w:val="ListNumber"/>
        <w:spacing w:after="40"/>
      </w:pPr>
      <w:r>
        <w:t>Batstone, D. J. et al. (2002). The IWA Anaerobic Digestion Model No. 1 (ADM1). Water Science and Technology, 45(10), 65-73.</w:t>
      </w:r>
    </w:p>
    <w:p>
      <w:pPr>
        <w:pStyle w:val="ListNumber"/>
        <w:spacing w:after="40"/>
      </w:pPr>
      <w:r>
        <w:t>Yildirim, O., and Ozkaya, B. (2023). Prediction of biogas production of industrial scale anaerobic digestion plant by machine learning algorithms. Chemosphere, 335, 138976.</w:t>
      </w:r>
    </w:p>
    <w:p>
      <w:pPr>
        <w:pStyle w:val="ListNumber"/>
        <w:spacing w:after="40"/>
      </w:pPr>
      <w:r>
        <w:t>Kazemi, P., et al. (2024). Innovative approach for predicting biogas production from large-scale anaerobic digester using LSTM coupled with genetic algorithm. Waste Management, 175, 30-41.</w:t>
      </w:r>
    </w:p>
    <w:p>
      <w:pPr>
        <w:pStyle w:val="ListNumber"/>
        <w:spacing w:after="40"/>
      </w:pPr>
      <w:r>
        <w:t>Long, F., et al. (2021). Prediction of biogas production in anaerobic co-digestion of organic wastes using deep learning models. Water Research.</w:t>
      </w:r>
    </w:p>
    <w:p>
      <w:pPr>
        <w:pStyle w:val="ListNumber"/>
        <w:spacing w:after="40"/>
      </w:pPr>
      <w:r>
        <w:t>De Clercq, D., et al. (2019). Interpretable machine learning for predicting biomethane production in industrial-scale anaerobic co-digestion. Science of the Total Environment.</w:t>
      </w:r>
    </w:p>
    <w:p>
      <w:pPr>
        <w:pStyle w:val="ListNumber"/>
        <w:spacing w:after="40"/>
      </w:pPr>
      <w:r>
        <w:t>Chen, T., and Guestrin, C. (2016). XGBoost: A scalable tree boosting system. Proceedings of the 22nd ACM SIGKDD International Conference on Knowledge Discovery and Data Mining.</w:t>
      </w:r>
    </w:p>
    <w:p>
      <w:pPr>
        <w:pStyle w:val="ListNumber"/>
        <w:spacing w:after="40"/>
      </w:pPr>
      <w:r>
        <w:t>Hochreiter, S., and Schmidhuber, J. (1997). Long Short-Term Memory. Neural Computation, 9(8), 1735-1780.</w:t>
      </w:r>
    </w:p>
    <w:p>
      <w:pPr>
        <w:pStyle w:val="ListNumber"/>
        <w:spacing w:after="40"/>
      </w:pPr>
      <w:r>
        <w:t>Lundberg, S. M., and Lee, S. I. (2017). A unified approach to interpreting model predictions. Advances in Neural Information Processing Systems.</w:t>
      </w:r>
    </w:p>
    <w:p>
      <w:pPr>
        <w:pStyle w:val="ListNumber"/>
        <w:spacing w:after="40"/>
      </w:pPr>
      <w:r>
        <w:t>Raissi, M., Perdikaris, P., and Karniadakis, G. E. (2019). Physics-informed neural networks. Journal of Computational Physics, 378, 686-707.</w:t>
      </w:r>
    </w:p>
    <w:p>
      <w:pPr>
        <w:pStyle w:val="Heading1"/>
        <w:spacing w:before="200" w:after="120"/>
      </w:pPr>
      <w:r>
        <w:t>7. Particulars of the Supervisor and Additional Examiner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Particular</w:t>
            </w:r>
          </w:p>
        </w:tc>
        <w:tc>
          <w:tcPr>
            <w:tcW w:type="dxa" w:w="3960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Supervisor</w:t>
            </w:r>
          </w:p>
        </w:tc>
        <w:tc>
          <w:tcPr>
            <w:tcW w:type="dxa" w:w="3960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Additional Examiner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8"/>
              </w:rPr>
              <w:t>Name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Dr. Dipti Jadhav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Navnath Krishnath Mane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8"/>
              </w:rPr>
              <w:t>Qualification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Ph.D. (Computer Engineering), M.E. (Information Technology), B.E. (Information Technology)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M.E. (Computer Science and Engineering), B.E. (Information Technology), Ph.D. (Pursuing)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8"/>
              </w:rPr>
              <w:t>Designation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Associate Professor, Department of Computer Science and Engineering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Head of Department, Computer Engineering Department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8"/>
              </w:rPr>
              <w:t>Employing Organization and Location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Ramrao Adik Institute of Technology, D Y Patil Deemed to be University, Nerul, Navi Mumbai, Maharashtra, India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Shri Siddheshwar Women's Polytechnic, Solapur, Maharashtra, India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8"/>
              </w:rPr>
              <w:t>Phone No. (with STD Code)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+91 9819384911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+91 8796970692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8"/>
              </w:rPr>
              <w:t>Email Address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dipti.jadhav@rait.ac.in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navmane111@gmail.com</w:t>
            </w:r>
          </w:p>
        </w:tc>
      </w:tr>
    </w:tbl>
    <w:p>
      <w:pPr>
        <w:pStyle w:val="Heading1"/>
        <w:spacing w:before="200" w:after="120"/>
      </w:pPr>
      <w:r>
        <w:t>8. Remarks of the Supervisor</w:t>
      </w:r>
    </w:p>
    <w:p>
      <w:pPr>
        <w:pStyle w:val="BodyText"/>
        <w:spacing w:after="120" w:line="259" w:lineRule="auto"/>
      </w:pPr>
      <w:r>
        <w:t>To be completed and signed by the supervisor after review.</w:t>
      </w:r>
    </w:p>
    <w:p/>
    <w:p>
      <w:r>
        <w:rPr>
          <w:b/>
        </w:rPr>
        <w:t>Signature of Student: ___________________________</w:t>
      </w:r>
    </w:p>
    <w:p>
      <w:r>
        <w:t>Name: Akash Shivadas Chatake</w:t>
      </w:r>
    </w:p>
    <w:p>
      <w:pPr>
        <w:spacing w:after="160"/>
      </w:pPr>
      <w:r>
        <w:t>Date: ___________________________</w:t>
      </w:r>
    </w:p>
    <w:p>
      <w:r>
        <w:rPr>
          <w:b/>
        </w:rPr>
        <w:t>Signature of Supervisor: ________________________</w:t>
      </w:r>
    </w:p>
    <w:p>
      <w:r>
        <w:t>Name: Dr. Dipti Jadhav</w:t>
      </w:r>
    </w:p>
    <w:p>
      <w:pPr>
        <w:spacing w:after="160"/>
      </w:pPr>
      <w:r>
        <w:t>Date: ___________________________</w:t>
      </w:r>
    </w:p>
    <w:p>
      <w:r>
        <w:rPr>
          <w:b/>
        </w:rPr>
        <w:t>Signature of Additional Examiner: _______________</w:t>
      </w:r>
    </w:p>
    <w:p>
      <w:r>
        <w:t>Name: Navnath Krishnath Mane</w:t>
      </w:r>
    </w:p>
    <w:p>
      <w:pPr>
        <w:spacing w:after="160"/>
      </w:pPr>
      <w:r>
        <w:t>Date: ___________________________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